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A7EC" w14:textId="77777777" w:rsidR="00496C8C" w:rsidRPr="006636EC" w:rsidRDefault="00000000" w:rsidP="000D19A0">
      <w:pPr>
        <w:widowControl w:val="0"/>
        <w:spacing w:after="0" w:line="240" w:lineRule="auto"/>
        <w:jc w:val="center"/>
        <w:rPr>
          <w:rFonts w:eastAsia="宋体" w:cs="Times New Roman"/>
          <w:color w:val="000000"/>
          <w:kern w:val="2"/>
          <w:sz w:val="24"/>
          <w:szCs w:val="24"/>
          <w:lang w:eastAsia="zh-CN"/>
        </w:rPr>
      </w:pPr>
      <w:r>
        <w:rPr>
          <w:b/>
          <w:sz w:val="32"/>
        </w:rPr>
        <w:t>Supplementary File B: Variable Details, Coding Scheme, and Transformations</w:t>
      </w:r>
    </w:p>
    <w:p w14:paraId="44B9F90D" w14:textId="12871927" w:rsidR="00496C8C" w:rsidRDefault="00000000" w:rsidP="000D19A0">
      <w:pPr>
        <w:widowControl w:val="0"/>
        <w:spacing w:after="0" w:line="240" w:lineRule="auto"/>
        <w:jc w:val="center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  <w:r w:rsidRPr="000D19A0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t xml:space="preserve">Study title: Exploring the effect of career planning on learning engagement: evidence from vocational and </w:t>
      </w:r>
      <w:r w:rsidR="003010C9" w:rsidRPr="003010C9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t>applied</w:t>
      </w:r>
      <w:r w:rsidRPr="000D19A0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undergraduates in China</w:t>
      </w:r>
    </w:p>
    <w:p w14:paraId="75DACA08" w14:textId="77777777" w:rsidR="000D19A0" w:rsidRP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2D944C47" w14:textId="77777777" w:rsidR="00496C8C" w:rsidRDefault="00000000" w:rsidP="006636EC">
      <w:pPr>
        <w:widowControl w:val="0"/>
        <w:spacing w:after="0" w:line="240" w:lineRule="auto"/>
        <w:jc w:val="both"/>
        <w:rPr>
          <w:rFonts w:eastAsia="宋体" w:cs="Times New Roman"/>
          <w:color w:val="000000"/>
          <w:kern w:val="2"/>
          <w:sz w:val="24"/>
          <w:szCs w:val="24"/>
          <w:lang w:eastAsia="zh-CN"/>
        </w:rPr>
      </w:pPr>
      <w:r w:rsidRPr="006636EC">
        <w:rPr>
          <w:rFonts w:eastAsia="宋体" w:cs="Times New Roman"/>
          <w:color w:val="000000"/>
          <w:kern w:val="2"/>
          <w:sz w:val="24"/>
          <w:szCs w:val="24"/>
          <w:lang w:eastAsia="zh-CN"/>
        </w:rPr>
        <w:t>Purpose: This file provides the variable definitions, coding schemes, and transformations applied to the dataset used in the study. It is prepared as an anonymized supplementary document for peer review.</w:t>
      </w:r>
    </w:p>
    <w:p w14:paraId="1F533103" w14:textId="77777777" w:rsidR="000D19A0" w:rsidRPr="006636EC" w:rsidRDefault="000D19A0" w:rsidP="006636EC">
      <w:pPr>
        <w:widowControl w:val="0"/>
        <w:spacing w:after="0" w:line="240" w:lineRule="auto"/>
        <w:jc w:val="both"/>
        <w:rPr>
          <w:rFonts w:eastAsia="宋体" w:cs="Times New Roman"/>
          <w:color w:val="000000"/>
          <w:kern w:val="2"/>
          <w:sz w:val="24"/>
          <w:szCs w:val="24"/>
          <w:lang w:eastAsia="zh-CN"/>
        </w:rPr>
      </w:pPr>
    </w:p>
    <w:p w14:paraId="2D3F107E" w14:textId="77777777" w:rsidR="00496C8C" w:rsidRPr="000D19A0" w:rsidRDefault="00000000" w:rsidP="000D19A0">
      <w:pPr>
        <w:widowControl w:val="0"/>
        <w:spacing w:after="0" w:line="240" w:lineRule="auto"/>
        <w:jc w:val="center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  <w:r w:rsidRPr="000D19A0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t>1. Dataset Structure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25"/>
        <w:gridCol w:w="12003"/>
      </w:tblGrid>
      <w:tr w:rsidR="000D19A0" w:rsidRPr="000D19A0" w14:paraId="46CCD6A5" w14:textId="77777777" w:rsidTr="000D19A0">
        <w:tc>
          <w:tcPr>
            <w:tcW w:w="0" w:type="auto"/>
          </w:tcPr>
          <w:p w14:paraId="2FA4C0E6" w14:textId="77777777" w:rsidR="000D19A0" w:rsidRPr="000D19A0" w:rsidRDefault="000D19A0" w:rsidP="00201DCA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Dataset element</w:t>
            </w:r>
          </w:p>
        </w:tc>
        <w:tc>
          <w:tcPr>
            <w:tcW w:w="0" w:type="auto"/>
          </w:tcPr>
          <w:p w14:paraId="5E88F286" w14:textId="77777777" w:rsidR="000D19A0" w:rsidRPr="000D19A0" w:rsidRDefault="000D19A0" w:rsidP="00201DCA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Description</w:t>
            </w:r>
          </w:p>
        </w:tc>
      </w:tr>
      <w:tr w:rsidR="00496C8C" w:rsidRPr="006636EC" w14:paraId="1D16963A" w14:textId="77777777" w:rsidTr="000D19A0">
        <w:tblPrEx>
          <w:jc w:val="center"/>
        </w:tblPrEx>
        <w:trPr>
          <w:jc w:val="center"/>
        </w:trPr>
        <w:tc>
          <w:tcPr>
            <w:tcW w:w="0" w:type="auto"/>
          </w:tcPr>
          <w:p w14:paraId="00C1C6F1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Unit of analysis</w:t>
            </w:r>
          </w:p>
        </w:tc>
        <w:tc>
          <w:tcPr>
            <w:tcW w:w="0" w:type="auto"/>
          </w:tcPr>
          <w:p w14:paraId="24F9C566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Individual student respondent</w:t>
            </w:r>
          </w:p>
        </w:tc>
      </w:tr>
      <w:tr w:rsidR="00496C8C" w:rsidRPr="006636EC" w14:paraId="2B1514FF" w14:textId="77777777" w:rsidTr="000D19A0">
        <w:tblPrEx>
          <w:jc w:val="center"/>
        </w:tblPrEx>
        <w:trPr>
          <w:jc w:val="center"/>
        </w:trPr>
        <w:tc>
          <w:tcPr>
            <w:tcW w:w="0" w:type="auto"/>
          </w:tcPr>
          <w:p w14:paraId="068DE895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Raw questionnaire source</w:t>
            </w:r>
          </w:p>
        </w:tc>
        <w:tc>
          <w:tcPr>
            <w:tcW w:w="0" w:type="auto"/>
          </w:tcPr>
          <w:p w14:paraId="0D204C20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Student Career Planning and Learning Behavior Survey Questionnaire</w:t>
            </w:r>
          </w:p>
        </w:tc>
      </w:tr>
      <w:tr w:rsidR="00496C8C" w:rsidRPr="006636EC" w14:paraId="6C658A8B" w14:textId="77777777" w:rsidTr="000D19A0">
        <w:tblPrEx>
          <w:jc w:val="center"/>
        </w:tblPrEx>
        <w:trPr>
          <w:jc w:val="center"/>
        </w:trPr>
        <w:tc>
          <w:tcPr>
            <w:tcW w:w="0" w:type="auto"/>
          </w:tcPr>
          <w:p w14:paraId="62D340A8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Final valid sample size</w:t>
            </w:r>
          </w:p>
        </w:tc>
        <w:tc>
          <w:tcPr>
            <w:tcW w:w="0" w:type="auto"/>
          </w:tcPr>
          <w:p w14:paraId="5D645033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2,100 valid questionnaires after data cleaning</w:t>
            </w:r>
          </w:p>
        </w:tc>
      </w:tr>
      <w:tr w:rsidR="00496C8C" w:rsidRPr="006636EC" w14:paraId="62AB58F7" w14:textId="77777777" w:rsidTr="000D19A0">
        <w:tblPrEx>
          <w:jc w:val="center"/>
        </w:tblPrEx>
        <w:trPr>
          <w:jc w:val="center"/>
        </w:trPr>
        <w:tc>
          <w:tcPr>
            <w:tcW w:w="0" w:type="auto"/>
          </w:tcPr>
          <w:p w14:paraId="0E80E46B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Main variable groups</w:t>
            </w:r>
          </w:p>
        </w:tc>
        <w:tc>
          <w:tcPr>
            <w:tcW w:w="0" w:type="auto"/>
          </w:tcPr>
          <w:p w14:paraId="01C7A255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Basic information controls; career planning items; learning engagement items; professional identity items; academic self-efficacy items; optional open-ended feedback</w:t>
            </w:r>
          </w:p>
        </w:tc>
      </w:tr>
      <w:tr w:rsidR="00496C8C" w:rsidRPr="006636EC" w14:paraId="29315737" w14:textId="77777777" w:rsidTr="000D19A0">
        <w:tblPrEx>
          <w:jc w:val="center"/>
        </w:tblPrEx>
        <w:trPr>
          <w:jc w:val="center"/>
        </w:trPr>
        <w:tc>
          <w:tcPr>
            <w:tcW w:w="0" w:type="auto"/>
          </w:tcPr>
          <w:p w14:paraId="6280DD83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Analytical approach</w:t>
            </w:r>
          </w:p>
        </w:tc>
        <w:tc>
          <w:tcPr>
            <w:tcW w:w="0" w:type="auto"/>
          </w:tcPr>
          <w:p w14:paraId="04BEDD02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Multiple linear regression, dimension-specific regression, mediation analysis, and heterogeneity/moderation testing by undergraduate type</w:t>
            </w:r>
          </w:p>
        </w:tc>
      </w:tr>
    </w:tbl>
    <w:p w14:paraId="07DF6709" w14:textId="77777777" w:rsidR="000D19A0" w:rsidRDefault="000D19A0" w:rsidP="000D19A0">
      <w:pPr>
        <w:widowControl w:val="0"/>
        <w:spacing w:after="0" w:line="240" w:lineRule="auto"/>
        <w:jc w:val="center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64EBA960" w14:textId="793244FC" w:rsidR="00496C8C" w:rsidRPr="000D19A0" w:rsidRDefault="00000000" w:rsidP="000D19A0">
      <w:pPr>
        <w:widowControl w:val="0"/>
        <w:spacing w:after="0" w:line="240" w:lineRule="auto"/>
        <w:jc w:val="center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  <w:r w:rsidRPr="000D19A0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t>2. Basic Information and Control Variables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586"/>
        <w:gridCol w:w="2841"/>
        <w:gridCol w:w="1485"/>
        <w:gridCol w:w="5760"/>
        <w:gridCol w:w="2656"/>
      </w:tblGrid>
      <w:tr w:rsidR="000D19A0" w:rsidRPr="000D19A0" w14:paraId="007AFC63" w14:textId="77777777" w:rsidTr="000D19A0">
        <w:tc>
          <w:tcPr>
            <w:tcW w:w="553" w:type="pct"/>
          </w:tcPr>
          <w:p w14:paraId="5BD3F4C1" w14:textId="77777777" w:rsidR="000D19A0" w:rsidRPr="000D19A0" w:rsidRDefault="000D19A0" w:rsidP="00201DCA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Variable name</w:t>
            </w:r>
          </w:p>
        </w:tc>
        <w:tc>
          <w:tcPr>
            <w:tcW w:w="991" w:type="pct"/>
          </w:tcPr>
          <w:p w14:paraId="6D618646" w14:textId="77777777" w:rsidR="000D19A0" w:rsidRPr="000D19A0" w:rsidRDefault="000D19A0" w:rsidP="00201DCA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Definition</w:t>
            </w:r>
          </w:p>
        </w:tc>
        <w:tc>
          <w:tcPr>
            <w:tcW w:w="518" w:type="pct"/>
          </w:tcPr>
          <w:p w14:paraId="5169166D" w14:textId="77777777" w:rsidR="000D19A0" w:rsidRPr="000D19A0" w:rsidRDefault="000D19A0" w:rsidP="00201DCA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Role</w:t>
            </w:r>
          </w:p>
        </w:tc>
        <w:tc>
          <w:tcPr>
            <w:tcW w:w="2010" w:type="pct"/>
          </w:tcPr>
          <w:p w14:paraId="478E3C1F" w14:textId="77777777" w:rsidR="000D19A0" w:rsidRPr="000D19A0" w:rsidRDefault="000D19A0" w:rsidP="000D19A0">
            <w:pPr>
              <w:widowControl w:val="0"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Coding scheme</w:t>
            </w:r>
          </w:p>
        </w:tc>
        <w:tc>
          <w:tcPr>
            <w:tcW w:w="927" w:type="pct"/>
          </w:tcPr>
          <w:p w14:paraId="36A55A03" w14:textId="45C58ADB" w:rsidR="000D19A0" w:rsidRPr="000D19A0" w:rsidRDefault="000D19A0" w:rsidP="000D19A0">
            <w:pPr>
              <w:widowControl w:val="0"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Transformation/use</w:t>
            </w:r>
          </w:p>
        </w:tc>
      </w:tr>
      <w:tr w:rsidR="00496C8C" w:rsidRPr="006636EC" w14:paraId="3AA15757" w14:textId="77777777" w:rsidTr="000D19A0">
        <w:tc>
          <w:tcPr>
            <w:tcW w:w="553" w:type="pct"/>
          </w:tcPr>
          <w:p w14:paraId="76BD8A52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gender</w:t>
            </w:r>
          </w:p>
        </w:tc>
        <w:tc>
          <w:tcPr>
            <w:tcW w:w="991" w:type="pct"/>
          </w:tcPr>
          <w:p w14:paraId="60704FF7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Gender</w:t>
            </w:r>
          </w:p>
        </w:tc>
        <w:tc>
          <w:tcPr>
            <w:tcW w:w="518" w:type="pct"/>
          </w:tcPr>
          <w:p w14:paraId="4FB8B163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7B7A0A1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Male; 2 = Female</w:t>
            </w:r>
          </w:p>
        </w:tc>
        <w:tc>
          <w:tcPr>
            <w:tcW w:w="927" w:type="pct"/>
          </w:tcPr>
          <w:p w14:paraId="13E1059F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2C01144C" w14:textId="77777777" w:rsidTr="000D19A0">
        <w:tc>
          <w:tcPr>
            <w:tcW w:w="553" w:type="pct"/>
          </w:tcPr>
          <w:p w14:paraId="5AA06F62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grade</w:t>
            </w:r>
          </w:p>
        </w:tc>
        <w:tc>
          <w:tcPr>
            <w:tcW w:w="991" w:type="pct"/>
          </w:tcPr>
          <w:p w14:paraId="57DDE714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Grade level</w:t>
            </w:r>
          </w:p>
        </w:tc>
        <w:tc>
          <w:tcPr>
            <w:tcW w:w="518" w:type="pct"/>
          </w:tcPr>
          <w:p w14:paraId="76F6DA5B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7723CB11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Year 1; 2 = Year 2; 3 = Year 3; 4 = Year 4</w:t>
            </w:r>
          </w:p>
        </w:tc>
        <w:tc>
          <w:tcPr>
            <w:tcW w:w="927" w:type="pct"/>
          </w:tcPr>
          <w:p w14:paraId="33324EA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2D99C423" w14:textId="77777777" w:rsidTr="000D19A0">
        <w:tc>
          <w:tcPr>
            <w:tcW w:w="553" w:type="pct"/>
          </w:tcPr>
          <w:p w14:paraId="40746C18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major</w:t>
            </w:r>
          </w:p>
        </w:tc>
        <w:tc>
          <w:tcPr>
            <w:tcW w:w="991" w:type="pct"/>
          </w:tcPr>
          <w:p w14:paraId="4D63AF4E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Major category</w:t>
            </w:r>
          </w:p>
        </w:tc>
        <w:tc>
          <w:tcPr>
            <w:tcW w:w="518" w:type="pct"/>
          </w:tcPr>
          <w:p w14:paraId="04493455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0769511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Science and engineering; 2 = Economics, management, accounting, or law; 3 = Humanities and social sciences; 4 = Arts or sports; 5 = Agriculture, forestry, or medicine</w:t>
            </w:r>
          </w:p>
        </w:tc>
        <w:tc>
          <w:tcPr>
            <w:tcW w:w="927" w:type="pct"/>
          </w:tcPr>
          <w:p w14:paraId="6E577E6B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678768F5" w14:textId="77777777" w:rsidTr="000D19A0">
        <w:tc>
          <w:tcPr>
            <w:tcW w:w="553" w:type="pct"/>
          </w:tcPr>
          <w:p w14:paraId="7F063087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type</w:t>
            </w:r>
          </w:p>
        </w:tc>
        <w:tc>
          <w:tcPr>
            <w:tcW w:w="991" w:type="pct"/>
          </w:tcPr>
          <w:p w14:paraId="2B80A5A1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Undergraduate type</w:t>
            </w:r>
          </w:p>
        </w:tc>
        <w:tc>
          <w:tcPr>
            <w:tcW w:w="518" w:type="pct"/>
          </w:tcPr>
          <w:p w14:paraId="015ECB43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/ grouping variable</w:t>
            </w:r>
          </w:p>
        </w:tc>
        <w:tc>
          <w:tcPr>
            <w:tcW w:w="2010" w:type="pct"/>
          </w:tcPr>
          <w:p w14:paraId="2CA87E8A" w14:textId="68E79BD1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1 = Vocational undergraduate; 2 = </w:t>
            </w:r>
            <w:proofErr w:type="spellStart"/>
            <w:r w:rsidR="002F4367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Aoolied</w:t>
            </w:r>
            <w:proofErr w:type="spellEnd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undergraduate</w:t>
            </w:r>
          </w:p>
        </w:tc>
        <w:tc>
          <w:tcPr>
            <w:tcW w:w="927" w:type="pct"/>
          </w:tcPr>
          <w:p w14:paraId="570B4CA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3A115779" w14:textId="77777777" w:rsidTr="000D19A0">
        <w:tc>
          <w:tcPr>
            <w:tcW w:w="553" w:type="pct"/>
          </w:tcPr>
          <w:p w14:paraId="50D26475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hometown</w:t>
            </w:r>
          </w:p>
        </w:tc>
        <w:tc>
          <w:tcPr>
            <w:tcW w:w="991" w:type="pct"/>
          </w:tcPr>
          <w:p w14:paraId="3264B419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Place of origin / family location</w:t>
            </w:r>
          </w:p>
        </w:tc>
        <w:tc>
          <w:tcPr>
            <w:tcW w:w="518" w:type="pct"/>
          </w:tcPr>
          <w:p w14:paraId="5C5DE385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18EE474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Municipality/provincial capital; 2 = Prefecture-level or county-level city; 3 = Town; 4 = Rural area</w:t>
            </w:r>
          </w:p>
        </w:tc>
        <w:tc>
          <w:tcPr>
            <w:tcW w:w="927" w:type="pct"/>
          </w:tcPr>
          <w:p w14:paraId="0830253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Converted to a categorical factor in </w:t>
            </w: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regression models</w:t>
            </w:r>
          </w:p>
        </w:tc>
      </w:tr>
      <w:tr w:rsidR="00496C8C" w:rsidRPr="006636EC" w14:paraId="35432EBF" w14:textId="77777777" w:rsidTr="000D19A0">
        <w:tc>
          <w:tcPr>
            <w:tcW w:w="553" w:type="pct"/>
          </w:tcPr>
          <w:p w14:paraId="46558D48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father_edu</w:t>
            </w:r>
            <w:proofErr w:type="spellEnd"/>
          </w:p>
        </w:tc>
        <w:tc>
          <w:tcPr>
            <w:tcW w:w="991" w:type="pct"/>
          </w:tcPr>
          <w:p w14:paraId="5B19D234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Father's education level</w:t>
            </w:r>
          </w:p>
        </w:tc>
        <w:tc>
          <w:tcPr>
            <w:tcW w:w="518" w:type="pct"/>
          </w:tcPr>
          <w:p w14:paraId="08A206EF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4AF0C3D5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Junior high school or below; 2 = Senior high school/secondary vocational school; 3 = Junior college/bachelor degree; 4 = Graduate degree or above</w:t>
            </w:r>
          </w:p>
        </w:tc>
        <w:tc>
          <w:tcPr>
            <w:tcW w:w="927" w:type="pct"/>
          </w:tcPr>
          <w:p w14:paraId="1195A763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3DD73BBF" w14:textId="77777777" w:rsidTr="000D19A0">
        <w:tc>
          <w:tcPr>
            <w:tcW w:w="553" w:type="pct"/>
          </w:tcPr>
          <w:p w14:paraId="6D652E8D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mother_edu</w:t>
            </w:r>
            <w:proofErr w:type="spellEnd"/>
          </w:p>
        </w:tc>
        <w:tc>
          <w:tcPr>
            <w:tcW w:w="991" w:type="pct"/>
          </w:tcPr>
          <w:p w14:paraId="5DB7B6E8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Mother's education level</w:t>
            </w:r>
          </w:p>
        </w:tc>
        <w:tc>
          <w:tcPr>
            <w:tcW w:w="518" w:type="pct"/>
          </w:tcPr>
          <w:p w14:paraId="6BF0BA78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0D2E85C8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Junior high school or below; 2 = Senior high school/secondary vocational school; 3 = Junior college/bachelor degree; 4 = Graduate degree or above</w:t>
            </w:r>
          </w:p>
        </w:tc>
        <w:tc>
          <w:tcPr>
            <w:tcW w:w="927" w:type="pct"/>
          </w:tcPr>
          <w:p w14:paraId="4CCF0A9E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510E055A" w14:textId="77777777" w:rsidTr="000D19A0">
        <w:tc>
          <w:tcPr>
            <w:tcW w:w="553" w:type="pct"/>
          </w:tcPr>
          <w:p w14:paraId="051BDAE4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rank</w:t>
            </w:r>
          </w:p>
        </w:tc>
        <w:tc>
          <w:tcPr>
            <w:tcW w:w="991" w:type="pct"/>
          </w:tcPr>
          <w:p w14:paraId="18A921C4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Approximate class ranking in the previous semester or academic year</w:t>
            </w:r>
          </w:p>
        </w:tc>
        <w:tc>
          <w:tcPr>
            <w:tcW w:w="518" w:type="pct"/>
          </w:tcPr>
          <w:p w14:paraId="2B8113E0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11E450A5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Top 20%; 2 = 20%-40%; 3 = 40%-60%; 4 = 60%-80%; 5 = Bottom 20%</w:t>
            </w:r>
          </w:p>
        </w:tc>
        <w:tc>
          <w:tcPr>
            <w:tcW w:w="927" w:type="pct"/>
          </w:tcPr>
          <w:p w14:paraId="7EF67C5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12811E44" w14:textId="77777777" w:rsidTr="000D19A0">
        <w:tc>
          <w:tcPr>
            <w:tcW w:w="553" w:type="pct"/>
          </w:tcPr>
          <w:p w14:paraId="21F03A6B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cadre</w:t>
            </w:r>
          </w:p>
        </w:tc>
        <w:tc>
          <w:tcPr>
            <w:tcW w:w="991" w:type="pct"/>
          </w:tcPr>
          <w:p w14:paraId="17FDE3DB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Student leadership experience</w:t>
            </w:r>
          </w:p>
        </w:tc>
        <w:tc>
          <w:tcPr>
            <w:tcW w:w="518" w:type="pct"/>
          </w:tcPr>
          <w:p w14:paraId="021AF8E4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5FCAFC5F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Yes; 2 = No</w:t>
            </w:r>
          </w:p>
        </w:tc>
        <w:tc>
          <w:tcPr>
            <w:tcW w:w="927" w:type="pct"/>
          </w:tcPr>
          <w:p w14:paraId="0940B58A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5232F0CC" w14:textId="77777777" w:rsidTr="000D19A0">
        <w:tc>
          <w:tcPr>
            <w:tcW w:w="553" w:type="pct"/>
          </w:tcPr>
          <w:p w14:paraId="7E72D3D7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career_course</w:t>
            </w:r>
            <w:proofErr w:type="spellEnd"/>
          </w:p>
        </w:tc>
        <w:tc>
          <w:tcPr>
            <w:tcW w:w="991" w:type="pct"/>
          </w:tcPr>
          <w:p w14:paraId="1635E7B4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Participation in career planning courses, lectures, or activities</w:t>
            </w:r>
          </w:p>
        </w:tc>
        <w:tc>
          <w:tcPr>
            <w:tcW w:w="518" w:type="pct"/>
          </w:tcPr>
          <w:p w14:paraId="2D069CF7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71C06886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Completed a systematic career planning course; 2 = Attended lectures/activities but not a systematic course; 3 = Never participated</w:t>
            </w:r>
          </w:p>
        </w:tc>
        <w:tc>
          <w:tcPr>
            <w:tcW w:w="927" w:type="pct"/>
          </w:tcPr>
          <w:p w14:paraId="7D76D0B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  <w:tr w:rsidR="00496C8C" w:rsidRPr="006636EC" w14:paraId="39699F77" w14:textId="77777777" w:rsidTr="000D19A0">
        <w:tc>
          <w:tcPr>
            <w:tcW w:w="553" w:type="pct"/>
          </w:tcPr>
          <w:p w14:paraId="074CB1FB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internship</w:t>
            </w:r>
          </w:p>
        </w:tc>
        <w:tc>
          <w:tcPr>
            <w:tcW w:w="991" w:type="pct"/>
          </w:tcPr>
          <w:p w14:paraId="2454A4EE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Part-time work or internship experience</w:t>
            </w:r>
          </w:p>
        </w:tc>
        <w:tc>
          <w:tcPr>
            <w:tcW w:w="518" w:type="pct"/>
          </w:tcPr>
          <w:p w14:paraId="5E480185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Control variable</w:t>
            </w:r>
          </w:p>
        </w:tc>
        <w:tc>
          <w:tcPr>
            <w:tcW w:w="2010" w:type="pct"/>
          </w:tcPr>
          <w:p w14:paraId="0B6F3AF7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 = Part-time work experience; 2 = Internship experience; 3 = Both part-time work and internship experience; 4 = Neither</w:t>
            </w:r>
          </w:p>
        </w:tc>
        <w:tc>
          <w:tcPr>
            <w:tcW w:w="927" w:type="pct"/>
          </w:tcPr>
          <w:p w14:paraId="4535BB92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Converted to a categorical factor in regression models</w:t>
            </w:r>
          </w:p>
        </w:tc>
      </w:tr>
    </w:tbl>
    <w:p w14:paraId="521E6365" w14:textId="77777777" w:rsidR="000D19A0" w:rsidRDefault="000D19A0" w:rsidP="006636EC">
      <w:pPr>
        <w:widowControl w:val="0"/>
        <w:spacing w:after="0" w:line="240" w:lineRule="auto"/>
        <w:jc w:val="both"/>
        <w:rPr>
          <w:rFonts w:eastAsia="宋体" w:cs="Times New Roman"/>
          <w:color w:val="000000"/>
          <w:kern w:val="2"/>
          <w:sz w:val="24"/>
          <w:szCs w:val="24"/>
          <w:lang w:eastAsia="zh-CN"/>
        </w:rPr>
      </w:pPr>
    </w:p>
    <w:p w14:paraId="24176063" w14:textId="04E4A1C3" w:rsidR="00496C8C" w:rsidRPr="000D19A0" w:rsidRDefault="00000000" w:rsidP="000D19A0">
      <w:pPr>
        <w:widowControl w:val="0"/>
        <w:spacing w:after="0" w:line="240" w:lineRule="auto"/>
        <w:jc w:val="center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  <w:r w:rsidRPr="000D19A0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t>3. Core Scale Item Variables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1706"/>
        <w:gridCol w:w="1783"/>
        <w:gridCol w:w="1751"/>
        <w:gridCol w:w="5889"/>
        <w:gridCol w:w="2502"/>
      </w:tblGrid>
      <w:tr w:rsidR="000D19A0" w:rsidRPr="000D19A0" w14:paraId="2EBA8E91" w14:textId="77777777" w:rsidTr="000D19A0">
        <w:trPr>
          <w:jc w:val="center"/>
        </w:trPr>
        <w:tc>
          <w:tcPr>
            <w:tcW w:w="243" w:type="pct"/>
            <w:vAlign w:val="center"/>
          </w:tcPr>
          <w:p w14:paraId="49A6D975" w14:textId="2849E8E3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595" w:type="pct"/>
            <w:vAlign w:val="center"/>
          </w:tcPr>
          <w:p w14:paraId="20F13745" w14:textId="37FB2BAF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Construct</w:t>
            </w:r>
          </w:p>
        </w:tc>
        <w:tc>
          <w:tcPr>
            <w:tcW w:w="622" w:type="pct"/>
            <w:vAlign w:val="center"/>
          </w:tcPr>
          <w:p w14:paraId="60E21CC5" w14:textId="3CF1DFBB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Dimension</w:t>
            </w:r>
          </w:p>
        </w:tc>
        <w:tc>
          <w:tcPr>
            <w:tcW w:w="611" w:type="pct"/>
            <w:vAlign w:val="center"/>
          </w:tcPr>
          <w:p w14:paraId="5D768F13" w14:textId="5840C53C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Role</w:t>
            </w:r>
          </w:p>
        </w:tc>
        <w:tc>
          <w:tcPr>
            <w:tcW w:w="2055" w:type="pct"/>
            <w:vAlign w:val="center"/>
          </w:tcPr>
          <w:p w14:paraId="285BC01E" w14:textId="4B82D643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Item wording</w:t>
            </w:r>
          </w:p>
        </w:tc>
        <w:tc>
          <w:tcPr>
            <w:tcW w:w="873" w:type="pct"/>
            <w:vAlign w:val="center"/>
          </w:tcPr>
          <w:p w14:paraId="62E60E2C" w14:textId="61A46B06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Coding</w:t>
            </w:r>
          </w:p>
        </w:tc>
      </w:tr>
      <w:tr w:rsidR="002E506B" w:rsidRPr="006636EC" w14:paraId="2D1E271F" w14:textId="77777777" w:rsidTr="000D19A0">
        <w:trPr>
          <w:jc w:val="center"/>
        </w:trPr>
        <w:tc>
          <w:tcPr>
            <w:tcW w:w="243" w:type="pct"/>
          </w:tcPr>
          <w:p w14:paraId="565BDF03" w14:textId="759D9D45" w:rsidR="002E506B" w:rsidRPr="006636EC" w:rsidRDefault="002E506B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宋体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C1</w:t>
            </w:r>
          </w:p>
        </w:tc>
        <w:tc>
          <w:tcPr>
            <w:tcW w:w="595" w:type="pct"/>
          </w:tcPr>
          <w:p w14:paraId="1D876822" w14:textId="26F567C5" w:rsidR="002E506B" w:rsidRPr="006636EC" w:rsidRDefault="002E506B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2E506B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6EB2A55C" w14:textId="5DF0BD5F" w:rsidR="002E506B" w:rsidRPr="006636EC" w:rsidRDefault="002E506B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2E506B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Exploration</w:t>
            </w:r>
          </w:p>
        </w:tc>
        <w:tc>
          <w:tcPr>
            <w:tcW w:w="611" w:type="pct"/>
          </w:tcPr>
          <w:p w14:paraId="567E9F6D" w14:textId="1419A615" w:rsidR="002E506B" w:rsidRPr="006636EC" w:rsidRDefault="002E506B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2E506B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52B6ECBE" w14:textId="3B3E41EA" w:rsidR="002E506B" w:rsidRPr="006636EC" w:rsidRDefault="002E506B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2E506B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actively collected career information related to my major, such as job requirements, development prospects, and salary levels.</w:t>
            </w:r>
          </w:p>
        </w:tc>
        <w:tc>
          <w:tcPr>
            <w:tcW w:w="873" w:type="pct"/>
          </w:tcPr>
          <w:p w14:paraId="4EA50E30" w14:textId="1A3BAB99" w:rsidR="002E506B" w:rsidRPr="006636EC" w:rsidRDefault="002E506B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2E506B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1–7 Likert; higher values indicate a higher level of the construct</w:t>
            </w:r>
          </w:p>
        </w:tc>
      </w:tr>
      <w:tr w:rsidR="000D19A0" w:rsidRPr="006636EC" w14:paraId="4C09443D" w14:textId="77777777" w:rsidTr="000D19A0">
        <w:trPr>
          <w:jc w:val="center"/>
        </w:trPr>
        <w:tc>
          <w:tcPr>
            <w:tcW w:w="243" w:type="pct"/>
          </w:tcPr>
          <w:p w14:paraId="45FC2FA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C2</w:t>
            </w:r>
          </w:p>
        </w:tc>
        <w:tc>
          <w:tcPr>
            <w:tcW w:w="595" w:type="pct"/>
          </w:tcPr>
          <w:p w14:paraId="76BE32B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79ABECF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Exploration</w:t>
            </w:r>
          </w:p>
        </w:tc>
        <w:tc>
          <w:tcPr>
            <w:tcW w:w="611" w:type="pct"/>
          </w:tcPr>
          <w:p w14:paraId="53AECE5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742DECB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gained an in-depth understanding of my target occupation through internships, part-time work, or conversations with senior students or professionals.</w:t>
            </w:r>
          </w:p>
        </w:tc>
        <w:tc>
          <w:tcPr>
            <w:tcW w:w="873" w:type="pct"/>
          </w:tcPr>
          <w:p w14:paraId="20DFFD6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7EE5C85C" w14:textId="77777777" w:rsidTr="000D19A0">
        <w:trPr>
          <w:jc w:val="center"/>
        </w:trPr>
        <w:tc>
          <w:tcPr>
            <w:tcW w:w="243" w:type="pct"/>
          </w:tcPr>
          <w:p w14:paraId="1A8BC09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C3</w:t>
            </w:r>
          </w:p>
        </w:tc>
        <w:tc>
          <w:tcPr>
            <w:tcW w:w="595" w:type="pct"/>
          </w:tcPr>
          <w:p w14:paraId="7E69027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1D8FF78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Exploration</w:t>
            </w:r>
          </w:p>
        </w:tc>
        <w:tc>
          <w:tcPr>
            <w:tcW w:w="611" w:type="pct"/>
          </w:tcPr>
          <w:p w14:paraId="3718CD2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4D82ADA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clearly know the core skills and qualification certificates required in my preferred career field.</w:t>
            </w:r>
          </w:p>
        </w:tc>
        <w:tc>
          <w:tcPr>
            <w:tcW w:w="873" w:type="pct"/>
          </w:tcPr>
          <w:p w14:paraId="294CB5C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6CDD20AD" w14:textId="77777777" w:rsidTr="000D19A0">
        <w:trPr>
          <w:jc w:val="center"/>
        </w:trPr>
        <w:tc>
          <w:tcPr>
            <w:tcW w:w="243" w:type="pct"/>
          </w:tcPr>
          <w:p w14:paraId="50447F6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C4</w:t>
            </w:r>
          </w:p>
        </w:tc>
        <w:tc>
          <w:tcPr>
            <w:tcW w:w="595" w:type="pct"/>
          </w:tcPr>
          <w:p w14:paraId="6ED8C11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0C73DF4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Exploration</w:t>
            </w:r>
          </w:p>
        </w:tc>
        <w:tc>
          <w:tcPr>
            <w:tcW w:w="611" w:type="pct"/>
          </w:tcPr>
          <w:p w14:paraId="5448831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7CD94E2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often think about the fit between my interests, abilities, and future career.</w:t>
            </w:r>
          </w:p>
        </w:tc>
        <w:tc>
          <w:tcPr>
            <w:tcW w:w="873" w:type="pct"/>
          </w:tcPr>
          <w:p w14:paraId="3798681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502CACB" w14:textId="77777777" w:rsidTr="000D19A0">
        <w:trPr>
          <w:jc w:val="center"/>
        </w:trPr>
        <w:tc>
          <w:tcPr>
            <w:tcW w:w="243" w:type="pct"/>
          </w:tcPr>
          <w:p w14:paraId="7A3B782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C5</w:t>
            </w:r>
          </w:p>
        </w:tc>
        <w:tc>
          <w:tcPr>
            <w:tcW w:w="595" w:type="pct"/>
          </w:tcPr>
          <w:p w14:paraId="567D017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14AE7DA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Goal Clarity</w:t>
            </w:r>
          </w:p>
        </w:tc>
        <w:tc>
          <w:tcPr>
            <w:tcW w:w="611" w:type="pct"/>
          </w:tcPr>
          <w:p w14:paraId="05179C2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75CE634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a relatively clear direction regarding the industry or position I want to enter after graduation.</w:t>
            </w:r>
          </w:p>
        </w:tc>
        <w:tc>
          <w:tcPr>
            <w:tcW w:w="873" w:type="pct"/>
          </w:tcPr>
          <w:p w14:paraId="09C27B5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76914AD" w14:textId="77777777" w:rsidTr="000D19A0">
        <w:trPr>
          <w:jc w:val="center"/>
        </w:trPr>
        <w:tc>
          <w:tcPr>
            <w:tcW w:w="243" w:type="pct"/>
          </w:tcPr>
          <w:p w14:paraId="572A8FD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C6</w:t>
            </w:r>
          </w:p>
        </w:tc>
        <w:tc>
          <w:tcPr>
            <w:tcW w:w="595" w:type="pct"/>
          </w:tcPr>
          <w:p w14:paraId="16DCC02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Career </w:t>
            </w: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Planning</w:t>
            </w:r>
          </w:p>
        </w:tc>
        <w:tc>
          <w:tcPr>
            <w:tcW w:w="622" w:type="pct"/>
          </w:tcPr>
          <w:p w14:paraId="2DC4C04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 xml:space="preserve">Career Goal </w:t>
            </w: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Clarity</w:t>
            </w:r>
          </w:p>
        </w:tc>
        <w:tc>
          <w:tcPr>
            <w:tcW w:w="611" w:type="pct"/>
          </w:tcPr>
          <w:p w14:paraId="7012614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 xml:space="preserve">Independent </w:t>
            </w: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variable item</w:t>
            </w:r>
          </w:p>
        </w:tc>
        <w:tc>
          <w:tcPr>
            <w:tcW w:w="2055" w:type="pct"/>
          </w:tcPr>
          <w:p w14:paraId="0C29CA3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 xml:space="preserve">I have a clear career development vision, such as </w:t>
            </w: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becoming a technical specialist, manager, or entrepreneur.</w:t>
            </w:r>
          </w:p>
        </w:tc>
        <w:tc>
          <w:tcPr>
            <w:tcW w:w="873" w:type="pct"/>
          </w:tcPr>
          <w:p w14:paraId="3A3E69A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 xml:space="preserve">1-7 Likert; higher </w:t>
            </w: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values indicate a higher level of the construct</w:t>
            </w:r>
          </w:p>
        </w:tc>
      </w:tr>
      <w:tr w:rsidR="000D19A0" w:rsidRPr="006636EC" w14:paraId="427D1BFF" w14:textId="77777777" w:rsidTr="000D19A0">
        <w:trPr>
          <w:jc w:val="center"/>
        </w:trPr>
        <w:tc>
          <w:tcPr>
            <w:tcW w:w="243" w:type="pct"/>
          </w:tcPr>
          <w:p w14:paraId="654AE9D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C7</w:t>
            </w:r>
          </w:p>
        </w:tc>
        <w:tc>
          <w:tcPr>
            <w:tcW w:w="595" w:type="pct"/>
          </w:tcPr>
          <w:p w14:paraId="05FACC4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017AB4F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Goal Clarity</w:t>
            </w:r>
          </w:p>
        </w:tc>
        <w:tc>
          <w:tcPr>
            <w:tcW w:w="611" w:type="pct"/>
          </w:tcPr>
          <w:p w14:paraId="5B7CB83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5AB45CC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The career goals I have set are consistent with my personal values and interests.</w:t>
            </w:r>
          </w:p>
        </w:tc>
        <w:tc>
          <w:tcPr>
            <w:tcW w:w="873" w:type="pct"/>
          </w:tcPr>
          <w:p w14:paraId="5457AC6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75D0B066" w14:textId="77777777" w:rsidTr="000D19A0">
        <w:trPr>
          <w:jc w:val="center"/>
        </w:trPr>
        <w:tc>
          <w:tcPr>
            <w:tcW w:w="243" w:type="pct"/>
          </w:tcPr>
          <w:p w14:paraId="54A7CAC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C8</w:t>
            </w:r>
          </w:p>
        </w:tc>
        <w:tc>
          <w:tcPr>
            <w:tcW w:w="595" w:type="pct"/>
          </w:tcPr>
          <w:p w14:paraId="441BC0B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77BBEBD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Goal Clarity</w:t>
            </w:r>
          </w:p>
        </w:tc>
        <w:tc>
          <w:tcPr>
            <w:tcW w:w="611" w:type="pct"/>
          </w:tcPr>
          <w:p w14:paraId="7F53710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3F23A57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know the key tasks I need to complete during university in order to achieve my career goals.</w:t>
            </w:r>
          </w:p>
        </w:tc>
        <w:tc>
          <w:tcPr>
            <w:tcW w:w="873" w:type="pct"/>
          </w:tcPr>
          <w:p w14:paraId="558F4ED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4DFF3FB2" w14:textId="77777777" w:rsidTr="000D19A0">
        <w:trPr>
          <w:jc w:val="center"/>
        </w:trPr>
        <w:tc>
          <w:tcPr>
            <w:tcW w:w="243" w:type="pct"/>
          </w:tcPr>
          <w:p w14:paraId="620C238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C9</w:t>
            </w:r>
          </w:p>
        </w:tc>
        <w:tc>
          <w:tcPr>
            <w:tcW w:w="595" w:type="pct"/>
          </w:tcPr>
          <w:p w14:paraId="06BBD03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6E30274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 Execution</w:t>
            </w:r>
          </w:p>
        </w:tc>
        <w:tc>
          <w:tcPr>
            <w:tcW w:w="611" w:type="pct"/>
          </w:tcPr>
          <w:p w14:paraId="485F78F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11B0F2D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developed specific learning or development plans to achieve my career goals, such as entering competitions, obtaining certificates, or preparing for postgraduate study.</w:t>
            </w:r>
          </w:p>
        </w:tc>
        <w:tc>
          <w:tcPr>
            <w:tcW w:w="873" w:type="pct"/>
          </w:tcPr>
          <w:p w14:paraId="4C615B7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76BE7DB" w14:textId="77777777" w:rsidTr="000D19A0">
        <w:trPr>
          <w:jc w:val="center"/>
        </w:trPr>
        <w:tc>
          <w:tcPr>
            <w:tcW w:w="243" w:type="pct"/>
          </w:tcPr>
          <w:p w14:paraId="543B6A7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C10</w:t>
            </w:r>
          </w:p>
        </w:tc>
        <w:tc>
          <w:tcPr>
            <w:tcW w:w="595" w:type="pct"/>
          </w:tcPr>
          <w:p w14:paraId="0670A9D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2B3100B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 Execution</w:t>
            </w:r>
          </w:p>
        </w:tc>
        <w:tc>
          <w:tcPr>
            <w:tcW w:w="611" w:type="pct"/>
          </w:tcPr>
          <w:p w14:paraId="11F625C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2B1347D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adjust my learning plans and priorities in a timely manner when my career goals change.</w:t>
            </w:r>
          </w:p>
        </w:tc>
        <w:tc>
          <w:tcPr>
            <w:tcW w:w="873" w:type="pct"/>
          </w:tcPr>
          <w:p w14:paraId="1DB6C33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ACBC0CA" w14:textId="77777777" w:rsidTr="000D19A0">
        <w:trPr>
          <w:jc w:val="center"/>
        </w:trPr>
        <w:tc>
          <w:tcPr>
            <w:tcW w:w="243" w:type="pct"/>
          </w:tcPr>
          <w:p w14:paraId="51AA6BF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C11</w:t>
            </w:r>
          </w:p>
        </w:tc>
        <w:tc>
          <w:tcPr>
            <w:tcW w:w="595" w:type="pct"/>
          </w:tcPr>
          <w:p w14:paraId="11FDA1E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4A39D2D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 Execution</w:t>
            </w:r>
          </w:p>
        </w:tc>
        <w:tc>
          <w:tcPr>
            <w:tcW w:w="611" w:type="pct"/>
          </w:tcPr>
          <w:p w14:paraId="275A88D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573FF71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My current course selection, certification preparation, internship, and related activities are arranged around my career goals.</w:t>
            </w:r>
          </w:p>
        </w:tc>
        <w:tc>
          <w:tcPr>
            <w:tcW w:w="873" w:type="pct"/>
          </w:tcPr>
          <w:p w14:paraId="4BF82C6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14CEF9C7" w14:textId="77777777" w:rsidTr="000D19A0">
        <w:trPr>
          <w:jc w:val="center"/>
        </w:trPr>
        <w:tc>
          <w:tcPr>
            <w:tcW w:w="243" w:type="pct"/>
          </w:tcPr>
          <w:p w14:paraId="45AFAB4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C12</w:t>
            </w:r>
          </w:p>
        </w:tc>
        <w:tc>
          <w:tcPr>
            <w:tcW w:w="595" w:type="pct"/>
          </w:tcPr>
          <w:p w14:paraId="7F4B590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</w:t>
            </w:r>
          </w:p>
        </w:tc>
        <w:tc>
          <w:tcPr>
            <w:tcW w:w="622" w:type="pct"/>
          </w:tcPr>
          <w:p w14:paraId="08A23F6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 Execution</w:t>
            </w:r>
          </w:p>
        </w:tc>
        <w:tc>
          <w:tcPr>
            <w:tcW w:w="611" w:type="pct"/>
          </w:tcPr>
          <w:p w14:paraId="5367033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item</w:t>
            </w:r>
          </w:p>
        </w:tc>
        <w:tc>
          <w:tcPr>
            <w:tcW w:w="2055" w:type="pct"/>
          </w:tcPr>
          <w:p w14:paraId="31F2788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believe that what I am learning can help me achieve my future career goals.</w:t>
            </w:r>
          </w:p>
        </w:tc>
        <w:tc>
          <w:tcPr>
            <w:tcW w:w="873" w:type="pct"/>
          </w:tcPr>
          <w:p w14:paraId="3E065A9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C3C908B" w14:textId="77777777" w:rsidTr="000D19A0">
        <w:trPr>
          <w:jc w:val="center"/>
        </w:trPr>
        <w:tc>
          <w:tcPr>
            <w:tcW w:w="243" w:type="pct"/>
          </w:tcPr>
          <w:p w14:paraId="6350F85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S1</w:t>
            </w:r>
          </w:p>
        </w:tc>
        <w:tc>
          <w:tcPr>
            <w:tcW w:w="595" w:type="pct"/>
          </w:tcPr>
          <w:p w14:paraId="34552D6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42BAA60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Cognitive Engagement</w:t>
            </w:r>
          </w:p>
        </w:tc>
        <w:tc>
          <w:tcPr>
            <w:tcW w:w="611" w:type="pct"/>
          </w:tcPr>
          <w:p w14:paraId="0D8102F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295B60B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connect what I learn in class with my prior experience or real-world problems.</w:t>
            </w:r>
          </w:p>
        </w:tc>
        <w:tc>
          <w:tcPr>
            <w:tcW w:w="873" w:type="pct"/>
          </w:tcPr>
          <w:p w14:paraId="319A6C6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5A65C4DB" w14:textId="77777777" w:rsidTr="000D19A0">
        <w:trPr>
          <w:jc w:val="center"/>
        </w:trPr>
        <w:tc>
          <w:tcPr>
            <w:tcW w:w="243" w:type="pct"/>
          </w:tcPr>
          <w:p w14:paraId="0A81ED0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S2</w:t>
            </w:r>
          </w:p>
        </w:tc>
        <w:tc>
          <w:tcPr>
            <w:tcW w:w="595" w:type="pct"/>
          </w:tcPr>
          <w:p w14:paraId="356EF8C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7D4B2FA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Cognitive Engagement</w:t>
            </w:r>
          </w:p>
        </w:tc>
        <w:tc>
          <w:tcPr>
            <w:tcW w:w="611" w:type="pct"/>
          </w:tcPr>
          <w:p w14:paraId="4870047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0C6736C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When reading textbooks or academic materials, I try to critically examine the ideas presented.</w:t>
            </w:r>
          </w:p>
        </w:tc>
        <w:tc>
          <w:tcPr>
            <w:tcW w:w="873" w:type="pct"/>
          </w:tcPr>
          <w:p w14:paraId="6EAC131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1427B12D" w14:textId="77777777" w:rsidTr="000D19A0">
        <w:trPr>
          <w:jc w:val="center"/>
        </w:trPr>
        <w:tc>
          <w:tcPr>
            <w:tcW w:w="243" w:type="pct"/>
          </w:tcPr>
          <w:p w14:paraId="0D3DDB8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S3</w:t>
            </w:r>
          </w:p>
        </w:tc>
        <w:tc>
          <w:tcPr>
            <w:tcW w:w="595" w:type="pct"/>
          </w:tcPr>
          <w:p w14:paraId="191AA47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2E23BFA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Cognitive Engagement</w:t>
            </w:r>
          </w:p>
        </w:tc>
        <w:tc>
          <w:tcPr>
            <w:tcW w:w="611" w:type="pct"/>
          </w:tcPr>
          <w:p w14:paraId="2C7BFE0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2BCDFBC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spend time deeply exploring professional issues that interest me, rather than merely preparing for examinations.</w:t>
            </w:r>
          </w:p>
        </w:tc>
        <w:tc>
          <w:tcPr>
            <w:tcW w:w="873" w:type="pct"/>
          </w:tcPr>
          <w:p w14:paraId="1841174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E367E5C" w14:textId="77777777" w:rsidTr="000D19A0">
        <w:trPr>
          <w:jc w:val="center"/>
        </w:trPr>
        <w:tc>
          <w:tcPr>
            <w:tcW w:w="243" w:type="pct"/>
          </w:tcPr>
          <w:p w14:paraId="51C4DAC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S4</w:t>
            </w:r>
          </w:p>
        </w:tc>
        <w:tc>
          <w:tcPr>
            <w:tcW w:w="595" w:type="pct"/>
          </w:tcPr>
          <w:p w14:paraId="0809A61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753570C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Cognitive Engagement</w:t>
            </w:r>
          </w:p>
        </w:tc>
        <w:tc>
          <w:tcPr>
            <w:tcW w:w="611" w:type="pct"/>
          </w:tcPr>
          <w:p w14:paraId="1E33A95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3EF4CAA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often reflect on my learning methods and try to find ways to improve them.</w:t>
            </w:r>
          </w:p>
        </w:tc>
        <w:tc>
          <w:tcPr>
            <w:tcW w:w="873" w:type="pct"/>
          </w:tcPr>
          <w:p w14:paraId="500FEE5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3D0996AE" w14:textId="77777777" w:rsidTr="000D19A0">
        <w:trPr>
          <w:jc w:val="center"/>
        </w:trPr>
        <w:tc>
          <w:tcPr>
            <w:tcW w:w="243" w:type="pct"/>
          </w:tcPr>
          <w:p w14:paraId="5B9A363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S5</w:t>
            </w:r>
          </w:p>
        </w:tc>
        <w:tc>
          <w:tcPr>
            <w:tcW w:w="595" w:type="pct"/>
          </w:tcPr>
          <w:p w14:paraId="461F791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4074F9F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Behavioral Engagement</w:t>
            </w:r>
          </w:p>
        </w:tc>
        <w:tc>
          <w:tcPr>
            <w:tcW w:w="611" w:type="pct"/>
          </w:tcPr>
          <w:p w14:paraId="62A547D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79C1491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complete assignments or course projects assigned by teachers carefully and on time.</w:t>
            </w:r>
          </w:p>
        </w:tc>
        <w:tc>
          <w:tcPr>
            <w:tcW w:w="873" w:type="pct"/>
          </w:tcPr>
          <w:p w14:paraId="071EA0C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40EDADC7" w14:textId="77777777" w:rsidTr="000D19A0">
        <w:trPr>
          <w:jc w:val="center"/>
        </w:trPr>
        <w:tc>
          <w:tcPr>
            <w:tcW w:w="243" w:type="pct"/>
          </w:tcPr>
          <w:p w14:paraId="33E65C2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S6</w:t>
            </w:r>
          </w:p>
        </w:tc>
        <w:tc>
          <w:tcPr>
            <w:tcW w:w="595" w:type="pct"/>
          </w:tcPr>
          <w:p w14:paraId="27699D2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19BDE2D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Behavioral Engagement</w:t>
            </w:r>
          </w:p>
        </w:tc>
        <w:tc>
          <w:tcPr>
            <w:tcW w:w="611" w:type="pct"/>
          </w:tcPr>
          <w:p w14:paraId="24B4228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2D9C84E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 addition to attending classes, I spend considerable time each week on self-directed learning, such as reviewing, reading, and practicing.</w:t>
            </w:r>
          </w:p>
        </w:tc>
        <w:tc>
          <w:tcPr>
            <w:tcW w:w="873" w:type="pct"/>
          </w:tcPr>
          <w:p w14:paraId="68A299A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3AAA3852" w14:textId="77777777" w:rsidTr="000D19A0">
        <w:trPr>
          <w:jc w:val="center"/>
        </w:trPr>
        <w:tc>
          <w:tcPr>
            <w:tcW w:w="243" w:type="pct"/>
          </w:tcPr>
          <w:p w14:paraId="79308CC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S7</w:t>
            </w:r>
          </w:p>
        </w:tc>
        <w:tc>
          <w:tcPr>
            <w:tcW w:w="595" w:type="pct"/>
          </w:tcPr>
          <w:p w14:paraId="56956DD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3DA35F6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Behavioral Engagement</w:t>
            </w:r>
          </w:p>
        </w:tc>
        <w:tc>
          <w:tcPr>
            <w:tcW w:w="611" w:type="pct"/>
          </w:tcPr>
          <w:p w14:paraId="3F9059F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1FD77D1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Even when course content is boring or difficult, I persist in learning it.</w:t>
            </w:r>
          </w:p>
        </w:tc>
        <w:tc>
          <w:tcPr>
            <w:tcW w:w="873" w:type="pct"/>
          </w:tcPr>
          <w:p w14:paraId="28E6D5F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72FB2E85" w14:textId="77777777" w:rsidTr="000D19A0">
        <w:trPr>
          <w:jc w:val="center"/>
        </w:trPr>
        <w:tc>
          <w:tcPr>
            <w:tcW w:w="243" w:type="pct"/>
          </w:tcPr>
          <w:p w14:paraId="2F3F7D5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S8</w:t>
            </w:r>
          </w:p>
        </w:tc>
        <w:tc>
          <w:tcPr>
            <w:tcW w:w="595" w:type="pct"/>
          </w:tcPr>
          <w:p w14:paraId="31B8BE3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1764FEC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Behavioral Engagement</w:t>
            </w:r>
          </w:p>
        </w:tc>
        <w:tc>
          <w:tcPr>
            <w:tcW w:w="611" w:type="pct"/>
          </w:tcPr>
          <w:p w14:paraId="188EA26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32F95DA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actively participate in classroom discussions and ask teachers questions.</w:t>
            </w:r>
          </w:p>
        </w:tc>
        <w:tc>
          <w:tcPr>
            <w:tcW w:w="873" w:type="pct"/>
          </w:tcPr>
          <w:p w14:paraId="2389A7E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C473528" w14:textId="77777777" w:rsidTr="000D19A0">
        <w:trPr>
          <w:jc w:val="center"/>
        </w:trPr>
        <w:tc>
          <w:tcPr>
            <w:tcW w:w="243" w:type="pct"/>
          </w:tcPr>
          <w:p w14:paraId="293489D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S9</w:t>
            </w:r>
          </w:p>
        </w:tc>
        <w:tc>
          <w:tcPr>
            <w:tcW w:w="595" w:type="pct"/>
          </w:tcPr>
          <w:p w14:paraId="5F99021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0BF2891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Practical Engagement</w:t>
            </w:r>
          </w:p>
        </w:tc>
        <w:tc>
          <w:tcPr>
            <w:tcW w:w="611" w:type="pct"/>
          </w:tcPr>
          <w:p w14:paraId="72823BE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0940F32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 my spare time, I actively go to laboratories, training rooms, or studios to practice operational skills.</w:t>
            </w:r>
          </w:p>
        </w:tc>
        <w:tc>
          <w:tcPr>
            <w:tcW w:w="873" w:type="pct"/>
          </w:tcPr>
          <w:p w14:paraId="1BBBBCD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99F4C20" w14:textId="77777777" w:rsidTr="000D19A0">
        <w:trPr>
          <w:jc w:val="center"/>
        </w:trPr>
        <w:tc>
          <w:tcPr>
            <w:tcW w:w="243" w:type="pct"/>
          </w:tcPr>
          <w:p w14:paraId="22CEFED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S10</w:t>
            </w:r>
          </w:p>
        </w:tc>
        <w:tc>
          <w:tcPr>
            <w:tcW w:w="595" w:type="pct"/>
          </w:tcPr>
          <w:p w14:paraId="7A1390F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5BAD2E2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Practical Engagement</w:t>
            </w:r>
          </w:p>
        </w:tc>
        <w:tc>
          <w:tcPr>
            <w:tcW w:w="611" w:type="pct"/>
          </w:tcPr>
          <w:p w14:paraId="1DD10AC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77964D8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actively prepare for and obtain professional qualification certificates or skill-level certificates related to my major.</w:t>
            </w:r>
          </w:p>
        </w:tc>
        <w:tc>
          <w:tcPr>
            <w:tcW w:w="873" w:type="pct"/>
          </w:tcPr>
          <w:p w14:paraId="5C281AF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7BBEAFEB" w14:textId="77777777" w:rsidTr="000D19A0">
        <w:trPr>
          <w:jc w:val="center"/>
        </w:trPr>
        <w:tc>
          <w:tcPr>
            <w:tcW w:w="243" w:type="pct"/>
          </w:tcPr>
          <w:p w14:paraId="3F382BA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S11</w:t>
            </w:r>
          </w:p>
        </w:tc>
        <w:tc>
          <w:tcPr>
            <w:tcW w:w="595" w:type="pct"/>
          </w:tcPr>
          <w:p w14:paraId="68EFC98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5213702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Practical Engagement</w:t>
            </w:r>
          </w:p>
        </w:tc>
        <w:tc>
          <w:tcPr>
            <w:tcW w:w="611" w:type="pct"/>
          </w:tcPr>
          <w:p w14:paraId="4EC14FE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6923D17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pay attention to and try to participate in professional skills competitions, innovation and entrepreneurship competitions, or research projects.</w:t>
            </w:r>
          </w:p>
        </w:tc>
        <w:tc>
          <w:tcPr>
            <w:tcW w:w="873" w:type="pct"/>
          </w:tcPr>
          <w:p w14:paraId="1E27E66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714B95D6" w14:textId="77777777" w:rsidTr="000D19A0">
        <w:trPr>
          <w:jc w:val="center"/>
        </w:trPr>
        <w:tc>
          <w:tcPr>
            <w:tcW w:w="243" w:type="pct"/>
          </w:tcPr>
          <w:p w14:paraId="5D6FB48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S12</w:t>
            </w:r>
          </w:p>
        </w:tc>
        <w:tc>
          <w:tcPr>
            <w:tcW w:w="595" w:type="pct"/>
          </w:tcPr>
          <w:p w14:paraId="216E212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Learning Engagement</w:t>
            </w:r>
          </w:p>
        </w:tc>
        <w:tc>
          <w:tcPr>
            <w:tcW w:w="622" w:type="pct"/>
          </w:tcPr>
          <w:p w14:paraId="18FB654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Practical Engagement</w:t>
            </w:r>
          </w:p>
        </w:tc>
        <w:tc>
          <w:tcPr>
            <w:tcW w:w="611" w:type="pct"/>
          </w:tcPr>
          <w:p w14:paraId="7F6A56B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item</w:t>
            </w:r>
          </w:p>
        </w:tc>
        <w:tc>
          <w:tcPr>
            <w:tcW w:w="2055" w:type="pct"/>
          </w:tcPr>
          <w:p w14:paraId="2D8ECF6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actively seek opportunities to participate in social practice, enterprise internships, or part-time work related to my major.</w:t>
            </w:r>
          </w:p>
        </w:tc>
        <w:tc>
          <w:tcPr>
            <w:tcW w:w="873" w:type="pct"/>
          </w:tcPr>
          <w:p w14:paraId="5AB8741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201C97B9" w14:textId="77777777" w:rsidTr="000D19A0">
        <w:trPr>
          <w:jc w:val="center"/>
        </w:trPr>
        <w:tc>
          <w:tcPr>
            <w:tcW w:w="243" w:type="pct"/>
          </w:tcPr>
          <w:p w14:paraId="7BC0250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I1</w:t>
            </w:r>
          </w:p>
        </w:tc>
        <w:tc>
          <w:tcPr>
            <w:tcW w:w="595" w:type="pct"/>
          </w:tcPr>
          <w:p w14:paraId="155897B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622" w:type="pct"/>
          </w:tcPr>
          <w:p w14:paraId="02C1272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611" w:type="pct"/>
          </w:tcPr>
          <w:p w14:paraId="47084E6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 item</w:t>
            </w:r>
          </w:p>
        </w:tc>
        <w:tc>
          <w:tcPr>
            <w:tcW w:w="2055" w:type="pct"/>
          </w:tcPr>
          <w:p w14:paraId="24B383B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am enthusiastic about my current major.</w:t>
            </w:r>
          </w:p>
        </w:tc>
        <w:tc>
          <w:tcPr>
            <w:tcW w:w="873" w:type="pct"/>
          </w:tcPr>
          <w:p w14:paraId="15D1790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602C517" w14:textId="77777777" w:rsidTr="000D19A0">
        <w:trPr>
          <w:jc w:val="center"/>
        </w:trPr>
        <w:tc>
          <w:tcPr>
            <w:tcW w:w="243" w:type="pct"/>
          </w:tcPr>
          <w:p w14:paraId="03F5650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I2</w:t>
            </w:r>
          </w:p>
        </w:tc>
        <w:tc>
          <w:tcPr>
            <w:tcW w:w="595" w:type="pct"/>
          </w:tcPr>
          <w:p w14:paraId="7832A38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622" w:type="pct"/>
          </w:tcPr>
          <w:p w14:paraId="49B92D6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611" w:type="pct"/>
          </w:tcPr>
          <w:p w14:paraId="6010299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 item</w:t>
            </w:r>
          </w:p>
        </w:tc>
        <w:tc>
          <w:tcPr>
            <w:tcW w:w="2055" w:type="pct"/>
          </w:tcPr>
          <w:p w14:paraId="6717E61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am willing to recommend my major to others, such as junior students, friends, or relatives.</w:t>
            </w:r>
          </w:p>
        </w:tc>
        <w:tc>
          <w:tcPr>
            <w:tcW w:w="873" w:type="pct"/>
          </w:tcPr>
          <w:p w14:paraId="1AE2B33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080C3AC9" w14:textId="77777777" w:rsidTr="000D19A0">
        <w:trPr>
          <w:jc w:val="center"/>
        </w:trPr>
        <w:tc>
          <w:tcPr>
            <w:tcW w:w="243" w:type="pct"/>
          </w:tcPr>
          <w:p w14:paraId="334FB0F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I3</w:t>
            </w:r>
          </w:p>
        </w:tc>
        <w:tc>
          <w:tcPr>
            <w:tcW w:w="595" w:type="pct"/>
          </w:tcPr>
          <w:p w14:paraId="1345A52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622" w:type="pct"/>
          </w:tcPr>
          <w:p w14:paraId="71DD17A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611" w:type="pct"/>
          </w:tcPr>
          <w:p w14:paraId="49E0C5F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 item</w:t>
            </w:r>
          </w:p>
        </w:tc>
        <w:tc>
          <w:tcPr>
            <w:tcW w:w="2055" w:type="pct"/>
          </w:tcPr>
          <w:p w14:paraId="4F16A6F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When my major is mentioned, I feel a sense of belonging and pride.</w:t>
            </w:r>
          </w:p>
        </w:tc>
        <w:tc>
          <w:tcPr>
            <w:tcW w:w="873" w:type="pct"/>
          </w:tcPr>
          <w:p w14:paraId="3310013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454CCFE0" w14:textId="77777777" w:rsidTr="000D19A0">
        <w:trPr>
          <w:jc w:val="center"/>
        </w:trPr>
        <w:tc>
          <w:tcPr>
            <w:tcW w:w="243" w:type="pct"/>
          </w:tcPr>
          <w:p w14:paraId="5837D84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I4</w:t>
            </w:r>
          </w:p>
        </w:tc>
        <w:tc>
          <w:tcPr>
            <w:tcW w:w="595" w:type="pct"/>
          </w:tcPr>
          <w:p w14:paraId="717122E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622" w:type="pct"/>
          </w:tcPr>
          <w:p w14:paraId="1C544B6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611" w:type="pct"/>
          </w:tcPr>
          <w:p w14:paraId="68DDD92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 item</w:t>
            </w:r>
          </w:p>
        </w:tc>
        <w:tc>
          <w:tcPr>
            <w:tcW w:w="2055" w:type="pct"/>
          </w:tcPr>
          <w:p w14:paraId="21E191F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recognize the social value and contribution of my major.</w:t>
            </w:r>
          </w:p>
        </w:tc>
        <w:tc>
          <w:tcPr>
            <w:tcW w:w="873" w:type="pct"/>
          </w:tcPr>
          <w:p w14:paraId="65A9FC9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20F2A2D2" w14:textId="77777777" w:rsidTr="000D19A0">
        <w:trPr>
          <w:jc w:val="center"/>
        </w:trPr>
        <w:tc>
          <w:tcPr>
            <w:tcW w:w="243" w:type="pct"/>
          </w:tcPr>
          <w:p w14:paraId="2ECFB11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I5</w:t>
            </w:r>
          </w:p>
        </w:tc>
        <w:tc>
          <w:tcPr>
            <w:tcW w:w="595" w:type="pct"/>
          </w:tcPr>
          <w:p w14:paraId="70C9D50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622" w:type="pct"/>
          </w:tcPr>
          <w:p w14:paraId="09FF9D8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611" w:type="pct"/>
          </w:tcPr>
          <w:p w14:paraId="2E4A3DD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 item</w:t>
            </w:r>
          </w:p>
        </w:tc>
        <w:tc>
          <w:tcPr>
            <w:tcW w:w="2055" w:type="pct"/>
          </w:tcPr>
          <w:p w14:paraId="71337B7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am confident that I can master the professional knowledge and skills taught in class.</w:t>
            </w:r>
          </w:p>
        </w:tc>
        <w:tc>
          <w:tcPr>
            <w:tcW w:w="873" w:type="pct"/>
          </w:tcPr>
          <w:p w14:paraId="5F14183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64562F17" w14:textId="77777777" w:rsidTr="000D19A0">
        <w:trPr>
          <w:jc w:val="center"/>
        </w:trPr>
        <w:tc>
          <w:tcPr>
            <w:tcW w:w="243" w:type="pct"/>
          </w:tcPr>
          <w:p w14:paraId="175D10C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I6</w:t>
            </w:r>
          </w:p>
        </w:tc>
        <w:tc>
          <w:tcPr>
            <w:tcW w:w="595" w:type="pct"/>
          </w:tcPr>
          <w:p w14:paraId="68598ED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622" w:type="pct"/>
          </w:tcPr>
          <w:p w14:paraId="4ECA95B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611" w:type="pct"/>
          </w:tcPr>
          <w:p w14:paraId="4CDD863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 item</w:t>
            </w:r>
          </w:p>
        </w:tc>
        <w:tc>
          <w:tcPr>
            <w:tcW w:w="2055" w:type="pct"/>
          </w:tcPr>
          <w:p w14:paraId="69738AF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believe that I can understand the most complex content in my major.</w:t>
            </w:r>
          </w:p>
        </w:tc>
        <w:tc>
          <w:tcPr>
            <w:tcW w:w="873" w:type="pct"/>
          </w:tcPr>
          <w:p w14:paraId="10A6A6B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  <w:tr w:rsidR="000D19A0" w:rsidRPr="006636EC" w14:paraId="78161304" w14:textId="77777777" w:rsidTr="000D19A0">
        <w:trPr>
          <w:jc w:val="center"/>
        </w:trPr>
        <w:tc>
          <w:tcPr>
            <w:tcW w:w="243" w:type="pct"/>
          </w:tcPr>
          <w:p w14:paraId="59596E2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I7</w:t>
            </w:r>
          </w:p>
        </w:tc>
        <w:tc>
          <w:tcPr>
            <w:tcW w:w="595" w:type="pct"/>
          </w:tcPr>
          <w:p w14:paraId="56E4B8F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622" w:type="pct"/>
          </w:tcPr>
          <w:p w14:paraId="1F98EF4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611" w:type="pct"/>
          </w:tcPr>
          <w:p w14:paraId="491FD02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 item</w:t>
            </w:r>
          </w:p>
        </w:tc>
        <w:tc>
          <w:tcPr>
            <w:tcW w:w="2055" w:type="pct"/>
          </w:tcPr>
          <w:p w14:paraId="6480665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When faced with difficult learning tasks, I firmly believe that I can complete them.</w:t>
            </w:r>
          </w:p>
        </w:tc>
        <w:tc>
          <w:tcPr>
            <w:tcW w:w="873" w:type="pct"/>
          </w:tcPr>
          <w:p w14:paraId="2CE2139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1-7 Likert; higher values indicate a higher </w:t>
            </w: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level of the construct</w:t>
            </w:r>
          </w:p>
        </w:tc>
      </w:tr>
      <w:tr w:rsidR="000D19A0" w:rsidRPr="006636EC" w14:paraId="0EDCD837" w14:textId="77777777" w:rsidTr="000D19A0">
        <w:trPr>
          <w:jc w:val="center"/>
        </w:trPr>
        <w:tc>
          <w:tcPr>
            <w:tcW w:w="243" w:type="pct"/>
          </w:tcPr>
          <w:p w14:paraId="01E4832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I8</w:t>
            </w:r>
          </w:p>
        </w:tc>
        <w:tc>
          <w:tcPr>
            <w:tcW w:w="595" w:type="pct"/>
          </w:tcPr>
          <w:p w14:paraId="36875A7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622" w:type="pct"/>
          </w:tcPr>
          <w:p w14:paraId="01A53F2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611" w:type="pct"/>
          </w:tcPr>
          <w:p w14:paraId="3B756C9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 item</w:t>
            </w:r>
          </w:p>
        </w:tc>
        <w:tc>
          <w:tcPr>
            <w:tcW w:w="2055" w:type="pct"/>
          </w:tcPr>
          <w:p w14:paraId="22D32B5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Compared with other students, I think I am more capable of learning professional courses.</w:t>
            </w:r>
          </w:p>
        </w:tc>
        <w:tc>
          <w:tcPr>
            <w:tcW w:w="873" w:type="pct"/>
          </w:tcPr>
          <w:p w14:paraId="1A32185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1-7 Likert; higher values indicate a higher level of the construct</w:t>
            </w:r>
          </w:p>
        </w:tc>
      </w:tr>
    </w:tbl>
    <w:p w14:paraId="5C4FCCBA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495F6D34" w14:textId="7BAAA383" w:rsidR="00496C8C" w:rsidRPr="000D19A0" w:rsidRDefault="00000000" w:rsidP="000D19A0">
      <w:pPr>
        <w:widowControl w:val="0"/>
        <w:spacing w:after="0" w:line="240" w:lineRule="auto"/>
        <w:jc w:val="center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  <w:r w:rsidRPr="000D19A0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t>4. Composite Variables and Transformations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25"/>
        <w:gridCol w:w="2566"/>
        <w:gridCol w:w="2736"/>
        <w:gridCol w:w="4099"/>
        <w:gridCol w:w="3002"/>
      </w:tblGrid>
      <w:tr w:rsidR="000D19A0" w:rsidRPr="000D19A0" w14:paraId="766989D8" w14:textId="77777777" w:rsidTr="000D19A0">
        <w:tc>
          <w:tcPr>
            <w:tcW w:w="1925" w:type="dxa"/>
          </w:tcPr>
          <w:p w14:paraId="1031CB51" w14:textId="77777777" w:rsidR="000D19A0" w:rsidRPr="000D19A0" w:rsidRDefault="000D19A0" w:rsidP="00201DCA">
            <w:pPr>
              <w:widowControl w:val="0"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Variable name</w:t>
            </w:r>
          </w:p>
        </w:tc>
        <w:tc>
          <w:tcPr>
            <w:tcW w:w="2566" w:type="dxa"/>
          </w:tcPr>
          <w:p w14:paraId="6151A7E2" w14:textId="77777777" w:rsidR="000D19A0" w:rsidRPr="000D19A0" w:rsidRDefault="000D19A0" w:rsidP="00201DCA">
            <w:pPr>
              <w:widowControl w:val="0"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Construct</w:t>
            </w:r>
          </w:p>
        </w:tc>
        <w:tc>
          <w:tcPr>
            <w:tcW w:w="2736" w:type="dxa"/>
          </w:tcPr>
          <w:p w14:paraId="14A2718E" w14:textId="77777777" w:rsidR="000D19A0" w:rsidRPr="000D19A0" w:rsidRDefault="000D19A0" w:rsidP="00201DCA">
            <w:pPr>
              <w:widowControl w:val="0"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Role</w:t>
            </w:r>
          </w:p>
        </w:tc>
        <w:tc>
          <w:tcPr>
            <w:tcW w:w="4099" w:type="dxa"/>
          </w:tcPr>
          <w:p w14:paraId="36EB1001" w14:textId="77777777" w:rsidR="000D19A0" w:rsidRPr="000D19A0" w:rsidRDefault="000D19A0" w:rsidP="00201DCA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Formula/transformation</w:t>
            </w:r>
          </w:p>
        </w:tc>
        <w:tc>
          <w:tcPr>
            <w:tcW w:w="3002" w:type="dxa"/>
          </w:tcPr>
          <w:p w14:paraId="72D1D1C6" w14:textId="77777777" w:rsidR="000D19A0" w:rsidRPr="000D19A0" w:rsidRDefault="000D19A0" w:rsidP="00201DCA">
            <w:pPr>
              <w:widowControl w:val="0"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Interpretation</w:t>
            </w:r>
          </w:p>
        </w:tc>
      </w:tr>
      <w:tr w:rsidR="00496C8C" w:rsidRPr="006636EC" w14:paraId="4196460F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777F8C86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career_explore</w:t>
            </w:r>
            <w:proofErr w:type="spellEnd"/>
          </w:p>
        </w:tc>
        <w:tc>
          <w:tcPr>
            <w:tcW w:w="2566" w:type="dxa"/>
          </w:tcPr>
          <w:p w14:paraId="733EF3E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exploration</w:t>
            </w:r>
          </w:p>
        </w:tc>
        <w:tc>
          <w:tcPr>
            <w:tcW w:w="2736" w:type="dxa"/>
          </w:tcPr>
          <w:p w14:paraId="511EDAA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dimension</w:t>
            </w:r>
          </w:p>
        </w:tc>
        <w:tc>
          <w:tcPr>
            <w:tcW w:w="4099" w:type="dxa"/>
          </w:tcPr>
          <w:p w14:paraId="27B7F3E5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Mean(C1, C2, C3, C4)</w:t>
            </w:r>
          </w:p>
        </w:tc>
        <w:tc>
          <w:tcPr>
            <w:tcW w:w="3002" w:type="dxa"/>
          </w:tcPr>
          <w:p w14:paraId="571451E3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stronger career exploration</w:t>
            </w:r>
          </w:p>
        </w:tc>
      </w:tr>
      <w:tr w:rsidR="00496C8C" w:rsidRPr="006636EC" w14:paraId="5089380D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3D0A8A1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career_clarity</w:t>
            </w:r>
            <w:proofErr w:type="spellEnd"/>
          </w:p>
        </w:tc>
        <w:tc>
          <w:tcPr>
            <w:tcW w:w="2566" w:type="dxa"/>
          </w:tcPr>
          <w:p w14:paraId="585F4EC5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goal clarity</w:t>
            </w:r>
          </w:p>
        </w:tc>
        <w:tc>
          <w:tcPr>
            <w:tcW w:w="2736" w:type="dxa"/>
          </w:tcPr>
          <w:p w14:paraId="5B5DB5EE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dimension</w:t>
            </w:r>
          </w:p>
        </w:tc>
        <w:tc>
          <w:tcPr>
            <w:tcW w:w="4099" w:type="dxa"/>
          </w:tcPr>
          <w:p w14:paraId="3519478C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Mean(C5, C6, C7, C8)</w:t>
            </w:r>
          </w:p>
        </w:tc>
        <w:tc>
          <w:tcPr>
            <w:tcW w:w="3002" w:type="dxa"/>
          </w:tcPr>
          <w:p w14:paraId="25DAA8C4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clearer career goals</w:t>
            </w:r>
          </w:p>
        </w:tc>
      </w:tr>
      <w:tr w:rsidR="00496C8C" w:rsidRPr="006636EC" w14:paraId="6B103FC8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3B38243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career_action</w:t>
            </w:r>
            <w:proofErr w:type="spellEnd"/>
          </w:p>
        </w:tc>
        <w:tc>
          <w:tcPr>
            <w:tcW w:w="2566" w:type="dxa"/>
          </w:tcPr>
          <w:p w14:paraId="73D11AA1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 planning execution</w:t>
            </w:r>
          </w:p>
        </w:tc>
        <w:tc>
          <w:tcPr>
            <w:tcW w:w="2736" w:type="dxa"/>
          </w:tcPr>
          <w:p w14:paraId="37F7807C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Independent variable dimension</w:t>
            </w:r>
          </w:p>
        </w:tc>
        <w:tc>
          <w:tcPr>
            <w:tcW w:w="4099" w:type="dxa"/>
          </w:tcPr>
          <w:p w14:paraId="2D08E166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Mean(C9, C10, C11, C12)</w:t>
            </w:r>
          </w:p>
        </w:tc>
        <w:tc>
          <w:tcPr>
            <w:tcW w:w="3002" w:type="dxa"/>
          </w:tcPr>
          <w:p w14:paraId="48BBE36A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stronger career planning execution</w:t>
            </w:r>
          </w:p>
        </w:tc>
      </w:tr>
      <w:tr w:rsidR="00496C8C" w:rsidRPr="006636EC" w14:paraId="32D1F594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696BD989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career_plan</w:t>
            </w:r>
            <w:proofErr w:type="spellEnd"/>
          </w:p>
        </w:tc>
        <w:tc>
          <w:tcPr>
            <w:tcW w:w="2566" w:type="dxa"/>
          </w:tcPr>
          <w:p w14:paraId="69853C9A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Overall career planning</w:t>
            </w:r>
          </w:p>
        </w:tc>
        <w:tc>
          <w:tcPr>
            <w:tcW w:w="2736" w:type="dxa"/>
          </w:tcPr>
          <w:p w14:paraId="3772C60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Core independent variable</w:t>
            </w:r>
          </w:p>
        </w:tc>
        <w:tc>
          <w:tcPr>
            <w:tcW w:w="4099" w:type="dxa"/>
          </w:tcPr>
          <w:p w14:paraId="4922B09C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Mean(C1-C12)</w:t>
            </w:r>
          </w:p>
        </w:tc>
        <w:tc>
          <w:tcPr>
            <w:tcW w:w="3002" w:type="dxa"/>
          </w:tcPr>
          <w:p w14:paraId="52DE3CDE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higher overall career planning level</w:t>
            </w:r>
          </w:p>
        </w:tc>
      </w:tr>
      <w:tr w:rsidR="00496C8C" w:rsidRPr="006636EC" w14:paraId="47C89550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3BC6FBF1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cognitive_eng</w:t>
            </w:r>
            <w:proofErr w:type="spellEnd"/>
          </w:p>
        </w:tc>
        <w:tc>
          <w:tcPr>
            <w:tcW w:w="2566" w:type="dxa"/>
          </w:tcPr>
          <w:p w14:paraId="5BBC29D6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Cognitive engagement</w:t>
            </w:r>
          </w:p>
        </w:tc>
        <w:tc>
          <w:tcPr>
            <w:tcW w:w="2736" w:type="dxa"/>
          </w:tcPr>
          <w:p w14:paraId="5C9DD60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dimension</w:t>
            </w:r>
          </w:p>
        </w:tc>
        <w:tc>
          <w:tcPr>
            <w:tcW w:w="4099" w:type="dxa"/>
          </w:tcPr>
          <w:p w14:paraId="2E298C5D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Mean(S1, S2, S3, S4)</w:t>
            </w:r>
          </w:p>
        </w:tc>
        <w:tc>
          <w:tcPr>
            <w:tcW w:w="3002" w:type="dxa"/>
          </w:tcPr>
          <w:p w14:paraId="0AFA84E2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stronger cognitive engagement</w:t>
            </w:r>
          </w:p>
        </w:tc>
      </w:tr>
      <w:tr w:rsidR="00496C8C" w:rsidRPr="006636EC" w14:paraId="6B264456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7514F547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behavior_eng</w:t>
            </w:r>
            <w:proofErr w:type="spellEnd"/>
          </w:p>
        </w:tc>
        <w:tc>
          <w:tcPr>
            <w:tcW w:w="2566" w:type="dxa"/>
          </w:tcPr>
          <w:p w14:paraId="40128F1E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Behavioral engagement</w:t>
            </w:r>
          </w:p>
        </w:tc>
        <w:tc>
          <w:tcPr>
            <w:tcW w:w="2736" w:type="dxa"/>
          </w:tcPr>
          <w:p w14:paraId="23094226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dimension</w:t>
            </w:r>
          </w:p>
        </w:tc>
        <w:tc>
          <w:tcPr>
            <w:tcW w:w="4099" w:type="dxa"/>
          </w:tcPr>
          <w:p w14:paraId="353B73E3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Mean(S5, S6, S7, S8)</w:t>
            </w:r>
          </w:p>
        </w:tc>
        <w:tc>
          <w:tcPr>
            <w:tcW w:w="3002" w:type="dxa"/>
          </w:tcPr>
          <w:p w14:paraId="44D99B43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stronger behavioral engagement</w:t>
            </w:r>
          </w:p>
        </w:tc>
      </w:tr>
      <w:tr w:rsidR="00496C8C" w:rsidRPr="006636EC" w14:paraId="0B3A227B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36187FC5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practical_eng</w:t>
            </w:r>
            <w:proofErr w:type="spellEnd"/>
          </w:p>
        </w:tc>
        <w:tc>
          <w:tcPr>
            <w:tcW w:w="2566" w:type="dxa"/>
          </w:tcPr>
          <w:p w14:paraId="64EA6B07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Practical engagement</w:t>
            </w:r>
          </w:p>
        </w:tc>
        <w:tc>
          <w:tcPr>
            <w:tcW w:w="2736" w:type="dxa"/>
          </w:tcPr>
          <w:p w14:paraId="1018C9CE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Dependent variable dimension</w:t>
            </w:r>
          </w:p>
        </w:tc>
        <w:tc>
          <w:tcPr>
            <w:tcW w:w="4099" w:type="dxa"/>
          </w:tcPr>
          <w:p w14:paraId="2202AAA5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Mean(S9, S10, S11, S12)</w:t>
            </w:r>
          </w:p>
        </w:tc>
        <w:tc>
          <w:tcPr>
            <w:tcW w:w="3002" w:type="dxa"/>
          </w:tcPr>
          <w:p w14:paraId="5B59485E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stronger practical engagement</w:t>
            </w:r>
          </w:p>
        </w:tc>
      </w:tr>
      <w:tr w:rsidR="00496C8C" w:rsidRPr="006636EC" w14:paraId="59C70594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5049847A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learn_engage</w:t>
            </w:r>
            <w:proofErr w:type="spellEnd"/>
          </w:p>
        </w:tc>
        <w:tc>
          <w:tcPr>
            <w:tcW w:w="2566" w:type="dxa"/>
          </w:tcPr>
          <w:p w14:paraId="2F6C1436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Overall learning engagement</w:t>
            </w:r>
          </w:p>
        </w:tc>
        <w:tc>
          <w:tcPr>
            <w:tcW w:w="2736" w:type="dxa"/>
          </w:tcPr>
          <w:p w14:paraId="605037E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Core dependent variable</w:t>
            </w:r>
          </w:p>
        </w:tc>
        <w:tc>
          <w:tcPr>
            <w:tcW w:w="4099" w:type="dxa"/>
          </w:tcPr>
          <w:p w14:paraId="007E76EA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Mean(S1-S12)</w:t>
            </w:r>
          </w:p>
        </w:tc>
        <w:tc>
          <w:tcPr>
            <w:tcW w:w="3002" w:type="dxa"/>
          </w:tcPr>
          <w:p w14:paraId="0EA48D22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higher overall learning engagement</w:t>
            </w:r>
          </w:p>
        </w:tc>
      </w:tr>
      <w:tr w:rsidR="00496C8C" w:rsidRPr="006636EC" w14:paraId="4B22F4F2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432DD4E5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prof_identity</w:t>
            </w:r>
            <w:proofErr w:type="spellEnd"/>
          </w:p>
        </w:tc>
        <w:tc>
          <w:tcPr>
            <w:tcW w:w="2566" w:type="dxa"/>
          </w:tcPr>
          <w:p w14:paraId="504D3A58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</w:t>
            </w:r>
          </w:p>
        </w:tc>
        <w:tc>
          <w:tcPr>
            <w:tcW w:w="2736" w:type="dxa"/>
          </w:tcPr>
          <w:p w14:paraId="3DC4240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</w:t>
            </w:r>
          </w:p>
        </w:tc>
        <w:tc>
          <w:tcPr>
            <w:tcW w:w="4099" w:type="dxa"/>
          </w:tcPr>
          <w:p w14:paraId="28A7D7A6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Mean(I1, I2, I3, I4)</w:t>
            </w:r>
          </w:p>
        </w:tc>
        <w:tc>
          <w:tcPr>
            <w:tcW w:w="3002" w:type="dxa"/>
          </w:tcPr>
          <w:p w14:paraId="4A08B560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stronger identification with the major</w:t>
            </w:r>
          </w:p>
        </w:tc>
      </w:tr>
      <w:tr w:rsidR="00496C8C" w:rsidRPr="006636EC" w14:paraId="53F9AD0B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171BD649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acad_efficacy</w:t>
            </w:r>
            <w:proofErr w:type="spellEnd"/>
          </w:p>
        </w:tc>
        <w:tc>
          <w:tcPr>
            <w:tcW w:w="2566" w:type="dxa"/>
          </w:tcPr>
          <w:p w14:paraId="21F8775A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Academic self-efficacy</w:t>
            </w:r>
          </w:p>
        </w:tc>
        <w:tc>
          <w:tcPr>
            <w:tcW w:w="2736" w:type="dxa"/>
          </w:tcPr>
          <w:p w14:paraId="54078073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Mediator</w:t>
            </w:r>
          </w:p>
        </w:tc>
        <w:tc>
          <w:tcPr>
            <w:tcW w:w="4099" w:type="dxa"/>
          </w:tcPr>
          <w:p w14:paraId="3ED7A3EE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Mean(I5, I6, I7, I8)</w:t>
            </w:r>
          </w:p>
        </w:tc>
        <w:tc>
          <w:tcPr>
            <w:tcW w:w="3002" w:type="dxa"/>
          </w:tcPr>
          <w:p w14:paraId="71B8A75E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Higher score = stronger academic self-efficacy</w:t>
            </w:r>
          </w:p>
        </w:tc>
      </w:tr>
      <w:tr w:rsidR="00496C8C" w:rsidRPr="006636EC" w14:paraId="1B610A12" w14:textId="77777777" w:rsidTr="000D19A0">
        <w:tblPrEx>
          <w:jc w:val="center"/>
        </w:tblPrEx>
        <w:trPr>
          <w:jc w:val="center"/>
        </w:trPr>
        <w:tc>
          <w:tcPr>
            <w:tcW w:w="1925" w:type="dxa"/>
          </w:tcPr>
          <w:p w14:paraId="2C706E6A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career_plan</w:t>
            </w:r>
            <w:proofErr w:type="spellEnd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× type</w:t>
            </w:r>
          </w:p>
        </w:tc>
        <w:tc>
          <w:tcPr>
            <w:tcW w:w="2566" w:type="dxa"/>
          </w:tcPr>
          <w:p w14:paraId="7048B62A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Interaction between career planning and undergraduate type</w:t>
            </w:r>
          </w:p>
        </w:tc>
        <w:tc>
          <w:tcPr>
            <w:tcW w:w="2736" w:type="dxa"/>
          </w:tcPr>
          <w:p w14:paraId="30816B69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Heterogeneity/moderation term</w:t>
            </w:r>
          </w:p>
        </w:tc>
        <w:tc>
          <w:tcPr>
            <w:tcW w:w="4099" w:type="dxa"/>
          </w:tcPr>
          <w:p w14:paraId="70026240" w14:textId="77777777" w:rsidR="00496C8C" w:rsidRPr="006636EC" w:rsidRDefault="00000000" w:rsidP="006636EC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Product term between </w:t>
            </w: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career_plan</w:t>
            </w:r>
            <w:proofErr w:type="spellEnd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and type in the regression model</w:t>
            </w:r>
          </w:p>
        </w:tc>
        <w:tc>
          <w:tcPr>
            <w:tcW w:w="3002" w:type="dxa"/>
          </w:tcPr>
          <w:p w14:paraId="2680198D" w14:textId="77777777" w:rsidR="00496C8C" w:rsidRPr="006636EC" w:rsidRDefault="00000000" w:rsidP="000D19A0">
            <w:pPr>
              <w:widowControl w:val="0"/>
              <w:spacing w:after="0" w:line="240" w:lineRule="auto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Used to test whether the effect of career planning differs by undergraduate type</w:t>
            </w:r>
          </w:p>
        </w:tc>
      </w:tr>
    </w:tbl>
    <w:p w14:paraId="2A353313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23DB3456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0B70B167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5F844B63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311B935E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0B2CF361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518D3097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 w:hint="eastAsia"/>
          <w:b/>
          <w:bCs/>
          <w:color w:val="000000"/>
          <w:kern w:val="2"/>
          <w:sz w:val="24"/>
          <w:szCs w:val="24"/>
          <w:lang w:eastAsia="zh-CN"/>
        </w:rPr>
      </w:pPr>
    </w:p>
    <w:p w14:paraId="74CC11D4" w14:textId="34227D7F" w:rsidR="00496C8C" w:rsidRPr="000D19A0" w:rsidRDefault="00000000" w:rsidP="000D19A0">
      <w:pPr>
        <w:widowControl w:val="0"/>
        <w:spacing w:after="0" w:line="240" w:lineRule="auto"/>
        <w:jc w:val="center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  <w:r w:rsidRPr="000D19A0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lastRenderedPageBreak/>
        <w:t>5. Data Cleaning and Analytical Transformations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022"/>
        <w:gridCol w:w="12306"/>
      </w:tblGrid>
      <w:tr w:rsidR="000D19A0" w:rsidRPr="000D19A0" w14:paraId="36991C1C" w14:textId="77777777" w:rsidTr="00A2453C">
        <w:trPr>
          <w:jc w:val="center"/>
        </w:trPr>
        <w:tc>
          <w:tcPr>
            <w:tcW w:w="0" w:type="auto"/>
            <w:vAlign w:val="center"/>
          </w:tcPr>
          <w:p w14:paraId="47351531" w14:textId="031F7153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Procedure</w:t>
            </w:r>
          </w:p>
        </w:tc>
        <w:tc>
          <w:tcPr>
            <w:tcW w:w="0" w:type="auto"/>
            <w:vAlign w:val="center"/>
          </w:tcPr>
          <w:p w14:paraId="5A7ADDBA" w14:textId="26C94B59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Description</w:t>
            </w:r>
          </w:p>
        </w:tc>
      </w:tr>
      <w:tr w:rsidR="000D19A0" w:rsidRPr="006636EC" w14:paraId="44D6C533" w14:textId="77777777" w:rsidTr="000D19A0">
        <w:trPr>
          <w:jc w:val="center"/>
        </w:trPr>
        <w:tc>
          <w:tcPr>
            <w:tcW w:w="0" w:type="auto"/>
          </w:tcPr>
          <w:p w14:paraId="2AD83B7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Duplicate handling</w:t>
            </w:r>
          </w:p>
        </w:tc>
        <w:tc>
          <w:tcPr>
            <w:tcW w:w="0" w:type="auto"/>
          </w:tcPr>
          <w:p w14:paraId="446DD6D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For records with identical basic information and identical scale responses, only the first valid questionnaire was retained.</w:t>
            </w:r>
          </w:p>
        </w:tc>
      </w:tr>
      <w:tr w:rsidR="000D19A0" w:rsidRPr="006636EC" w14:paraId="2814098E" w14:textId="77777777" w:rsidTr="000D19A0">
        <w:trPr>
          <w:jc w:val="center"/>
        </w:trPr>
        <w:tc>
          <w:tcPr>
            <w:tcW w:w="0" w:type="auto"/>
          </w:tcPr>
          <w:p w14:paraId="7E5814F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Scale construction</w:t>
            </w:r>
          </w:p>
        </w:tc>
        <w:tc>
          <w:tcPr>
            <w:tcW w:w="0" w:type="auto"/>
          </w:tcPr>
          <w:p w14:paraId="1429F12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Item-level responses were treated as numeric values from 1 to 7. Composite scale variables were calculated using row means of their corresponding items.</w:t>
            </w:r>
          </w:p>
        </w:tc>
      </w:tr>
      <w:tr w:rsidR="000D19A0" w:rsidRPr="006636EC" w14:paraId="09512138" w14:textId="77777777" w:rsidTr="000D19A0">
        <w:trPr>
          <w:jc w:val="center"/>
        </w:trPr>
        <w:tc>
          <w:tcPr>
            <w:tcW w:w="0" w:type="auto"/>
          </w:tcPr>
          <w:p w14:paraId="23BF578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Categorical controls</w:t>
            </w:r>
          </w:p>
        </w:tc>
        <w:tc>
          <w:tcPr>
            <w:tcW w:w="0" w:type="auto"/>
          </w:tcPr>
          <w:p w14:paraId="7E8D2F0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Demographic and educational background variables were converted into categorical factors in the regression models.</w:t>
            </w:r>
          </w:p>
        </w:tc>
      </w:tr>
      <w:tr w:rsidR="000D19A0" w:rsidRPr="006636EC" w14:paraId="64EAA550" w14:textId="77777777" w:rsidTr="000D19A0">
        <w:trPr>
          <w:jc w:val="center"/>
        </w:trPr>
        <w:tc>
          <w:tcPr>
            <w:tcW w:w="0" w:type="auto"/>
          </w:tcPr>
          <w:p w14:paraId="08740B8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Missing values</w:t>
            </w:r>
          </w:p>
        </w:tc>
        <w:tc>
          <w:tcPr>
            <w:tcW w:w="0" w:type="auto"/>
          </w:tcPr>
          <w:p w14:paraId="66EB1DF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Composite variables were calculated using available item responses. Cases retained in the final analysis dataset were those meeting the validity and cleaning criteria.</w:t>
            </w:r>
          </w:p>
        </w:tc>
      </w:tr>
      <w:tr w:rsidR="000D19A0" w:rsidRPr="006636EC" w14:paraId="57510B05" w14:textId="77777777" w:rsidTr="000D19A0">
        <w:trPr>
          <w:jc w:val="center"/>
        </w:trPr>
        <w:tc>
          <w:tcPr>
            <w:tcW w:w="0" w:type="auto"/>
          </w:tcPr>
          <w:p w14:paraId="18D4DA9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Regression estimation</w:t>
            </w:r>
          </w:p>
        </w:tc>
        <w:tc>
          <w:tcPr>
            <w:tcW w:w="0" w:type="auto"/>
          </w:tcPr>
          <w:p w14:paraId="38D17A6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Multiple linear regression was used. Heteroskedasticity-robust standard errors of type HC3 were used in the regression output.</w:t>
            </w:r>
          </w:p>
        </w:tc>
      </w:tr>
      <w:tr w:rsidR="000D19A0" w:rsidRPr="006636EC" w14:paraId="0E9FBD91" w14:textId="77777777" w:rsidTr="000D19A0">
        <w:trPr>
          <w:jc w:val="center"/>
        </w:trPr>
        <w:tc>
          <w:tcPr>
            <w:tcW w:w="0" w:type="auto"/>
          </w:tcPr>
          <w:p w14:paraId="5B209D9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Mediation testing</w:t>
            </w:r>
          </w:p>
        </w:tc>
        <w:tc>
          <w:tcPr>
            <w:tcW w:w="0" w:type="auto"/>
          </w:tcPr>
          <w:p w14:paraId="0D4AEE2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Professional identity and academic self-efficacy were tested as mediators. Bootstrap procedures with 5,000 resamples were used to estimate indirect effects and confidence intervals.</w:t>
            </w:r>
          </w:p>
        </w:tc>
      </w:tr>
    </w:tbl>
    <w:p w14:paraId="3ACF0A0B" w14:textId="77777777" w:rsidR="000D19A0" w:rsidRDefault="000D19A0" w:rsidP="000D19A0">
      <w:pPr>
        <w:widowControl w:val="0"/>
        <w:spacing w:after="0" w:line="240" w:lineRule="auto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14:paraId="21382444" w14:textId="2122FB93" w:rsidR="00496C8C" w:rsidRPr="000D19A0" w:rsidRDefault="00000000" w:rsidP="000D19A0">
      <w:pPr>
        <w:widowControl w:val="0"/>
        <w:spacing w:after="0" w:line="240" w:lineRule="auto"/>
        <w:jc w:val="center"/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</w:pPr>
      <w:r w:rsidRPr="000D19A0">
        <w:rPr>
          <w:rFonts w:eastAsia="宋体" w:cs="Times New Roman"/>
          <w:b/>
          <w:bCs/>
          <w:color w:val="000000"/>
          <w:kern w:val="2"/>
          <w:sz w:val="24"/>
          <w:szCs w:val="24"/>
          <w:lang w:eastAsia="zh-CN"/>
        </w:rPr>
        <w:t>6. Variable Name Comparison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2066"/>
        <w:gridCol w:w="12262"/>
      </w:tblGrid>
      <w:tr w:rsidR="000D19A0" w:rsidRPr="000D19A0" w14:paraId="40E9FF72" w14:textId="77777777" w:rsidTr="00C36432">
        <w:trPr>
          <w:jc w:val="center"/>
        </w:trPr>
        <w:tc>
          <w:tcPr>
            <w:tcW w:w="721" w:type="pct"/>
            <w:vAlign w:val="center"/>
          </w:tcPr>
          <w:p w14:paraId="4C40974C" w14:textId="1330DEBF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Dataset column name</w:t>
            </w:r>
          </w:p>
        </w:tc>
        <w:tc>
          <w:tcPr>
            <w:tcW w:w="4279" w:type="pct"/>
            <w:vAlign w:val="center"/>
          </w:tcPr>
          <w:p w14:paraId="64F90963" w14:textId="54DDF5F0" w:rsidR="000D19A0" w:rsidRPr="000D19A0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0D19A0">
              <w:rPr>
                <w:rFonts w:eastAsia="宋体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Questionnaire item or variable meaning</w:t>
            </w:r>
          </w:p>
        </w:tc>
      </w:tr>
      <w:tr w:rsidR="000D19A0" w:rsidRPr="006636EC" w14:paraId="7A033276" w14:textId="77777777" w:rsidTr="000D19A0">
        <w:trPr>
          <w:jc w:val="center"/>
        </w:trPr>
        <w:tc>
          <w:tcPr>
            <w:tcW w:w="721" w:type="pct"/>
          </w:tcPr>
          <w:p w14:paraId="78C3371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gender</w:t>
            </w:r>
          </w:p>
        </w:tc>
        <w:tc>
          <w:tcPr>
            <w:tcW w:w="4279" w:type="pct"/>
          </w:tcPr>
          <w:p w14:paraId="74263D1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Gender</w:t>
            </w:r>
          </w:p>
        </w:tc>
      </w:tr>
      <w:tr w:rsidR="000D19A0" w:rsidRPr="006636EC" w14:paraId="0D473F88" w14:textId="77777777" w:rsidTr="000D19A0">
        <w:trPr>
          <w:jc w:val="center"/>
        </w:trPr>
        <w:tc>
          <w:tcPr>
            <w:tcW w:w="721" w:type="pct"/>
          </w:tcPr>
          <w:p w14:paraId="67B3CA3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grade</w:t>
            </w:r>
          </w:p>
        </w:tc>
        <w:tc>
          <w:tcPr>
            <w:tcW w:w="4279" w:type="pct"/>
          </w:tcPr>
          <w:p w14:paraId="776232E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Grade level</w:t>
            </w:r>
          </w:p>
        </w:tc>
      </w:tr>
      <w:tr w:rsidR="000D19A0" w:rsidRPr="006636EC" w14:paraId="160A3A91" w14:textId="77777777" w:rsidTr="000D19A0">
        <w:trPr>
          <w:jc w:val="center"/>
        </w:trPr>
        <w:tc>
          <w:tcPr>
            <w:tcW w:w="721" w:type="pct"/>
          </w:tcPr>
          <w:p w14:paraId="015CEAB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major</w:t>
            </w:r>
          </w:p>
        </w:tc>
        <w:tc>
          <w:tcPr>
            <w:tcW w:w="4279" w:type="pct"/>
          </w:tcPr>
          <w:p w14:paraId="64A4818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Major category</w:t>
            </w:r>
          </w:p>
        </w:tc>
      </w:tr>
      <w:tr w:rsidR="000D19A0" w:rsidRPr="006636EC" w14:paraId="65DAB2F8" w14:textId="77777777" w:rsidTr="000D19A0">
        <w:trPr>
          <w:jc w:val="center"/>
        </w:trPr>
        <w:tc>
          <w:tcPr>
            <w:tcW w:w="721" w:type="pct"/>
          </w:tcPr>
          <w:p w14:paraId="21758AC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type</w:t>
            </w:r>
          </w:p>
        </w:tc>
        <w:tc>
          <w:tcPr>
            <w:tcW w:w="4279" w:type="pct"/>
          </w:tcPr>
          <w:p w14:paraId="355A577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Undergraduate type</w:t>
            </w:r>
          </w:p>
        </w:tc>
      </w:tr>
      <w:tr w:rsidR="000D19A0" w:rsidRPr="006636EC" w14:paraId="4B7B59D3" w14:textId="77777777" w:rsidTr="000D19A0">
        <w:trPr>
          <w:jc w:val="center"/>
        </w:trPr>
        <w:tc>
          <w:tcPr>
            <w:tcW w:w="721" w:type="pct"/>
          </w:tcPr>
          <w:p w14:paraId="1210B12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hometown</w:t>
            </w:r>
          </w:p>
        </w:tc>
        <w:tc>
          <w:tcPr>
            <w:tcW w:w="4279" w:type="pct"/>
          </w:tcPr>
          <w:p w14:paraId="256915F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Place of origin / family location</w:t>
            </w:r>
          </w:p>
        </w:tc>
      </w:tr>
      <w:tr w:rsidR="000D19A0" w:rsidRPr="006636EC" w14:paraId="6727BC3E" w14:textId="77777777" w:rsidTr="000D19A0">
        <w:trPr>
          <w:jc w:val="center"/>
        </w:trPr>
        <w:tc>
          <w:tcPr>
            <w:tcW w:w="721" w:type="pct"/>
          </w:tcPr>
          <w:p w14:paraId="5631D1F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father_edu</w:t>
            </w:r>
            <w:proofErr w:type="spellEnd"/>
          </w:p>
        </w:tc>
        <w:tc>
          <w:tcPr>
            <w:tcW w:w="4279" w:type="pct"/>
          </w:tcPr>
          <w:p w14:paraId="5051A4A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Father's education level</w:t>
            </w:r>
          </w:p>
        </w:tc>
      </w:tr>
      <w:tr w:rsidR="000D19A0" w:rsidRPr="006636EC" w14:paraId="5DFB691D" w14:textId="77777777" w:rsidTr="000D19A0">
        <w:trPr>
          <w:jc w:val="center"/>
        </w:trPr>
        <w:tc>
          <w:tcPr>
            <w:tcW w:w="721" w:type="pct"/>
          </w:tcPr>
          <w:p w14:paraId="7A6D7B3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mother_edu</w:t>
            </w:r>
            <w:proofErr w:type="spellEnd"/>
          </w:p>
        </w:tc>
        <w:tc>
          <w:tcPr>
            <w:tcW w:w="4279" w:type="pct"/>
          </w:tcPr>
          <w:p w14:paraId="551D3EB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Mother's education level</w:t>
            </w:r>
          </w:p>
        </w:tc>
      </w:tr>
      <w:tr w:rsidR="000D19A0" w:rsidRPr="006636EC" w14:paraId="149F7CBE" w14:textId="77777777" w:rsidTr="000D19A0">
        <w:trPr>
          <w:jc w:val="center"/>
        </w:trPr>
        <w:tc>
          <w:tcPr>
            <w:tcW w:w="721" w:type="pct"/>
          </w:tcPr>
          <w:p w14:paraId="10FC62B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rank</w:t>
            </w:r>
          </w:p>
        </w:tc>
        <w:tc>
          <w:tcPr>
            <w:tcW w:w="4279" w:type="pct"/>
          </w:tcPr>
          <w:p w14:paraId="3D62DC0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Approximate class ranking in the previous semester or academic year</w:t>
            </w:r>
          </w:p>
        </w:tc>
      </w:tr>
      <w:tr w:rsidR="000D19A0" w:rsidRPr="006636EC" w14:paraId="5EB4CFC0" w14:textId="77777777" w:rsidTr="000D19A0">
        <w:trPr>
          <w:jc w:val="center"/>
        </w:trPr>
        <w:tc>
          <w:tcPr>
            <w:tcW w:w="721" w:type="pct"/>
          </w:tcPr>
          <w:p w14:paraId="45813F1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cadre</w:t>
            </w:r>
          </w:p>
        </w:tc>
        <w:tc>
          <w:tcPr>
            <w:tcW w:w="4279" w:type="pct"/>
          </w:tcPr>
          <w:p w14:paraId="0A5E4CC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Student leadership experience</w:t>
            </w:r>
          </w:p>
        </w:tc>
      </w:tr>
      <w:tr w:rsidR="000D19A0" w:rsidRPr="006636EC" w14:paraId="65A24345" w14:textId="77777777" w:rsidTr="000D19A0">
        <w:trPr>
          <w:jc w:val="center"/>
        </w:trPr>
        <w:tc>
          <w:tcPr>
            <w:tcW w:w="721" w:type="pct"/>
          </w:tcPr>
          <w:p w14:paraId="5992E7F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career_course</w:t>
            </w:r>
            <w:proofErr w:type="spellEnd"/>
          </w:p>
        </w:tc>
        <w:tc>
          <w:tcPr>
            <w:tcW w:w="4279" w:type="pct"/>
          </w:tcPr>
          <w:p w14:paraId="73D8F7A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Participation in career planning courses, lectures, or activities</w:t>
            </w:r>
          </w:p>
        </w:tc>
      </w:tr>
      <w:tr w:rsidR="000D19A0" w:rsidRPr="006636EC" w14:paraId="0CF71EEB" w14:textId="77777777" w:rsidTr="000D19A0">
        <w:trPr>
          <w:jc w:val="center"/>
        </w:trPr>
        <w:tc>
          <w:tcPr>
            <w:tcW w:w="721" w:type="pct"/>
          </w:tcPr>
          <w:p w14:paraId="1CFB9A7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internship</w:t>
            </w:r>
          </w:p>
        </w:tc>
        <w:tc>
          <w:tcPr>
            <w:tcW w:w="4279" w:type="pct"/>
          </w:tcPr>
          <w:p w14:paraId="7B6280E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Part-time work or internship experience</w:t>
            </w:r>
          </w:p>
        </w:tc>
      </w:tr>
      <w:tr w:rsidR="000D19A0" w:rsidRPr="006636EC" w14:paraId="430E6179" w14:textId="77777777" w:rsidTr="000D19A0">
        <w:trPr>
          <w:jc w:val="center"/>
        </w:trPr>
        <w:tc>
          <w:tcPr>
            <w:tcW w:w="721" w:type="pct"/>
          </w:tcPr>
          <w:p w14:paraId="7F69D57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C1</w:t>
            </w:r>
          </w:p>
        </w:tc>
        <w:tc>
          <w:tcPr>
            <w:tcW w:w="4279" w:type="pct"/>
          </w:tcPr>
          <w:p w14:paraId="1A301E7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actively collected career information related to my major, such as job requirements, development prospects, and salary levels.</w:t>
            </w:r>
          </w:p>
        </w:tc>
      </w:tr>
      <w:tr w:rsidR="000D19A0" w:rsidRPr="006636EC" w14:paraId="1CF3DE1A" w14:textId="77777777" w:rsidTr="000D19A0">
        <w:trPr>
          <w:jc w:val="center"/>
        </w:trPr>
        <w:tc>
          <w:tcPr>
            <w:tcW w:w="721" w:type="pct"/>
          </w:tcPr>
          <w:p w14:paraId="19BE446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C2</w:t>
            </w:r>
          </w:p>
        </w:tc>
        <w:tc>
          <w:tcPr>
            <w:tcW w:w="4279" w:type="pct"/>
          </w:tcPr>
          <w:p w14:paraId="335347B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gained an in-depth understanding of my target occupation through internships, part-time work, or conversations with senior students or professionals.</w:t>
            </w:r>
          </w:p>
        </w:tc>
      </w:tr>
      <w:tr w:rsidR="000D19A0" w:rsidRPr="006636EC" w14:paraId="20BEDC5D" w14:textId="77777777" w:rsidTr="000D19A0">
        <w:trPr>
          <w:jc w:val="center"/>
        </w:trPr>
        <w:tc>
          <w:tcPr>
            <w:tcW w:w="721" w:type="pct"/>
          </w:tcPr>
          <w:p w14:paraId="529C470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C3</w:t>
            </w:r>
          </w:p>
        </w:tc>
        <w:tc>
          <w:tcPr>
            <w:tcW w:w="4279" w:type="pct"/>
          </w:tcPr>
          <w:p w14:paraId="505D277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clearly know the core skills and qualification certificates required in my preferred career field.</w:t>
            </w:r>
          </w:p>
        </w:tc>
      </w:tr>
      <w:tr w:rsidR="000D19A0" w:rsidRPr="006636EC" w14:paraId="51C3BF62" w14:textId="77777777" w:rsidTr="000D19A0">
        <w:trPr>
          <w:jc w:val="center"/>
        </w:trPr>
        <w:tc>
          <w:tcPr>
            <w:tcW w:w="721" w:type="pct"/>
          </w:tcPr>
          <w:p w14:paraId="5518AC1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C4</w:t>
            </w:r>
          </w:p>
        </w:tc>
        <w:tc>
          <w:tcPr>
            <w:tcW w:w="4279" w:type="pct"/>
          </w:tcPr>
          <w:p w14:paraId="2E8F7D3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often think about the fit between my interests, abilities, and future career.</w:t>
            </w:r>
          </w:p>
        </w:tc>
      </w:tr>
      <w:tr w:rsidR="000D19A0" w:rsidRPr="006636EC" w14:paraId="72A26902" w14:textId="77777777" w:rsidTr="000D19A0">
        <w:trPr>
          <w:jc w:val="center"/>
        </w:trPr>
        <w:tc>
          <w:tcPr>
            <w:tcW w:w="721" w:type="pct"/>
          </w:tcPr>
          <w:p w14:paraId="5D91FDF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C5</w:t>
            </w:r>
          </w:p>
        </w:tc>
        <w:tc>
          <w:tcPr>
            <w:tcW w:w="4279" w:type="pct"/>
          </w:tcPr>
          <w:p w14:paraId="44C91E7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a relatively clear direction regarding the industry or position I want to enter after graduation.</w:t>
            </w:r>
          </w:p>
        </w:tc>
      </w:tr>
      <w:tr w:rsidR="000D19A0" w:rsidRPr="006636EC" w14:paraId="3A63BD78" w14:textId="77777777" w:rsidTr="000D19A0">
        <w:trPr>
          <w:jc w:val="center"/>
        </w:trPr>
        <w:tc>
          <w:tcPr>
            <w:tcW w:w="721" w:type="pct"/>
          </w:tcPr>
          <w:p w14:paraId="5BA3714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C6</w:t>
            </w:r>
          </w:p>
        </w:tc>
        <w:tc>
          <w:tcPr>
            <w:tcW w:w="4279" w:type="pct"/>
          </w:tcPr>
          <w:p w14:paraId="283CAA7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a clear career development vision, such as becoming a technical specialist, manager, or entrepreneur.</w:t>
            </w:r>
          </w:p>
        </w:tc>
      </w:tr>
      <w:tr w:rsidR="000D19A0" w:rsidRPr="006636EC" w14:paraId="1AC48AEC" w14:textId="77777777" w:rsidTr="000D19A0">
        <w:trPr>
          <w:jc w:val="center"/>
        </w:trPr>
        <w:tc>
          <w:tcPr>
            <w:tcW w:w="721" w:type="pct"/>
          </w:tcPr>
          <w:p w14:paraId="1F68673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C7</w:t>
            </w:r>
          </w:p>
        </w:tc>
        <w:tc>
          <w:tcPr>
            <w:tcW w:w="4279" w:type="pct"/>
          </w:tcPr>
          <w:p w14:paraId="034C221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The career goals I have set are consistent with my personal values and interests.</w:t>
            </w:r>
          </w:p>
        </w:tc>
      </w:tr>
      <w:tr w:rsidR="000D19A0" w:rsidRPr="006636EC" w14:paraId="2401F912" w14:textId="77777777" w:rsidTr="000D19A0">
        <w:trPr>
          <w:jc w:val="center"/>
        </w:trPr>
        <w:tc>
          <w:tcPr>
            <w:tcW w:w="721" w:type="pct"/>
          </w:tcPr>
          <w:p w14:paraId="01124CE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C8</w:t>
            </w:r>
          </w:p>
        </w:tc>
        <w:tc>
          <w:tcPr>
            <w:tcW w:w="4279" w:type="pct"/>
          </w:tcPr>
          <w:p w14:paraId="361D7AE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know the key tasks I need to complete during university in order to achieve my career goals.</w:t>
            </w:r>
          </w:p>
        </w:tc>
      </w:tr>
      <w:tr w:rsidR="000D19A0" w:rsidRPr="006636EC" w14:paraId="19803A9D" w14:textId="77777777" w:rsidTr="000D19A0">
        <w:trPr>
          <w:jc w:val="center"/>
        </w:trPr>
        <w:tc>
          <w:tcPr>
            <w:tcW w:w="721" w:type="pct"/>
          </w:tcPr>
          <w:p w14:paraId="7ABCE91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C9</w:t>
            </w:r>
          </w:p>
        </w:tc>
        <w:tc>
          <w:tcPr>
            <w:tcW w:w="4279" w:type="pct"/>
          </w:tcPr>
          <w:p w14:paraId="3C4761D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have developed specific learning or development plans to achieve my career goals, such as entering competitions, obtaining certificates, or preparing for postgraduate study.</w:t>
            </w:r>
          </w:p>
        </w:tc>
      </w:tr>
      <w:tr w:rsidR="000D19A0" w:rsidRPr="006636EC" w14:paraId="41736A86" w14:textId="77777777" w:rsidTr="000D19A0">
        <w:trPr>
          <w:jc w:val="center"/>
        </w:trPr>
        <w:tc>
          <w:tcPr>
            <w:tcW w:w="721" w:type="pct"/>
          </w:tcPr>
          <w:p w14:paraId="6755488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C10</w:t>
            </w:r>
          </w:p>
        </w:tc>
        <w:tc>
          <w:tcPr>
            <w:tcW w:w="4279" w:type="pct"/>
          </w:tcPr>
          <w:p w14:paraId="4DCCB61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adjust my learning plans and priorities in a timely manner when my career goals change.</w:t>
            </w:r>
          </w:p>
        </w:tc>
      </w:tr>
      <w:tr w:rsidR="000D19A0" w:rsidRPr="006636EC" w14:paraId="7262243D" w14:textId="77777777" w:rsidTr="000D19A0">
        <w:trPr>
          <w:jc w:val="center"/>
        </w:trPr>
        <w:tc>
          <w:tcPr>
            <w:tcW w:w="721" w:type="pct"/>
          </w:tcPr>
          <w:p w14:paraId="03CA776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C11</w:t>
            </w:r>
          </w:p>
        </w:tc>
        <w:tc>
          <w:tcPr>
            <w:tcW w:w="4279" w:type="pct"/>
          </w:tcPr>
          <w:p w14:paraId="0953E41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My current course selection, certification preparation, internship, and related activities are arranged around my career goals.</w:t>
            </w:r>
          </w:p>
        </w:tc>
      </w:tr>
      <w:tr w:rsidR="000D19A0" w:rsidRPr="006636EC" w14:paraId="4E8DD787" w14:textId="77777777" w:rsidTr="000D19A0">
        <w:trPr>
          <w:jc w:val="center"/>
        </w:trPr>
        <w:tc>
          <w:tcPr>
            <w:tcW w:w="721" w:type="pct"/>
          </w:tcPr>
          <w:p w14:paraId="3A1528D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C12</w:t>
            </w:r>
          </w:p>
        </w:tc>
        <w:tc>
          <w:tcPr>
            <w:tcW w:w="4279" w:type="pct"/>
          </w:tcPr>
          <w:p w14:paraId="58CD143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believe that what I am learning can help me achieve my future career goals.</w:t>
            </w:r>
          </w:p>
        </w:tc>
      </w:tr>
      <w:tr w:rsidR="000D19A0" w:rsidRPr="006636EC" w14:paraId="19EB5579" w14:textId="77777777" w:rsidTr="000D19A0">
        <w:trPr>
          <w:jc w:val="center"/>
        </w:trPr>
        <w:tc>
          <w:tcPr>
            <w:tcW w:w="721" w:type="pct"/>
          </w:tcPr>
          <w:p w14:paraId="3292237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S1</w:t>
            </w:r>
          </w:p>
        </w:tc>
        <w:tc>
          <w:tcPr>
            <w:tcW w:w="4279" w:type="pct"/>
          </w:tcPr>
          <w:p w14:paraId="2B66983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connect what I learn in class with my prior experience or real-world problems.</w:t>
            </w:r>
          </w:p>
        </w:tc>
      </w:tr>
      <w:tr w:rsidR="000D19A0" w:rsidRPr="006636EC" w14:paraId="0528DED7" w14:textId="77777777" w:rsidTr="000D19A0">
        <w:trPr>
          <w:jc w:val="center"/>
        </w:trPr>
        <w:tc>
          <w:tcPr>
            <w:tcW w:w="721" w:type="pct"/>
          </w:tcPr>
          <w:p w14:paraId="743AB95A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S2</w:t>
            </w:r>
          </w:p>
        </w:tc>
        <w:tc>
          <w:tcPr>
            <w:tcW w:w="4279" w:type="pct"/>
          </w:tcPr>
          <w:p w14:paraId="0BE5ACF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When reading textbooks or academic materials, I try to critically examine the ideas presented.</w:t>
            </w:r>
          </w:p>
        </w:tc>
      </w:tr>
      <w:tr w:rsidR="000D19A0" w:rsidRPr="006636EC" w14:paraId="4F02DF52" w14:textId="77777777" w:rsidTr="000D19A0">
        <w:trPr>
          <w:jc w:val="center"/>
        </w:trPr>
        <w:tc>
          <w:tcPr>
            <w:tcW w:w="721" w:type="pct"/>
          </w:tcPr>
          <w:p w14:paraId="0BF99B8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S3</w:t>
            </w:r>
          </w:p>
        </w:tc>
        <w:tc>
          <w:tcPr>
            <w:tcW w:w="4279" w:type="pct"/>
          </w:tcPr>
          <w:p w14:paraId="01D1219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spend time deeply exploring professional issues that interest me, rather than merely preparing for examinations.</w:t>
            </w:r>
          </w:p>
        </w:tc>
      </w:tr>
      <w:tr w:rsidR="000D19A0" w:rsidRPr="006636EC" w14:paraId="232A62CD" w14:textId="77777777" w:rsidTr="000D19A0">
        <w:trPr>
          <w:jc w:val="center"/>
        </w:trPr>
        <w:tc>
          <w:tcPr>
            <w:tcW w:w="721" w:type="pct"/>
          </w:tcPr>
          <w:p w14:paraId="3C3E267B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S4</w:t>
            </w:r>
          </w:p>
        </w:tc>
        <w:tc>
          <w:tcPr>
            <w:tcW w:w="4279" w:type="pct"/>
          </w:tcPr>
          <w:p w14:paraId="3757176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often reflect on my learning methods and try to find ways to improve them.</w:t>
            </w:r>
          </w:p>
        </w:tc>
      </w:tr>
      <w:tr w:rsidR="000D19A0" w:rsidRPr="006636EC" w14:paraId="4BC7B486" w14:textId="77777777" w:rsidTr="000D19A0">
        <w:trPr>
          <w:jc w:val="center"/>
        </w:trPr>
        <w:tc>
          <w:tcPr>
            <w:tcW w:w="721" w:type="pct"/>
          </w:tcPr>
          <w:p w14:paraId="2C1D20C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S5</w:t>
            </w:r>
          </w:p>
        </w:tc>
        <w:tc>
          <w:tcPr>
            <w:tcW w:w="4279" w:type="pct"/>
          </w:tcPr>
          <w:p w14:paraId="747F1EA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complete assignments or course projects assigned by teachers carefully and on time.</w:t>
            </w:r>
          </w:p>
        </w:tc>
      </w:tr>
      <w:tr w:rsidR="000D19A0" w:rsidRPr="006636EC" w14:paraId="700AE55D" w14:textId="77777777" w:rsidTr="000D19A0">
        <w:trPr>
          <w:jc w:val="center"/>
        </w:trPr>
        <w:tc>
          <w:tcPr>
            <w:tcW w:w="721" w:type="pct"/>
          </w:tcPr>
          <w:p w14:paraId="47655A0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S6</w:t>
            </w:r>
          </w:p>
        </w:tc>
        <w:tc>
          <w:tcPr>
            <w:tcW w:w="4279" w:type="pct"/>
          </w:tcPr>
          <w:p w14:paraId="163AFD0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 addition to attending classes, I spend considerable time each week on self-directed learning, such as reviewing, reading, and practicing.</w:t>
            </w:r>
          </w:p>
        </w:tc>
      </w:tr>
      <w:tr w:rsidR="000D19A0" w:rsidRPr="006636EC" w14:paraId="021B28DB" w14:textId="77777777" w:rsidTr="000D19A0">
        <w:trPr>
          <w:jc w:val="center"/>
        </w:trPr>
        <w:tc>
          <w:tcPr>
            <w:tcW w:w="721" w:type="pct"/>
          </w:tcPr>
          <w:p w14:paraId="6D0E147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S7</w:t>
            </w:r>
          </w:p>
        </w:tc>
        <w:tc>
          <w:tcPr>
            <w:tcW w:w="4279" w:type="pct"/>
          </w:tcPr>
          <w:p w14:paraId="5034512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Even when course content is boring or difficult, I persist in learning it.</w:t>
            </w:r>
          </w:p>
        </w:tc>
      </w:tr>
      <w:tr w:rsidR="000D19A0" w:rsidRPr="006636EC" w14:paraId="25370D0F" w14:textId="77777777" w:rsidTr="000D19A0">
        <w:trPr>
          <w:jc w:val="center"/>
        </w:trPr>
        <w:tc>
          <w:tcPr>
            <w:tcW w:w="721" w:type="pct"/>
          </w:tcPr>
          <w:p w14:paraId="66FB168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S8</w:t>
            </w:r>
          </w:p>
        </w:tc>
        <w:tc>
          <w:tcPr>
            <w:tcW w:w="4279" w:type="pct"/>
          </w:tcPr>
          <w:p w14:paraId="499CF38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actively participate in classroom discussions and ask teachers questions.</w:t>
            </w:r>
          </w:p>
        </w:tc>
      </w:tr>
      <w:tr w:rsidR="000D19A0" w:rsidRPr="006636EC" w14:paraId="15B701B5" w14:textId="77777777" w:rsidTr="000D19A0">
        <w:trPr>
          <w:jc w:val="center"/>
        </w:trPr>
        <w:tc>
          <w:tcPr>
            <w:tcW w:w="721" w:type="pct"/>
          </w:tcPr>
          <w:p w14:paraId="4BFCC6D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S9</w:t>
            </w:r>
          </w:p>
        </w:tc>
        <w:tc>
          <w:tcPr>
            <w:tcW w:w="4279" w:type="pct"/>
          </w:tcPr>
          <w:p w14:paraId="3B64665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In my spare time, I actively go to laboratories, training rooms, or studios to practice operational skills.</w:t>
            </w:r>
          </w:p>
        </w:tc>
      </w:tr>
      <w:tr w:rsidR="000D19A0" w:rsidRPr="006636EC" w14:paraId="5406FED3" w14:textId="77777777" w:rsidTr="000D19A0">
        <w:trPr>
          <w:jc w:val="center"/>
        </w:trPr>
        <w:tc>
          <w:tcPr>
            <w:tcW w:w="721" w:type="pct"/>
          </w:tcPr>
          <w:p w14:paraId="28C93806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S10</w:t>
            </w:r>
          </w:p>
        </w:tc>
        <w:tc>
          <w:tcPr>
            <w:tcW w:w="4279" w:type="pct"/>
          </w:tcPr>
          <w:p w14:paraId="4A770BA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actively prepare for and obtain professional qualification certificates or skill-level certificates related to my major.</w:t>
            </w:r>
          </w:p>
        </w:tc>
      </w:tr>
      <w:tr w:rsidR="000D19A0" w:rsidRPr="006636EC" w14:paraId="0BAE1DE6" w14:textId="77777777" w:rsidTr="000D19A0">
        <w:trPr>
          <w:jc w:val="center"/>
        </w:trPr>
        <w:tc>
          <w:tcPr>
            <w:tcW w:w="721" w:type="pct"/>
          </w:tcPr>
          <w:p w14:paraId="2B6AD9D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S11</w:t>
            </w:r>
          </w:p>
        </w:tc>
        <w:tc>
          <w:tcPr>
            <w:tcW w:w="4279" w:type="pct"/>
          </w:tcPr>
          <w:p w14:paraId="3D33EA3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pay attention to and try to participate in professional skills competitions, innovation and entrepreneurship competitions, or research projects.</w:t>
            </w:r>
          </w:p>
        </w:tc>
      </w:tr>
      <w:tr w:rsidR="000D19A0" w:rsidRPr="006636EC" w14:paraId="24843C82" w14:textId="77777777" w:rsidTr="000D19A0">
        <w:trPr>
          <w:jc w:val="center"/>
        </w:trPr>
        <w:tc>
          <w:tcPr>
            <w:tcW w:w="721" w:type="pct"/>
          </w:tcPr>
          <w:p w14:paraId="31BDBE1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S12</w:t>
            </w:r>
          </w:p>
        </w:tc>
        <w:tc>
          <w:tcPr>
            <w:tcW w:w="4279" w:type="pct"/>
          </w:tcPr>
          <w:p w14:paraId="5731973F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actively seek opportunities to participate in social practice, enterprise internships, or part-time work related to my major.</w:t>
            </w:r>
          </w:p>
        </w:tc>
      </w:tr>
      <w:tr w:rsidR="000D19A0" w:rsidRPr="006636EC" w14:paraId="052885E1" w14:textId="77777777" w:rsidTr="000D19A0">
        <w:trPr>
          <w:jc w:val="center"/>
        </w:trPr>
        <w:tc>
          <w:tcPr>
            <w:tcW w:w="721" w:type="pct"/>
          </w:tcPr>
          <w:p w14:paraId="0011FAEE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I1</w:t>
            </w:r>
          </w:p>
        </w:tc>
        <w:tc>
          <w:tcPr>
            <w:tcW w:w="4279" w:type="pct"/>
          </w:tcPr>
          <w:p w14:paraId="4CD43CAD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am enthusiastic about my current major.</w:t>
            </w:r>
          </w:p>
        </w:tc>
      </w:tr>
      <w:tr w:rsidR="000D19A0" w:rsidRPr="006636EC" w14:paraId="7BB74E76" w14:textId="77777777" w:rsidTr="000D19A0">
        <w:trPr>
          <w:jc w:val="center"/>
        </w:trPr>
        <w:tc>
          <w:tcPr>
            <w:tcW w:w="721" w:type="pct"/>
          </w:tcPr>
          <w:p w14:paraId="7EA4BF5C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I2</w:t>
            </w:r>
          </w:p>
        </w:tc>
        <w:tc>
          <w:tcPr>
            <w:tcW w:w="4279" w:type="pct"/>
          </w:tcPr>
          <w:p w14:paraId="114E163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am willing to recommend my major to others, such as junior students, friends, or relatives.</w:t>
            </w:r>
          </w:p>
        </w:tc>
      </w:tr>
      <w:tr w:rsidR="000D19A0" w:rsidRPr="006636EC" w14:paraId="5B4551BC" w14:textId="77777777" w:rsidTr="000D19A0">
        <w:trPr>
          <w:jc w:val="center"/>
        </w:trPr>
        <w:tc>
          <w:tcPr>
            <w:tcW w:w="721" w:type="pct"/>
          </w:tcPr>
          <w:p w14:paraId="424A0931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I3</w:t>
            </w:r>
          </w:p>
        </w:tc>
        <w:tc>
          <w:tcPr>
            <w:tcW w:w="4279" w:type="pct"/>
          </w:tcPr>
          <w:p w14:paraId="2D4F6E4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When my major is mentioned, I feel a sense of belonging and pride.</w:t>
            </w:r>
          </w:p>
        </w:tc>
      </w:tr>
      <w:tr w:rsidR="000D19A0" w:rsidRPr="006636EC" w14:paraId="3711ED43" w14:textId="77777777" w:rsidTr="000D19A0">
        <w:trPr>
          <w:jc w:val="center"/>
        </w:trPr>
        <w:tc>
          <w:tcPr>
            <w:tcW w:w="721" w:type="pct"/>
          </w:tcPr>
          <w:p w14:paraId="0D5D73E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I4</w:t>
            </w:r>
          </w:p>
        </w:tc>
        <w:tc>
          <w:tcPr>
            <w:tcW w:w="4279" w:type="pct"/>
          </w:tcPr>
          <w:p w14:paraId="55339618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recognize the social value and contribution of my major.</w:t>
            </w:r>
          </w:p>
        </w:tc>
      </w:tr>
      <w:tr w:rsidR="000D19A0" w:rsidRPr="006636EC" w14:paraId="5635DD78" w14:textId="77777777" w:rsidTr="000D19A0">
        <w:trPr>
          <w:jc w:val="center"/>
        </w:trPr>
        <w:tc>
          <w:tcPr>
            <w:tcW w:w="721" w:type="pct"/>
          </w:tcPr>
          <w:p w14:paraId="45C7F55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I5</w:t>
            </w:r>
          </w:p>
        </w:tc>
        <w:tc>
          <w:tcPr>
            <w:tcW w:w="4279" w:type="pct"/>
          </w:tcPr>
          <w:p w14:paraId="231ACCF7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am confident that I can master the professional knowledge and skills taught in class.</w:t>
            </w:r>
          </w:p>
        </w:tc>
      </w:tr>
      <w:tr w:rsidR="000D19A0" w:rsidRPr="006636EC" w14:paraId="66C1AF90" w14:textId="77777777" w:rsidTr="000D19A0">
        <w:trPr>
          <w:jc w:val="center"/>
        </w:trPr>
        <w:tc>
          <w:tcPr>
            <w:tcW w:w="721" w:type="pct"/>
          </w:tcPr>
          <w:p w14:paraId="6B7E383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I6</w:t>
            </w:r>
          </w:p>
        </w:tc>
        <w:tc>
          <w:tcPr>
            <w:tcW w:w="4279" w:type="pct"/>
          </w:tcPr>
          <w:p w14:paraId="643F2D82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 believe that I can understand the most complex content in my major.</w:t>
            </w:r>
          </w:p>
        </w:tc>
      </w:tr>
      <w:tr w:rsidR="000D19A0" w:rsidRPr="006636EC" w14:paraId="2DEC2DFD" w14:textId="77777777" w:rsidTr="000D19A0">
        <w:trPr>
          <w:jc w:val="center"/>
        </w:trPr>
        <w:tc>
          <w:tcPr>
            <w:tcW w:w="721" w:type="pct"/>
          </w:tcPr>
          <w:p w14:paraId="2F79114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I7</w:t>
            </w:r>
          </w:p>
        </w:tc>
        <w:tc>
          <w:tcPr>
            <w:tcW w:w="4279" w:type="pct"/>
          </w:tcPr>
          <w:p w14:paraId="52980B09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When faced with difficult learning tasks, I firmly believe that I can complete them.</w:t>
            </w:r>
          </w:p>
        </w:tc>
      </w:tr>
      <w:tr w:rsidR="000D19A0" w:rsidRPr="006636EC" w14:paraId="2A9EDAFF" w14:textId="77777777" w:rsidTr="000D19A0">
        <w:trPr>
          <w:jc w:val="center"/>
        </w:trPr>
        <w:tc>
          <w:tcPr>
            <w:tcW w:w="721" w:type="pct"/>
          </w:tcPr>
          <w:p w14:paraId="58AD14F5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I8</w:t>
            </w:r>
          </w:p>
        </w:tc>
        <w:tc>
          <w:tcPr>
            <w:tcW w:w="4279" w:type="pct"/>
          </w:tcPr>
          <w:p w14:paraId="0309D0E0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Compared with other students, I think I am more capable of learning professional courses.</w:t>
            </w:r>
          </w:p>
        </w:tc>
      </w:tr>
      <w:tr w:rsidR="000D19A0" w:rsidRPr="006636EC" w14:paraId="7B23DCC7" w14:textId="77777777" w:rsidTr="000D19A0">
        <w:trPr>
          <w:jc w:val="center"/>
        </w:trPr>
        <w:tc>
          <w:tcPr>
            <w:tcW w:w="721" w:type="pct"/>
          </w:tcPr>
          <w:p w14:paraId="2B443644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spellStart"/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open_text</w:t>
            </w:r>
            <w:proofErr w:type="spellEnd"/>
          </w:p>
        </w:tc>
        <w:tc>
          <w:tcPr>
            <w:tcW w:w="4279" w:type="pct"/>
          </w:tcPr>
          <w:p w14:paraId="72E2A013" w14:textId="77777777" w:rsidR="000D19A0" w:rsidRPr="006636EC" w:rsidRDefault="000D19A0" w:rsidP="000D19A0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6636EC">
              <w:rPr>
                <w:rFonts w:eastAsia="宋体" w:cs="Times New Roman"/>
                <w:color w:val="000000"/>
                <w:kern w:val="2"/>
                <w:sz w:val="24"/>
                <w:szCs w:val="24"/>
                <w:lang w:eastAsia="zh-CN"/>
              </w:rPr>
              <w:t>Optional open-ended feedback on curriculum, teaching methods, practical components, and suggestions for improvement</w:t>
            </w:r>
          </w:p>
        </w:tc>
      </w:tr>
    </w:tbl>
    <w:p w14:paraId="29D9C371" w14:textId="77777777" w:rsidR="00496C8C" w:rsidRPr="006636EC" w:rsidRDefault="00496C8C" w:rsidP="006636EC">
      <w:pPr>
        <w:widowControl w:val="0"/>
        <w:spacing w:after="0" w:line="240" w:lineRule="auto"/>
        <w:jc w:val="both"/>
        <w:rPr>
          <w:rFonts w:eastAsia="宋体" w:cs="Times New Roman"/>
          <w:color w:val="000000"/>
          <w:kern w:val="2"/>
          <w:sz w:val="24"/>
          <w:szCs w:val="24"/>
          <w:lang w:eastAsia="zh-CN"/>
        </w:rPr>
      </w:pPr>
    </w:p>
    <w:sectPr w:rsidR="00496C8C" w:rsidRPr="006636EC">
      <w:pgSz w:w="15840" w:h="12240" w:orient="landscape"/>
      <w:pgMar w:top="792" w:right="864" w:bottom="79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2DEA" w14:textId="77777777" w:rsidR="00174727" w:rsidRDefault="00174727">
      <w:pPr>
        <w:spacing w:line="240" w:lineRule="auto"/>
      </w:pPr>
      <w:r>
        <w:separator/>
      </w:r>
    </w:p>
  </w:endnote>
  <w:endnote w:type="continuationSeparator" w:id="0">
    <w:p w14:paraId="47534F3E" w14:textId="77777777" w:rsidR="00174727" w:rsidRDefault="00174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3C8B" w14:textId="77777777" w:rsidR="00174727" w:rsidRDefault="00174727">
      <w:pPr>
        <w:spacing w:after="0"/>
      </w:pPr>
      <w:r>
        <w:separator/>
      </w:r>
    </w:p>
  </w:footnote>
  <w:footnote w:type="continuationSeparator" w:id="0">
    <w:p w14:paraId="65534A63" w14:textId="77777777" w:rsidR="00174727" w:rsidRDefault="001747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200434234">
    <w:abstractNumId w:val="1"/>
  </w:num>
  <w:num w:numId="2" w16cid:durableId="1791701184">
    <w:abstractNumId w:val="4"/>
  </w:num>
  <w:num w:numId="3" w16cid:durableId="375588150">
    <w:abstractNumId w:val="5"/>
  </w:num>
  <w:num w:numId="4" w16cid:durableId="1646472325">
    <w:abstractNumId w:val="2"/>
  </w:num>
  <w:num w:numId="5" w16cid:durableId="612128025">
    <w:abstractNumId w:val="0"/>
  </w:num>
  <w:num w:numId="6" w16cid:durableId="64717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08B"/>
    <w:rsid w:val="000D19A0"/>
    <w:rsid w:val="0015074B"/>
    <w:rsid w:val="00174727"/>
    <w:rsid w:val="0029639D"/>
    <w:rsid w:val="002E506B"/>
    <w:rsid w:val="002F4367"/>
    <w:rsid w:val="003010C9"/>
    <w:rsid w:val="00326F90"/>
    <w:rsid w:val="00432D9F"/>
    <w:rsid w:val="00496C8C"/>
    <w:rsid w:val="005306A0"/>
    <w:rsid w:val="006636EC"/>
    <w:rsid w:val="007D25CC"/>
    <w:rsid w:val="00876BED"/>
    <w:rsid w:val="00995638"/>
    <w:rsid w:val="00AA1D8D"/>
    <w:rsid w:val="00B06B52"/>
    <w:rsid w:val="00B47730"/>
    <w:rsid w:val="00B76B2C"/>
    <w:rsid w:val="00B84DAA"/>
    <w:rsid w:val="00CB0664"/>
    <w:rsid w:val="00CC2102"/>
    <w:rsid w:val="00D51847"/>
    <w:rsid w:val="00DE2C14"/>
    <w:rsid w:val="00FC693F"/>
    <w:rsid w:val="00FC74C8"/>
    <w:rsid w:val="076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444A6"/>
  <w14:defaultImageDpi w14:val="300"/>
  <w15:docId w15:val="{7CD5310E-EF53-46A2-9267-777D83BD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 w:qFormat="1"/>
    <w:lsdException w:name="Colorful List" w:uiPriority="72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 w:qFormat="1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Times New Roman" w:eastAsia="Times New Roman" w:hAnsi="Times New Roman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2639</Words>
  <Characters>15047</Characters>
  <Application>Microsoft Office Word</Application>
  <DocSecurity>0</DocSecurity>
  <Lines>125</Lines>
  <Paragraphs>35</Paragraphs>
  <ScaleCrop>false</ScaleCrop>
  <Company/>
  <LinksUpToDate>false</LinksUpToDate>
  <CharactersWithSpaces>17651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Yanxing Xue</dc:creator>
  <dc:description>generated by python-docx</dc:description>
  <cp:lastModifiedBy>雨枫 肖</cp:lastModifiedBy>
  <cp:revision>20</cp:revision>
  <dcterms:created xsi:type="dcterms:W3CDTF">2013-12-23T23:15:00Z</dcterms:created>
  <dcterms:modified xsi:type="dcterms:W3CDTF">2026-06-10T08:25:00Z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E9C9AFF0E17C402FA457DE418326BFCC_13</vt:lpwstr>
  </property>
  <property fmtid="{D5CDD505-2E9C-101B-9397-08002B2CF9AE}" pid="4" name="GrammarlyDocumentId">
    <vt:lpwstr>5e73307d-09a8-4dce-9786-8521b05748e7</vt:lpwstr>
  </property>
</Properties>
</file>