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29CF" w14:textId="0C7F9B7C" w:rsidR="007639D2" w:rsidRPr="00030F84" w:rsidRDefault="007639D2">
      <w:pPr>
        <w:rPr>
          <w:rFonts w:ascii="Arial" w:hAnsi="Arial" w:cs="Arial"/>
          <w:b/>
          <w:bCs/>
        </w:rPr>
      </w:pPr>
      <w:r w:rsidRPr="00030F84">
        <w:rPr>
          <w:rFonts w:ascii="Arial" w:hAnsi="Arial" w:cs="Arial"/>
          <w:b/>
          <w:bCs/>
        </w:rPr>
        <w:t>qPCR primers used in this study: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32"/>
        <w:gridCol w:w="3542"/>
        <w:gridCol w:w="3522"/>
      </w:tblGrid>
      <w:tr w:rsidR="00F225DF" w:rsidRPr="00030F84" w14:paraId="728B0CF4" w14:textId="77777777" w:rsidTr="00BC4268">
        <w:tc>
          <w:tcPr>
            <w:tcW w:w="1232" w:type="dxa"/>
          </w:tcPr>
          <w:p w14:paraId="7F5FABC0" w14:textId="050C9571" w:rsidR="00F225DF" w:rsidRPr="00030F84" w:rsidRDefault="00F225DF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Gene name</w:t>
            </w:r>
          </w:p>
        </w:tc>
        <w:tc>
          <w:tcPr>
            <w:tcW w:w="3542" w:type="dxa"/>
          </w:tcPr>
          <w:p w14:paraId="144CD00D" w14:textId="4B123B49" w:rsidR="00F225DF" w:rsidRPr="00030F84" w:rsidRDefault="00F225DF">
            <w:pPr>
              <w:rPr>
                <w:rFonts w:ascii="Arial" w:eastAsia="宋体" w:hAnsi="Arial" w:cs="Arial"/>
              </w:rPr>
            </w:pPr>
            <w:r w:rsidRPr="00F225DF">
              <w:rPr>
                <w:rFonts w:ascii="Arial" w:eastAsia="宋体" w:hAnsi="Arial" w:cs="Arial"/>
              </w:rPr>
              <w:t>Forward</w:t>
            </w:r>
          </w:p>
        </w:tc>
        <w:tc>
          <w:tcPr>
            <w:tcW w:w="3522" w:type="dxa"/>
          </w:tcPr>
          <w:p w14:paraId="61D63A65" w14:textId="1E9DCDEE" w:rsidR="00F225DF" w:rsidRPr="00030F84" w:rsidRDefault="00F225DF">
            <w:pPr>
              <w:rPr>
                <w:rFonts w:ascii="Arial" w:eastAsia="宋体" w:hAnsi="Arial" w:cs="Arial"/>
              </w:rPr>
            </w:pPr>
            <w:r w:rsidRPr="00F225DF">
              <w:rPr>
                <w:rFonts w:ascii="Arial" w:eastAsia="宋体" w:hAnsi="Arial" w:cs="Arial"/>
              </w:rPr>
              <w:t>Reverse</w:t>
            </w:r>
          </w:p>
        </w:tc>
      </w:tr>
      <w:tr w:rsidR="00F225DF" w:rsidRPr="00030F84" w14:paraId="4EC8A2DF" w14:textId="77777777" w:rsidTr="00BC4268">
        <w:tc>
          <w:tcPr>
            <w:tcW w:w="1232" w:type="dxa"/>
          </w:tcPr>
          <w:p w14:paraId="5B7CEBCB" w14:textId="0BEBDEA3" w:rsidR="00F225DF" w:rsidRPr="00030F84" w:rsidRDefault="00F225DF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SERPINE1</w:t>
            </w:r>
          </w:p>
        </w:tc>
        <w:tc>
          <w:tcPr>
            <w:tcW w:w="3542" w:type="dxa"/>
          </w:tcPr>
          <w:p w14:paraId="626EAE06" w14:textId="77B3E5DE" w:rsidR="00F225DF" w:rsidRPr="00030F84" w:rsidRDefault="00F225DF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CTCATCAGCCACTGGAAAGGCA</w:t>
            </w:r>
          </w:p>
        </w:tc>
        <w:tc>
          <w:tcPr>
            <w:tcW w:w="3522" w:type="dxa"/>
          </w:tcPr>
          <w:p w14:paraId="4B170FDE" w14:textId="7224D59F" w:rsidR="00F225DF" w:rsidRPr="00030F84" w:rsidRDefault="00F225DF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GACTCGTGAAGTCAGCCTGAAAC</w:t>
            </w:r>
          </w:p>
        </w:tc>
      </w:tr>
      <w:tr w:rsidR="00F225DF" w:rsidRPr="00030F84" w14:paraId="36994AC0" w14:textId="77777777" w:rsidTr="00BC4268">
        <w:tc>
          <w:tcPr>
            <w:tcW w:w="1232" w:type="dxa"/>
          </w:tcPr>
          <w:p w14:paraId="1114EE2D" w14:textId="2B0A3054" w:rsidR="00F225DF" w:rsidRPr="00030F84" w:rsidRDefault="00F225DF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IL6</w:t>
            </w:r>
          </w:p>
        </w:tc>
        <w:tc>
          <w:tcPr>
            <w:tcW w:w="3542" w:type="dxa"/>
          </w:tcPr>
          <w:p w14:paraId="6B01E0ED" w14:textId="7D7CCB17" w:rsidR="00F225DF" w:rsidRPr="00030F84" w:rsidRDefault="00F225DF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AGACAGCCACTCACCTCTTCAG</w:t>
            </w:r>
          </w:p>
        </w:tc>
        <w:tc>
          <w:tcPr>
            <w:tcW w:w="3522" w:type="dxa"/>
          </w:tcPr>
          <w:p w14:paraId="421EE739" w14:textId="6B9F9F9B" w:rsidR="00F225DF" w:rsidRPr="00030F84" w:rsidRDefault="00F225DF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TTCTGCCAGTGCCTCTTTGCTG</w:t>
            </w:r>
          </w:p>
        </w:tc>
      </w:tr>
      <w:tr w:rsidR="00F225DF" w:rsidRPr="00030F84" w14:paraId="006B16B5" w14:textId="77777777" w:rsidTr="00BC4268">
        <w:tc>
          <w:tcPr>
            <w:tcW w:w="1232" w:type="dxa"/>
          </w:tcPr>
          <w:p w14:paraId="11C9BC62" w14:textId="48A9B296" w:rsidR="00F225DF" w:rsidRPr="00030F84" w:rsidRDefault="00F225DF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IL8</w:t>
            </w:r>
          </w:p>
        </w:tc>
        <w:tc>
          <w:tcPr>
            <w:tcW w:w="3542" w:type="dxa"/>
          </w:tcPr>
          <w:p w14:paraId="034CAFAE" w14:textId="72F2D722" w:rsidR="00F225DF" w:rsidRPr="00030F84" w:rsidRDefault="00F225DF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GAGAGTGATTGAGAGTGGACCAC</w:t>
            </w:r>
          </w:p>
        </w:tc>
        <w:tc>
          <w:tcPr>
            <w:tcW w:w="3522" w:type="dxa"/>
          </w:tcPr>
          <w:p w14:paraId="2FFC62E7" w14:textId="231A3B2A" w:rsidR="00F225DF" w:rsidRPr="00030F84" w:rsidRDefault="00F225DF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CACAACCCTCTGCACCCAGTTT</w:t>
            </w:r>
          </w:p>
        </w:tc>
      </w:tr>
      <w:tr w:rsidR="00F225DF" w:rsidRPr="00030F84" w14:paraId="166E7E7A" w14:textId="77777777" w:rsidTr="00BC4268">
        <w:tc>
          <w:tcPr>
            <w:tcW w:w="1232" w:type="dxa"/>
          </w:tcPr>
          <w:p w14:paraId="00D7CCD6" w14:textId="70CD8831" w:rsidR="00F225DF" w:rsidRPr="00030F84" w:rsidRDefault="00F225DF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CCL2</w:t>
            </w:r>
          </w:p>
        </w:tc>
        <w:tc>
          <w:tcPr>
            <w:tcW w:w="3542" w:type="dxa"/>
          </w:tcPr>
          <w:p w14:paraId="71D9E1E4" w14:textId="64906089" w:rsidR="00F225DF" w:rsidRPr="00030F84" w:rsidRDefault="00F225DF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AGAATCACCAGCAGCAAGTGTCC</w:t>
            </w:r>
          </w:p>
        </w:tc>
        <w:tc>
          <w:tcPr>
            <w:tcW w:w="3522" w:type="dxa"/>
          </w:tcPr>
          <w:p w14:paraId="4EBBD1DA" w14:textId="543C564D" w:rsidR="00F225DF" w:rsidRPr="00030F84" w:rsidRDefault="00F225DF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TCCTGAACCCACTTCTGCTTGG</w:t>
            </w:r>
          </w:p>
        </w:tc>
      </w:tr>
      <w:tr w:rsidR="00F225DF" w:rsidRPr="00030F84" w14:paraId="67DA7074" w14:textId="77777777" w:rsidTr="00BC4268">
        <w:tc>
          <w:tcPr>
            <w:tcW w:w="1232" w:type="dxa"/>
          </w:tcPr>
          <w:p w14:paraId="4A4CAE4C" w14:textId="4D5AA3FA" w:rsidR="00F225DF" w:rsidRPr="00030F84" w:rsidRDefault="00F225DF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CXCL1</w:t>
            </w:r>
          </w:p>
        </w:tc>
        <w:tc>
          <w:tcPr>
            <w:tcW w:w="3542" w:type="dxa"/>
          </w:tcPr>
          <w:p w14:paraId="7AC785CD" w14:textId="7E435697" w:rsidR="00F225DF" w:rsidRPr="00030F84" w:rsidRDefault="00F225DF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AGCTTGCCTCAATCCTGCATCC</w:t>
            </w:r>
          </w:p>
        </w:tc>
        <w:tc>
          <w:tcPr>
            <w:tcW w:w="3522" w:type="dxa"/>
          </w:tcPr>
          <w:p w14:paraId="536514C3" w14:textId="762024C9" w:rsidR="00F225DF" w:rsidRPr="00030F84" w:rsidRDefault="00F225DF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TCCTTCAGGAACAGCCACCAGT</w:t>
            </w:r>
          </w:p>
        </w:tc>
      </w:tr>
      <w:tr w:rsidR="00F225DF" w:rsidRPr="00030F84" w14:paraId="3FEFC31E" w14:textId="77777777" w:rsidTr="00BC4268">
        <w:tc>
          <w:tcPr>
            <w:tcW w:w="1232" w:type="dxa"/>
          </w:tcPr>
          <w:p w14:paraId="27567BB0" w14:textId="4DB32094" w:rsidR="00F225DF" w:rsidRPr="00030F84" w:rsidRDefault="00F225DF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CXCL10</w:t>
            </w:r>
          </w:p>
        </w:tc>
        <w:tc>
          <w:tcPr>
            <w:tcW w:w="3542" w:type="dxa"/>
          </w:tcPr>
          <w:p w14:paraId="3BD3E3FB" w14:textId="6012E58B" w:rsidR="00F225DF" w:rsidRPr="00030F84" w:rsidRDefault="00F225DF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GGTGAGAAGAGATGTCTGAATCC</w:t>
            </w:r>
          </w:p>
        </w:tc>
        <w:tc>
          <w:tcPr>
            <w:tcW w:w="3522" w:type="dxa"/>
          </w:tcPr>
          <w:p w14:paraId="4ADDF43E" w14:textId="1031397E" w:rsidR="00F225DF" w:rsidRPr="00030F84" w:rsidRDefault="00F225DF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GTCCATCCTTGGAAGCACTGCA</w:t>
            </w:r>
          </w:p>
        </w:tc>
      </w:tr>
      <w:tr w:rsidR="00F225DF" w:rsidRPr="00030F84" w14:paraId="2B4ABEA9" w14:textId="77777777" w:rsidTr="00BC4268">
        <w:tc>
          <w:tcPr>
            <w:tcW w:w="1232" w:type="dxa"/>
          </w:tcPr>
          <w:p w14:paraId="6EDC49A9" w14:textId="15998992" w:rsidR="00F225DF" w:rsidRPr="00030F84" w:rsidRDefault="007639D2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CCL5</w:t>
            </w:r>
          </w:p>
        </w:tc>
        <w:tc>
          <w:tcPr>
            <w:tcW w:w="3542" w:type="dxa"/>
          </w:tcPr>
          <w:p w14:paraId="1402DD8C" w14:textId="6E4E6036" w:rsidR="00F225DF" w:rsidRPr="00030F84" w:rsidRDefault="007639D2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CCTGCTGCTTTGCCTACATTGC</w:t>
            </w:r>
          </w:p>
        </w:tc>
        <w:tc>
          <w:tcPr>
            <w:tcW w:w="3522" w:type="dxa"/>
          </w:tcPr>
          <w:p w14:paraId="4CF9EECB" w14:textId="12072BF3" w:rsidR="00F225DF" w:rsidRPr="00030F84" w:rsidRDefault="007639D2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ACACACTTGGCGGTTCTTTCGG</w:t>
            </w:r>
          </w:p>
        </w:tc>
      </w:tr>
      <w:tr w:rsidR="007639D2" w:rsidRPr="00030F84" w14:paraId="39F91D01" w14:textId="77777777" w:rsidTr="00BC4268">
        <w:tc>
          <w:tcPr>
            <w:tcW w:w="1232" w:type="dxa"/>
          </w:tcPr>
          <w:p w14:paraId="554645DB" w14:textId="58174659" w:rsidR="007639D2" w:rsidRPr="00030F84" w:rsidRDefault="007639D2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CD86</w:t>
            </w:r>
          </w:p>
        </w:tc>
        <w:tc>
          <w:tcPr>
            <w:tcW w:w="3542" w:type="dxa"/>
          </w:tcPr>
          <w:p w14:paraId="03F2D0EF" w14:textId="47855366" w:rsidR="007639D2" w:rsidRPr="00030F84" w:rsidRDefault="007639D2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CCATCAGCTTGTCTGTTTCATTCC</w:t>
            </w:r>
          </w:p>
        </w:tc>
        <w:tc>
          <w:tcPr>
            <w:tcW w:w="3522" w:type="dxa"/>
          </w:tcPr>
          <w:p w14:paraId="1546034B" w14:textId="1004CE22" w:rsidR="007639D2" w:rsidRPr="00030F84" w:rsidRDefault="007639D2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GCTGTAATCCAAGGAATGTGGTC</w:t>
            </w:r>
          </w:p>
        </w:tc>
      </w:tr>
      <w:tr w:rsidR="007639D2" w:rsidRPr="00030F84" w14:paraId="6D6C2A6F" w14:textId="77777777" w:rsidTr="00BC4268">
        <w:tc>
          <w:tcPr>
            <w:tcW w:w="1232" w:type="dxa"/>
          </w:tcPr>
          <w:p w14:paraId="160C6327" w14:textId="2B8A085D" w:rsidR="007639D2" w:rsidRPr="00030F84" w:rsidRDefault="007639D2">
            <w:pPr>
              <w:rPr>
                <w:rFonts w:ascii="Arial" w:eastAsia="宋体" w:hAnsi="Arial" w:cs="Arial"/>
              </w:rPr>
            </w:pPr>
            <w:proofErr w:type="spellStart"/>
            <w:r w:rsidRPr="00030F84">
              <w:rPr>
                <w:rFonts w:ascii="Arial" w:eastAsia="宋体" w:hAnsi="Arial" w:cs="Arial"/>
              </w:rPr>
              <w:t>iNOS</w:t>
            </w:r>
            <w:proofErr w:type="spellEnd"/>
          </w:p>
        </w:tc>
        <w:tc>
          <w:tcPr>
            <w:tcW w:w="3542" w:type="dxa"/>
          </w:tcPr>
          <w:p w14:paraId="74449C0B" w14:textId="12CBA0AA" w:rsidR="007639D2" w:rsidRPr="00030F84" w:rsidRDefault="007639D2" w:rsidP="007639D2">
            <w:pPr>
              <w:widowControl/>
              <w:rPr>
                <w:rFonts w:ascii="Arial" w:eastAsia="宋体" w:hAnsi="Arial" w:cs="Arial"/>
                <w:color w:val="666666"/>
                <w:szCs w:val="22"/>
              </w:rPr>
            </w:pPr>
            <w:r w:rsidRPr="00030F84">
              <w:rPr>
                <w:rFonts w:ascii="Arial" w:eastAsia="宋体" w:hAnsi="Arial" w:cs="Arial"/>
                <w:color w:val="000000" w:themeColor="text1"/>
                <w:szCs w:val="22"/>
              </w:rPr>
              <w:t>GCTCTACACCTCCAATGTGACC</w:t>
            </w:r>
          </w:p>
        </w:tc>
        <w:tc>
          <w:tcPr>
            <w:tcW w:w="3522" w:type="dxa"/>
          </w:tcPr>
          <w:p w14:paraId="072339C7" w14:textId="035E96A9" w:rsidR="007639D2" w:rsidRPr="00030F84" w:rsidRDefault="007639D2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CTGCCGAGATTTGAGCCTCATG</w:t>
            </w:r>
          </w:p>
        </w:tc>
      </w:tr>
      <w:tr w:rsidR="007639D2" w:rsidRPr="00030F84" w14:paraId="2C44B962" w14:textId="77777777" w:rsidTr="00BC4268">
        <w:tc>
          <w:tcPr>
            <w:tcW w:w="1232" w:type="dxa"/>
          </w:tcPr>
          <w:p w14:paraId="47923DE7" w14:textId="77E90B0E" w:rsidR="007639D2" w:rsidRPr="00030F84" w:rsidRDefault="007639D2">
            <w:pPr>
              <w:rPr>
                <w:rFonts w:ascii="Arial" w:eastAsia="宋体" w:hAnsi="Arial" w:cs="Arial"/>
              </w:rPr>
            </w:pPr>
            <w:proofErr w:type="spellStart"/>
            <w:r w:rsidRPr="00030F84">
              <w:rPr>
                <w:rFonts w:ascii="Arial" w:eastAsia="宋体" w:hAnsi="Arial" w:cs="Arial"/>
              </w:rPr>
              <w:t>TNFa</w:t>
            </w:r>
            <w:proofErr w:type="spellEnd"/>
          </w:p>
        </w:tc>
        <w:tc>
          <w:tcPr>
            <w:tcW w:w="3542" w:type="dxa"/>
          </w:tcPr>
          <w:p w14:paraId="505D9F42" w14:textId="2FD3BC7A" w:rsidR="007639D2" w:rsidRPr="00030F84" w:rsidRDefault="007639D2" w:rsidP="007639D2">
            <w:pPr>
              <w:widowControl/>
              <w:rPr>
                <w:rFonts w:ascii="Arial" w:eastAsia="宋体" w:hAnsi="Arial" w:cs="Arial"/>
                <w:color w:val="000000" w:themeColor="text1"/>
                <w:szCs w:val="22"/>
              </w:rPr>
            </w:pPr>
            <w:r w:rsidRPr="00030F84">
              <w:rPr>
                <w:rFonts w:ascii="Arial" w:eastAsia="宋体" w:hAnsi="Arial" w:cs="Arial"/>
                <w:color w:val="000000" w:themeColor="text1"/>
                <w:szCs w:val="22"/>
              </w:rPr>
              <w:t>CTCTTCTGCCTGCTGCACTTTG</w:t>
            </w:r>
          </w:p>
        </w:tc>
        <w:tc>
          <w:tcPr>
            <w:tcW w:w="3522" w:type="dxa"/>
          </w:tcPr>
          <w:p w14:paraId="32B386BC" w14:textId="1A0D0C5B" w:rsidR="007639D2" w:rsidRPr="00030F84" w:rsidRDefault="007639D2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ATGGGCTACAGGCTTGTCACTC</w:t>
            </w:r>
          </w:p>
        </w:tc>
      </w:tr>
      <w:tr w:rsidR="007639D2" w:rsidRPr="00030F84" w14:paraId="61F309F8" w14:textId="77777777" w:rsidTr="00BC4268">
        <w:tc>
          <w:tcPr>
            <w:tcW w:w="1232" w:type="dxa"/>
          </w:tcPr>
          <w:p w14:paraId="16C0581B" w14:textId="04E34550" w:rsidR="007639D2" w:rsidRPr="00030F84" w:rsidRDefault="007639D2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IL1B</w:t>
            </w:r>
          </w:p>
        </w:tc>
        <w:tc>
          <w:tcPr>
            <w:tcW w:w="3542" w:type="dxa"/>
          </w:tcPr>
          <w:p w14:paraId="6C00B8DB" w14:textId="1E888626" w:rsidR="007639D2" w:rsidRPr="00030F84" w:rsidRDefault="007639D2" w:rsidP="007639D2">
            <w:pPr>
              <w:widowControl/>
              <w:rPr>
                <w:rFonts w:ascii="Arial" w:eastAsia="宋体" w:hAnsi="Arial" w:cs="Arial"/>
                <w:color w:val="000000" w:themeColor="text1"/>
                <w:szCs w:val="22"/>
              </w:rPr>
            </w:pPr>
            <w:r w:rsidRPr="00030F84">
              <w:rPr>
                <w:rFonts w:ascii="Arial" w:eastAsia="宋体" w:hAnsi="Arial" w:cs="Arial"/>
                <w:color w:val="000000" w:themeColor="text1"/>
                <w:szCs w:val="22"/>
              </w:rPr>
              <w:t>TGGACCTTCCAGGATGAGGACA</w:t>
            </w:r>
          </w:p>
        </w:tc>
        <w:tc>
          <w:tcPr>
            <w:tcW w:w="3522" w:type="dxa"/>
          </w:tcPr>
          <w:p w14:paraId="72C09A79" w14:textId="608EDB9A" w:rsidR="007639D2" w:rsidRPr="00030F84" w:rsidRDefault="007639D2">
            <w:pPr>
              <w:rPr>
                <w:rFonts w:ascii="Arial" w:eastAsia="宋体" w:hAnsi="Arial" w:cs="Arial"/>
              </w:rPr>
            </w:pPr>
            <w:r w:rsidRPr="00030F84">
              <w:rPr>
                <w:rFonts w:ascii="Arial" w:eastAsia="宋体" w:hAnsi="Arial" w:cs="Arial"/>
              </w:rPr>
              <w:t>GTTCATCTCGGAGCCTGTAGTG</w:t>
            </w:r>
          </w:p>
        </w:tc>
      </w:tr>
    </w:tbl>
    <w:p w14:paraId="5E701D0F" w14:textId="77777777" w:rsidR="0009061D" w:rsidRPr="00030F84" w:rsidRDefault="0009061D">
      <w:pPr>
        <w:rPr>
          <w:rFonts w:ascii="Arial" w:eastAsia="宋体" w:hAnsi="Arial" w:cs="Arial"/>
        </w:rPr>
      </w:pPr>
    </w:p>
    <w:p w14:paraId="2E469880" w14:textId="21010A96" w:rsidR="00030F84" w:rsidRPr="00030F84" w:rsidRDefault="00030F84" w:rsidP="00030F84">
      <w:pPr>
        <w:widowControl/>
        <w:spacing w:after="0" w:line="330" w:lineRule="atLeast"/>
        <w:rPr>
          <w:rFonts w:ascii="Arial" w:eastAsia="宋体" w:hAnsi="Arial" w:cs="Arial"/>
          <w:spacing w:val="8"/>
          <w:kern w:val="0"/>
          <w:sz w:val="21"/>
          <w:szCs w:val="21"/>
          <w14:ligatures w14:val="none"/>
        </w:rPr>
      </w:pPr>
      <w:r w:rsidRPr="00030F84">
        <w:rPr>
          <w:rFonts w:ascii="Arial" w:eastAsia="宋体" w:hAnsi="Arial" w:cs="Arial"/>
          <w:b/>
          <w:bCs/>
          <w:spacing w:val="8"/>
          <w:kern w:val="0"/>
          <w:sz w:val="21"/>
          <w:szCs w:val="21"/>
          <w:bdr w:val="none" w:sz="0" w:space="0" w:color="auto" w:frame="1"/>
          <w14:ligatures w14:val="none"/>
        </w:rPr>
        <w:t>siRNAs used in this study</w:t>
      </w:r>
    </w:p>
    <w:tbl>
      <w:tblPr>
        <w:tblStyle w:val="ae"/>
        <w:tblW w:w="8359" w:type="dxa"/>
        <w:tblLook w:val="04A0" w:firstRow="1" w:lastRow="0" w:firstColumn="1" w:lastColumn="0" w:noHBand="0" w:noVBand="1"/>
      </w:tblPr>
      <w:tblGrid>
        <w:gridCol w:w="2765"/>
        <w:gridCol w:w="5594"/>
      </w:tblGrid>
      <w:tr w:rsidR="00030F84" w:rsidRPr="00030F84" w14:paraId="31A60134" w14:textId="77777777" w:rsidTr="00030F84">
        <w:tc>
          <w:tcPr>
            <w:tcW w:w="2765" w:type="dxa"/>
          </w:tcPr>
          <w:p w14:paraId="3E281EF1" w14:textId="1991C878" w:rsidR="00030F84" w:rsidRDefault="00030F84">
            <w:pPr>
              <w:rPr>
                <w:rFonts w:hint="eastAsia"/>
              </w:rPr>
            </w:pPr>
            <w:r w:rsidRPr="00030F84">
              <w:t>Target gene</w:t>
            </w:r>
          </w:p>
        </w:tc>
        <w:tc>
          <w:tcPr>
            <w:tcW w:w="5594" w:type="dxa"/>
          </w:tcPr>
          <w:p w14:paraId="2437DA18" w14:textId="6B2FBB4A" w:rsidR="00030F84" w:rsidRDefault="00030F84">
            <w:pPr>
              <w:rPr>
                <w:rFonts w:hint="eastAsia"/>
              </w:rPr>
            </w:pPr>
            <w:r w:rsidRPr="00030F84">
              <w:t>Sense sequence (5'→3')</w:t>
            </w:r>
          </w:p>
        </w:tc>
      </w:tr>
      <w:tr w:rsidR="00030F84" w14:paraId="268BE038" w14:textId="77777777" w:rsidTr="00030F84">
        <w:tc>
          <w:tcPr>
            <w:tcW w:w="2765" w:type="dxa"/>
          </w:tcPr>
          <w:p w14:paraId="4888E5A2" w14:textId="01B2958D" w:rsidR="00030F84" w:rsidRDefault="00030F84">
            <w:pPr>
              <w:rPr>
                <w:rFonts w:hint="eastAsia"/>
              </w:rPr>
            </w:pPr>
            <w:r>
              <w:rPr>
                <w:rFonts w:hint="eastAsia"/>
              </w:rPr>
              <w:t>SERPINE1</w:t>
            </w:r>
          </w:p>
        </w:tc>
        <w:tc>
          <w:tcPr>
            <w:tcW w:w="5594" w:type="dxa"/>
          </w:tcPr>
          <w:p w14:paraId="46DE451A" w14:textId="2D6CCF94" w:rsidR="00030F84" w:rsidRDefault="00030F84">
            <w:pPr>
              <w:rPr>
                <w:rFonts w:hint="eastAsia"/>
              </w:rPr>
            </w:pPr>
            <w:proofErr w:type="spellStart"/>
            <w:r w:rsidRPr="00030F84">
              <w:rPr>
                <w:rFonts w:hint="eastAsia"/>
              </w:rPr>
              <w:t>CAg</w:t>
            </w:r>
            <w:proofErr w:type="spellEnd"/>
            <w:r w:rsidRPr="00030F84">
              <w:rPr>
                <w:rFonts w:hint="eastAsia"/>
              </w:rPr>
              <w:t xml:space="preserve"> </w:t>
            </w:r>
            <w:proofErr w:type="spellStart"/>
            <w:r w:rsidRPr="00030F84">
              <w:rPr>
                <w:rFonts w:hint="eastAsia"/>
              </w:rPr>
              <w:t>CAg</w:t>
            </w:r>
            <w:proofErr w:type="spellEnd"/>
            <w:r w:rsidRPr="00030F84">
              <w:rPr>
                <w:rFonts w:hint="eastAsia"/>
              </w:rPr>
              <w:t xml:space="preserve"> AUU CAA </w:t>
            </w:r>
            <w:proofErr w:type="spellStart"/>
            <w:r w:rsidRPr="00030F84">
              <w:rPr>
                <w:rFonts w:hint="eastAsia"/>
              </w:rPr>
              <w:t>gCA</w:t>
            </w:r>
            <w:proofErr w:type="spellEnd"/>
            <w:r w:rsidRPr="00030F84">
              <w:rPr>
                <w:rFonts w:hint="eastAsia"/>
              </w:rPr>
              <w:t xml:space="preserve"> </w:t>
            </w:r>
            <w:proofErr w:type="spellStart"/>
            <w:r w:rsidRPr="00030F84">
              <w:rPr>
                <w:rFonts w:hint="eastAsia"/>
              </w:rPr>
              <w:t>gCU</w:t>
            </w:r>
            <w:proofErr w:type="spellEnd"/>
            <w:r w:rsidRPr="00030F84">
              <w:rPr>
                <w:rFonts w:hint="eastAsia"/>
              </w:rPr>
              <w:t xml:space="preserve"> A/dT//dT/</w:t>
            </w:r>
          </w:p>
        </w:tc>
      </w:tr>
    </w:tbl>
    <w:p w14:paraId="6AECC12B" w14:textId="77777777" w:rsidR="007639D2" w:rsidRDefault="007639D2">
      <w:pPr>
        <w:rPr>
          <w:rFonts w:hint="eastAsia"/>
        </w:rPr>
      </w:pPr>
    </w:p>
    <w:sectPr w:rsidR="00763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9D011" w14:textId="77777777" w:rsidR="009855A6" w:rsidRDefault="009855A6" w:rsidP="00BC426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D057621" w14:textId="77777777" w:rsidR="009855A6" w:rsidRDefault="009855A6" w:rsidP="00BC426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F2A5" w14:textId="77777777" w:rsidR="009855A6" w:rsidRDefault="009855A6" w:rsidP="00BC426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FEA4806" w14:textId="77777777" w:rsidR="009855A6" w:rsidRDefault="009855A6" w:rsidP="00BC426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DF"/>
    <w:rsid w:val="00030F84"/>
    <w:rsid w:val="0009061D"/>
    <w:rsid w:val="00407927"/>
    <w:rsid w:val="007639D2"/>
    <w:rsid w:val="00783CC7"/>
    <w:rsid w:val="009855A6"/>
    <w:rsid w:val="00BC4268"/>
    <w:rsid w:val="00BF4B55"/>
    <w:rsid w:val="00E52C14"/>
    <w:rsid w:val="00F225DF"/>
    <w:rsid w:val="00FB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28EA4"/>
  <w15:chartTrackingRefBased/>
  <w15:docId w15:val="{D4B0C482-0902-4574-9A93-D6E94A46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5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5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5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5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5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5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5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5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5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5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5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5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5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5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5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5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5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5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5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5D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22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030F84"/>
    <w:rPr>
      <w:b/>
      <w:bCs/>
    </w:rPr>
  </w:style>
  <w:style w:type="paragraph" w:styleId="af0">
    <w:name w:val="header"/>
    <w:basedOn w:val="a"/>
    <w:link w:val="af1"/>
    <w:uiPriority w:val="99"/>
    <w:unhideWhenUsed/>
    <w:rsid w:val="00BC426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BC4268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BC426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BC42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普乐 刘</dc:creator>
  <cp:keywords/>
  <dc:description/>
  <cp:lastModifiedBy>普乐 刘</cp:lastModifiedBy>
  <cp:revision>2</cp:revision>
  <dcterms:created xsi:type="dcterms:W3CDTF">2026-01-27T16:45:00Z</dcterms:created>
  <dcterms:modified xsi:type="dcterms:W3CDTF">2026-05-24T08:11:00Z</dcterms:modified>
</cp:coreProperties>
</file>