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DEFBD2" w14:textId="3CED6956" w:rsidR="005E28F3" w:rsidRDefault="00CD1CC4" w:rsidP="0099385F">
      <w:pPr>
        <w:jc w:val="center"/>
        <w:rPr>
          <w:rFonts w:ascii="Times New Roman" w:hAnsi="Times New Roman" w:cs="Times New Roman"/>
          <w:b/>
          <w:bCs/>
          <w:sz w:val="21"/>
          <w:szCs w:val="21"/>
        </w:rPr>
      </w:pPr>
      <w:r w:rsidRPr="00CD1CC4">
        <w:rPr>
          <w:rFonts w:ascii="Times New Roman" w:hAnsi="Times New Roman" w:cs="Times New Roman"/>
          <w:b/>
          <w:bCs/>
          <w:sz w:val="21"/>
          <w:szCs w:val="21"/>
        </w:rPr>
        <w:t>S</w:t>
      </w:r>
      <w:r>
        <w:rPr>
          <w:rFonts w:ascii="Times New Roman" w:hAnsi="Times New Roman" w:cs="Times New Roman"/>
          <w:b/>
          <w:bCs/>
          <w:sz w:val="21"/>
          <w:szCs w:val="21"/>
        </w:rPr>
        <w:t>UPPLIMENTARY MATERIAL</w:t>
      </w:r>
    </w:p>
    <w:p w14:paraId="16518F5A" w14:textId="77777777" w:rsidR="00847776" w:rsidRPr="00847776" w:rsidRDefault="00847776" w:rsidP="0099385F">
      <w:pPr>
        <w:jc w:val="center"/>
        <w:rPr>
          <w:rFonts w:ascii="Times New Roman" w:hAnsi="Times New Roman" w:cs="Times New Roman"/>
          <w:b/>
          <w:bCs/>
          <w:sz w:val="21"/>
          <w:szCs w:val="21"/>
        </w:rPr>
      </w:pPr>
    </w:p>
    <w:p w14:paraId="180BA754" w14:textId="0F33E134" w:rsidR="00847776" w:rsidRPr="00847776" w:rsidRDefault="00CD1CC4" w:rsidP="00847776">
      <w:pPr>
        <w:rPr>
          <w:rFonts w:ascii="Times New Roman" w:hAnsi="Times New Roman" w:cs="Times New Roman"/>
          <w:sz w:val="21"/>
          <w:szCs w:val="21"/>
        </w:rPr>
      </w:pPr>
      <w:r w:rsidRPr="00CD1CC4">
        <w:rPr>
          <w:rFonts w:ascii="Times New Roman" w:hAnsi="Times New Roman" w:cs="Times New Roman"/>
          <w:sz w:val="21"/>
          <w:szCs w:val="21"/>
        </w:rPr>
        <w:t>Supplementary material</w:t>
      </w:r>
      <w:r>
        <w:rPr>
          <w:rFonts w:ascii="Times New Roman" w:hAnsi="Times New Roman" w:cs="Times New Roman"/>
          <w:sz w:val="21"/>
          <w:szCs w:val="21"/>
        </w:rPr>
        <w:t xml:space="preserve"> </w:t>
      </w:r>
      <w:r w:rsidR="00847776" w:rsidRPr="00847776">
        <w:rPr>
          <w:rFonts w:ascii="Times New Roman" w:hAnsi="Times New Roman" w:cs="Times New Roman"/>
          <w:sz w:val="21"/>
          <w:szCs w:val="21"/>
        </w:rPr>
        <w:t>S1: First-round Survey questionnaire</w:t>
      </w:r>
    </w:p>
    <w:p w14:paraId="575476EF" w14:textId="1BA2CE16" w:rsidR="00847776" w:rsidRPr="00847776" w:rsidRDefault="00CD1CC4" w:rsidP="00847776">
      <w:pPr>
        <w:rPr>
          <w:rFonts w:ascii="Times New Roman" w:hAnsi="Times New Roman" w:cs="Times New Roman"/>
          <w:sz w:val="21"/>
          <w:szCs w:val="21"/>
        </w:rPr>
      </w:pPr>
      <w:r w:rsidRPr="00CD1CC4">
        <w:rPr>
          <w:rFonts w:ascii="Times New Roman" w:hAnsi="Times New Roman" w:cs="Times New Roman"/>
          <w:sz w:val="21"/>
          <w:szCs w:val="21"/>
        </w:rPr>
        <w:t>Supplementary material</w:t>
      </w:r>
      <w:r>
        <w:rPr>
          <w:rFonts w:ascii="Times New Roman" w:hAnsi="Times New Roman" w:cs="Times New Roman"/>
          <w:sz w:val="21"/>
          <w:szCs w:val="21"/>
        </w:rPr>
        <w:t xml:space="preserve"> </w:t>
      </w:r>
      <w:r w:rsidR="00847776" w:rsidRPr="00847776">
        <w:rPr>
          <w:rFonts w:ascii="Times New Roman" w:hAnsi="Times New Roman" w:cs="Times New Roman"/>
          <w:sz w:val="21"/>
          <w:szCs w:val="21"/>
        </w:rPr>
        <w:t>S2: Second-round Survey questionnaire</w:t>
      </w:r>
    </w:p>
    <w:p w14:paraId="1C29788C" w14:textId="77777777" w:rsidR="00847776" w:rsidRDefault="00847776">
      <w:pPr>
        <w:rPr>
          <w:rFonts w:ascii="Times New Roman" w:hAnsi="Times New Roman" w:cs="Times New Roman"/>
          <w:b/>
          <w:bCs/>
          <w:sz w:val="21"/>
          <w:szCs w:val="21"/>
        </w:rPr>
      </w:pPr>
      <w:r>
        <w:rPr>
          <w:rFonts w:ascii="Times New Roman" w:hAnsi="Times New Roman" w:cs="Times New Roman"/>
          <w:b/>
          <w:bCs/>
          <w:sz w:val="21"/>
          <w:szCs w:val="21"/>
        </w:rPr>
        <w:br w:type="page"/>
      </w:r>
    </w:p>
    <w:p w14:paraId="7DD7A756" w14:textId="0E16CB21" w:rsidR="00847776" w:rsidRDefault="00CD1CC4" w:rsidP="00847776">
      <w:pPr>
        <w:rPr>
          <w:rFonts w:ascii="Times New Roman" w:hAnsi="Times New Roman" w:cs="Times New Roman"/>
          <w:b/>
          <w:bCs/>
          <w:sz w:val="21"/>
          <w:szCs w:val="21"/>
        </w:rPr>
      </w:pPr>
      <w:r w:rsidRPr="00CD1CC4">
        <w:rPr>
          <w:rFonts w:ascii="Times New Roman" w:hAnsi="Times New Roman" w:cs="Times New Roman"/>
          <w:b/>
          <w:bCs/>
          <w:sz w:val="21"/>
          <w:szCs w:val="21"/>
        </w:rPr>
        <w:lastRenderedPageBreak/>
        <w:t>Supplementary material</w:t>
      </w:r>
      <w:r>
        <w:rPr>
          <w:rFonts w:ascii="Times New Roman" w:hAnsi="Times New Roman" w:cs="Times New Roman"/>
          <w:b/>
          <w:bCs/>
          <w:sz w:val="21"/>
          <w:szCs w:val="21"/>
        </w:rPr>
        <w:t xml:space="preserve"> </w:t>
      </w:r>
      <w:r w:rsidR="00847776" w:rsidRPr="00847776">
        <w:rPr>
          <w:rFonts w:ascii="Times New Roman" w:hAnsi="Times New Roman" w:cs="Times New Roman"/>
          <w:b/>
          <w:bCs/>
          <w:sz w:val="21"/>
          <w:szCs w:val="21"/>
        </w:rPr>
        <w:t>S1: First-round Survey questionnaire</w:t>
      </w:r>
    </w:p>
    <w:p w14:paraId="3A482C48" w14:textId="77777777" w:rsidR="00847776" w:rsidRDefault="00847776" w:rsidP="00A514E0">
      <w:pPr>
        <w:rPr>
          <w:rFonts w:ascii="Times New Roman" w:hAnsi="Times New Roman" w:cs="Times New Roman"/>
          <w:b/>
          <w:bCs/>
          <w:sz w:val="21"/>
          <w:szCs w:val="21"/>
        </w:rPr>
      </w:pPr>
    </w:p>
    <w:p w14:paraId="48EE026E" w14:textId="7E025372" w:rsidR="00A514E0" w:rsidRPr="00847776" w:rsidRDefault="00A514E0" w:rsidP="00A514E0">
      <w:pPr>
        <w:rPr>
          <w:rFonts w:ascii="Times New Roman" w:hAnsi="Times New Roman" w:cs="Times New Roman"/>
          <w:b/>
          <w:bCs/>
          <w:sz w:val="21"/>
          <w:szCs w:val="21"/>
        </w:rPr>
      </w:pPr>
      <w:r w:rsidRPr="00847776">
        <w:rPr>
          <w:rFonts w:ascii="Times New Roman" w:hAnsi="Times New Roman" w:cs="Times New Roman"/>
          <w:b/>
          <w:bCs/>
          <w:sz w:val="21"/>
          <w:szCs w:val="21"/>
        </w:rPr>
        <w:t>GENERAL INFORMATION</w:t>
      </w:r>
    </w:p>
    <w:p w14:paraId="66DCEDE4" w14:textId="1B528CBE" w:rsidR="00430790" w:rsidRPr="00847776" w:rsidRDefault="005E28F3" w:rsidP="005E28F3">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What is your profession?</w:t>
      </w:r>
    </w:p>
    <w:p w14:paraId="3DEFADA2" w14:textId="2C7D332A" w:rsidR="005E28F3" w:rsidRPr="00847776" w:rsidRDefault="005E28F3" w:rsidP="005E28F3">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How many years of experience do you have in working with neonates?</w:t>
      </w:r>
    </w:p>
    <w:p w14:paraId="11CCA106" w14:textId="611C616B" w:rsidR="005E28F3" w:rsidRPr="00847776" w:rsidRDefault="005E28F3" w:rsidP="005E28F3">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Please select one place where you work the most.</w:t>
      </w:r>
    </w:p>
    <w:p w14:paraId="3ACF5106" w14:textId="7ECE9D11" w:rsidR="00786265" w:rsidRPr="00847776" w:rsidRDefault="00786265" w:rsidP="00786265">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Which country do you work in?</w:t>
      </w:r>
    </w:p>
    <w:p w14:paraId="3B3C9026" w14:textId="53168255" w:rsidR="00A514E0" w:rsidRPr="00847776" w:rsidRDefault="00A514E0">
      <w:pPr>
        <w:rPr>
          <w:rFonts w:ascii="Times New Roman" w:hAnsi="Times New Roman" w:cs="Times New Roman"/>
          <w:b/>
          <w:bCs/>
          <w:sz w:val="21"/>
          <w:szCs w:val="21"/>
        </w:rPr>
      </w:pPr>
    </w:p>
    <w:p w14:paraId="4CB47C20" w14:textId="2C43AC7A" w:rsidR="00A514E0" w:rsidRPr="00847776" w:rsidRDefault="00A514E0" w:rsidP="00A514E0">
      <w:pPr>
        <w:rPr>
          <w:rFonts w:ascii="Times New Roman" w:hAnsi="Times New Roman" w:cs="Times New Roman"/>
          <w:b/>
          <w:bCs/>
          <w:sz w:val="21"/>
          <w:szCs w:val="21"/>
        </w:rPr>
      </w:pPr>
      <w:r w:rsidRPr="00847776">
        <w:rPr>
          <w:rFonts w:ascii="Times New Roman" w:hAnsi="Times New Roman" w:cs="Times New Roman"/>
          <w:b/>
          <w:bCs/>
          <w:sz w:val="21"/>
          <w:szCs w:val="21"/>
        </w:rPr>
        <w:t>FACTORS</w:t>
      </w:r>
    </w:p>
    <w:p w14:paraId="10494746" w14:textId="4FE03707" w:rsidR="0049738D" w:rsidRPr="00847776" w:rsidRDefault="0049738D" w:rsidP="007F471D">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 xml:space="preserve">In your personal opinion, what factor is the most causal or has the strongest association with hypothermia? </w:t>
      </w:r>
    </w:p>
    <w:p w14:paraId="676A1927" w14:textId="1A320E90" w:rsidR="00EA0007" w:rsidRPr="00847776" w:rsidRDefault="002F0A36" w:rsidP="00EA0007">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In your personal opinion, approximately what proportion of neonates become hypothermic due to the factors below in your institution?</w:t>
      </w:r>
    </w:p>
    <w:p w14:paraId="5238750C" w14:textId="239C0B4D" w:rsidR="00A82522" w:rsidRDefault="00A82522" w:rsidP="00A82522">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 xml:space="preserve">Do you think there is another </w:t>
      </w:r>
      <w:r w:rsidR="004E0115" w:rsidRPr="00847776">
        <w:rPr>
          <w:rFonts w:ascii="Times New Roman" w:hAnsi="Times New Roman" w:cs="Times New Roman"/>
          <w:sz w:val="21"/>
          <w:szCs w:val="21"/>
        </w:rPr>
        <w:t>top-ranking</w:t>
      </w:r>
      <w:r w:rsidRPr="00847776">
        <w:rPr>
          <w:rFonts w:ascii="Times New Roman" w:hAnsi="Times New Roman" w:cs="Times New Roman"/>
          <w:sz w:val="21"/>
          <w:szCs w:val="21"/>
        </w:rPr>
        <w:t xml:space="preserve"> factor of neonatal hypothermia that we didn't mention above? If yes, please specify</w:t>
      </w:r>
      <w:r w:rsidR="00847776">
        <w:rPr>
          <w:rFonts w:ascii="Times New Roman" w:hAnsi="Times New Roman" w:cs="Times New Roman"/>
          <w:sz w:val="21"/>
          <w:szCs w:val="21"/>
        </w:rPr>
        <w:t>.</w:t>
      </w:r>
    </w:p>
    <w:p w14:paraId="346A59E5" w14:textId="77777777" w:rsidR="00847776" w:rsidRPr="00847776" w:rsidRDefault="00847776" w:rsidP="00847776">
      <w:pPr>
        <w:pStyle w:val="ListParagraph"/>
        <w:rPr>
          <w:rFonts w:ascii="Times New Roman" w:hAnsi="Times New Roman" w:cs="Times New Roman"/>
          <w:sz w:val="21"/>
          <w:szCs w:val="21"/>
        </w:rPr>
      </w:pPr>
    </w:p>
    <w:p w14:paraId="5958A683" w14:textId="59865BBF" w:rsidR="00A514E0" w:rsidRPr="00847776" w:rsidRDefault="00A514E0" w:rsidP="00A514E0">
      <w:pPr>
        <w:rPr>
          <w:rFonts w:ascii="Times New Roman" w:hAnsi="Times New Roman" w:cs="Times New Roman"/>
          <w:b/>
          <w:bCs/>
          <w:sz w:val="21"/>
          <w:szCs w:val="21"/>
        </w:rPr>
      </w:pPr>
      <w:r w:rsidRPr="00847776">
        <w:rPr>
          <w:rFonts w:ascii="Times New Roman" w:hAnsi="Times New Roman" w:cs="Times New Roman"/>
          <w:b/>
          <w:bCs/>
          <w:sz w:val="21"/>
          <w:szCs w:val="21"/>
        </w:rPr>
        <w:t>MONITORING</w:t>
      </w:r>
    </w:p>
    <w:p w14:paraId="48DE655D" w14:textId="4AC17826" w:rsidR="00590ECF" w:rsidRPr="00847776" w:rsidRDefault="00590ECF" w:rsidP="00590ECF">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 xml:space="preserve">Which is the most commonly used </w:t>
      </w:r>
      <w:r w:rsidR="002B4B0D">
        <w:rPr>
          <w:rFonts w:ascii="Times New Roman" w:hAnsi="Times New Roman" w:cs="Times New Roman"/>
          <w:sz w:val="21"/>
          <w:szCs w:val="21"/>
        </w:rPr>
        <w:t>method</w:t>
      </w:r>
      <w:r w:rsidRPr="00847776">
        <w:rPr>
          <w:rFonts w:ascii="Times New Roman" w:hAnsi="Times New Roman" w:cs="Times New Roman"/>
          <w:sz w:val="21"/>
          <w:szCs w:val="21"/>
        </w:rPr>
        <w:t xml:space="preserve"> to determine the neonate's temperature in your institution?</w:t>
      </w:r>
    </w:p>
    <w:p w14:paraId="7B0AC58D" w14:textId="293FDBC4" w:rsidR="00590ECF" w:rsidRPr="00847776" w:rsidRDefault="00590ECF" w:rsidP="00590ECF">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 xml:space="preserve">Which is the most commonly used </w:t>
      </w:r>
      <w:r w:rsidR="002B4B0D">
        <w:rPr>
          <w:rFonts w:ascii="Times New Roman" w:hAnsi="Times New Roman" w:cs="Times New Roman"/>
          <w:sz w:val="21"/>
          <w:szCs w:val="21"/>
        </w:rPr>
        <w:t>site</w:t>
      </w:r>
      <w:r w:rsidRPr="00847776">
        <w:rPr>
          <w:rFonts w:ascii="Times New Roman" w:hAnsi="Times New Roman" w:cs="Times New Roman"/>
          <w:sz w:val="21"/>
          <w:szCs w:val="21"/>
        </w:rPr>
        <w:t xml:space="preserve"> to determine the </w:t>
      </w:r>
      <w:r w:rsidR="004F0C15" w:rsidRPr="00847776">
        <w:rPr>
          <w:rFonts w:ascii="Times New Roman" w:hAnsi="Times New Roman" w:cs="Times New Roman"/>
          <w:sz w:val="21"/>
          <w:szCs w:val="21"/>
        </w:rPr>
        <w:t>neonate’s</w:t>
      </w:r>
      <w:r w:rsidRPr="00847776">
        <w:rPr>
          <w:rFonts w:ascii="Times New Roman" w:hAnsi="Times New Roman" w:cs="Times New Roman"/>
          <w:sz w:val="21"/>
          <w:szCs w:val="21"/>
        </w:rPr>
        <w:t xml:space="preserve"> temperature in order to diagnose hypothermia in your institution?</w:t>
      </w:r>
    </w:p>
    <w:p w14:paraId="4FD5F3F4" w14:textId="31729918" w:rsidR="006D4262" w:rsidRPr="00847776" w:rsidRDefault="006D4262" w:rsidP="006D4262">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In your personal opinion, how good is the neonate’s temperature currently monitored in your institution?</w:t>
      </w:r>
    </w:p>
    <w:p w14:paraId="1DE94737" w14:textId="579E4645" w:rsidR="006D4262" w:rsidRPr="00847776" w:rsidRDefault="006D4262" w:rsidP="006D4262">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How soon is neonatal hypothermia detected for prompt interventions in your institution?</w:t>
      </w:r>
    </w:p>
    <w:p w14:paraId="034721DF" w14:textId="155EED84" w:rsidR="00D943F8" w:rsidRPr="00847776" w:rsidRDefault="00D943F8" w:rsidP="00D943F8">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Do you think manual measurement of hand/foot temperature is useful in detecting/monitoring adequate thermal balance in the neonate?</w:t>
      </w:r>
    </w:p>
    <w:p w14:paraId="661DFA0F" w14:textId="589052EC" w:rsidR="007905D0" w:rsidRPr="00847776" w:rsidRDefault="007905D0" w:rsidP="007905D0">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In your personal opinion, what improvement is necessary for better monitoring of the neonate’s temperature in your institution?</w:t>
      </w:r>
    </w:p>
    <w:p w14:paraId="687FEC80" w14:textId="77777777" w:rsidR="00847776" w:rsidRDefault="00847776" w:rsidP="00A514E0">
      <w:pPr>
        <w:rPr>
          <w:rFonts w:ascii="Times New Roman" w:hAnsi="Times New Roman" w:cs="Times New Roman"/>
          <w:b/>
          <w:bCs/>
          <w:sz w:val="21"/>
          <w:szCs w:val="21"/>
        </w:rPr>
      </w:pPr>
    </w:p>
    <w:p w14:paraId="058BDF6C" w14:textId="33CA071F" w:rsidR="00A514E0" w:rsidRPr="00847776" w:rsidRDefault="00A514E0" w:rsidP="00A514E0">
      <w:pPr>
        <w:rPr>
          <w:rFonts w:ascii="Times New Roman" w:hAnsi="Times New Roman" w:cs="Times New Roman"/>
          <w:b/>
          <w:bCs/>
          <w:sz w:val="21"/>
          <w:szCs w:val="21"/>
        </w:rPr>
      </w:pPr>
      <w:r w:rsidRPr="00847776">
        <w:rPr>
          <w:rFonts w:ascii="Times New Roman" w:hAnsi="Times New Roman" w:cs="Times New Roman"/>
          <w:b/>
          <w:bCs/>
          <w:sz w:val="21"/>
          <w:szCs w:val="21"/>
        </w:rPr>
        <w:t>PREVENTION</w:t>
      </w:r>
    </w:p>
    <w:p w14:paraId="3C1EF640" w14:textId="0DC5B943" w:rsidR="00CB22E4" w:rsidRPr="00847776" w:rsidRDefault="00540058" w:rsidP="0020014E">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In your personal opinion, how important are the 10 preventive measures</w:t>
      </w:r>
      <w:r w:rsidR="004F0C15" w:rsidRPr="004F0C15">
        <w:rPr>
          <w:rFonts w:ascii="Times New Roman" w:hAnsi="Times New Roman" w:cs="Times New Roman"/>
          <w:sz w:val="21"/>
          <w:szCs w:val="21"/>
          <w:vertAlign w:val="superscript"/>
        </w:rPr>
        <w:t>*1</w:t>
      </w:r>
      <w:r w:rsidRPr="00847776">
        <w:rPr>
          <w:rFonts w:ascii="Times New Roman" w:hAnsi="Times New Roman" w:cs="Times New Roman"/>
          <w:sz w:val="21"/>
          <w:szCs w:val="21"/>
        </w:rPr>
        <w:t xml:space="preserve"> below?</w:t>
      </w:r>
    </w:p>
    <w:p w14:paraId="2336A822" w14:textId="4A9B1FC7" w:rsidR="00540058" w:rsidRPr="00847776" w:rsidRDefault="00540058" w:rsidP="00915D3F">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In your personal opinion, how good are the 10 preventive measures practiced in your institution?</w:t>
      </w:r>
    </w:p>
    <w:p w14:paraId="403E62C7" w14:textId="46FFEEBC" w:rsidR="00540058" w:rsidRPr="00847776" w:rsidRDefault="00540058" w:rsidP="00915D3F">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In your personal opinion, what specific interventions could potentially improve the prevention of neonatal hypothermia in your institution?</w:t>
      </w:r>
    </w:p>
    <w:p w14:paraId="6129B42E" w14:textId="7F375D98" w:rsidR="00CB22E4" w:rsidRDefault="004F0C15" w:rsidP="004F0C15">
      <w:pPr>
        <w:rPr>
          <w:rFonts w:ascii="Times New Roman" w:hAnsi="Times New Roman" w:cs="Times New Roman"/>
          <w:sz w:val="21"/>
          <w:szCs w:val="21"/>
        </w:rPr>
      </w:pPr>
      <w:r w:rsidRPr="004F0C15">
        <w:rPr>
          <w:rFonts w:ascii="Times New Roman" w:hAnsi="Times New Roman" w:cs="Times New Roman"/>
          <w:sz w:val="21"/>
          <w:szCs w:val="21"/>
          <w:vertAlign w:val="superscript"/>
        </w:rPr>
        <w:t>*1</w:t>
      </w:r>
      <w:r>
        <w:rPr>
          <w:rFonts w:ascii="Times New Roman" w:hAnsi="Times New Roman" w:cs="Times New Roman"/>
          <w:sz w:val="21"/>
          <w:szCs w:val="21"/>
          <w:vertAlign w:val="superscript"/>
        </w:rPr>
        <w:t xml:space="preserve"> </w:t>
      </w:r>
      <w:r w:rsidRPr="004F0C15">
        <w:rPr>
          <w:rFonts w:ascii="Times New Roman" w:hAnsi="Times New Roman" w:cs="Times New Roman"/>
          <w:sz w:val="21"/>
          <w:szCs w:val="21"/>
        </w:rPr>
        <w:t>Keeping the delivery</w:t>
      </w:r>
      <w:r>
        <w:rPr>
          <w:rFonts w:ascii="Times New Roman" w:hAnsi="Times New Roman" w:cs="Times New Roman"/>
          <w:sz w:val="21"/>
          <w:szCs w:val="21"/>
        </w:rPr>
        <w:t xml:space="preserve"> </w:t>
      </w:r>
      <w:r w:rsidRPr="004F0C15">
        <w:rPr>
          <w:rFonts w:ascii="Times New Roman" w:hAnsi="Times New Roman" w:cs="Times New Roman"/>
          <w:sz w:val="21"/>
          <w:szCs w:val="21"/>
        </w:rPr>
        <w:t>room warm (&gt;25 °C)</w:t>
      </w:r>
      <w:r>
        <w:rPr>
          <w:rFonts w:ascii="Times New Roman" w:hAnsi="Times New Roman" w:cs="Times New Roman"/>
          <w:sz w:val="21"/>
          <w:szCs w:val="21"/>
        </w:rPr>
        <w:t>, d</w:t>
      </w:r>
      <w:r w:rsidRPr="004F0C15">
        <w:rPr>
          <w:rFonts w:ascii="Times New Roman" w:hAnsi="Times New Roman" w:cs="Times New Roman"/>
          <w:sz w:val="21"/>
          <w:szCs w:val="21"/>
        </w:rPr>
        <w:t>rying immediately</w:t>
      </w:r>
      <w:r>
        <w:rPr>
          <w:rFonts w:ascii="Times New Roman" w:hAnsi="Times New Roman" w:cs="Times New Roman"/>
          <w:sz w:val="21"/>
          <w:szCs w:val="21"/>
        </w:rPr>
        <w:t xml:space="preserve"> </w:t>
      </w:r>
      <w:r w:rsidRPr="004F0C15">
        <w:rPr>
          <w:rFonts w:ascii="Times New Roman" w:hAnsi="Times New Roman" w:cs="Times New Roman"/>
          <w:sz w:val="21"/>
          <w:szCs w:val="21"/>
        </w:rPr>
        <w:t>after birth</w:t>
      </w:r>
      <w:r>
        <w:rPr>
          <w:rFonts w:ascii="Times New Roman" w:hAnsi="Times New Roman" w:cs="Times New Roman"/>
          <w:sz w:val="21"/>
          <w:szCs w:val="21"/>
        </w:rPr>
        <w:t>, s</w:t>
      </w:r>
      <w:r w:rsidRPr="004F0C15">
        <w:rPr>
          <w:rFonts w:ascii="Times New Roman" w:hAnsi="Times New Roman" w:cs="Times New Roman"/>
          <w:sz w:val="21"/>
          <w:szCs w:val="21"/>
        </w:rPr>
        <w:t>kin-to-skin contact</w:t>
      </w:r>
      <w:r>
        <w:rPr>
          <w:rFonts w:ascii="Times New Roman" w:hAnsi="Times New Roman" w:cs="Times New Roman"/>
          <w:sz w:val="21"/>
          <w:szCs w:val="21"/>
        </w:rPr>
        <w:t>, b</w:t>
      </w:r>
      <w:r w:rsidRPr="004F0C15">
        <w:rPr>
          <w:rFonts w:ascii="Times New Roman" w:hAnsi="Times New Roman" w:cs="Times New Roman"/>
          <w:sz w:val="21"/>
          <w:szCs w:val="21"/>
        </w:rPr>
        <w:t>reastfeeding</w:t>
      </w:r>
      <w:r>
        <w:rPr>
          <w:rFonts w:ascii="Times New Roman" w:hAnsi="Times New Roman" w:cs="Times New Roman"/>
          <w:sz w:val="21"/>
          <w:szCs w:val="21"/>
        </w:rPr>
        <w:t>, d</w:t>
      </w:r>
      <w:r w:rsidRPr="004F0C15">
        <w:rPr>
          <w:rFonts w:ascii="Times New Roman" w:hAnsi="Times New Roman" w:cs="Times New Roman"/>
          <w:sz w:val="21"/>
          <w:szCs w:val="21"/>
        </w:rPr>
        <w:t>elayed bathing and</w:t>
      </w:r>
      <w:r>
        <w:rPr>
          <w:rFonts w:ascii="Times New Roman" w:hAnsi="Times New Roman" w:cs="Times New Roman"/>
          <w:sz w:val="21"/>
          <w:szCs w:val="21"/>
        </w:rPr>
        <w:t xml:space="preserve"> </w:t>
      </w:r>
      <w:r w:rsidRPr="004F0C15">
        <w:rPr>
          <w:rFonts w:ascii="Times New Roman" w:hAnsi="Times New Roman" w:cs="Times New Roman"/>
          <w:sz w:val="21"/>
          <w:szCs w:val="21"/>
        </w:rPr>
        <w:t>weighing at birth</w:t>
      </w:r>
      <w:r>
        <w:rPr>
          <w:rFonts w:ascii="Times New Roman" w:hAnsi="Times New Roman" w:cs="Times New Roman"/>
          <w:sz w:val="21"/>
          <w:szCs w:val="21"/>
        </w:rPr>
        <w:t>, a</w:t>
      </w:r>
      <w:r w:rsidRPr="004F0C15">
        <w:rPr>
          <w:rFonts w:ascii="Times New Roman" w:hAnsi="Times New Roman" w:cs="Times New Roman"/>
          <w:sz w:val="21"/>
          <w:szCs w:val="21"/>
        </w:rPr>
        <w:t>ppropriate</w:t>
      </w:r>
      <w:r>
        <w:rPr>
          <w:rFonts w:ascii="Times New Roman" w:hAnsi="Times New Roman" w:cs="Times New Roman"/>
          <w:sz w:val="21"/>
          <w:szCs w:val="21"/>
        </w:rPr>
        <w:t xml:space="preserve"> </w:t>
      </w:r>
      <w:r w:rsidRPr="004F0C15">
        <w:rPr>
          <w:rFonts w:ascii="Times New Roman" w:hAnsi="Times New Roman" w:cs="Times New Roman"/>
          <w:sz w:val="21"/>
          <w:szCs w:val="21"/>
        </w:rPr>
        <w:t>clothing/bedding</w:t>
      </w:r>
      <w:r>
        <w:rPr>
          <w:rFonts w:ascii="Times New Roman" w:hAnsi="Times New Roman" w:cs="Times New Roman"/>
          <w:sz w:val="21"/>
          <w:szCs w:val="21"/>
        </w:rPr>
        <w:t>, k</w:t>
      </w:r>
      <w:r w:rsidRPr="004F0C15">
        <w:rPr>
          <w:rFonts w:ascii="Times New Roman" w:hAnsi="Times New Roman" w:cs="Times New Roman"/>
          <w:sz w:val="21"/>
          <w:szCs w:val="21"/>
        </w:rPr>
        <w:t>eeping mother and</w:t>
      </w:r>
      <w:r>
        <w:rPr>
          <w:rFonts w:ascii="Times New Roman" w:hAnsi="Times New Roman" w:cs="Times New Roman"/>
          <w:sz w:val="21"/>
          <w:szCs w:val="21"/>
        </w:rPr>
        <w:t xml:space="preserve"> </w:t>
      </w:r>
      <w:r w:rsidRPr="004F0C15">
        <w:rPr>
          <w:rFonts w:ascii="Times New Roman" w:hAnsi="Times New Roman" w:cs="Times New Roman"/>
          <w:sz w:val="21"/>
          <w:szCs w:val="21"/>
        </w:rPr>
        <w:t>baby together</w:t>
      </w:r>
      <w:r>
        <w:rPr>
          <w:rFonts w:ascii="Times New Roman" w:hAnsi="Times New Roman" w:cs="Times New Roman"/>
          <w:sz w:val="21"/>
          <w:szCs w:val="21"/>
        </w:rPr>
        <w:t>, w</w:t>
      </w:r>
      <w:r w:rsidRPr="004F0C15">
        <w:rPr>
          <w:rFonts w:ascii="Times New Roman" w:hAnsi="Times New Roman" w:cs="Times New Roman"/>
          <w:sz w:val="21"/>
          <w:szCs w:val="21"/>
        </w:rPr>
        <w:t>arm transportation</w:t>
      </w:r>
      <w:r>
        <w:rPr>
          <w:rFonts w:ascii="Times New Roman" w:hAnsi="Times New Roman" w:cs="Times New Roman"/>
          <w:sz w:val="21"/>
          <w:szCs w:val="21"/>
        </w:rPr>
        <w:t>, w</w:t>
      </w:r>
      <w:r w:rsidRPr="004F0C15">
        <w:rPr>
          <w:rFonts w:ascii="Times New Roman" w:hAnsi="Times New Roman" w:cs="Times New Roman"/>
          <w:sz w:val="21"/>
          <w:szCs w:val="21"/>
        </w:rPr>
        <w:t>arm resuscitation</w:t>
      </w:r>
      <w:r>
        <w:rPr>
          <w:rFonts w:ascii="Times New Roman" w:hAnsi="Times New Roman" w:cs="Times New Roman"/>
          <w:sz w:val="21"/>
          <w:szCs w:val="21"/>
        </w:rPr>
        <w:t>, i</w:t>
      </w:r>
      <w:r w:rsidRPr="004F0C15">
        <w:rPr>
          <w:rFonts w:ascii="Times New Roman" w:hAnsi="Times New Roman" w:cs="Times New Roman"/>
          <w:sz w:val="21"/>
          <w:szCs w:val="21"/>
        </w:rPr>
        <w:t>mproved awareness</w:t>
      </w:r>
      <w:r>
        <w:rPr>
          <w:rFonts w:ascii="Times New Roman" w:hAnsi="Times New Roman" w:cs="Times New Roman"/>
          <w:sz w:val="21"/>
          <w:szCs w:val="21"/>
        </w:rPr>
        <w:t xml:space="preserve"> </w:t>
      </w:r>
      <w:r w:rsidRPr="004F0C15">
        <w:rPr>
          <w:rFonts w:ascii="Times New Roman" w:hAnsi="Times New Roman" w:cs="Times New Roman"/>
          <w:sz w:val="21"/>
          <w:szCs w:val="21"/>
        </w:rPr>
        <w:t>and recognition of</w:t>
      </w:r>
      <w:r>
        <w:rPr>
          <w:rFonts w:ascii="Times New Roman" w:hAnsi="Times New Roman" w:cs="Times New Roman"/>
          <w:sz w:val="21"/>
          <w:szCs w:val="21"/>
        </w:rPr>
        <w:t xml:space="preserve"> </w:t>
      </w:r>
      <w:r w:rsidRPr="004F0C15">
        <w:rPr>
          <w:rFonts w:ascii="Times New Roman" w:hAnsi="Times New Roman" w:cs="Times New Roman"/>
          <w:sz w:val="21"/>
          <w:szCs w:val="21"/>
        </w:rPr>
        <w:t>hypothermia risk</w:t>
      </w:r>
      <w:r>
        <w:rPr>
          <w:rFonts w:ascii="Times New Roman" w:hAnsi="Times New Roman" w:cs="Times New Roman"/>
          <w:sz w:val="21"/>
          <w:szCs w:val="21"/>
        </w:rPr>
        <w:t xml:space="preserve">. </w:t>
      </w:r>
    </w:p>
    <w:p w14:paraId="0A0E9B5D" w14:textId="77777777" w:rsidR="00F54AB6" w:rsidRPr="004F0C15" w:rsidRDefault="00F54AB6" w:rsidP="004F0C15">
      <w:pPr>
        <w:rPr>
          <w:rFonts w:ascii="Times New Roman" w:hAnsi="Times New Roman" w:cs="Times New Roman"/>
          <w:sz w:val="21"/>
          <w:szCs w:val="21"/>
        </w:rPr>
      </w:pPr>
    </w:p>
    <w:p w14:paraId="64D5B1AE" w14:textId="2A9CCB73" w:rsidR="00A514E0" w:rsidRPr="00847776" w:rsidRDefault="00A514E0" w:rsidP="00A514E0">
      <w:pPr>
        <w:rPr>
          <w:rFonts w:ascii="Times New Roman" w:hAnsi="Times New Roman" w:cs="Times New Roman"/>
          <w:b/>
          <w:bCs/>
          <w:sz w:val="21"/>
          <w:szCs w:val="21"/>
        </w:rPr>
      </w:pPr>
      <w:r w:rsidRPr="00847776">
        <w:rPr>
          <w:rFonts w:ascii="Times New Roman" w:hAnsi="Times New Roman" w:cs="Times New Roman"/>
          <w:b/>
          <w:bCs/>
          <w:sz w:val="21"/>
          <w:szCs w:val="21"/>
        </w:rPr>
        <w:t>MANAGEMENT</w:t>
      </w:r>
    </w:p>
    <w:p w14:paraId="25BDCEA2" w14:textId="4BB71C93" w:rsidR="000461C5" w:rsidRPr="00847776" w:rsidRDefault="000461C5" w:rsidP="000461C5">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In your personal opinion, how important are following means for the management</w:t>
      </w:r>
      <w:r w:rsidRPr="000461C5">
        <w:rPr>
          <w:rFonts w:ascii="Times New Roman" w:hAnsi="Times New Roman" w:cs="Times New Roman"/>
          <w:sz w:val="21"/>
          <w:szCs w:val="21"/>
          <w:vertAlign w:val="superscript"/>
        </w:rPr>
        <w:t>*2</w:t>
      </w:r>
      <w:r w:rsidRPr="00847776">
        <w:rPr>
          <w:rFonts w:ascii="Times New Roman" w:hAnsi="Times New Roman" w:cs="Times New Roman"/>
          <w:sz w:val="21"/>
          <w:szCs w:val="21"/>
        </w:rPr>
        <w:t xml:space="preserve"> of hypothermic neonates in resource limited settings?</w:t>
      </w:r>
    </w:p>
    <w:p w14:paraId="5724F027" w14:textId="5173DC42" w:rsidR="00540058" w:rsidRPr="00847776" w:rsidRDefault="00540058" w:rsidP="000461C5">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 xml:space="preserve">How good these management interventions currently done in your institution?  </w:t>
      </w:r>
    </w:p>
    <w:p w14:paraId="7C98DE2B" w14:textId="51A2321D" w:rsidR="00540058" w:rsidRPr="00847776" w:rsidRDefault="00540058" w:rsidP="000461C5">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In your personal opinion, what specific interventions potentially improve the management of hypothermic neonate in your institution?</w:t>
      </w:r>
    </w:p>
    <w:p w14:paraId="473B215E" w14:textId="4D8BA558" w:rsidR="00880429" w:rsidRPr="00847776" w:rsidRDefault="00540058" w:rsidP="000461C5">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 xml:space="preserve">In your institution, what thermal care practice need to be improved the most?  </w:t>
      </w:r>
    </w:p>
    <w:p w14:paraId="123AEE25" w14:textId="315A1786" w:rsidR="00540058" w:rsidRPr="00847776" w:rsidRDefault="00540058" w:rsidP="000461C5">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In your institution, do you have guidelines or protocols to prevent and manage neonatal hypothermia?</w:t>
      </w:r>
    </w:p>
    <w:p w14:paraId="66BA62E3" w14:textId="34CB2B08" w:rsidR="00540058" w:rsidRPr="00847776" w:rsidRDefault="00540058" w:rsidP="000461C5">
      <w:pPr>
        <w:pStyle w:val="ListParagraph"/>
        <w:numPr>
          <w:ilvl w:val="0"/>
          <w:numId w:val="1"/>
        </w:numPr>
        <w:rPr>
          <w:rFonts w:ascii="Times New Roman" w:hAnsi="Times New Roman" w:cs="Times New Roman"/>
          <w:sz w:val="21"/>
          <w:szCs w:val="21"/>
        </w:rPr>
      </w:pPr>
      <w:r w:rsidRPr="00847776">
        <w:rPr>
          <w:rFonts w:ascii="Times New Roman" w:hAnsi="Times New Roman" w:cs="Times New Roman"/>
          <w:sz w:val="21"/>
          <w:szCs w:val="21"/>
        </w:rPr>
        <w:t>If you answered yes in above question, what guidelines or protocols do you use in your institution?</w:t>
      </w:r>
    </w:p>
    <w:p w14:paraId="3FDCE81C" w14:textId="20EBFE6B" w:rsidR="00847776" w:rsidRPr="000461C5" w:rsidRDefault="000461C5" w:rsidP="000461C5">
      <w:pPr>
        <w:rPr>
          <w:rFonts w:ascii="Times New Roman" w:hAnsi="Times New Roman" w:cs="Times New Roman"/>
          <w:sz w:val="21"/>
          <w:szCs w:val="21"/>
        </w:rPr>
      </w:pPr>
      <w:r w:rsidRPr="004F0C15">
        <w:rPr>
          <w:rFonts w:ascii="Times New Roman" w:hAnsi="Times New Roman" w:cs="Times New Roman"/>
          <w:sz w:val="21"/>
          <w:szCs w:val="21"/>
          <w:vertAlign w:val="superscript"/>
        </w:rPr>
        <w:t>*</w:t>
      </w:r>
      <w:r>
        <w:rPr>
          <w:rFonts w:ascii="Times New Roman" w:hAnsi="Times New Roman" w:cs="Times New Roman"/>
          <w:sz w:val="21"/>
          <w:szCs w:val="21"/>
          <w:vertAlign w:val="superscript"/>
        </w:rPr>
        <w:t xml:space="preserve">2 </w:t>
      </w:r>
      <w:r w:rsidRPr="000461C5">
        <w:rPr>
          <w:rFonts w:ascii="Times New Roman" w:hAnsi="Times New Roman" w:cs="Times New Roman"/>
          <w:sz w:val="21"/>
          <w:szCs w:val="21"/>
        </w:rPr>
        <w:t>Keeping the room orspace warm (&gt;25 °C)</w:t>
      </w:r>
      <w:r>
        <w:rPr>
          <w:rFonts w:ascii="Times New Roman" w:hAnsi="Times New Roman" w:cs="Times New Roman"/>
          <w:sz w:val="21"/>
          <w:szCs w:val="21"/>
        </w:rPr>
        <w:t>, a</w:t>
      </w:r>
      <w:r w:rsidRPr="000461C5">
        <w:rPr>
          <w:rFonts w:ascii="Times New Roman" w:hAnsi="Times New Roman" w:cs="Times New Roman"/>
          <w:sz w:val="21"/>
          <w:szCs w:val="21"/>
        </w:rPr>
        <w:t>pplying plastic</w:t>
      </w:r>
      <w:r>
        <w:rPr>
          <w:rFonts w:ascii="Times New Roman" w:hAnsi="Times New Roman" w:cs="Times New Roman"/>
          <w:sz w:val="21"/>
          <w:szCs w:val="21"/>
        </w:rPr>
        <w:t xml:space="preserve"> </w:t>
      </w:r>
      <w:r w:rsidRPr="000461C5">
        <w:rPr>
          <w:rFonts w:ascii="Times New Roman" w:hAnsi="Times New Roman" w:cs="Times New Roman"/>
          <w:sz w:val="21"/>
          <w:szCs w:val="21"/>
        </w:rPr>
        <w:t>wrap/bag</w:t>
      </w:r>
      <w:r>
        <w:rPr>
          <w:rFonts w:ascii="Times New Roman" w:hAnsi="Times New Roman" w:cs="Times New Roman"/>
          <w:sz w:val="21"/>
          <w:szCs w:val="21"/>
        </w:rPr>
        <w:t>, s</w:t>
      </w:r>
      <w:r w:rsidRPr="000461C5">
        <w:rPr>
          <w:rFonts w:ascii="Times New Roman" w:hAnsi="Times New Roman" w:cs="Times New Roman"/>
          <w:sz w:val="21"/>
          <w:szCs w:val="21"/>
        </w:rPr>
        <w:t>kin-to-skin contact</w:t>
      </w:r>
      <w:r>
        <w:rPr>
          <w:rFonts w:ascii="Times New Roman" w:hAnsi="Times New Roman" w:cs="Times New Roman"/>
          <w:sz w:val="21"/>
          <w:szCs w:val="21"/>
        </w:rPr>
        <w:t>, b</w:t>
      </w:r>
      <w:r w:rsidRPr="000461C5">
        <w:rPr>
          <w:rFonts w:ascii="Times New Roman" w:hAnsi="Times New Roman" w:cs="Times New Roman"/>
          <w:sz w:val="21"/>
          <w:szCs w:val="21"/>
        </w:rPr>
        <w:t>reastfeeding</w:t>
      </w:r>
      <w:r>
        <w:rPr>
          <w:rFonts w:ascii="Times New Roman" w:hAnsi="Times New Roman" w:cs="Times New Roman"/>
          <w:sz w:val="21"/>
          <w:szCs w:val="21"/>
        </w:rPr>
        <w:t>, a</w:t>
      </w:r>
      <w:r w:rsidRPr="000461C5">
        <w:rPr>
          <w:rFonts w:ascii="Times New Roman" w:hAnsi="Times New Roman" w:cs="Times New Roman"/>
          <w:sz w:val="21"/>
          <w:szCs w:val="21"/>
        </w:rPr>
        <w:t>pplying silvers</w:t>
      </w:r>
      <w:r>
        <w:rPr>
          <w:rFonts w:ascii="Times New Roman" w:hAnsi="Times New Roman" w:cs="Times New Roman"/>
          <w:sz w:val="21"/>
          <w:szCs w:val="21"/>
        </w:rPr>
        <w:t xml:space="preserve"> </w:t>
      </w:r>
      <w:r w:rsidRPr="000461C5">
        <w:rPr>
          <w:rFonts w:ascii="Times New Roman" w:hAnsi="Times New Roman" w:cs="Times New Roman"/>
          <w:sz w:val="21"/>
          <w:szCs w:val="21"/>
        </w:rPr>
        <w:t>waddler or survival</w:t>
      </w:r>
      <w:r>
        <w:rPr>
          <w:rFonts w:ascii="Times New Roman" w:hAnsi="Times New Roman" w:cs="Times New Roman"/>
          <w:sz w:val="21"/>
          <w:szCs w:val="21"/>
        </w:rPr>
        <w:t xml:space="preserve"> </w:t>
      </w:r>
      <w:r w:rsidRPr="000461C5">
        <w:rPr>
          <w:rFonts w:ascii="Times New Roman" w:hAnsi="Times New Roman" w:cs="Times New Roman"/>
          <w:sz w:val="21"/>
          <w:szCs w:val="21"/>
        </w:rPr>
        <w:t>blanket</w:t>
      </w:r>
      <w:r>
        <w:rPr>
          <w:rFonts w:ascii="Times New Roman" w:hAnsi="Times New Roman" w:cs="Times New Roman"/>
          <w:sz w:val="21"/>
          <w:szCs w:val="21"/>
        </w:rPr>
        <w:t>, a</w:t>
      </w:r>
      <w:r w:rsidRPr="000461C5">
        <w:rPr>
          <w:rFonts w:ascii="Times New Roman" w:hAnsi="Times New Roman" w:cs="Times New Roman"/>
          <w:sz w:val="21"/>
          <w:szCs w:val="21"/>
        </w:rPr>
        <w:t>ppropriate</w:t>
      </w:r>
      <w:r>
        <w:rPr>
          <w:rFonts w:ascii="Times New Roman" w:hAnsi="Times New Roman" w:cs="Times New Roman"/>
          <w:sz w:val="21"/>
          <w:szCs w:val="21"/>
        </w:rPr>
        <w:t xml:space="preserve"> </w:t>
      </w:r>
      <w:r w:rsidRPr="000461C5">
        <w:rPr>
          <w:rFonts w:ascii="Times New Roman" w:hAnsi="Times New Roman" w:cs="Times New Roman"/>
          <w:sz w:val="21"/>
          <w:szCs w:val="21"/>
        </w:rPr>
        <w:t>clothing/bedding</w:t>
      </w:r>
      <w:r>
        <w:rPr>
          <w:rFonts w:ascii="Times New Roman" w:hAnsi="Times New Roman" w:cs="Times New Roman"/>
          <w:sz w:val="21"/>
          <w:szCs w:val="21"/>
        </w:rPr>
        <w:t>, u</w:t>
      </w:r>
      <w:r w:rsidRPr="000461C5">
        <w:rPr>
          <w:rFonts w:ascii="Times New Roman" w:hAnsi="Times New Roman" w:cs="Times New Roman"/>
          <w:sz w:val="21"/>
          <w:szCs w:val="21"/>
        </w:rPr>
        <w:t>sing closed incubator</w:t>
      </w:r>
      <w:r>
        <w:rPr>
          <w:rFonts w:ascii="Times New Roman" w:hAnsi="Times New Roman" w:cs="Times New Roman"/>
          <w:sz w:val="21"/>
          <w:szCs w:val="21"/>
        </w:rPr>
        <w:t>, u</w:t>
      </w:r>
      <w:r w:rsidRPr="000461C5">
        <w:rPr>
          <w:rFonts w:ascii="Times New Roman" w:hAnsi="Times New Roman" w:cs="Times New Roman"/>
          <w:sz w:val="21"/>
          <w:szCs w:val="21"/>
        </w:rPr>
        <w:t>sing radiant warmer</w:t>
      </w:r>
      <w:r>
        <w:rPr>
          <w:rFonts w:ascii="Times New Roman" w:hAnsi="Times New Roman" w:cs="Times New Roman"/>
          <w:sz w:val="21"/>
          <w:szCs w:val="21"/>
        </w:rPr>
        <w:t>, u</w:t>
      </w:r>
      <w:r w:rsidRPr="000461C5">
        <w:rPr>
          <w:rFonts w:ascii="Times New Roman" w:hAnsi="Times New Roman" w:cs="Times New Roman"/>
          <w:sz w:val="21"/>
          <w:szCs w:val="21"/>
        </w:rPr>
        <w:t xml:space="preserve">sing </w:t>
      </w:r>
      <w:r w:rsidR="000E6F3C">
        <w:rPr>
          <w:rFonts w:ascii="Times New Roman" w:hAnsi="Times New Roman" w:cs="Times New Roman"/>
          <w:sz w:val="21"/>
          <w:szCs w:val="21"/>
        </w:rPr>
        <w:t>heated</w:t>
      </w:r>
      <w:r>
        <w:rPr>
          <w:rFonts w:ascii="Times New Roman" w:hAnsi="Times New Roman" w:cs="Times New Roman"/>
          <w:sz w:val="21"/>
          <w:szCs w:val="21"/>
        </w:rPr>
        <w:t xml:space="preserve"> mattress, t</w:t>
      </w:r>
      <w:r w:rsidRPr="000461C5">
        <w:rPr>
          <w:rFonts w:ascii="Times New Roman" w:hAnsi="Times New Roman" w:cs="Times New Roman"/>
          <w:sz w:val="21"/>
          <w:szCs w:val="21"/>
        </w:rPr>
        <w:t>reating underlying</w:t>
      </w:r>
      <w:r>
        <w:rPr>
          <w:rFonts w:ascii="Times New Roman" w:hAnsi="Times New Roman" w:cs="Times New Roman"/>
          <w:sz w:val="21"/>
          <w:szCs w:val="21"/>
        </w:rPr>
        <w:t xml:space="preserve"> </w:t>
      </w:r>
      <w:r w:rsidRPr="000461C5">
        <w:rPr>
          <w:rFonts w:ascii="Times New Roman" w:hAnsi="Times New Roman" w:cs="Times New Roman"/>
          <w:sz w:val="21"/>
          <w:szCs w:val="21"/>
        </w:rPr>
        <w:t>cause</w:t>
      </w:r>
      <w:r>
        <w:rPr>
          <w:rFonts w:ascii="Times New Roman" w:hAnsi="Times New Roman" w:cs="Times New Roman"/>
          <w:sz w:val="21"/>
          <w:szCs w:val="21"/>
        </w:rPr>
        <w:t>.</w:t>
      </w:r>
    </w:p>
    <w:p w14:paraId="154315C5" w14:textId="77777777" w:rsidR="00847776" w:rsidRDefault="00847776">
      <w:pPr>
        <w:rPr>
          <w:rFonts w:ascii="Times New Roman" w:hAnsi="Times New Roman" w:cs="Times New Roman"/>
          <w:b/>
          <w:bCs/>
          <w:sz w:val="21"/>
          <w:szCs w:val="21"/>
        </w:rPr>
      </w:pPr>
      <w:r>
        <w:rPr>
          <w:rFonts w:ascii="Times New Roman" w:hAnsi="Times New Roman" w:cs="Times New Roman"/>
          <w:b/>
          <w:bCs/>
          <w:sz w:val="21"/>
          <w:szCs w:val="21"/>
        </w:rPr>
        <w:br w:type="page"/>
      </w:r>
    </w:p>
    <w:p w14:paraId="18C14EC5" w14:textId="07F01052" w:rsidR="00847776" w:rsidRDefault="00CD1CC4" w:rsidP="00847776">
      <w:pPr>
        <w:rPr>
          <w:rFonts w:ascii="Times New Roman" w:hAnsi="Times New Roman" w:cs="Times New Roman"/>
          <w:b/>
          <w:bCs/>
          <w:sz w:val="21"/>
          <w:szCs w:val="21"/>
        </w:rPr>
      </w:pPr>
      <w:r w:rsidRPr="00CD1CC4">
        <w:rPr>
          <w:rFonts w:ascii="Times New Roman" w:hAnsi="Times New Roman" w:cs="Times New Roman"/>
          <w:b/>
          <w:bCs/>
          <w:sz w:val="21"/>
          <w:szCs w:val="21"/>
        </w:rPr>
        <w:t>Supplementary material</w:t>
      </w:r>
      <w:r>
        <w:rPr>
          <w:rFonts w:ascii="Times New Roman" w:hAnsi="Times New Roman" w:cs="Times New Roman"/>
          <w:b/>
          <w:bCs/>
          <w:sz w:val="21"/>
          <w:szCs w:val="21"/>
        </w:rPr>
        <w:t xml:space="preserve"> </w:t>
      </w:r>
      <w:r w:rsidR="00847776" w:rsidRPr="00847776">
        <w:rPr>
          <w:rFonts w:ascii="Times New Roman" w:hAnsi="Times New Roman" w:cs="Times New Roman"/>
          <w:b/>
          <w:bCs/>
          <w:sz w:val="21"/>
          <w:szCs w:val="21"/>
        </w:rPr>
        <w:t>S</w:t>
      </w:r>
      <w:r w:rsidR="00847776">
        <w:rPr>
          <w:rFonts w:ascii="Times New Roman" w:hAnsi="Times New Roman" w:cs="Times New Roman"/>
          <w:b/>
          <w:bCs/>
          <w:sz w:val="21"/>
          <w:szCs w:val="21"/>
        </w:rPr>
        <w:t>2</w:t>
      </w:r>
      <w:r w:rsidR="00847776" w:rsidRPr="00847776">
        <w:rPr>
          <w:rFonts w:ascii="Times New Roman" w:hAnsi="Times New Roman" w:cs="Times New Roman"/>
          <w:b/>
          <w:bCs/>
          <w:sz w:val="21"/>
          <w:szCs w:val="21"/>
        </w:rPr>
        <w:t xml:space="preserve">: </w:t>
      </w:r>
      <w:r w:rsidR="00847776">
        <w:rPr>
          <w:rFonts w:ascii="Times New Roman" w:hAnsi="Times New Roman" w:cs="Times New Roman"/>
          <w:b/>
          <w:bCs/>
          <w:sz w:val="21"/>
          <w:szCs w:val="21"/>
        </w:rPr>
        <w:t>Second</w:t>
      </w:r>
      <w:r w:rsidR="00847776" w:rsidRPr="00847776">
        <w:rPr>
          <w:rFonts w:ascii="Times New Roman" w:hAnsi="Times New Roman" w:cs="Times New Roman"/>
          <w:b/>
          <w:bCs/>
          <w:sz w:val="21"/>
          <w:szCs w:val="21"/>
        </w:rPr>
        <w:t>-round Survey questionnaire</w:t>
      </w:r>
    </w:p>
    <w:p w14:paraId="034050A2" w14:textId="77777777" w:rsidR="00847776" w:rsidRPr="00847776" w:rsidRDefault="00847776" w:rsidP="00847776">
      <w:pPr>
        <w:rPr>
          <w:rFonts w:ascii="Times New Roman" w:hAnsi="Times New Roman" w:cs="Times New Roman"/>
          <w:b/>
          <w:bCs/>
          <w:sz w:val="21"/>
          <w:szCs w:val="21"/>
        </w:rPr>
      </w:pPr>
    </w:p>
    <w:p w14:paraId="556203E2" w14:textId="77777777" w:rsidR="00847776" w:rsidRPr="00847776" w:rsidRDefault="00847776" w:rsidP="00847776">
      <w:pPr>
        <w:rPr>
          <w:rFonts w:ascii="Times New Roman" w:hAnsi="Times New Roman" w:cs="Times New Roman"/>
          <w:b/>
          <w:bCs/>
          <w:sz w:val="21"/>
          <w:szCs w:val="21"/>
        </w:rPr>
      </w:pPr>
      <w:r w:rsidRPr="00847776">
        <w:rPr>
          <w:rFonts w:ascii="Times New Roman" w:hAnsi="Times New Roman" w:cs="Times New Roman"/>
          <w:b/>
          <w:bCs/>
          <w:sz w:val="21"/>
          <w:szCs w:val="21"/>
        </w:rPr>
        <w:t>GENERAL INOFRMATION</w:t>
      </w:r>
    </w:p>
    <w:p w14:paraId="2C3BD550"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What is your profession?</w:t>
      </w:r>
    </w:p>
    <w:p w14:paraId="5B7BD0B7"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How many years of experience do you have in working with neonates?</w:t>
      </w:r>
    </w:p>
    <w:p w14:paraId="1EC0D962"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Please select one place where you work the most.</w:t>
      </w:r>
    </w:p>
    <w:p w14:paraId="6EE32490"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Which country do you work in?</w:t>
      </w:r>
    </w:p>
    <w:p w14:paraId="13E0D39B"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Have you participated in the first round of survey?</w:t>
      </w:r>
    </w:p>
    <w:p w14:paraId="16AFD03F" w14:textId="77777777" w:rsidR="00847776" w:rsidRPr="00847776" w:rsidRDefault="00847776" w:rsidP="00847776">
      <w:pPr>
        <w:rPr>
          <w:rFonts w:ascii="Times New Roman" w:hAnsi="Times New Roman" w:cs="Times New Roman"/>
          <w:sz w:val="21"/>
          <w:szCs w:val="21"/>
        </w:rPr>
      </w:pPr>
    </w:p>
    <w:p w14:paraId="71D4BCFA" w14:textId="77777777" w:rsidR="00847776" w:rsidRPr="00847776" w:rsidRDefault="00847776" w:rsidP="00847776">
      <w:pPr>
        <w:rPr>
          <w:rFonts w:ascii="Times New Roman" w:hAnsi="Times New Roman" w:cs="Times New Roman"/>
          <w:b/>
          <w:bCs/>
          <w:sz w:val="21"/>
          <w:szCs w:val="21"/>
        </w:rPr>
      </w:pPr>
      <w:r w:rsidRPr="00847776">
        <w:rPr>
          <w:rFonts w:ascii="Times New Roman" w:hAnsi="Times New Roman" w:cs="Times New Roman"/>
          <w:b/>
          <w:bCs/>
          <w:sz w:val="21"/>
          <w:szCs w:val="21"/>
        </w:rPr>
        <w:t>PERCEPTION</w:t>
      </w:r>
    </w:p>
    <w:p w14:paraId="0962B697" w14:textId="77777777" w:rsidR="00847776" w:rsidRPr="00847776" w:rsidRDefault="00847776" w:rsidP="00847776">
      <w:pPr>
        <w:rPr>
          <w:rFonts w:ascii="Times New Roman" w:hAnsi="Times New Roman" w:cs="Times New Roman"/>
          <w:sz w:val="21"/>
          <w:szCs w:val="21"/>
        </w:rPr>
      </w:pPr>
      <w:r w:rsidRPr="00847776">
        <w:rPr>
          <w:rFonts w:ascii="Times New Roman" w:hAnsi="Times New Roman" w:cs="Times New Roman"/>
          <w:sz w:val="21"/>
          <w:szCs w:val="21"/>
        </w:rPr>
        <w:t xml:space="preserve">The majority of respondents answered that neonatal thermal care practice was generally good at their institutions at the first survey. </w:t>
      </w:r>
    </w:p>
    <w:p w14:paraId="2B036465"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Would you agree or disagree that neonatal hypothermia is a major contributing factor for neonatal deaths in resource-limited settings.</w:t>
      </w:r>
    </w:p>
    <w:p w14:paraId="62D559F8"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 xml:space="preserve">Where do neonates become hypothermic in resource limited settings? Please rank the below places/situations from the 1st (the most) to the 6th (the least). </w:t>
      </w:r>
    </w:p>
    <w:p w14:paraId="6D250D90" w14:textId="77777777" w:rsidR="00847776" w:rsidRPr="00847776" w:rsidRDefault="00847776" w:rsidP="00847776">
      <w:pPr>
        <w:rPr>
          <w:rFonts w:ascii="Times New Roman" w:hAnsi="Times New Roman" w:cs="Times New Roman"/>
          <w:sz w:val="21"/>
          <w:szCs w:val="21"/>
        </w:rPr>
      </w:pPr>
    </w:p>
    <w:p w14:paraId="41863098" w14:textId="77777777" w:rsidR="00847776" w:rsidRPr="00847776" w:rsidRDefault="00847776" w:rsidP="00847776">
      <w:pPr>
        <w:rPr>
          <w:rFonts w:ascii="Times New Roman" w:hAnsi="Times New Roman" w:cs="Times New Roman"/>
          <w:b/>
          <w:bCs/>
          <w:sz w:val="21"/>
          <w:szCs w:val="21"/>
        </w:rPr>
      </w:pPr>
      <w:r w:rsidRPr="00847776">
        <w:rPr>
          <w:rFonts w:ascii="Times New Roman" w:hAnsi="Times New Roman" w:cs="Times New Roman"/>
          <w:b/>
          <w:bCs/>
          <w:sz w:val="21"/>
          <w:szCs w:val="21"/>
        </w:rPr>
        <w:t>MONITORING</w:t>
      </w:r>
    </w:p>
    <w:p w14:paraId="5403049E" w14:textId="3E2067E4" w:rsidR="00847776" w:rsidRPr="00847776" w:rsidRDefault="00847776" w:rsidP="00847776">
      <w:pPr>
        <w:rPr>
          <w:rFonts w:ascii="Times New Roman" w:hAnsi="Times New Roman" w:cs="Times New Roman"/>
          <w:sz w:val="21"/>
          <w:szCs w:val="21"/>
        </w:rPr>
      </w:pPr>
      <w:r w:rsidRPr="00847776">
        <w:rPr>
          <w:rFonts w:ascii="Times New Roman" w:hAnsi="Times New Roman" w:cs="Times New Roman"/>
          <w:sz w:val="21"/>
          <w:szCs w:val="21"/>
        </w:rPr>
        <w:t xml:space="preserve">In the </w:t>
      </w:r>
      <w:r w:rsidR="002B4B0D">
        <w:rPr>
          <w:rFonts w:ascii="Times New Roman" w:hAnsi="Times New Roman" w:cs="Times New Roman"/>
          <w:sz w:val="21"/>
          <w:szCs w:val="21"/>
        </w:rPr>
        <w:t>optimum environmental temperature</w:t>
      </w:r>
      <w:r w:rsidRPr="00847776">
        <w:rPr>
          <w:rFonts w:ascii="Times New Roman" w:hAnsi="Times New Roman" w:cs="Times New Roman"/>
          <w:sz w:val="21"/>
          <w:szCs w:val="21"/>
        </w:rPr>
        <w:t xml:space="preserve">, a newborn uses the lowest oxygen and energy whilst maintaining a normal body temperature. Below the optimum environmental temperature, s/he is under </w:t>
      </w:r>
      <w:r w:rsidR="000338D3">
        <w:rPr>
          <w:rFonts w:ascii="Times New Roman" w:hAnsi="Times New Roman" w:cs="Times New Roman"/>
          <w:sz w:val="21"/>
          <w:szCs w:val="21"/>
        </w:rPr>
        <w:t>cold stress</w:t>
      </w:r>
      <w:r w:rsidRPr="000338D3">
        <w:rPr>
          <w:rFonts w:ascii="Times New Roman" w:hAnsi="Times New Roman" w:cs="Times New Roman"/>
          <w:sz w:val="21"/>
          <w:szCs w:val="21"/>
          <w:vertAlign w:val="superscript"/>
        </w:rPr>
        <w:t>*</w:t>
      </w:r>
      <w:r w:rsidR="000338D3">
        <w:rPr>
          <w:rFonts w:ascii="Times New Roman" w:hAnsi="Times New Roman" w:cs="Times New Roman"/>
          <w:sz w:val="21"/>
          <w:szCs w:val="21"/>
          <w:vertAlign w:val="superscript"/>
        </w:rPr>
        <w:t>3</w:t>
      </w:r>
      <w:r w:rsidRPr="00847776">
        <w:rPr>
          <w:rFonts w:ascii="Times New Roman" w:hAnsi="Times New Roman" w:cs="Times New Roman"/>
          <w:sz w:val="21"/>
          <w:szCs w:val="21"/>
        </w:rPr>
        <w:t xml:space="preserve"> using more oxygen and energy to maintain a normal body temperature.</w:t>
      </w:r>
    </w:p>
    <w:p w14:paraId="12D51398" w14:textId="2DB757E2" w:rsidR="00847776" w:rsidRPr="00847776" w:rsidRDefault="000338D3" w:rsidP="00847776">
      <w:pPr>
        <w:rPr>
          <w:rFonts w:ascii="Times New Roman" w:hAnsi="Times New Roman" w:cs="Times New Roman"/>
          <w:sz w:val="21"/>
          <w:szCs w:val="21"/>
        </w:rPr>
      </w:pPr>
      <w:r w:rsidRPr="000338D3">
        <w:rPr>
          <w:rFonts w:ascii="Times New Roman" w:hAnsi="Times New Roman" w:cs="Times New Roman"/>
          <w:sz w:val="21"/>
          <w:szCs w:val="21"/>
          <w:vertAlign w:val="superscript"/>
        </w:rPr>
        <w:t>*</w:t>
      </w:r>
      <w:r>
        <w:rPr>
          <w:rFonts w:ascii="Times New Roman" w:hAnsi="Times New Roman" w:cs="Times New Roman"/>
          <w:sz w:val="21"/>
          <w:szCs w:val="21"/>
          <w:vertAlign w:val="superscript"/>
        </w:rPr>
        <w:t>3</w:t>
      </w:r>
      <w:r w:rsidRPr="00847776">
        <w:rPr>
          <w:rFonts w:ascii="Times New Roman" w:hAnsi="Times New Roman" w:cs="Times New Roman"/>
          <w:sz w:val="21"/>
          <w:szCs w:val="21"/>
        </w:rPr>
        <w:t xml:space="preserve"> </w:t>
      </w:r>
      <w:r w:rsidR="00847776" w:rsidRPr="00847776">
        <w:rPr>
          <w:rFonts w:ascii="Times New Roman" w:hAnsi="Times New Roman" w:cs="Times New Roman"/>
          <w:sz w:val="21"/>
          <w:szCs w:val="21"/>
        </w:rPr>
        <w:t xml:space="preserve">In physiological terms, </w:t>
      </w:r>
      <w:r>
        <w:rPr>
          <w:rFonts w:ascii="Times New Roman" w:hAnsi="Times New Roman" w:cs="Times New Roman"/>
          <w:sz w:val="21"/>
          <w:szCs w:val="21"/>
        </w:rPr>
        <w:t>cold stress</w:t>
      </w:r>
      <w:r w:rsidR="00847776" w:rsidRPr="00847776">
        <w:rPr>
          <w:rFonts w:ascii="Times New Roman" w:hAnsi="Times New Roman" w:cs="Times New Roman"/>
          <w:sz w:val="21"/>
          <w:szCs w:val="21"/>
        </w:rPr>
        <w:t xml:space="preserve"> is defined as a condition in which neonates are in the below optimum environmental temperature using more oxygen and energy while still maintaining normal body temperature. It would result in hypothermia if uncompensated by thermoregulation.</w:t>
      </w:r>
    </w:p>
    <w:p w14:paraId="7F71473B"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Would you agree or disagree that core temperature (e.g. rectal or axillary) is a good indicator for cold stress.</w:t>
      </w:r>
    </w:p>
    <w:p w14:paraId="5D015341" w14:textId="77777777" w:rsidR="00847776" w:rsidRPr="00847776" w:rsidRDefault="00847776" w:rsidP="00CD0806">
      <w:pPr>
        <w:numPr>
          <w:ilvl w:val="0"/>
          <w:numId w:val="20"/>
        </w:numPr>
        <w:spacing w:after="0"/>
        <w:rPr>
          <w:rFonts w:ascii="Times New Roman" w:hAnsi="Times New Roman" w:cs="Times New Roman"/>
          <w:sz w:val="21"/>
          <w:szCs w:val="21"/>
        </w:rPr>
      </w:pPr>
      <w:bookmarkStart w:id="0" w:name="_Hlk79472513"/>
      <w:r w:rsidRPr="00847776">
        <w:rPr>
          <w:rFonts w:ascii="Times New Roman" w:hAnsi="Times New Roman" w:cs="Times New Roman"/>
          <w:sz w:val="21"/>
          <w:szCs w:val="21"/>
        </w:rPr>
        <w:t>Please explain reason(s) for your answer to the above question.</w:t>
      </w:r>
    </w:p>
    <w:bookmarkEnd w:id="0"/>
    <w:p w14:paraId="12B5C964"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 xml:space="preserve">Would you agree or disagree that peripheral temperature (e.g. foot or hand) is a good indicator for cold stress. </w:t>
      </w:r>
    </w:p>
    <w:p w14:paraId="6DC865DE"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Please explain reason(s) for your answer to the above question.</w:t>
      </w:r>
    </w:p>
    <w:p w14:paraId="14EA79CC" w14:textId="2133AFEB"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 xml:space="preserve">Would you agree or disagree that </w:t>
      </w:r>
      <w:r w:rsidR="000338D3">
        <w:rPr>
          <w:rFonts w:ascii="Times New Roman" w:hAnsi="Times New Roman" w:cs="Times New Roman"/>
          <w:sz w:val="21"/>
          <w:szCs w:val="21"/>
        </w:rPr>
        <w:t>nurses</w:t>
      </w:r>
      <w:r w:rsidRPr="00847776">
        <w:rPr>
          <w:rFonts w:ascii="Times New Roman" w:hAnsi="Times New Roman" w:cs="Times New Roman"/>
          <w:sz w:val="21"/>
          <w:szCs w:val="21"/>
        </w:rPr>
        <w:t xml:space="preserve"> and </w:t>
      </w:r>
      <w:r w:rsidR="000338D3">
        <w:rPr>
          <w:rFonts w:ascii="Times New Roman" w:hAnsi="Times New Roman" w:cs="Times New Roman"/>
          <w:sz w:val="21"/>
          <w:szCs w:val="21"/>
        </w:rPr>
        <w:t>midwives</w:t>
      </w:r>
      <w:r w:rsidRPr="00847776">
        <w:rPr>
          <w:rFonts w:ascii="Times New Roman" w:hAnsi="Times New Roman" w:cs="Times New Roman"/>
          <w:sz w:val="21"/>
          <w:szCs w:val="21"/>
        </w:rPr>
        <w:t xml:space="preserve"> are able to detect whether peripheral temperature (e.g. foot or hand) is cool/cold or not.</w:t>
      </w:r>
    </w:p>
    <w:p w14:paraId="755C7280" w14:textId="3CE3A254"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 xml:space="preserve">Would you agree or disagree that </w:t>
      </w:r>
      <w:r w:rsidR="000338D3">
        <w:rPr>
          <w:rFonts w:ascii="Times New Roman" w:hAnsi="Times New Roman" w:cs="Times New Roman"/>
          <w:sz w:val="21"/>
          <w:szCs w:val="21"/>
        </w:rPr>
        <w:t>mothers</w:t>
      </w:r>
      <w:r w:rsidRPr="00847776">
        <w:rPr>
          <w:rFonts w:ascii="Times New Roman" w:hAnsi="Times New Roman" w:cs="Times New Roman"/>
          <w:sz w:val="21"/>
          <w:szCs w:val="21"/>
        </w:rPr>
        <w:t xml:space="preserve"> (family members) are able to detect whether peripheral temperature (e.g. foot or hand) is cool/cold or not. </w:t>
      </w:r>
    </w:p>
    <w:p w14:paraId="17B114A5" w14:textId="77777777" w:rsidR="00F20FF8" w:rsidRDefault="00F20FF8" w:rsidP="00CD0806">
      <w:pPr>
        <w:spacing w:after="0"/>
        <w:rPr>
          <w:rFonts w:ascii="Times New Roman" w:hAnsi="Times New Roman" w:cs="Times New Roman"/>
          <w:b/>
          <w:bCs/>
          <w:sz w:val="21"/>
          <w:szCs w:val="21"/>
        </w:rPr>
      </w:pPr>
    </w:p>
    <w:p w14:paraId="004F9D92" w14:textId="23EEB561" w:rsidR="00847776" w:rsidRPr="00847776" w:rsidRDefault="00847776" w:rsidP="00847776">
      <w:pPr>
        <w:rPr>
          <w:rFonts w:ascii="Times New Roman" w:hAnsi="Times New Roman" w:cs="Times New Roman"/>
          <w:b/>
          <w:bCs/>
          <w:sz w:val="21"/>
          <w:szCs w:val="21"/>
        </w:rPr>
      </w:pPr>
      <w:r w:rsidRPr="00847776">
        <w:rPr>
          <w:rFonts w:ascii="Times New Roman" w:hAnsi="Times New Roman" w:cs="Times New Roman"/>
          <w:b/>
          <w:bCs/>
          <w:sz w:val="21"/>
          <w:szCs w:val="21"/>
        </w:rPr>
        <w:t>SKIN-to-SKIN CARE</w:t>
      </w:r>
    </w:p>
    <w:p w14:paraId="095C8B3C" w14:textId="77777777" w:rsidR="00847776" w:rsidRPr="00847776" w:rsidRDefault="00847776" w:rsidP="00847776">
      <w:pPr>
        <w:rPr>
          <w:rFonts w:ascii="Times New Roman" w:hAnsi="Times New Roman" w:cs="Times New Roman"/>
          <w:sz w:val="21"/>
          <w:szCs w:val="21"/>
        </w:rPr>
      </w:pPr>
      <w:r w:rsidRPr="00847776">
        <w:rPr>
          <w:rFonts w:ascii="Times New Roman" w:hAnsi="Times New Roman" w:cs="Times New Roman"/>
          <w:sz w:val="21"/>
          <w:szCs w:val="21"/>
        </w:rPr>
        <w:t xml:space="preserve">Almost all respondents answered that skin-to-skin contact was important for both prevention of hypothermia and rewarming hypothermic neonate at the first survey. </w:t>
      </w:r>
    </w:p>
    <w:p w14:paraId="3E56422F"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 xml:space="preserve">The World Health Organization (WHO) recommends that newborns are placed skin-to-skin within minutes of birth, remaining for 60 minutes or longer. Are there any barriers to implement this WHO recommendation in resource limited settings? Please explain the most common barriers in your opinion.  </w:t>
      </w:r>
    </w:p>
    <w:p w14:paraId="027E5EBA"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WHO recommends uninterrupted skin-to-skin contact. However, 24/7 skin-to-skin contact seems unfeasible for many mothers and babies. Please explain, in your opinion, what situations lead to interruption of skin-to-skin contact in resource limited settings?</w:t>
      </w:r>
    </w:p>
    <w:p w14:paraId="7ED91581"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Case: Neonate, gestational age 35 weeks, aged 1-day old, weight 2.2kg, difficult breathing (chest indrawing) with nasal oxygen therapy and IV infusion, temperature 34.0°C. What is the best warming method for this baby in resource limited settings? Please consider that all the methods below are available.</w:t>
      </w:r>
    </w:p>
    <w:p w14:paraId="629ECA0C" w14:textId="77777777" w:rsidR="00847776" w:rsidRPr="00847776" w:rsidRDefault="00847776" w:rsidP="008F4837">
      <w:pPr>
        <w:numPr>
          <w:ilvl w:val="0"/>
          <w:numId w:val="20"/>
        </w:numPr>
        <w:rPr>
          <w:rFonts w:ascii="Times New Roman" w:hAnsi="Times New Roman" w:cs="Times New Roman"/>
          <w:sz w:val="21"/>
          <w:szCs w:val="21"/>
        </w:rPr>
      </w:pPr>
      <w:r w:rsidRPr="00847776">
        <w:rPr>
          <w:rFonts w:ascii="Times New Roman" w:hAnsi="Times New Roman" w:cs="Times New Roman"/>
          <w:sz w:val="21"/>
          <w:szCs w:val="21"/>
        </w:rPr>
        <w:t>What warming method do you usually use for this baby in your institution?</w:t>
      </w:r>
    </w:p>
    <w:p w14:paraId="32D0B19A" w14:textId="77777777" w:rsidR="00DC75A1" w:rsidRDefault="00DC75A1" w:rsidP="00847776">
      <w:pPr>
        <w:rPr>
          <w:rFonts w:ascii="Times New Roman" w:hAnsi="Times New Roman" w:cs="Times New Roman"/>
          <w:b/>
          <w:bCs/>
          <w:sz w:val="21"/>
          <w:szCs w:val="21"/>
        </w:rPr>
      </w:pPr>
    </w:p>
    <w:p w14:paraId="538A2512" w14:textId="3A5A3C86" w:rsidR="00847776" w:rsidRPr="00847776" w:rsidRDefault="00847776" w:rsidP="00847776">
      <w:pPr>
        <w:rPr>
          <w:rFonts w:ascii="Times New Roman" w:hAnsi="Times New Roman" w:cs="Times New Roman"/>
          <w:b/>
          <w:bCs/>
          <w:sz w:val="21"/>
          <w:szCs w:val="21"/>
        </w:rPr>
      </w:pPr>
      <w:r w:rsidRPr="00847776">
        <w:rPr>
          <w:rFonts w:ascii="Times New Roman" w:hAnsi="Times New Roman" w:cs="Times New Roman"/>
          <w:b/>
          <w:bCs/>
          <w:sz w:val="21"/>
          <w:szCs w:val="21"/>
        </w:rPr>
        <w:t>DEVICES</w:t>
      </w:r>
    </w:p>
    <w:p w14:paraId="75BD1115" w14:textId="77777777" w:rsidR="00847776" w:rsidRPr="00847776" w:rsidRDefault="00847776" w:rsidP="00847776">
      <w:pPr>
        <w:rPr>
          <w:rFonts w:ascii="Times New Roman" w:hAnsi="Times New Roman" w:cs="Times New Roman"/>
          <w:sz w:val="21"/>
          <w:szCs w:val="21"/>
        </w:rPr>
      </w:pPr>
      <w:r w:rsidRPr="00847776">
        <w:rPr>
          <w:rFonts w:ascii="Times New Roman" w:hAnsi="Times New Roman" w:cs="Times New Roman"/>
          <w:sz w:val="21"/>
          <w:szCs w:val="21"/>
        </w:rPr>
        <w:t>Some respondents mentioned that warming devices would improve neonatal thermal care in resource limited settings at the first survey.</w:t>
      </w:r>
    </w:p>
    <w:p w14:paraId="08FDE45B" w14:textId="2C74BD99" w:rsidR="00847776" w:rsidRPr="00847776" w:rsidRDefault="000338D3" w:rsidP="00847776">
      <w:pPr>
        <w:rPr>
          <w:rFonts w:ascii="Times New Roman" w:hAnsi="Times New Roman" w:cs="Times New Roman"/>
          <w:sz w:val="21"/>
          <w:szCs w:val="21"/>
        </w:rPr>
      </w:pPr>
      <w:r>
        <w:rPr>
          <w:rFonts w:ascii="Times New Roman" w:hAnsi="Times New Roman" w:cs="Times New Roman"/>
          <w:sz w:val="21"/>
          <w:szCs w:val="21"/>
        </w:rPr>
        <w:t>Warming devices</w:t>
      </w:r>
      <w:r w:rsidR="00847776" w:rsidRPr="00847776">
        <w:rPr>
          <w:rFonts w:ascii="Times New Roman" w:hAnsi="Times New Roman" w:cs="Times New Roman"/>
          <w:sz w:val="21"/>
          <w:szCs w:val="21"/>
        </w:rPr>
        <w:t xml:space="preserve"> require well trained health staff and skilled personnel to maintain and repair them when necessary. There are associated risks of use of these devices including hyperthermia, nosocomial infections, cross-infection from other neonates when devices are shared. Moreover, spare parts for repair may be impossible to get in resource limited settings.</w:t>
      </w:r>
    </w:p>
    <w:p w14:paraId="0F2E3BC5" w14:textId="34CCA4E3" w:rsidR="00847776" w:rsidRPr="008E220E" w:rsidRDefault="00847776" w:rsidP="00D31CCF">
      <w:pPr>
        <w:numPr>
          <w:ilvl w:val="0"/>
          <w:numId w:val="20"/>
        </w:numPr>
        <w:spacing w:after="0"/>
        <w:rPr>
          <w:rFonts w:ascii="Times New Roman" w:hAnsi="Times New Roman" w:cs="Times New Roman"/>
          <w:sz w:val="21"/>
          <w:szCs w:val="21"/>
        </w:rPr>
      </w:pPr>
      <w:r w:rsidRPr="008E220E">
        <w:rPr>
          <w:rFonts w:ascii="Times New Roman" w:hAnsi="Times New Roman" w:cs="Times New Roman"/>
          <w:sz w:val="21"/>
          <w:szCs w:val="21"/>
        </w:rPr>
        <w:t xml:space="preserve">How would you assess the three different devices </w:t>
      </w:r>
      <w:r w:rsidR="008E220E" w:rsidRPr="008E220E">
        <w:rPr>
          <w:rFonts w:ascii="Times New Roman" w:hAnsi="Times New Roman" w:cs="Times New Roman"/>
          <w:sz w:val="21"/>
          <w:szCs w:val="21"/>
        </w:rPr>
        <w:t xml:space="preserve">(Radiant warmer, </w:t>
      </w:r>
      <w:r w:rsidR="003F2C56">
        <w:rPr>
          <w:rFonts w:ascii="Times New Roman" w:hAnsi="Times New Roman" w:cs="Times New Roman"/>
          <w:sz w:val="21"/>
          <w:szCs w:val="21"/>
        </w:rPr>
        <w:t>heated</w:t>
      </w:r>
      <w:r w:rsidR="008E220E" w:rsidRPr="008E220E">
        <w:rPr>
          <w:rFonts w:ascii="Times New Roman" w:hAnsi="Times New Roman" w:cs="Times New Roman"/>
          <w:sz w:val="21"/>
          <w:szCs w:val="21"/>
        </w:rPr>
        <w:t xml:space="preserve"> mattress, </w:t>
      </w:r>
      <w:r w:rsidR="008E220E">
        <w:rPr>
          <w:rFonts w:ascii="Times New Roman" w:hAnsi="Times New Roman" w:cs="Times New Roman"/>
          <w:sz w:val="21"/>
          <w:szCs w:val="21"/>
        </w:rPr>
        <w:t>i</w:t>
      </w:r>
      <w:r w:rsidR="008E220E" w:rsidRPr="008E220E">
        <w:rPr>
          <w:rFonts w:ascii="Times New Roman" w:hAnsi="Times New Roman" w:cs="Times New Roman"/>
          <w:sz w:val="21"/>
          <w:szCs w:val="21"/>
        </w:rPr>
        <w:t>ncubator</w:t>
      </w:r>
      <w:r w:rsidR="008E220E">
        <w:rPr>
          <w:rFonts w:ascii="Times New Roman" w:hAnsi="Times New Roman" w:cs="Times New Roman"/>
          <w:sz w:val="21"/>
          <w:szCs w:val="21"/>
        </w:rPr>
        <w:t xml:space="preserve">) </w:t>
      </w:r>
      <w:r w:rsidRPr="008E220E">
        <w:rPr>
          <w:rFonts w:ascii="Times New Roman" w:hAnsi="Times New Roman" w:cs="Times New Roman"/>
          <w:sz w:val="21"/>
          <w:szCs w:val="21"/>
        </w:rPr>
        <w:t>in terms of each indicator?</w:t>
      </w:r>
    </w:p>
    <w:p w14:paraId="24CA26FD"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You are in charge of purchasing equipment for a new hospital with 100 deliveries/month and 20 admissions in neonatal intensive care unit/month in resource limited settings. When monetary resource is limited, which below option would you choose? (Please choose the one which seems the best or better than others)</w:t>
      </w:r>
    </w:p>
    <w:p w14:paraId="5D44AE3F"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Please explain the rational for your above answer.</w:t>
      </w:r>
    </w:p>
    <w:p w14:paraId="0CB200BD" w14:textId="77777777" w:rsidR="00847776" w:rsidRPr="00847776" w:rsidRDefault="00847776" w:rsidP="00847776">
      <w:pPr>
        <w:rPr>
          <w:rFonts w:ascii="Times New Roman" w:hAnsi="Times New Roman" w:cs="Times New Roman"/>
          <w:sz w:val="21"/>
          <w:szCs w:val="21"/>
        </w:rPr>
      </w:pPr>
    </w:p>
    <w:p w14:paraId="23D30FA7" w14:textId="77777777" w:rsidR="00847776" w:rsidRPr="00847776" w:rsidRDefault="00847776" w:rsidP="00847776">
      <w:pPr>
        <w:rPr>
          <w:rFonts w:ascii="Times New Roman" w:hAnsi="Times New Roman" w:cs="Times New Roman"/>
          <w:b/>
          <w:bCs/>
          <w:sz w:val="21"/>
          <w:szCs w:val="21"/>
        </w:rPr>
      </w:pPr>
      <w:r w:rsidRPr="00847776">
        <w:rPr>
          <w:rFonts w:ascii="Times New Roman" w:hAnsi="Times New Roman" w:cs="Times New Roman"/>
          <w:b/>
          <w:bCs/>
          <w:sz w:val="21"/>
          <w:szCs w:val="21"/>
        </w:rPr>
        <w:t>GUIDELINES</w:t>
      </w:r>
    </w:p>
    <w:p w14:paraId="730C4DF6"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How satisfied are you with the guidelines or protocols of hypothermia in your institution?</w:t>
      </w:r>
    </w:p>
    <w:p w14:paraId="1A540DDC" w14:textId="77777777" w:rsidR="00847776" w:rsidRPr="00847776" w:rsidRDefault="00847776" w:rsidP="00CD0806">
      <w:pPr>
        <w:numPr>
          <w:ilvl w:val="0"/>
          <w:numId w:val="20"/>
        </w:numPr>
        <w:spacing w:after="0"/>
        <w:rPr>
          <w:rFonts w:ascii="Times New Roman" w:hAnsi="Times New Roman" w:cs="Times New Roman"/>
          <w:sz w:val="21"/>
          <w:szCs w:val="21"/>
        </w:rPr>
      </w:pPr>
      <w:r w:rsidRPr="00847776">
        <w:rPr>
          <w:rFonts w:ascii="Times New Roman" w:hAnsi="Times New Roman" w:cs="Times New Roman"/>
          <w:sz w:val="21"/>
          <w:szCs w:val="21"/>
        </w:rPr>
        <w:t>If you answer 'unsatisfied' or 'very unsatisfied', please explain reason(s) for your answer to the above question and how to improve it.</w:t>
      </w:r>
    </w:p>
    <w:sectPr w:rsidR="00847776" w:rsidRPr="0084777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266960" w14:textId="77777777" w:rsidR="00382FAC" w:rsidRDefault="00382FAC" w:rsidP="004A2351">
      <w:pPr>
        <w:spacing w:after="0" w:line="240" w:lineRule="auto"/>
      </w:pPr>
      <w:r>
        <w:separator/>
      </w:r>
    </w:p>
  </w:endnote>
  <w:endnote w:type="continuationSeparator" w:id="0">
    <w:p w14:paraId="3603B43A" w14:textId="77777777" w:rsidR="00382FAC" w:rsidRDefault="00382FAC" w:rsidP="004A23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898100" w14:textId="77777777" w:rsidR="00382FAC" w:rsidRDefault="00382FAC" w:rsidP="004A2351">
      <w:pPr>
        <w:spacing w:after="0" w:line="240" w:lineRule="auto"/>
      </w:pPr>
      <w:r>
        <w:separator/>
      </w:r>
    </w:p>
  </w:footnote>
  <w:footnote w:type="continuationSeparator" w:id="0">
    <w:p w14:paraId="01E88E52" w14:textId="77777777" w:rsidR="00382FAC" w:rsidRDefault="00382FAC" w:rsidP="004A235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632B5"/>
    <w:multiLevelType w:val="hybridMultilevel"/>
    <w:tmpl w:val="EAC89D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4A285D"/>
    <w:multiLevelType w:val="hybridMultilevel"/>
    <w:tmpl w:val="2CEE243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CE60994"/>
    <w:multiLevelType w:val="hybridMultilevel"/>
    <w:tmpl w:val="29224B58"/>
    <w:lvl w:ilvl="0" w:tplc="ECD0A080">
      <w:numFmt w:val="bullet"/>
      <w:lvlText w:val="•"/>
      <w:lvlJc w:val="left"/>
      <w:pPr>
        <w:ind w:left="1080" w:hanging="72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961C00"/>
    <w:multiLevelType w:val="hybridMultilevel"/>
    <w:tmpl w:val="DB04B10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B8F6419"/>
    <w:multiLevelType w:val="hybridMultilevel"/>
    <w:tmpl w:val="E28832C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212A12A0"/>
    <w:multiLevelType w:val="hybridMultilevel"/>
    <w:tmpl w:val="55D414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5086DB6"/>
    <w:multiLevelType w:val="hybridMultilevel"/>
    <w:tmpl w:val="62EED5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79E0C67"/>
    <w:multiLevelType w:val="hybridMultilevel"/>
    <w:tmpl w:val="1B98E42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2FE10614"/>
    <w:multiLevelType w:val="hybridMultilevel"/>
    <w:tmpl w:val="A164F9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5992E9D"/>
    <w:multiLevelType w:val="hybridMultilevel"/>
    <w:tmpl w:val="06B25B3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4992338A"/>
    <w:multiLevelType w:val="hybridMultilevel"/>
    <w:tmpl w:val="D368D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2B53A78"/>
    <w:multiLevelType w:val="hybridMultilevel"/>
    <w:tmpl w:val="617C60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3A829A5"/>
    <w:multiLevelType w:val="hybridMultilevel"/>
    <w:tmpl w:val="617C606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63ED4491"/>
    <w:multiLevelType w:val="hybridMultilevel"/>
    <w:tmpl w:val="56E649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65885412"/>
    <w:multiLevelType w:val="hybridMultilevel"/>
    <w:tmpl w:val="EBBE8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B1B39B2"/>
    <w:multiLevelType w:val="hybridMultilevel"/>
    <w:tmpl w:val="F2C293B6"/>
    <w:lvl w:ilvl="0" w:tplc="ECD0A080">
      <w:numFmt w:val="bullet"/>
      <w:lvlText w:val="•"/>
      <w:lvlJc w:val="left"/>
      <w:pPr>
        <w:ind w:left="1080" w:hanging="72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C2D52A5"/>
    <w:multiLevelType w:val="hybridMultilevel"/>
    <w:tmpl w:val="75C201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ECD75A7"/>
    <w:multiLevelType w:val="hybridMultilevel"/>
    <w:tmpl w:val="8E28237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78576912"/>
    <w:multiLevelType w:val="hybridMultilevel"/>
    <w:tmpl w:val="32FC3A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F930C94"/>
    <w:multiLevelType w:val="hybridMultilevel"/>
    <w:tmpl w:val="7EB441F0"/>
    <w:lvl w:ilvl="0" w:tplc="ECD0A080">
      <w:numFmt w:val="bullet"/>
      <w:lvlText w:val="•"/>
      <w:lvlJc w:val="left"/>
      <w:pPr>
        <w:ind w:left="1080" w:hanging="72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10"/>
  </w:num>
  <w:num w:numId="3">
    <w:abstractNumId w:val="15"/>
  </w:num>
  <w:num w:numId="4">
    <w:abstractNumId w:val="2"/>
  </w:num>
  <w:num w:numId="5">
    <w:abstractNumId w:val="19"/>
  </w:num>
  <w:num w:numId="6">
    <w:abstractNumId w:val="1"/>
  </w:num>
  <w:num w:numId="7">
    <w:abstractNumId w:val="3"/>
  </w:num>
  <w:num w:numId="8">
    <w:abstractNumId w:val="1"/>
  </w:num>
  <w:num w:numId="9">
    <w:abstractNumId w:val="16"/>
  </w:num>
  <w:num w:numId="10">
    <w:abstractNumId w:val="0"/>
  </w:num>
  <w:num w:numId="11">
    <w:abstractNumId w:val="14"/>
  </w:num>
  <w:num w:numId="12">
    <w:abstractNumId w:val="5"/>
  </w:num>
  <w:num w:numId="13">
    <w:abstractNumId w:val="13"/>
  </w:num>
  <w:num w:numId="14">
    <w:abstractNumId w:val="17"/>
  </w:num>
  <w:num w:numId="15">
    <w:abstractNumId w:val="9"/>
  </w:num>
  <w:num w:numId="16">
    <w:abstractNumId w:val="7"/>
  </w:num>
  <w:num w:numId="17">
    <w:abstractNumId w:val="4"/>
  </w:num>
  <w:num w:numId="18">
    <w:abstractNumId w:val="18"/>
  </w:num>
  <w:num w:numId="19">
    <w:abstractNumId w:val="6"/>
  </w:num>
  <w:num w:numId="20">
    <w:abstractNumId w:val="11"/>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8F3"/>
    <w:rsid w:val="00014F08"/>
    <w:rsid w:val="00023CBC"/>
    <w:rsid w:val="000338D3"/>
    <w:rsid w:val="000461C5"/>
    <w:rsid w:val="00057A1C"/>
    <w:rsid w:val="000E6F3C"/>
    <w:rsid w:val="001426EA"/>
    <w:rsid w:val="00147DAB"/>
    <w:rsid w:val="00165841"/>
    <w:rsid w:val="001B4C3E"/>
    <w:rsid w:val="001C711B"/>
    <w:rsid w:val="0022265F"/>
    <w:rsid w:val="00226D45"/>
    <w:rsid w:val="002534AD"/>
    <w:rsid w:val="002713E6"/>
    <w:rsid w:val="002B4B0D"/>
    <w:rsid w:val="002C1B87"/>
    <w:rsid w:val="002C5C7F"/>
    <w:rsid w:val="002E66CD"/>
    <w:rsid w:val="002F0A36"/>
    <w:rsid w:val="003461F0"/>
    <w:rsid w:val="00382FAC"/>
    <w:rsid w:val="00386151"/>
    <w:rsid w:val="003A2DCC"/>
    <w:rsid w:val="003C08E4"/>
    <w:rsid w:val="003F2C56"/>
    <w:rsid w:val="003F7358"/>
    <w:rsid w:val="00421D8A"/>
    <w:rsid w:val="00430790"/>
    <w:rsid w:val="00440F34"/>
    <w:rsid w:val="004568B8"/>
    <w:rsid w:val="0049738D"/>
    <w:rsid w:val="004A2351"/>
    <w:rsid w:val="004E0115"/>
    <w:rsid w:val="004F0C15"/>
    <w:rsid w:val="00540058"/>
    <w:rsid w:val="00590ECF"/>
    <w:rsid w:val="0059473B"/>
    <w:rsid w:val="005D1AE0"/>
    <w:rsid w:val="005E28F3"/>
    <w:rsid w:val="0060081E"/>
    <w:rsid w:val="00606015"/>
    <w:rsid w:val="00616FD0"/>
    <w:rsid w:val="006D4262"/>
    <w:rsid w:val="00747295"/>
    <w:rsid w:val="00761857"/>
    <w:rsid w:val="00786265"/>
    <w:rsid w:val="007905D0"/>
    <w:rsid w:val="008450B1"/>
    <w:rsid w:val="00847776"/>
    <w:rsid w:val="00880429"/>
    <w:rsid w:val="00895FD8"/>
    <w:rsid w:val="008E220E"/>
    <w:rsid w:val="008F4837"/>
    <w:rsid w:val="00905C21"/>
    <w:rsid w:val="00915D3F"/>
    <w:rsid w:val="0094137B"/>
    <w:rsid w:val="0094298A"/>
    <w:rsid w:val="00961142"/>
    <w:rsid w:val="00975783"/>
    <w:rsid w:val="0099385F"/>
    <w:rsid w:val="009E3768"/>
    <w:rsid w:val="009F2282"/>
    <w:rsid w:val="009F6550"/>
    <w:rsid w:val="009F6B0C"/>
    <w:rsid w:val="00A04446"/>
    <w:rsid w:val="00A05BF9"/>
    <w:rsid w:val="00A514E0"/>
    <w:rsid w:val="00A5737C"/>
    <w:rsid w:val="00A7470D"/>
    <w:rsid w:val="00A82522"/>
    <w:rsid w:val="00A90B28"/>
    <w:rsid w:val="00AA2E80"/>
    <w:rsid w:val="00B11E6C"/>
    <w:rsid w:val="00B21C0E"/>
    <w:rsid w:val="00B86835"/>
    <w:rsid w:val="00BF5009"/>
    <w:rsid w:val="00C1140B"/>
    <w:rsid w:val="00C2206E"/>
    <w:rsid w:val="00C24A3D"/>
    <w:rsid w:val="00C24B88"/>
    <w:rsid w:val="00C362F6"/>
    <w:rsid w:val="00C61842"/>
    <w:rsid w:val="00C82514"/>
    <w:rsid w:val="00C952E6"/>
    <w:rsid w:val="00C96DA2"/>
    <w:rsid w:val="00CB22E4"/>
    <w:rsid w:val="00CB6624"/>
    <w:rsid w:val="00CD0806"/>
    <w:rsid w:val="00CD1CC4"/>
    <w:rsid w:val="00D24DFB"/>
    <w:rsid w:val="00D42165"/>
    <w:rsid w:val="00D51768"/>
    <w:rsid w:val="00D924E3"/>
    <w:rsid w:val="00D943F8"/>
    <w:rsid w:val="00DA5F8E"/>
    <w:rsid w:val="00DB07C0"/>
    <w:rsid w:val="00DC75A1"/>
    <w:rsid w:val="00DC75FF"/>
    <w:rsid w:val="00E06BAF"/>
    <w:rsid w:val="00E24F81"/>
    <w:rsid w:val="00E521F6"/>
    <w:rsid w:val="00EA0007"/>
    <w:rsid w:val="00EC3B8E"/>
    <w:rsid w:val="00EE4556"/>
    <w:rsid w:val="00F20FF8"/>
    <w:rsid w:val="00F505E9"/>
    <w:rsid w:val="00F54AB6"/>
    <w:rsid w:val="00F8692F"/>
    <w:rsid w:val="00FA5BC5"/>
    <w:rsid w:val="00FC738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B13C33"/>
  <w15:chartTrackingRefBased/>
  <w15:docId w15:val="{3382B67D-31CD-4190-8D01-D5CD45EC8B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777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28F3"/>
    <w:pPr>
      <w:ind w:left="720"/>
      <w:contextualSpacing/>
    </w:pPr>
  </w:style>
  <w:style w:type="table" w:styleId="TableGrid">
    <w:name w:val="Table Grid"/>
    <w:basedOn w:val="TableNormal"/>
    <w:uiPriority w:val="39"/>
    <w:rsid w:val="00FC73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A23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2351"/>
  </w:style>
  <w:style w:type="paragraph" w:styleId="Footer">
    <w:name w:val="footer"/>
    <w:basedOn w:val="Normal"/>
    <w:link w:val="FooterChar"/>
    <w:uiPriority w:val="99"/>
    <w:unhideWhenUsed/>
    <w:rsid w:val="004A23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23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222764">
      <w:bodyDiv w:val="1"/>
      <w:marLeft w:val="0"/>
      <w:marRight w:val="0"/>
      <w:marTop w:val="0"/>
      <w:marBottom w:val="0"/>
      <w:divBdr>
        <w:top w:val="none" w:sz="0" w:space="0" w:color="auto"/>
        <w:left w:val="none" w:sz="0" w:space="0" w:color="auto"/>
        <w:bottom w:val="none" w:sz="0" w:space="0" w:color="auto"/>
        <w:right w:val="none" w:sz="0" w:space="0" w:color="auto"/>
      </w:divBdr>
    </w:div>
    <w:div w:id="194658531">
      <w:bodyDiv w:val="1"/>
      <w:marLeft w:val="0"/>
      <w:marRight w:val="0"/>
      <w:marTop w:val="0"/>
      <w:marBottom w:val="0"/>
      <w:divBdr>
        <w:top w:val="none" w:sz="0" w:space="0" w:color="auto"/>
        <w:left w:val="none" w:sz="0" w:space="0" w:color="auto"/>
        <w:bottom w:val="none" w:sz="0" w:space="0" w:color="auto"/>
        <w:right w:val="none" w:sz="0" w:space="0" w:color="auto"/>
      </w:divBdr>
    </w:div>
    <w:div w:id="273710095">
      <w:bodyDiv w:val="1"/>
      <w:marLeft w:val="0"/>
      <w:marRight w:val="0"/>
      <w:marTop w:val="0"/>
      <w:marBottom w:val="0"/>
      <w:divBdr>
        <w:top w:val="none" w:sz="0" w:space="0" w:color="auto"/>
        <w:left w:val="none" w:sz="0" w:space="0" w:color="auto"/>
        <w:bottom w:val="none" w:sz="0" w:space="0" w:color="auto"/>
        <w:right w:val="none" w:sz="0" w:space="0" w:color="auto"/>
      </w:divBdr>
    </w:div>
    <w:div w:id="320622251">
      <w:bodyDiv w:val="1"/>
      <w:marLeft w:val="0"/>
      <w:marRight w:val="0"/>
      <w:marTop w:val="0"/>
      <w:marBottom w:val="0"/>
      <w:divBdr>
        <w:top w:val="none" w:sz="0" w:space="0" w:color="auto"/>
        <w:left w:val="none" w:sz="0" w:space="0" w:color="auto"/>
        <w:bottom w:val="none" w:sz="0" w:space="0" w:color="auto"/>
        <w:right w:val="none" w:sz="0" w:space="0" w:color="auto"/>
      </w:divBdr>
    </w:div>
    <w:div w:id="977880475">
      <w:bodyDiv w:val="1"/>
      <w:marLeft w:val="0"/>
      <w:marRight w:val="0"/>
      <w:marTop w:val="0"/>
      <w:marBottom w:val="0"/>
      <w:divBdr>
        <w:top w:val="none" w:sz="0" w:space="0" w:color="auto"/>
        <w:left w:val="none" w:sz="0" w:space="0" w:color="auto"/>
        <w:bottom w:val="none" w:sz="0" w:space="0" w:color="auto"/>
        <w:right w:val="none" w:sz="0" w:space="0" w:color="auto"/>
      </w:divBdr>
    </w:div>
    <w:div w:id="1208182656">
      <w:bodyDiv w:val="1"/>
      <w:marLeft w:val="0"/>
      <w:marRight w:val="0"/>
      <w:marTop w:val="0"/>
      <w:marBottom w:val="0"/>
      <w:divBdr>
        <w:top w:val="none" w:sz="0" w:space="0" w:color="auto"/>
        <w:left w:val="none" w:sz="0" w:space="0" w:color="auto"/>
        <w:bottom w:val="none" w:sz="0" w:space="0" w:color="auto"/>
        <w:right w:val="none" w:sz="0" w:space="0" w:color="auto"/>
      </w:divBdr>
    </w:div>
    <w:div w:id="1228031627">
      <w:bodyDiv w:val="1"/>
      <w:marLeft w:val="0"/>
      <w:marRight w:val="0"/>
      <w:marTop w:val="0"/>
      <w:marBottom w:val="0"/>
      <w:divBdr>
        <w:top w:val="none" w:sz="0" w:space="0" w:color="auto"/>
        <w:left w:val="none" w:sz="0" w:space="0" w:color="auto"/>
        <w:bottom w:val="none" w:sz="0" w:space="0" w:color="auto"/>
        <w:right w:val="none" w:sz="0" w:space="0" w:color="auto"/>
      </w:divBdr>
    </w:div>
    <w:div w:id="1422294585">
      <w:bodyDiv w:val="1"/>
      <w:marLeft w:val="0"/>
      <w:marRight w:val="0"/>
      <w:marTop w:val="0"/>
      <w:marBottom w:val="0"/>
      <w:divBdr>
        <w:top w:val="none" w:sz="0" w:space="0" w:color="auto"/>
        <w:left w:val="none" w:sz="0" w:space="0" w:color="auto"/>
        <w:bottom w:val="none" w:sz="0" w:space="0" w:color="auto"/>
        <w:right w:val="none" w:sz="0" w:space="0" w:color="auto"/>
      </w:divBdr>
    </w:div>
    <w:div w:id="1497647888">
      <w:bodyDiv w:val="1"/>
      <w:marLeft w:val="0"/>
      <w:marRight w:val="0"/>
      <w:marTop w:val="0"/>
      <w:marBottom w:val="0"/>
      <w:divBdr>
        <w:top w:val="none" w:sz="0" w:space="0" w:color="auto"/>
        <w:left w:val="none" w:sz="0" w:space="0" w:color="auto"/>
        <w:bottom w:val="none" w:sz="0" w:space="0" w:color="auto"/>
        <w:right w:val="none" w:sz="0" w:space="0" w:color="auto"/>
      </w:divBdr>
    </w:div>
    <w:div w:id="1646277424">
      <w:bodyDiv w:val="1"/>
      <w:marLeft w:val="0"/>
      <w:marRight w:val="0"/>
      <w:marTop w:val="0"/>
      <w:marBottom w:val="0"/>
      <w:divBdr>
        <w:top w:val="none" w:sz="0" w:space="0" w:color="auto"/>
        <w:left w:val="none" w:sz="0" w:space="0" w:color="auto"/>
        <w:bottom w:val="none" w:sz="0" w:space="0" w:color="auto"/>
        <w:right w:val="none" w:sz="0" w:space="0" w:color="auto"/>
      </w:divBdr>
    </w:div>
    <w:div w:id="1775398516">
      <w:bodyDiv w:val="1"/>
      <w:marLeft w:val="0"/>
      <w:marRight w:val="0"/>
      <w:marTop w:val="0"/>
      <w:marBottom w:val="0"/>
      <w:divBdr>
        <w:top w:val="none" w:sz="0" w:space="0" w:color="auto"/>
        <w:left w:val="none" w:sz="0" w:space="0" w:color="auto"/>
        <w:bottom w:val="none" w:sz="0" w:space="0" w:color="auto"/>
        <w:right w:val="none" w:sz="0" w:space="0" w:color="auto"/>
      </w:divBdr>
    </w:div>
    <w:div w:id="1919318828">
      <w:bodyDiv w:val="1"/>
      <w:marLeft w:val="0"/>
      <w:marRight w:val="0"/>
      <w:marTop w:val="0"/>
      <w:marBottom w:val="0"/>
      <w:divBdr>
        <w:top w:val="none" w:sz="0" w:space="0" w:color="auto"/>
        <w:left w:val="none" w:sz="0" w:space="0" w:color="auto"/>
        <w:bottom w:val="none" w:sz="0" w:space="0" w:color="auto"/>
        <w:right w:val="none" w:sz="0" w:space="0" w:color="auto"/>
      </w:divBdr>
    </w:div>
    <w:div w:id="2112116973">
      <w:bodyDiv w:val="1"/>
      <w:marLeft w:val="0"/>
      <w:marRight w:val="0"/>
      <w:marTop w:val="0"/>
      <w:marBottom w:val="0"/>
      <w:divBdr>
        <w:top w:val="none" w:sz="0" w:space="0" w:color="auto"/>
        <w:left w:val="none" w:sz="0" w:space="0" w:color="auto"/>
        <w:bottom w:val="none" w:sz="0" w:space="0" w:color="auto"/>
        <w:right w:val="none" w:sz="0" w:space="0" w:color="auto"/>
      </w:divBdr>
    </w:div>
    <w:div w:id="2120177740">
      <w:bodyDiv w:val="1"/>
      <w:marLeft w:val="0"/>
      <w:marRight w:val="0"/>
      <w:marTop w:val="0"/>
      <w:marBottom w:val="0"/>
      <w:divBdr>
        <w:top w:val="none" w:sz="0" w:space="0" w:color="auto"/>
        <w:left w:val="none" w:sz="0" w:space="0" w:color="auto"/>
        <w:bottom w:val="none" w:sz="0" w:space="0" w:color="auto"/>
        <w:right w:val="none" w:sz="0" w:space="0" w:color="auto"/>
      </w:divBdr>
    </w:div>
    <w:div w:id="2134324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5</Pages>
  <Words>1095</Words>
  <Characters>6242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Kyokan Michiko</dc:creator>
  <cp:keywords/>
  <dc:description/>
  <cp:lastModifiedBy>Kyokan Michiko</cp:lastModifiedBy>
  <cp:revision>16</cp:revision>
  <cp:lastPrinted>2021-08-09T08:37:00Z</cp:lastPrinted>
  <dcterms:created xsi:type="dcterms:W3CDTF">2021-09-16T22:03:00Z</dcterms:created>
  <dcterms:modified xsi:type="dcterms:W3CDTF">2021-11-13T05:33:00Z</dcterms:modified>
</cp:coreProperties>
</file>