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D421" w14:textId="2C0635AF" w:rsidR="004D4897" w:rsidRPr="0074559D" w:rsidRDefault="004D4897">
      <w:pPr>
        <w:rPr>
          <w:rStyle w:val="normaltextrun"/>
          <w:b/>
          <w:bCs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b/>
          <w:bCs/>
          <w:color w:val="000000"/>
          <w:sz w:val="22"/>
          <w:szCs w:val="22"/>
          <w:shd w:val="clear" w:color="auto" w:fill="FFFFFF"/>
          <w:lang w:val="en-US"/>
        </w:rPr>
        <w:t>Supplementary Material</w:t>
      </w:r>
      <w:r w:rsidR="00F64253" w:rsidRPr="0074559D">
        <w:rPr>
          <w:rStyle w:val="normaltextrun"/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 for:</w:t>
      </w:r>
    </w:p>
    <w:p w14:paraId="768013E9" w14:textId="77777777" w:rsidR="00F64253" w:rsidRPr="0074559D" w:rsidRDefault="00F64253">
      <w:pPr>
        <w:rPr>
          <w:rStyle w:val="normaltextrun"/>
          <w:b/>
          <w:bCs/>
          <w:color w:val="000000"/>
          <w:sz w:val="22"/>
          <w:szCs w:val="22"/>
          <w:shd w:val="clear" w:color="auto" w:fill="FFFFFF"/>
          <w:lang w:val="en-US"/>
        </w:rPr>
      </w:pPr>
    </w:p>
    <w:p w14:paraId="31C62A8D" w14:textId="77777777" w:rsidR="0074559D" w:rsidRPr="0074559D" w:rsidRDefault="0074559D" w:rsidP="0074559D">
      <w:pPr>
        <w:jc w:val="center"/>
        <w:rPr>
          <w:rFonts w:eastAsia="Times"/>
          <w:color w:val="000000" w:themeColor="text1"/>
          <w:sz w:val="22"/>
          <w:szCs w:val="22"/>
        </w:rPr>
      </w:pPr>
      <w:r w:rsidRPr="0074559D">
        <w:rPr>
          <w:rFonts w:eastAsia="Times"/>
          <w:b/>
          <w:bCs/>
          <w:color w:val="000000" w:themeColor="text1"/>
          <w:sz w:val="22"/>
          <w:szCs w:val="22"/>
        </w:rPr>
        <w:t>Aesthetic engagement at the Zapurza Museum of Art and Culture: the effect of physical, social, and viewing context on art engagement</w:t>
      </w:r>
    </w:p>
    <w:p w14:paraId="1A5B2AEF" w14:textId="77777777" w:rsidR="0074559D" w:rsidRPr="0074559D" w:rsidRDefault="0074559D" w:rsidP="0074559D">
      <w:pPr>
        <w:jc w:val="center"/>
        <w:rPr>
          <w:rFonts w:eastAsia="Times"/>
          <w:color w:val="000000" w:themeColor="text1"/>
          <w:sz w:val="22"/>
          <w:szCs w:val="22"/>
          <w:vertAlign w:val="superscript"/>
        </w:rPr>
      </w:pPr>
      <w:r w:rsidRPr="0074559D">
        <w:rPr>
          <w:rFonts w:eastAsia="Times"/>
          <w:color w:val="000000" w:themeColor="text1"/>
          <w:sz w:val="22"/>
          <w:szCs w:val="22"/>
        </w:rPr>
        <w:t>Shweta Allam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</w:t>
      </w:r>
      <w:r w:rsidRPr="0074559D">
        <w:rPr>
          <w:rFonts w:eastAsia="Times"/>
          <w:color w:val="000000" w:themeColor="text1"/>
          <w:sz w:val="22"/>
          <w:szCs w:val="22"/>
        </w:rPr>
        <w:t>, Sanjana Edwankar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</w:t>
      </w:r>
      <w:r w:rsidRPr="0074559D">
        <w:rPr>
          <w:rFonts w:eastAsia="Times"/>
          <w:color w:val="000000" w:themeColor="text1"/>
          <w:sz w:val="22"/>
          <w:szCs w:val="22"/>
        </w:rPr>
        <w:t>, Aalisha Jadhav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</w:t>
      </w:r>
      <w:r w:rsidRPr="0074559D">
        <w:rPr>
          <w:rFonts w:eastAsia="Times"/>
          <w:color w:val="000000" w:themeColor="text1"/>
          <w:sz w:val="22"/>
          <w:szCs w:val="22"/>
        </w:rPr>
        <w:t>, Jheel Desai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</w:t>
      </w:r>
      <w:r w:rsidRPr="0074559D">
        <w:rPr>
          <w:rFonts w:eastAsia="Times"/>
          <w:color w:val="000000" w:themeColor="text1"/>
          <w:sz w:val="22"/>
          <w:szCs w:val="22"/>
        </w:rPr>
        <w:t>, Samrddhee Pathare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</w:t>
      </w:r>
      <w:r w:rsidRPr="0074559D">
        <w:rPr>
          <w:rFonts w:eastAsia="Times"/>
          <w:color w:val="000000" w:themeColor="text1"/>
          <w:sz w:val="22"/>
          <w:szCs w:val="22"/>
        </w:rPr>
        <w:t>, Raju Sutar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2</w:t>
      </w:r>
      <w:r w:rsidRPr="0074559D">
        <w:rPr>
          <w:rFonts w:eastAsia="Times"/>
          <w:color w:val="000000" w:themeColor="text1"/>
          <w:sz w:val="22"/>
          <w:szCs w:val="22"/>
        </w:rPr>
        <w:t>, Bhasker Malu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3</w:t>
      </w:r>
      <w:r w:rsidRPr="0074559D">
        <w:rPr>
          <w:rFonts w:eastAsia="Times"/>
          <w:color w:val="000000" w:themeColor="text1"/>
          <w:sz w:val="22"/>
          <w:szCs w:val="22"/>
        </w:rPr>
        <w:t>, Kohinoor Darda</w:t>
      </w: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1*</w:t>
      </w:r>
    </w:p>
    <w:p w14:paraId="368ABFC8" w14:textId="77777777" w:rsidR="0074559D" w:rsidRPr="0074559D" w:rsidRDefault="0074559D" w:rsidP="0074559D">
      <w:pPr>
        <w:jc w:val="center"/>
        <w:rPr>
          <w:rFonts w:eastAsia="Times"/>
          <w:color w:val="000000" w:themeColor="text1"/>
          <w:sz w:val="22"/>
          <w:szCs w:val="22"/>
        </w:rPr>
      </w:pP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1</w:t>
      </w:r>
      <w:r w:rsidRPr="0074559D">
        <w:rPr>
          <w:rFonts w:eastAsia="Times"/>
          <w:color w:val="000000" w:themeColor="text1"/>
          <w:sz w:val="22"/>
          <w:szCs w:val="22"/>
        </w:rPr>
        <w:t>Advancement and Research in the Sciences and Arts (ARISA) Foundation, Pune, MH, India</w:t>
      </w:r>
    </w:p>
    <w:p w14:paraId="03EC34E6" w14:textId="77777777" w:rsidR="0074559D" w:rsidRPr="0074559D" w:rsidRDefault="0074559D" w:rsidP="0074559D">
      <w:pPr>
        <w:jc w:val="center"/>
        <w:rPr>
          <w:rFonts w:eastAsia="Times"/>
          <w:color w:val="000000" w:themeColor="text1"/>
          <w:sz w:val="22"/>
          <w:szCs w:val="22"/>
        </w:rPr>
      </w:pP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2</w:t>
      </w:r>
      <w:r w:rsidRPr="0074559D">
        <w:rPr>
          <w:rFonts w:eastAsia="Times"/>
          <w:color w:val="000000" w:themeColor="text1"/>
          <w:sz w:val="22"/>
          <w:szCs w:val="22"/>
        </w:rPr>
        <w:t>Zapurza Museum of Art and Culture, Pune, MH, India</w:t>
      </w:r>
    </w:p>
    <w:p w14:paraId="17B61BD9" w14:textId="77777777" w:rsidR="0074559D" w:rsidRPr="0074559D" w:rsidRDefault="0074559D" w:rsidP="0074559D">
      <w:pPr>
        <w:jc w:val="center"/>
        <w:rPr>
          <w:rFonts w:eastAsia="Times"/>
          <w:color w:val="000000" w:themeColor="text1"/>
          <w:sz w:val="22"/>
          <w:szCs w:val="22"/>
        </w:rPr>
      </w:pPr>
      <w:r w:rsidRPr="0074559D">
        <w:rPr>
          <w:rFonts w:eastAsia="Times"/>
          <w:color w:val="000000" w:themeColor="text1"/>
          <w:sz w:val="22"/>
          <w:szCs w:val="22"/>
          <w:vertAlign w:val="superscript"/>
        </w:rPr>
        <w:t>3</w:t>
      </w:r>
      <w:r w:rsidRPr="0074559D">
        <w:rPr>
          <w:rFonts w:eastAsia="Times"/>
          <w:color w:val="000000" w:themeColor="text1"/>
          <w:sz w:val="22"/>
          <w:szCs w:val="22"/>
        </w:rPr>
        <w:t>Masters Union School of Business, Gurugram, Haryana, India</w:t>
      </w:r>
    </w:p>
    <w:p w14:paraId="5AB4085C" w14:textId="77777777" w:rsidR="00F64253" w:rsidRPr="0074559D" w:rsidRDefault="00F64253">
      <w:pPr>
        <w:rPr>
          <w:rStyle w:val="normaltextrun"/>
          <w:b/>
          <w:bCs/>
          <w:color w:val="000000"/>
          <w:sz w:val="22"/>
          <w:szCs w:val="22"/>
          <w:shd w:val="clear" w:color="auto" w:fill="FFFFFF"/>
          <w:lang w:val="en-US"/>
        </w:rPr>
      </w:pPr>
    </w:p>
    <w:p w14:paraId="2E88B711" w14:textId="77777777" w:rsidR="004D4897" w:rsidRPr="0074559D" w:rsidRDefault="004D4897">
      <w:pPr>
        <w:rPr>
          <w:rStyle w:val="normaltextrun"/>
          <w:color w:val="000000"/>
          <w:sz w:val="22"/>
          <w:szCs w:val="22"/>
          <w:shd w:val="clear" w:color="auto" w:fill="FFFFFF"/>
          <w:lang w:val="en-US"/>
        </w:rPr>
      </w:pPr>
    </w:p>
    <w:p w14:paraId="1ABFB977" w14:textId="77777777" w:rsidR="004D4897" w:rsidRPr="0074559D" w:rsidRDefault="004D4897">
      <w:pPr>
        <w:rPr>
          <w:rStyle w:val="normaltextrun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color w:val="000000"/>
          <w:sz w:val="22"/>
          <w:szCs w:val="22"/>
          <w:shd w:val="clear" w:color="auto" w:fill="FFFFFF"/>
          <w:lang w:val="en-US"/>
        </w:rPr>
        <w:br w:type="page"/>
      </w:r>
    </w:p>
    <w:p w14:paraId="5ED8D0B2" w14:textId="0A2724E9" w:rsidR="002319E1" w:rsidRPr="0074559D" w:rsidRDefault="004D4897">
      <w:pPr>
        <w:rPr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lastRenderedPageBreak/>
        <w:t>Table S1. Statistical estimates from the linear mixed effects models for Experiment 1 for the dependent variables of liking, beauty, and familiarity.</w:t>
      </w:r>
      <w:r w:rsidRPr="0074559D">
        <w:rPr>
          <w:rStyle w:val="eop"/>
          <w:rFonts w:eastAsiaTheme="majorEastAsia"/>
          <w:color w:val="000000"/>
          <w:sz w:val="22"/>
          <w:szCs w:val="22"/>
          <w:shd w:val="clear" w:color="auto" w:fill="FFFFFF"/>
        </w:rPr>
        <w:t> </w:t>
      </w:r>
    </w:p>
    <w:p w14:paraId="729641C9" w14:textId="77777777" w:rsidR="004D4897" w:rsidRPr="0074559D" w:rsidRDefault="004D4897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886"/>
        <w:gridCol w:w="1285"/>
        <w:gridCol w:w="739"/>
        <w:gridCol w:w="847"/>
        <w:gridCol w:w="886"/>
        <w:gridCol w:w="1285"/>
        <w:gridCol w:w="739"/>
        <w:gridCol w:w="847"/>
        <w:gridCol w:w="886"/>
        <w:gridCol w:w="1285"/>
        <w:gridCol w:w="739"/>
        <w:gridCol w:w="847"/>
      </w:tblGrid>
      <w:tr w:rsidR="004D4897" w:rsidRPr="0074559D" w14:paraId="5A903450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01040DA" w14:textId="77777777" w:rsidR="004D4897" w:rsidRPr="0074559D" w:rsidRDefault="004D4897" w:rsidP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A94D3A5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A8842B9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8748E9E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4D4897" w:rsidRPr="0074559D" w14:paraId="0AABC24A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33D6FF" w14:textId="77777777" w:rsidR="004D4897" w:rsidRPr="0074559D" w:rsidRDefault="004D4897" w:rsidP="004D4897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CBF119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ECF43F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62D627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1BE51AA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4FA2C6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2472BA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523072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196E63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EACB829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21E1D4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5E128D4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E82A4D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4D4897" w:rsidRPr="0074559D" w14:paraId="12E5C20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93D16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B97BA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905C9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3.04 – 3.78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EFED99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AF0E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8C47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157D9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3.07 – 3.88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80EA5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A100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36886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1BD4C6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1.98 – 2.71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BE8559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0E83D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</w:tr>
      <w:tr w:rsidR="004D4897" w:rsidRPr="0074559D" w14:paraId="339E695C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50587D" w14:textId="0C895E21" w:rsidR="004D4897" w:rsidRPr="0074559D" w:rsidRDefault="0074559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5F68C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42C0E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EF435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F86B1A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31AB5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8651B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F8B22B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D7DE4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78498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A8946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1481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8A2E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0.241</w:t>
            </w:r>
          </w:p>
        </w:tc>
      </w:tr>
      <w:tr w:rsidR="004D4897" w:rsidRPr="0074559D" w14:paraId="2FED05D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CC869" w14:textId="004B3CD9" w:rsidR="004D4897" w:rsidRPr="0074559D" w:rsidRDefault="0074559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E143C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F1144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31D5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8712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0914D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718719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– 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58A1B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420A29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0.009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8C7E5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7B95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-0.37 – 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EDB0A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9F723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0.862</w:t>
            </w:r>
          </w:p>
        </w:tc>
      </w:tr>
      <w:tr w:rsidR="004D4897" w:rsidRPr="0074559D" w14:paraId="22F37A5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4DCFF" w14:textId="616436F0" w:rsidR="004D4897" w:rsidRPr="0074559D" w:rsidRDefault="0074559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9EF3B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F8551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E6757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34D24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3162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4B5E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2FE1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A816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376C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1989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78F92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B54D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0.545</w:t>
            </w:r>
          </w:p>
        </w:tc>
      </w:tr>
      <w:tr w:rsidR="004D4897" w:rsidRPr="0074559D" w14:paraId="674E4BA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A8AC79" w14:textId="29900C64" w:rsidR="004D4897" w:rsidRPr="0074559D" w:rsidRDefault="00AE284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ED947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68D4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45A43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BAD01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ED07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20163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01CDB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3CED9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3D6D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057176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DE8BAB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A0E3C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0.031</w:t>
            </w:r>
          </w:p>
        </w:tc>
      </w:tr>
      <w:tr w:rsidR="004D4897" w:rsidRPr="0074559D" w14:paraId="613A7EE4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B8950A" w14:textId="77777777" w:rsidR="004D4897" w:rsidRPr="0074559D" w:rsidRDefault="004D4897" w:rsidP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4D4897" w:rsidRPr="0074559D" w14:paraId="793FA9F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22DE0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AB726E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51A3ED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0A9D41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1.12</w:t>
            </w:r>
          </w:p>
        </w:tc>
      </w:tr>
      <w:tr w:rsidR="004D4897" w:rsidRPr="0074559D" w14:paraId="47F831B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686364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B9B424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40A77D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663B28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38C043F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981E90" w14:textId="77777777" w:rsidR="004D4897" w:rsidRPr="0074559D" w:rsidRDefault="004D4897" w:rsidP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D92F1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EF4DDB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8AAA9E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15A8431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FD43E3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22226D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8F6398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ECC0AC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0.49</w:t>
            </w:r>
          </w:p>
        </w:tc>
      </w:tr>
      <w:tr w:rsidR="004D4897" w:rsidRPr="0074559D" w14:paraId="53B90A8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231442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CD2F3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980242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9B4BD6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04A25AE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D51F26" w14:textId="77777777" w:rsidR="004D4897" w:rsidRPr="0074559D" w:rsidRDefault="004D4897" w:rsidP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18F3A9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4861CD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DCD348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0A50E69E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854EF7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3342C9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803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95BF76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805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DECC4F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799</w:t>
            </w:r>
          </w:p>
        </w:tc>
      </w:tr>
      <w:tr w:rsidR="004D4897" w:rsidRPr="0074559D" w14:paraId="41CE739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ABEEDF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F7D90C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0.006 / 0.332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4E7AC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0.019 / 0.397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C7E5F9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0.026 / 0.507</w:t>
            </w:r>
          </w:p>
        </w:tc>
      </w:tr>
    </w:tbl>
    <w:p w14:paraId="417E546D" w14:textId="77777777" w:rsidR="004D4897" w:rsidRPr="0074559D" w:rsidRDefault="004D4897">
      <w:pPr>
        <w:rPr>
          <w:sz w:val="22"/>
          <w:szCs w:val="22"/>
          <w:lang w:val="en-US"/>
        </w:rPr>
      </w:pPr>
    </w:p>
    <w:p w14:paraId="7695B3A4" w14:textId="77777777" w:rsidR="004D4897" w:rsidRPr="0074559D" w:rsidRDefault="004D4897">
      <w:pPr>
        <w:rPr>
          <w:rStyle w:val="normaltextrun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13EDD380" w14:textId="5C8F0A94" w:rsidR="004D4897" w:rsidRPr="0074559D" w:rsidRDefault="004D4897">
      <w:pPr>
        <w:rPr>
          <w:rStyle w:val="eop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S2.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1 for the dependent variables of compassionate, upset, interested, and inspired.</w:t>
      </w:r>
      <w:r w:rsidRPr="0074559D"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B2182D0" w14:textId="77777777" w:rsidR="004D4897" w:rsidRPr="0074559D" w:rsidRDefault="004D4897">
      <w:pPr>
        <w:rPr>
          <w:rStyle w:val="eop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</w:tblGrid>
      <w:tr w:rsidR="004D4897" w:rsidRPr="0074559D" w14:paraId="4F84CDED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AE1FD7" w14:textId="77777777" w:rsidR="004D4897" w:rsidRPr="0074559D" w:rsidRDefault="004D4897" w:rsidP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085F6F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42077B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B25D194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E5D0B8" w14:textId="77777777" w:rsidR="004D4897" w:rsidRPr="0074559D" w:rsidRDefault="004D4897" w:rsidP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4D4897" w:rsidRPr="0074559D" w14:paraId="1BEDB099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4DCE7F2" w14:textId="77777777" w:rsidR="004D4897" w:rsidRPr="0074559D" w:rsidRDefault="004D4897" w:rsidP="004D4897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9BB0981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68647E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E40C51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B95165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7484F5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1D68BE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4834A3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183578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C817C8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C452FAC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5428F0F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77076C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2646CF6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B4F216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B7EBDE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E06E20" w14:textId="77777777" w:rsidR="004D4897" w:rsidRPr="0074559D" w:rsidRDefault="004D4897" w:rsidP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4D4897" w:rsidRPr="0074559D" w14:paraId="4C9E3ED0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C9183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86FD5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B1FFF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2.46 – 3.04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6AA3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BB10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B33F3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8D33D6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1.46 – 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A998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B14CA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D57BE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FE33D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3.11 – 3.62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17956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25.89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C33AB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E6E78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4CCAF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2.51 – 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27E1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CA3A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&lt;0.001</w:t>
            </w:r>
          </w:p>
        </w:tc>
      </w:tr>
      <w:tr w:rsidR="004D4897" w:rsidRPr="0074559D" w14:paraId="7691D54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DC9DE8" w14:textId="716C1B3D" w:rsidR="004D4897" w:rsidRPr="0074559D" w:rsidRDefault="0074559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A2C02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B236D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-0.24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EDAE9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4EC4D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1857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992D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1280C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E2D06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62845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B0366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3E301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C748C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0E2F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13A8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3E806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D05D2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0.623</w:t>
            </w:r>
          </w:p>
        </w:tc>
      </w:tr>
      <w:tr w:rsidR="004D4897" w:rsidRPr="0074559D" w14:paraId="6AEB4C7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F6B77" w14:textId="3A59A634" w:rsidR="004D4897" w:rsidRPr="0074559D" w:rsidRDefault="0074559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AA54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64321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39D1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0F30C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D055C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77B8AB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-0.33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F437E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10C90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D931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FFED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E06E1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ED8A4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DFB38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6BF5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77E7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5C746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0.194</w:t>
            </w:r>
          </w:p>
        </w:tc>
      </w:tr>
      <w:tr w:rsidR="004D4897" w:rsidRPr="0074559D" w14:paraId="0D507E0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E16D63" w14:textId="7A5EBA10" w:rsidR="004D4897" w:rsidRPr="0074559D" w:rsidRDefault="0074559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E480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8F19C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DDA9B6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C4759A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E03730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206A6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B602D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96F712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91640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B6349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0C172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07FD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954B0C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6CF36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3CEB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DDA00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0.859</w:t>
            </w:r>
          </w:p>
        </w:tc>
      </w:tr>
      <w:tr w:rsidR="004D4897" w:rsidRPr="0074559D" w14:paraId="49B41BC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FF1AB8" w14:textId="04AA3024" w:rsidR="004D4897" w:rsidRPr="0074559D" w:rsidRDefault="00AE284D" w:rsidP="004D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B0F8A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41245F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1D1F57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48036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B6719B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1518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126D0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ECB6F3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335E38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2714B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13A1E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0F4BA4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5BC01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9A3BA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EEF525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3F5BDD" w14:textId="77777777" w:rsidR="004D4897" w:rsidRPr="0074559D" w:rsidRDefault="004D4897" w:rsidP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0.495</w:t>
            </w:r>
          </w:p>
        </w:tc>
      </w:tr>
      <w:tr w:rsidR="004D4897" w:rsidRPr="0074559D" w14:paraId="723DCEB1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B84AE" w14:textId="77777777" w:rsidR="004D4897" w:rsidRPr="0074559D" w:rsidRDefault="004D4897" w:rsidP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4D4897" w:rsidRPr="0074559D" w14:paraId="1E3E840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2F4114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E081F1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E5E70C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DD91CC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2F222B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1.23</w:t>
            </w:r>
          </w:p>
        </w:tc>
      </w:tr>
      <w:tr w:rsidR="004D4897" w:rsidRPr="0074559D" w14:paraId="16884BE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5C6B37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8A1949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F8EC7A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94A775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E93AFA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0.46 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7476CBC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D3E663" w14:textId="77777777" w:rsidR="004D4897" w:rsidRPr="0074559D" w:rsidRDefault="004D4897" w:rsidP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3A09CE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96F343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FF198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81F3E7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64C05C5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7513A6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7F862C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4B08AB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987B49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BE9755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</w:t>
            </w:r>
          </w:p>
        </w:tc>
      </w:tr>
      <w:tr w:rsidR="004D4897" w:rsidRPr="0074559D" w14:paraId="0063FD7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A4366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C6E282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EC62B4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93662F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C40E43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400720F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0002B2" w14:textId="77777777" w:rsidR="004D4897" w:rsidRPr="0074559D" w:rsidRDefault="004D4897" w:rsidP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74242E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9CE5C9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2843A1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B7821A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08823C55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89B2A5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97663D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755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3A2D91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717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F2F3D0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780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8027C4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750</w:t>
            </w:r>
          </w:p>
        </w:tc>
      </w:tr>
      <w:tr w:rsidR="004D4897" w:rsidRPr="0074559D" w14:paraId="5E98EB7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515037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7EFE75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0.011 / 0.377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F4BC5A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0.015 / 0.270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EA871C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0.005 / 0.293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4E22C6" w14:textId="77777777" w:rsidR="004D4897" w:rsidRPr="0074559D" w:rsidRDefault="004D4897" w:rsidP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0.008 / 0.365</w:t>
            </w:r>
          </w:p>
        </w:tc>
      </w:tr>
    </w:tbl>
    <w:p w14:paraId="7683B93D" w14:textId="77777777" w:rsidR="004D4897" w:rsidRPr="0074559D" w:rsidRDefault="004D4897">
      <w:pPr>
        <w:rPr>
          <w:sz w:val="22"/>
          <w:szCs w:val="22"/>
          <w:lang w:val="en-US"/>
        </w:rPr>
      </w:pPr>
    </w:p>
    <w:p w14:paraId="5C4D9ECC" w14:textId="77777777" w:rsidR="004D4897" w:rsidRPr="0074559D" w:rsidRDefault="004D4897">
      <w:pPr>
        <w:rPr>
          <w:rStyle w:val="normaltextrun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color w:val="000000"/>
          <w:sz w:val="22"/>
          <w:szCs w:val="22"/>
          <w:shd w:val="clear" w:color="auto" w:fill="FFFFFF"/>
          <w:lang w:val="en-US"/>
        </w:rPr>
        <w:br w:type="page"/>
      </w:r>
    </w:p>
    <w:p w14:paraId="68199FA6" w14:textId="32FF1B03" w:rsidR="004D4897" w:rsidRPr="0074559D" w:rsidRDefault="004D4897" w:rsidP="004D4897">
      <w:pPr>
        <w:rPr>
          <w:rStyle w:val="eop"/>
          <w:color w:val="000000"/>
          <w:sz w:val="22"/>
          <w:szCs w:val="22"/>
          <w:shd w:val="clear" w:color="auto" w:fill="FFFFFF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lastRenderedPageBreak/>
        <w:t>Table S</w:t>
      </w:r>
      <w:r w:rsidRPr="0074559D">
        <w:rPr>
          <w:rStyle w:val="normaltextrun"/>
          <w:color w:val="000000"/>
          <w:sz w:val="22"/>
          <w:szCs w:val="22"/>
          <w:shd w:val="clear" w:color="auto" w:fill="FFFFFF"/>
          <w:lang w:val="en-US"/>
        </w:rPr>
        <w:t>3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. Statistical estimates from the linear mixed effects models</w:t>
      </w:r>
      <w:r w:rsidRPr="0074559D">
        <w:rPr>
          <w:rStyle w:val="normaltextrun"/>
          <w:color w:val="000000"/>
          <w:sz w:val="22"/>
          <w:szCs w:val="22"/>
          <w:shd w:val="clear" w:color="auto" w:fill="FFFFFF"/>
          <w:lang w:val="en-US"/>
        </w:rPr>
        <w:t xml:space="preserve"> (with context x art experience as the interaction term)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 xml:space="preserve"> for Experiment 1 for the dependent variables of liking, beauty, and familiarity.</w:t>
      </w:r>
      <w:r w:rsidRPr="0074559D">
        <w:rPr>
          <w:rStyle w:val="eop"/>
          <w:rFonts w:eastAsiaTheme="majorEastAsia"/>
          <w:color w:val="000000"/>
          <w:sz w:val="22"/>
          <w:szCs w:val="22"/>
          <w:shd w:val="clear" w:color="auto" w:fill="FFFFFF"/>
        </w:rPr>
        <w:t> </w:t>
      </w:r>
    </w:p>
    <w:p w14:paraId="6F06C571" w14:textId="77777777" w:rsidR="004D4897" w:rsidRPr="0074559D" w:rsidRDefault="004D4897" w:rsidP="004D4897">
      <w:pPr>
        <w:rPr>
          <w:rStyle w:val="eop"/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886"/>
        <w:gridCol w:w="1285"/>
        <w:gridCol w:w="739"/>
        <w:gridCol w:w="847"/>
        <w:gridCol w:w="886"/>
        <w:gridCol w:w="1285"/>
        <w:gridCol w:w="739"/>
        <w:gridCol w:w="847"/>
        <w:gridCol w:w="886"/>
        <w:gridCol w:w="1285"/>
        <w:gridCol w:w="739"/>
        <w:gridCol w:w="847"/>
      </w:tblGrid>
      <w:tr w:rsidR="004D4897" w:rsidRPr="0074559D" w14:paraId="6E48D763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ACD178E" w14:textId="77777777" w:rsidR="004D4897" w:rsidRPr="0074559D" w:rsidRDefault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90D789A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4D899DD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4939F08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4D4897" w:rsidRPr="0074559D" w14:paraId="06312DC8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7BD6DD" w14:textId="77777777" w:rsidR="004D4897" w:rsidRPr="0074559D" w:rsidRDefault="004D4897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EEDDAF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EBB7716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D47223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2B9F2D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8661DB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64E699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EF65D5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226595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19FF0BB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E2E31D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2FBDAE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8CA20A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4D4897" w:rsidRPr="0074559D" w14:paraId="71A6043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B60476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D5DC3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CF58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3.05 – 3.79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5137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979B2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27535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B4674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3.07 – 3.89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E9E2C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AD0484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3263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2D621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1.96 – 2.69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191E5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ACDCF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4D4897" w:rsidRPr="0074559D" w14:paraId="4B1F41D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D7DEB" w14:textId="3CA77B78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4471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B8D37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9645D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02245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3A0D2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1682C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A4EE2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52304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2FE44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B154D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0F8EC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E5FCC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0.252</w:t>
            </w:r>
          </w:p>
        </w:tc>
      </w:tr>
      <w:tr w:rsidR="004D4897" w:rsidRPr="0074559D" w14:paraId="57FBDB1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2EF137" w14:textId="593A20E7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87F5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A9EA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42E6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85DE5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AEB7A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8163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– 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08738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44C31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FCC994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E218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-0.40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E863E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D492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0.981</w:t>
            </w:r>
          </w:p>
        </w:tc>
      </w:tr>
      <w:tr w:rsidR="004D4897" w:rsidRPr="0074559D" w14:paraId="789F580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01814" w14:textId="4159E9FB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  <w:r w:rsidR="004D4897" w:rsidRPr="0074559D">
              <w:rPr>
                <w:sz w:val="22"/>
                <w:szCs w:val="22"/>
              </w:rPr>
              <w:t>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78AF9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575D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-0.45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B6C39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79ABA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BB09E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787DE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-0.40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83A2D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A354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AA6FE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93067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6B190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AD1F8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0.148</w:t>
            </w:r>
          </w:p>
        </w:tc>
      </w:tr>
      <w:tr w:rsidR="004D4897" w:rsidRPr="0074559D" w14:paraId="46D0601A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010A85" w14:textId="0119F309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FD3B1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1236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48AAF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2CF0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5DBDA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407AC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B3852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0806F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008E8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94FB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24554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E791C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0.843</w:t>
            </w:r>
          </w:p>
        </w:tc>
      </w:tr>
      <w:tr w:rsidR="004D4897" w:rsidRPr="0074559D" w14:paraId="3F3A05C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392FF" w14:textId="7FAA3ADE" w:rsidR="004D4897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2B1A6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A0AC1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F7FED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F89FA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1194D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871D5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CB53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41FF4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EB85B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756A1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2C49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C104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0.013</w:t>
            </w:r>
          </w:p>
        </w:tc>
      </w:tr>
      <w:tr w:rsidR="004D4897" w:rsidRPr="0074559D" w14:paraId="2E15D252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D93A4" w14:textId="77777777" w:rsidR="004D4897" w:rsidRPr="0074559D" w:rsidRDefault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4D4897" w:rsidRPr="0074559D" w14:paraId="301ADEA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32622B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ECBEF3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66340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E638B9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1.12</w:t>
            </w:r>
          </w:p>
        </w:tc>
      </w:tr>
      <w:tr w:rsidR="004D4897" w:rsidRPr="0074559D" w14:paraId="4F234B1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DDB26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10B55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09816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B5379C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17F6E6B6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048F18" w14:textId="77777777" w:rsidR="004D4897" w:rsidRPr="0074559D" w:rsidRDefault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F2481D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C54372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B94E2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38E9C11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FD99B9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FF4499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F754C3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7B72A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0.49</w:t>
            </w:r>
          </w:p>
        </w:tc>
      </w:tr>
      <w:tr w:rsidR="004D4897" w:rsidRPr="0074559D" w14:paraId="05017ED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A15C1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566B78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65AC5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9165F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39D947D1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BA3DF" w14:textId="77777777" w:rsidR="004D4897" w:rsidRPr="0074559D" w:rsidRDefault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7A6A78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5349DF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45C668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412C576E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A4F411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341388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803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DE1CB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805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FFE621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799</w:t>
            </w:r>
          </w:p>
        </w:tc>
      </w:tr>
      <w:tr w:rsidR="004D4897" w:rsidRPr="0074559D" w14:paraId="1AB2714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22EFD3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lastRenderedPageBreak/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575BD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0.010 / 0.333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6A964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0.021 / 0.399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1304F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0.034 / 0.509</w:t>
            </w:r>
          </w:p>
        </w:tc>
      </w:tr>
    </w:tbl>
    <w:p w14:paraId="08F38040" w14:textId="77777777" w:rsidR="004D4897" w:rsidRPr="0074559D" w:rsidRDefault="004D4897" w:rsidP="004D4897">
      <w:pPr>
        <w:rPr>
          <w:color w:val="000000"/>
          <w:sz w:val="22"/>
          <w:szCs w:val="22"/>
          <w:shd w:val="clear" w:color="auto" w:fill="FFFFFF"/>
          <w:lang w:val="en-US"/>
        </w:rPr>
      </w:pPr>
    </w:p>
    <w:p w14:paraId="5E565A41" w14:textId="77777777" w:rsidR="004D4897" w:rsidRPr="0074559D" w:rsidRDefault="004D4897" w:rsidP="004D4897">
      <w:pPr>
        <w:rPr>
          <w:color w:val="000000"/>
          <w:sz w:val="22"/>
          <w:szCs w:val="22"/>
          <w:shd w:val="clear" w:color="auto" w:fill="FFFFFF"/>
          <w:lang w:val="en-US"/>
        </w:rPr>
      </w:pPr>
    </w:p>
    <w:p w14:paraId="3463F44D" w14:textId="77777777" w:rsidR="004D4897" w:rsidRPr="0074559D" w:rsidRDefault="004D4897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49BE81FA" w14:textId="0AFA0379" w:rsidR="004D4897" w:rsidRPr="0074559D" w:rsidRDefault="004D4897" w:rsidP="004D4897">
      <w:pPr>
        <w:rPr>
          <w:rStyle w:val="eop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S4.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(for the context x art experience interaction term) for Experiment 1 for the dependent variables of compassionate, upset, interested, and inspired.</w:t>
      </w:r>
      <w:r w:rsidRPr="0074559D"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06E8FC9" w14:textId="77777777" w:rsidR="004D4897" w:rsidRPr="0074559D" w:rsidRDefault="004D4897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</w:tblGrid>
      <w:tr w:rsidR="004D4897" w:rsidRPr="0074559D" w14:paraId="6294A00C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0FBE5E4" w14:textId="77777777" w:rsidR="004D4897" w:rsidRPr="0074559D" w:rsidRDefault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AAF409B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4E5FE9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9C2532D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FD9D9E" w14:textId="77777777" w:rsidR="004D4897" w:rsidRPr="0074559D" w:rsidRDefault="004D489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4D4897" w:rsidRPr="0074559D" w14:paraId="1F0F9573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CCCA8A" w14:textId="77777777" w:rsidR="004D4897" w:rsidRPr="0074559D" w:rsidRDefault="004D4897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831CB3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F0CF93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581E5C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916EBC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F520ECA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0E5C30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F35A34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D862A6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4D210B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2F97951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AFD57E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9E1E0A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F32240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75C910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AF6685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FCD1F6" w14:textId="77777777" w:rsidR="004D4897" w:rsidRPr="0074559D" w:rsidRDefault="004D489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4D4897" w:rsidRPr="0074559D" w14:paraId="383B593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E5106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31F0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A20B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2.44 – 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4F55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5497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9F8CC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E7A8F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1.46 – 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4B132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ABB2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B788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2AA77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3.12 – 3.63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70EF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25.94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B6F7C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D188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422C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2.53 – 3.32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A71DA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29AF6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4D4897" w:rsidRPr="0074559D" w14:paraId="79C55580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B4A02" w14:textId="11F8969D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B3083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4E14F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-0.24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88424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631D6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6C6F3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F410B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31EDA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763FB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7602A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4F9D1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4AB44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F2ECB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70427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B266C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CFBA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F84C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0.673</w:t>
            </w:r>
          </w:p>
        </w:tc>
      </w:tr>
      <w:tr w:rsidR="004D4897" w:rsidRPr="0074559D" w14:paraId="55AF150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6E0AD6" w14:textId="6181C0C4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A2667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41E24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3CCF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29DDA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29B1B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9406C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-0.34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51B2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802BC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BF4A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85FE4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784EB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1B95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E05B8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234B5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 – 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0E1C8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692B4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0.157</w:t>
            </w:r>
          </w:p>
        </w:tc>
      </w:tr>
      <w:tr w:rsidR="004D4897" w:rsidRPr="0074559D" w14:paraId="42278D2B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C637CF" w14:textId="092EB3B4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  <w:r w:rsidR="004D4897" w:rsidRPr="0074559D">
              <w:rPr>
                <w:sz w:val="22"/>
                <w:szCs w:val="22"/>
              </w:rPr>
              <w:t>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7D59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AEAE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3B92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3D1D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F5B41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ABCC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F92A1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14BC4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545EA5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F9B8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-0.48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BDCA9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116F5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EA870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4AC02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-0.47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A833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9AAB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0.404</w:t>
            </w:r>
          </w:p>
        </w:tc>
      </w:tr>
      <w:tr w:rsidR="004D4897" w:rsidRPr="0074559D" w14:paraId="17B093D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F7E2C" w14:textId="58FAAABD" w:rsidR="004D4897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77FF6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8DECB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BEC7E1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6BA56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27468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C9F90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63FDD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D77F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C049B9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915E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28F9C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034B7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72FDF4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55ED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9553B3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8C6D4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0.676</w:t>
            </w:r>
          </w:p>
        </w:tc>
      </w:tr>
      <w:tr w:rsidR="004D4897" w:rsidRPr="0074559D" w14:paraId="7AA3296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3D333" w14:textId="19D4331B" w:rsidR="004D4897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6A4BA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E536BC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1A7C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F7E0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38812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180218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5073F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C3BC07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11E9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FCD6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842B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F311FD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05C54B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6E926E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46B0A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BB39C0" w14:textId="77777777" w:rsidR="004D4897" w:rsidRPr="0074559D" w:rsidRDefault="004D489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0.727</w:t>
            </w:r>
          </w:p>
        </w:tc>
      </w:tr>
      <w:tr w:rsidR="004D4897" w:rsidRPr="0074559D" w14:paraId="26C0316A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94104" w14:textId="77777777" w:rsidR="004D4897" w:rsidRPr="0074559D" w:rsidRDefault="004D489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4D4897" w:rsidRPr="0074559D" w14:paraId="3E9C53D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3465C2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308A7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3B9EB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43A20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ABA315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1.23</w:t>
            </w:r>
          </w:p>
        </w:tc>
      </w:tr>
      <w:tr w:rsidR="004D4897" w:rsidRPr="0074559D" w14:paraId="1974168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493893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0C0E3C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8ADB6E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10D751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20F56C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0.46 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1FAB0DB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90771C" w14:textId="77777777" w:rsidR="004D4897" w:rsidRPr="0074559D" w:rsidRDefault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3626A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7547A1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49D476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689F1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07425C5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3AFF34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5D24CF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5A1EDF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5F3B08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68A302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</w:t>
            </w:r>
          </w:p>
        </w:tc>
      </w:tr>
      <w:tr w:rsidR="004D4897" w:rsidRPr="0074559D" w14:paraId="445CF8E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DE576B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CC7279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505431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BA932C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ACE1BE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4D4897" w:rsidRPr="0074559D" w14:paraId="30D07591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C6CA88" w14:textId="77777777" w:rsidR="004D4897" w:rsidRPr="0074559D" w:rsidRDefault="004D489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5497DB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5254DE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8EBE37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23F73B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4D4897" w:rsidRPr="0074559D" w14:paraId="6E918E3B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3AFB11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BE8848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755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7EE21C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717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B52F9A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780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F00236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750</w:t>
            </w:r>
          </w:p>
        </w:tc>
      </w:tr>
      <w:tr w:rsidR="004D4897" w:rsidRPr="0074559D" w14:paraId="21881A6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0A6B9C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CF3B6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0.014 / 0.379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25CDCF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0.015 / 0.272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55425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0.009 / 0.294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DDAED0" w14:textId="77777777" w:rsidR="004D4897" w:rsidRPr="0074559D" w:rsidRDefault="004D489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0.010 / 0.366</w:t>
            </w:r>
          </w:p>
        </w:tc>
      </w:tr>
    </w:tbl>
    <w:p w14:paraId="14DFC25A" w14:textId="77777777" w:rsidR="004D4897" w:rsidRPr="0074559D" w:rsidRDefault="004D4897">
      <w:pPr>
        <w:rPr>
          <w:sz w:val="22"/>
          <w:szCs w:val="22"/>
          <w:lang w:val="en-US"/>
        </w:rPr>
      </w:pPr>
    </w:p>
    <w:p w14:paraId="09793BDB" w14:textId="77777777" w:rsidR="004D4897" w:rsidRPr="0074559D" w:rsidRDefault="004D4897">
      <w:pPr>
        <w:rPr>
          <w:sz w:val="22"/>
          <w:szCs w:val="22"/>
          <w:lang w:val="en-US"/>
        </w:rPr>
      </w:pPr>
    </w:p>
    <w:p w14:paraId="610F7A48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2FB12ACB" w14:textId="4205515F" w:rsidR="00A56D84" w:rsidRPr="0074559D" w:rsidRDefault="004D4897" w:rsidP="00A56D84">
      <w:pPr>
        <w:rPr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S5</w:t>
      </w:r>
      <w:r w:rsidR="00A56D84"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t>.</w:t>
      </w:r>
      <w:r w:rsidR="00A56D84"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 xml:space="preserve"> Statistical estimates from the linear mixed effects models for Experiment 2 for the dependent variables of liking, beauty, and familiarity.</w:t>
      </w:r>
      <w:r w:rsidR="00A56D84" w:rsidRPr="0074559D">
        <w:rPr>
          <w:rStyle w:val="eop"/>
          <w:rFonts w:eastAsiaTheme="majorEastAsia"/>
          <w:color w:val="000000"/>
          <w:sz w:val="22"/>
          <w:szCs w:val="22"/>
          <w:shd w:val="clear" w:color="auto" w:fill="FFFFFF"/>
        </w:rPr>
        <w:t> </w:t>
      </w:r>
    </w:p>
    <w:p w14:paraId="11D1C919" w14:textId="76B47F83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886"/>
        <w:gridCol w:w="1285"/>
        <w:gridCol w:w="739"/>
        <w:gridCol w:w="847"/>
        <w:gridCol w:w="886"/>
        <w:gridCol w:w="1285"/>
        <w:gridCol w:w="739"/>
        <w:gridCol w:w="847"/>
        <w:gridCol w:w="886"/>
        <w:gridCol w:w="1285"/>
        <w:gridCol w:w="739"/>
        <w:gridCol w:w="847"/>
      </w:tblGrid>
      <w:tr w:rsidR="00A56D84" w:rsidRPr="0074559D" w14:paraId="5962C691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F22CB1C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4D6BDAD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D375AC8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FA288B1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A56D84" w:rsidRPr="0074559D" w14:paraId="1B4B6D62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688177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3B956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E0B00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CE856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E1112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5C7A6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D0D52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8F00A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19EB2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F6000A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04EDD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242FC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4A091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44F8BDC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AFFAA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2FBF6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CE60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3.02 – 3.85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5ED4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FD2B0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80C4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ACA34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3.05 – 3.98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00318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781ED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441D6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290FE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2.04 – 2.89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54B53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B8C8B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27F4AB4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94E544" w14:textId="658C3139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2C2C1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4EFD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90B6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B7738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88A2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3951F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0A290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D3CEA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AB947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C659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-0.30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3089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D201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0.626</w:t>
            </w:r>
          </w:p>
        </w:tc>
      </w:tr>
      <w:tr w:rsidR="00A56D84" w:rsidRPr="0074559D" w14:paraId="3EF04A0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CBBD4" w14:textId="1DDA96F0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9EB4D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8B990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-0.50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B93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36C3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BB039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84DB7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-0.59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465D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24658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836F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0DD9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82F25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976AF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0.249</w:t>
            </w:r>
          </w:p>
        </w:tc>
      </w:tr>
      <w:tr w:rsidR="00A56D84" w:rsidRPr="0074559D" w14:paraId="382D27E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54810D" w14:textId="5936276D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7A46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A73E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5D74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4D4D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9B162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ADC33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25ED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0D1C7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096F8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092CC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846E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94FFF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0.553</w:t>
            </w:r>
          </w:p>
        </w:tc>
      </w:tr>
      <w:tr w:rsidR="00A56D84" w:rsidRPr="0074559D" w14:paraId="5BA8DE7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FF1ED" w14:textId="6DACEEF4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D0EF5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B633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-0.24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9A9AF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6AE2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C2B9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4B70E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-0.24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61A2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96A07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96BB9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A758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 – 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7E0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9E23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0.012</w:t>
            </w:r>
          </w:p>
        </w:tc>
      </w:tr>
      <w:tr w:rsidR="00A56D84" w:rsidRPr="0074559D" w14:paraId="3912B8D8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AECFE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64D137D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4A17F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85AB2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04DEB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E239D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1.22</w:t>
            </w:r>
          </w:p>
        </w:tc>
      </w:tr>
      <w:tr w:rsidR="00A56D84" w:rsidRPr="0074559D" w14:paraId="412FABB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57BA9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9E5FB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CACB0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DC3D7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7B1B885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DC6EDD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96022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DC90C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AA94C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4E44329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4B365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70B0A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35B29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11F07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</w:t>
            </w:r>
          </w:p>
        </w:tc>
      </w:tr>
      <w:tr w:rsidR="00A56D84" w:rsidRPr="0074559D" w14:paraId="0743E1C1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54DD3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B82A9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472DB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B0875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124F360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386CD9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B4A27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C97CB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C1FE8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2D8CCBDA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D95E8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0B1CC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607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5CEF8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608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5E5FC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603</w:t>
            </w:r>
          </w:p>
        </w:tc>
      </w:tr>
      <w:tr w:rsidR="00A56D84" w:rsidRPr="0074559D" w14:paraId="2981447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75486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66977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0.016 / 0.326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CC9A9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0.022 / 0.401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53C38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0.034 / 0.492</w:t>
            </w:r>
          </w:p>
        </w:tc>
      </w:tr>
    </w:tbl>
    <w:p w14:paraId="3A11B8DE" w14:textId="77777777" w:rsidR="00A56D84" w:rsidRPr="0074559D" w:rsidRDefault="00A56D84">
      <w:pPr>
        <w:rPr>
          <w:sz w:val="22"/>
          <w:szCs w:val="22"/>
          <w:lang w:val="en-US"/>
        </w:rPr>
      </w:pPr>
    </w:p>
    <w:p w14:paraId="52BF72FB" w14:textId="77777777" w:rsidR="00A56D84" w:rsidRPr="0074559D" w:rsidRDefault="00A56D84">
      <w:pPr>
        <w:rPr>
          <w:sz w:val="22"/>
          <w:szCs w:val="22"/>
          <w:lang w:val="en-US"/>
        </w:rPr>
      </w:pPr>
    </w:p>
    <w:p w14:paraId="35F6723A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br w:type="page"/>
      </w:r>
    </w:p>
    <w:p w14:paraId="5F38B504" w14:textId="03258073" w:rsidR="00A56D84" w:rsidRPr="0074559D" w:rsidRDefault="00A56D84" w:rsidP="00A56D84">
      <w:pPr>
        <w:rPr>
          <w:rStyle w:val="eop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S6.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2 for the dependent variables of compassionate, upset, interested, and inspired.</w:t>
      </w:r>
      <w:r w:rsidRPr="0074559D"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73C1823" w14:textId="77777777" w:rsidR="00A56D84" w:rsidRPr="0074559D" w:rsidRDefault="00A56D84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</w:tblGrid>
      <w:tr w:rsidR="00A56D84" w:rsidRPr="0074559D" w14:paraId="7C526A7C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180233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C1937C5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7D40DB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62DE58D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9CC43D1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A56D84" w:rsidRPr="0074559D" w14:paraId="4A150209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CC14C8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45E83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E967B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3D64A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34B82E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EA598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7A9F8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46AE6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9C526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12BFE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5872A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3469C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CAFF2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AAC79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B8D36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943DC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12460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06322BC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FBF36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B591F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E22A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2.50 – 3.25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50E2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15.02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ADD1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4CFC1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EFCF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1.50 – 2.04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EB02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C1EA0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3CD34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8253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2.99 – 3.70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71B0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35812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A9EDF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1B33B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2.52 – 3.52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9BA74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C562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54F28EB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C72745" w14:textId="697C5BE4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3A6D1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6E75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-0.22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95B71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9CE5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AC08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57949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EB3CA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241B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20A13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48AC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DBB93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5C9E0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6B3A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C7E4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A2E2A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DDCC4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0.742</w:t>
            </w:r>
          </w:p>
        </w:tc>
      </w:tr>
      <w:tr w:rsidR="00A56D84" w:rsidRPr="0074559D" w14:paraId="365E09C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590067" w14:textId="7295BA99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7163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F10E3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BBF5F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D769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F862B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EFFE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B47B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FBAB8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EFFE6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FED31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-0.48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F5CD6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D51E3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5EAB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3B5A0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-0.40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F9CB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EEE1E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0.946</w:t>
            </w:r>
          </w:p>
        </w:tc>
      </w:tr>
      <w:tr w:rsidR="00A56D84" w:rsidRPr="0074559D" w14:paraId="2A05F90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9F879" w14:textId="6D459B37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AE2A5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9B83D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1E35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E94B9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06C65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F2C3B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AA5A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C212F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5F88D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28A6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3B46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3DD03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9387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A8753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5911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BC6F4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0.299</w:t>
            </w:r>
          </w:p>
        </w:tc>
      </w:tr>
      <w:tr w:rsidR="00A56D84" w:rsidRPr="0074559D" w14:paraId="2EACB8B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2F02D1" w14:textId="2E7F0715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8BE92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7BBC0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A44D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FF18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C29B5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CD5E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A57F5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12E80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5C099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E8D6C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-0.29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4398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9EDFF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288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3F6A8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E70DD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0BE0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0.829</w:t>
            </w:r>
          </w:p>
        </w:tc>
      </w:tr>
      <w:tr w:rsidR="00A56D84" w:rsidRPr="0074559D" w14:paraId="4342612C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64002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6B96499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96A3A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11599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A6F5D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31CF8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F2AAF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1.31</w:t>
            </w:r>
          </w:p>
        </w:tc>
      </w:tr>
      <w:tr w:rsidR="00A56D84" w:rsidRPr="0074559D" w14:paraId="6EC88389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91B04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242A8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0.51 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7F257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CD7CE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3DA3F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13DB958A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6B172F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652C9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6C270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22C5C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0B76D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0905EC3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048AC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4CBE3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2B5B7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5FCEC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8B674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</w:tr>
      <w:tr w:rsidR="00A56D84" w:rsidRPr="0074559D" w14:paraId="6278677A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445A5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49A8D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DE608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28CAA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F3D67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1D59D33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26AD01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C7D89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CD729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B22B9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3E97F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610CF51D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0822E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2F7D1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559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DEA34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538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2B0FB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590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07DF4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555</w:t>
            </w:r>
          </w:p>
        </w:tc>
      </w:tr>
      <w:tr w:rsidR="00A56D84" w:rsidRPr="0074559D" w14:paraId="1A4ADB60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24496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20D58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0.023 / 0.369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AC5F1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0.009 / 0.247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C9581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0.031 / 0.322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45368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0.007 / 0.401</w:t>
            </w:r>
          </w:p>
        </w:tc>
      </w:tr>
    </w:tbl>
    <w:p w14:paraId="09E5A761" w14:textId="77777777" w:rsidR="00A56D84" w:rsidRPr="0074559D" w:rsidRDefault="00A56D84">
      <w:pPr>
        <w:rPr>
          <w:sz w:val="22"/>
          <w:szCs w:val="22"/>
          <w:lang w:val="en-US"/>
        </w:rPr>
      </w:pPr>
    </w:p>
    <w:p w14:paraId="1357C372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77AD3F8D" w14:textId="5A5CB528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S7.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2 (interaction term of context and art experience) for the dependent variables of beauty, liking, and familiarity.</w:t>
      </w:r>
    </w:p>
    <w:p w14:paraId="78CB67FD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886"/>
        <w:gridCol w:w="1285"/>
        <w:gridCol w:w="739"/>
        <w:gridCol w:w="847"/>
        <w:gridCol w:w="886"/>
        <w:gridCol w:w="1285"/>
        <w:gridCol w:w="739"/>
        <w:gridCol w:w="847"/>
        <w:gridCol w:w="886"/>
        <w:gridCol w:w="1285"/>
        <w:gridCol w:w="739"/>
        <w:gridCol w:w="847"/>
      </w:tblGrid>
      <w:tr w:rsidR="00A56D84" w:rsidRPr="0074559D" w14:paraId="7F543389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6FB132D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91B8F73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15AEA0C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D19BD6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A56D84" w:rsidRPr="0074559D" w14:paraId="6B1B0277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4A03F5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86AB2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60557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BB00A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150BB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70424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AB77D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21F32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37952B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068125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95AE1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4376B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2D978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0928A480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A711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113B6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1F984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3.00 – 3.84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22DEA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15.98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458E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9269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EC3B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3.03 – 3.96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B4A0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84151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2AC95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AACD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2.01 – 2.87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6F5E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4616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167E82F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3B894E" w14:textId="7E90E2AD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0F682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1A77F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78ADC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B0430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7335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8558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0547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47E7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F572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32AFF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-0.31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95425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1ED28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0.602</w:t>
            </w:r>
          </w:p>
        </w:tc>
      </w:tr>
      <w:tr w:rsidR="00A56D84" w:rsidRPr="0074559D" w14:paraId="361348B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733159" w14:textId="109DFDEE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38ECB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DE5F0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-0.51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1056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68590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BD52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E20A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5853F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999FF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9B46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AA6A5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BEA2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5EEF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0.266</w:t>
            </w:r>
          </w:p>
        </w:tc>
      </w:tr>
      <w:tr w:rsidR="00A56D84" w:rsidRPr="0074559D" w14:paraId="7EB66D4C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874F6" w14:textId="535987A2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  <w:r w:rsidR="00A56D84" w:rsidRPr="0074559D">
              <w:rPr>
                <w:sz w:val="22"/>
                <w:szCs w:val="22"/>
              </w:rPr>
              <w:t>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0BBFD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CC212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-0.44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1FD06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8A91A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01864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896C3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-0.48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09880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4F6D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DB48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44C0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-0.67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59B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7D01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0.393</w:t>
            </w:r>
          </w:p>
        </w:tc>
      </w:tr>
      <w:tr w:rsidR="00A56D84" w:rsidRPr="0074559D" w14:paraId="69A8C1D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8BFB3D" w14:textId="684C8CE9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22BF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CEC7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9917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23B9D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9D246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8A5F3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733B4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B640D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E2C32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5DF2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2F8EA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8147B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0.508</w:t>
            </w:r>
          </w:p>
        </w:tc>
      </w:tr>
      <w:tr w:rsidR="00A56D84" w:rsidRPr="0074559D" w14:paraId="6A9BCF4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208011" w14:textId="41172BE8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DDB96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1FA6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-0.27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2FD1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3710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B4237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C235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-0.28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18CA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FCAEB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C68A9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C008A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 – 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94FF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E0B1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0.035</w:t>
            </w:r>
          </w:p>
        </w:tc>
      </w:tr>
      <w:tr w:rsidR="00A56D84" w:rsidRPr="0074559D" w14:paraId="076D59FB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B24BD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7E505F0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21944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42341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D46CE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63D0D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1.22</w:t>
            </w:r>
          </w:p>
        </w:tc>
      </w:tr>
      <w:tr w:rsidR="00A56D84" w:rsidRPr="0074559D" w14:paraId="0B00ABC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5BCC2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B461E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1D352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8E2A7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0.86 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3106A58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CB4EEF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9FE58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35BA3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36D7E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69F7AC86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08B3E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EACE4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F780E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1A2B3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0.48</w:t>
            </w:r>
          </w:p>
        </w:tc>
      </w:tr>
      <w:tr w:rsidR="00A56D84" w:rsidRPr="0074559D" w14:paraId="17EE940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A2739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39125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816D1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4220B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256C380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B0BDAF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69BBD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57013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D66EF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507684B4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AF0C4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7723E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607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A88D5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608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43F0B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603</w:t>
            </w:r>
          </w:p>
        </w:tc>
      </w:tr>
      <w:tr w:rsidR="00A56D84" w:rsidRPr="0074559D" w14:paraId="52A04ED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CDE0A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lastRenderedPageBreak/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2F684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0.018 / 0.328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BFC23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0.025 / 0.403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8A4C5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0.037 / 0.495</w:t>
            </w:r>
          </w:p>
        </w:tc>
      </w:tr>
    </w:tbl>
    <w:p w14:paraId="68B757EF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12682359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432DC605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4C979324" w14:textId="1AF4FA29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S8.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2 (interaction term of context and art experience) for the dependent variables of compassionate, upset, interested, and inspired.</w:t>
      </w:r>
    </w:p>
    <w:p w14:paraId="08B1FF7D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</w:tblGrid>
      <w:tr w:rsidR="00A56D84" w:rsidRPr="0074559D" w14:paraId="092F0494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397238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CDFC241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2C37D1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E661EAC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B38CD8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A56D84" w:rsidRPr="0074559D" w14:paraId="01D816F0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CF4787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F7F4D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798EA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61E09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F14DA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3DE3B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56366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71F37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962B9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1245D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0F60F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06CAC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9EFEB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69F00C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ECEE7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860D5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BAE46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6275AF4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F4A36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2E1C7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079F0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2.48 – 3.23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BE10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A4801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D2D53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495C5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1.53 – 2.08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676D0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13.05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CDE0E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A15C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3141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2.98 – 3.69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05ABA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76A4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D5179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7922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2.52 – 3.52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AE458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AED6D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016032E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32710" w14:textId="31CBC89D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E87F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0247C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8503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7B482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8B835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39860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D79EF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F993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8ABA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DDE1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DE7FB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7258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C7FB9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0BD5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0E578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41979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0.753</w:t>
            </w:r>
          </w:p>
        </w:tc>
      </w:tr>
      <w:tr w:rsidR="00A56D84" w:rsidRPr="0074559D" w14:paraId="2CDFEA6C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8D753F" w14:textId="594FD228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7EDF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D120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DCA82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BFC2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75DE3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DA4FE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3810A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E4D32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8567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D69AD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-0.49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FE80A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9B0F2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19F7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6E7C1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-0.40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9B02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3AC2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0.950</w:t>
            </w:r>
          </w:p>
        </w:tc>
      </w:tr>
      <w:tr w:rsidR="00A56D84" w:rsidRPr="0074559D" w14:paraId="5EA62016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31090D" w14:textId="5900B194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  <w:r w:rsidR="00A56D84" w:rsidRPr="0074559D">
              <w:rPr>
                <w:sz w:val="22"/>
                <w:szCs w:val="22"/>
              </w:rPr>
              <w:t>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50D1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431AB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-0.53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5D58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BC47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061B2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B48E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39B60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0986D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86741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217B7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-0.45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8A528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8CFE2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FDFFD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4CE2B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-0.41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A2CA9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42042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0.905</w:t>
            </w:r>
          </w:p>
        </w:tc>
      </w:tr>
      <w:tr w:rsidR="00A56D84" w:rsidRPr="0074559D" w14:paraId="286BBED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9D69E" w14:textId="7362A907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1B311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6C99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E1AE2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E3F74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91123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58CA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A17D1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49C65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49997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906E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EFC8A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F1D68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F0E4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34D1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2993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BCD60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0.298</w:t>
            </w:r>
          </w:p>
        </w:tc>
      </w:tr>
      <w:tr w:rsidR="00A56D84" w:rsidRPr="0074559D" w14:paraId="272B65BB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84C79F" w14:textId="1D7E6BB7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AFB3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B4991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61E9F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595DB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6CAC5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1C67B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29BD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E2275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0C9F2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41A35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-0.31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24C94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98B5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747D4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7B8E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7C7BA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9FE54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0.858</w:t>
            </w:r>
          </w:p>
        </w:tc>
      </w:tr>
      <w:tr w:rsidR="00A56D84" w:rsidRPr="0074559D" w14:paraId="2A4BCC75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A6C5B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2718DF06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EF5F7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2E7CE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7B4D0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465FC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D5408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1.31</w:t>
            </w:r>
          </w:p>
        </w:tc>
      </w:tr>
      <w:tr w:rsidR="00A56D84" w:rsidRPr="0074559D" w14:paraId="642A938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30AAB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11A27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92234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60573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0000C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72ED44E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6B9071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91216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BC65C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98936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5C8F2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7C048F0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793B6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E9481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80955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EE20C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6BEA3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</w:tr>
      <w:tr w:rsidR="00A56D84" w:rsidRPr="0074559D" w14:paraId="454926B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F0CE7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2DCF4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74952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8BD1C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FB0DB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19C398B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5E9458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6DBC5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DF8E0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5796E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43F96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4CEBFB85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C69C7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6C6D7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559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B08D4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538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29B4B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590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06AB7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555</w:t>
            </w:r>
          </w:p>
        </w:tc>
      </w:tr>
      <w:tr w:rsidR="00A56D84" w:rsidRPr="0074559D" w14:paraId="7BF695FA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1D059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6D523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0.025 / 0.372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F8F82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0.023 / 0.245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55C68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0.032 / 0.325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AD8C9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0.007 / 0.403</w:t>
            </w:r>
          </w:p>
        </w:tc>
      </w:tr>
    </w:tbl>
    <w:p w14:paraId="36D7161F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495F0E6A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1202A50F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6F3AE528" w14:textId="16067D53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S9.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3 for the dependent variables of beauty, liking, and familiarity.</w:t>
      </w:r>
    </w:p>
    <w:p w14:paraId="5A71ACA4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886"/>
        <w:gridCol w:w="1285"/>
        <w:gridCol w:w="739"/>
        <w:gridCol w:w="847"/>
        <w:gridCol w:w="886"/>
        <w:gridCol w:w="1285"/>
        <w:gridCol w:w="739"/>
        <w:gridCol w:w="847"/>
        <w:gridCol w:w="886"/>
        <w:gridCol w:w="1285"/>
        <w:gridCol w:w="739"/>
        <w:gridCol w:w="847"/>
      </w:tblGrid>
      <w:tr w:rsidR="00A56D84" w:rsidRPr="0074559D" w14:paraId="4627C2EB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EF34E0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FCC506A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C35C096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529F84F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A56D84" w:rsidRPr="0074559D" w14:paraId="3CA013FB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6D9180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73DD6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02771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9F74B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4C5AC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43722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7E8D7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07007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A9284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7ADFD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EB2AB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D21A2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43019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7E5AD6F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2B6B2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B9FE3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AA8C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2.93 – 3.71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0891B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AC3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B2D55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AFFE5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2.90 – 3.74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BD3A3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15.48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6FAF1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9DE8E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FC48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1.97 – 2.71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C756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E1969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19E4B0F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F61087" w14:textId="20EE6F51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517D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D02BE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3141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7B7C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127C5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3861F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13AE4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10C5D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817A0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2501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37EA2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FE6C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0.009</w:t>
            </w:r>
          </w:p>
        </w:tc>
      </w:tr>
      <w:tr w:rsidR="00A56D84" w:rsidRPr="0074559D" w14:paraId="63FA344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64C8D1" w14:textId="5BB941A2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78EDC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464AF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B80DD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734C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B0FAC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90A1F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A36C0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54CA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B386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80948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CFAEB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6EF6A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0.411</w:t>
            </w:r>
          </w:p>
        </w:tc>
      </w:tr>
      <w:tr w:rsidR="00A56D84" w:rsidRPr="0074559D" w14:paraId="4CAC59B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B42AB6" w14:textId="09D4AEBF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7545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CA9D3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-0.27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FE0F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97887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BBD8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83FFD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-0.27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FB0D1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30E17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7B84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7642D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-0.32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EFA01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DCF4E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0.088</w:t>
            </w:r>
          </w:p>
        </w:tc>
      </w:tr>
      <w:tr w:rsidR="00A56D84" w:rsidRPr="0074559D" w14:paraId="1B04611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AE833" w14:textId="422C5152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AAA5C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A66E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9C43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4A433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021E0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45D19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86AE2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D2EFC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4532D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BCD0A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E63E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6A672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0.063</w:t>
            </w:r>
          </w:p>
        </w:tc>
      </w:tr>
      <w:tr w:rsidR="00A56D84" w:rsidRPr="0074559D" w14:paraId="53FDCC0E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0E91D8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2FE32FA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8A24F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B885C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EFD9D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83C9D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1.04</w:t>
            </w:r>
          </w:p>
        </w:tc>
      </w:tr>
      <w:tr w:rsidR="00A56D84" w:rsidRPr="0074559D" w14:paraId="55C02A2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A8A8E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64BAC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5F213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8B080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0.66 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3570261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1E98D9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DAA5E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1A9BE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DBCDB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461ADF8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734D0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5ED04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67DE6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CBBCE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0.45</w:t>
            </w:r>
          </w:p>
        </w:tc>
      </w:tr>
      <w:tr w:rsidR="00A56D84" w:rsidRPr="0074559D" w14:paraId="27F49DE6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FF2B2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27EFA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20D99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494BF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2C4F229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5A3F7E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42B4C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1E988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CD4EA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5119C822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EE4D4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184C0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29864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11348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883</w:t>
            </w:r>
          </w:p>
        </w:tc>
      </w:tr>
      <w:tr w:rsidR="00A56D84" w:rsidRPr="0074559D" w14:paraId="14C33D7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1FA20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98EDE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0.012 / 0.366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EB38D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0.013 / 0.404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F16BD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0.032 / 0.470</w:t>
            </w:r>
          </w:p>
        </w:tc>
      </w:tr>
    </w:tbl>
    <w:p w14:paraId="4870276E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41762EC2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39275603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br w:type="page"/>
      </w:r>
    </w:p>
    <w:p w14:paraId="6DECB2A6" w14:textId="210ADF5A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S10.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3 for the dependent variables of compassionate, upset, interested, and inspired.</w:t>
      </w:r>
    </w:p>
    <w:p w14:paraId="726B1911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</w:tblGrid>
      <w:tr w:rsidR="00A56D84" w:rsidRPr="0074559D" w14:paraId="2530543A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45626E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BDE0528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78984A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07710AC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2C75C65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A56D84" w:rsidRPr="0074559D" w14:paraId="27C93657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1BFE20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F0EF4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189F4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A460B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1FC74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2C53A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92AA6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9FFEB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FCAA3F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1C09F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B6B20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D88EF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F133B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5A735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0875E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9EE9F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828F8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2ABF1D5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66A9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A40B8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5B30C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2.31 – 2.86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C24D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EAD1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D41D4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434A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1.58 – 2.19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14371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9354E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2E495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0536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3.00 – 3.54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4BF36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23.53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67D1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BA4CD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30B1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2.34 – 3.11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6CEDD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13.88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ECEFF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187E5E80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D666EF" w14:textId="5A34F127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3792C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05A4D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92CB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87EC8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8A100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9672C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-0.22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BD1A2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A0FAF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C7F94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B2A05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BED08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2930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E022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A6A5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EE73C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B9F6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0.117</w:t>
            </w:r>
          </w:p>
        </w:tc>
      </w:tr>
      <w:tr w:rsidR="00A56D84" w:rsidRPr="0074559D" w14:paraId="1744295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C1D8E" w14:textId="42312858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06AE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782A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-0.38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CEDE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EB2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82348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251C2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B584C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33E6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EB2A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C9002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-0.32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1763D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5EAF4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75E7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70822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-0.40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DFA7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EA1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0.354</w:t>
            </w:r>
          </w:p>
        </w:tc>
      </w:tr>
      <w:tr w:rsidR="00A56D84" w:rsidRPr="0074559D" w14:paraId="4B0936A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F2DEC6" w14:textId="28EC422D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9288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755BC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-0.34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F925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AD65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1F8A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13399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95EF3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06C6C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04AA2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1005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-0.32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7302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7FD9A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CDDB6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678C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-0.30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87369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5277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0.048</w:t>
            </w:r>
          </w:p>
        </w:tc>
      </w:tr>
      <w:tr w:rsidR="00A56D84" w:rsidRPr="0074559D" w14:paraId="764A5BA6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81DCAA" w14:textId="47C9BC6A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B2A3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0671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08E3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ED97A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E06F5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1C058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0C798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9F5BC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90C76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F43D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196AA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CD48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11BBF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6508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607E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99CC9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0.010</w:t>
            </w:r>
          </w:p>
        </w:tc>
      </w:tr>
      <w:tr w:rsidR="00A56D84" w:rsidRPr="0074559D" w14:paraId="3FB656CA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AE23F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360B418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2C5D4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04054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4A3D8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26E5E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4F30A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1.13</w:t>
            </w:r>
          </w:p>
        </w:tc>
      </w:tr>
      <w:tr w:rsidR="00A56D84" w:rsidRPr="0074559D" w14:paraId="6F8B35D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DE9CD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34673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683A7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96C0E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72BB5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0.41 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1E4D657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9CEBB1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0AD1E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2396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019CC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E9757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78092CC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3B2E2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66B07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8DF94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A0E1B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FF5FB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</w:t>
            </w:r>
          </w:p>
        </w:tc>
      </w:tr>
      <w:tr w:rsidR="00A56D84" w:rsidRPr="0074559D" w14:paraId="4F524846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07BB0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9E518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A9C5E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19714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1A91A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5B80EB39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AB7D66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F66EF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0C13C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5FCAE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F6F0C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60AB907C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CCC21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4005F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3295F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846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AF596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0695B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877</w:t>
            </w:r>
          </w:p>
        </w:tc>
      </w:tr>
      <w:tr w:rsidR="00A56D84" w:rsidRPr="0074559D" w14:paraId="617F83B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D2C58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F1B0A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0.024 / 0.367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11D45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0.016 / 0.276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0D301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0.020 / 0.289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FA5AF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0.027 / 0.379</w:t>
            </w:r>
          </w:p>
        </w:tc>
      </w:tr>
    </w:tbl>
    <w:p w14:paraId="7E1D8D93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p w14:paraId="3492FC47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p w14:paraId="10B8071E" w14:textId="46689B6F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t>Table S11.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3 (interaction term of context and art experience) for the dependent variables of beauty, liking, and familiarity.</w:t>
      </w:r>
    </w:p>
    <w:p w14:paraId="4F2DAABC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886"/>
        <w:gridCol w:w="1285"/>
        <w:gridCol w:w="739"/>
        <w:gridCol w:w="847"/>
        <w:gridCol w:w="886"/>
        <w:gridCol w:w="1285"/>
        <w:gridCol w:w="739"/>
        <w:gridCol w:w="847"/>
        <w:gridCol w:w="886"/>
        <w:gridCol w:w="1285"/>
        <w:gridCol w:w="739"/>
        <w:gridCol w:w="847"/>
      </w:tblGrid>
      <w:tr w:rsidR="00A56D84" w:rsidRPr="0074559D" w14:paraId="2D90BB9A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09CE55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B3D6CDE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E866042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27951F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A56D84" w:rsidRPr="0074559D" w14:paraId="13AE4D24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79C7A8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ED412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E9A68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A63A6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1C0F9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78FAD5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FA8C9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F08BD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30C0A5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5B4D1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AA1CD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212CA2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BA3C7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35A3C11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D2227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1E90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5A6A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3.19 – 3.44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67513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52.21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2E70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58E5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1C20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3.19 – 3.44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6D18C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52.99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5B5CF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0B043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D959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2.18 – 2.50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F782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28.85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C1248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09CD017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2681D" w14:textId="72F25CAB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D110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74E04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C71E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39DB7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A65C4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F9C2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7A95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78488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82EEF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6024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62060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8E292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0.010</w:t>
            </w:r>
          </w:p>
        </w:tc>
      </w:tr>
      <w:tr w:rsidR="00A56D84" w:rsidRPr="0074559D" w14:paraId="0D608D06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D7B89" w14:textId="6CBE3C5E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8F9A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F69E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F30D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090A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B130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7555F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F086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A2D31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896B4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667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E77D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9409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0.437</w:t>
            </w:r>
          </w:p>
        </w:tc>
      </w:tr>
      <w:tr w:rsidR="00A56D84" w:rsidRPr="0074559D" w14:paraId="067C36C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0EC551" w14:textId="48753D95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  <w:r w:rsidR="00A56D84" w:rsidRPr="0074559D">
              <w:rPr>
                <w:sz w:val="22"/>
                <w:szCs w:val="22"/>
              </w:rPr>
              <w:t>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B49FB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605A3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-0.24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72D4D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D020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43F1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94CF6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6C81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97E4D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3D47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9CAF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-0.27 – 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B5BD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1FFEB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0.746</w:t>
            </w:r>
          </w:p>
        </w:tc>
      </w:tr>
      <w:tr w:rsidR="00A56D84" w:rsidRPr="0074559D" w14:paraId="16604A8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4E713E" w14:textId="22F6CFE6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5B488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F9C67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40C81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49A9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E7FBB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B0961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-0.27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79C3F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EF67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27ED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67B8E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-0.33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2D00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720C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0.089</w:t>
            </w:r>
          </w:p>
        </w:tc>
      </w:tr>
      <w:tr w:rsidR="00A56D84" w:rsidRPr="0074559D" w14:paraId="4328056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1802A6" w14:textId="2647080D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2A597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B72F2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98CDD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DE02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C848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E59C9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438D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F6A6D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6A77A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DA97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DC46D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95F6B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0.059</w:t>
            </w:r>
          </w:p>
        </w:tc>
      </w:tr>
      <w:tr w:rsidR="00A56D84" w:rsidRPr="0074559D" w14:paraId="09BA07F0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34E26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276C93F4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CF268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lastRenderedPageBreak/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05E68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6AA37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0CCEF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1.24</w:t>
            </w:r>
          </w:p>
        </w:tc>
      </w:tr>
      <w:tr w:rsidR="00A56D84" w:rsidRPr="0074559D" w14:paraId="778720B9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74B04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9BC6A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2097E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6FA12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5D1E120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FF503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B452B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D664C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E479B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</w:t>
            </w:r>
          </w:p>
        </w:tc>
      </w:tr>
      <w:tr w:rsidR="00A56D84" w:rsidRPr="0074559D" w14:paraId="158B1679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A6B1B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FCC08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71D47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F12E5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3783E316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E9DE2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FC288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AAA86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0AE1C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883</w:t>
            </w:r>
          </w:p>
        </w:tc>
      </w:tr>
      <w:tr w:rsidR="00A56D84" w:rsidRPr="0074559D" w14:paraId="24A0B1D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AB966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B5342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0.012 / 0.198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9F5E8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0.015 / 0.203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F9C25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0.033 / 0.359</w:t>
            </w:r>
          </w:p>
        </w:tc>
      </w:tr>
    </w:tbl>
    <w:p w14:paraId="461A4552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7EF5C011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34D658E4" w14:textId="7EC744A6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t>Table S12.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Experiment 3 (interaction term of context and art experience) for the dependent variables of compassionate, upset, interested, and inspired.</w:t>
      </w:r>
    </w:p>
    <w:p w14:paraId="1E1D0151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  <w:gridCol w:w="769"/>
        <w:gridCol w:w="1040"/>
        <w:gridCol w:w="648"/>
        <w:gridCol w:w="737"/>
      </w:tblGrid>
      <w:tr w:rsidR="00A56D84" w:rsidRPr="0074559D" w14:paraId="24B577C0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B5BFB56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2C5D814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AFF35D4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BC0F98F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532B0CD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A56D84" w:rsidRPr="0074559D" w14:paraId="58EA4717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BFBAF8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749B1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6F1A9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5B42F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257F4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8FEC5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6B2FB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111123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CB26E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4A08AA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F40E4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D4529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716FC6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DA07F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70BDD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2FA79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3E08F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4017162B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61E0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AA3F1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2512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2.45 – 2.73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1420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36.58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BEEB2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50CEA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14A4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1.77 – 2.00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E74AB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32.15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2A11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B4A4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CA80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3.14 – 3.40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A8185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49.47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BBD4F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E518F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FC69E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2.59 – 2.86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78253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3804A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59E5A76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BA3C7F" w14:textId="031B004E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FBBE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8C9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4A7D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7373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DD686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FC3A1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4EA24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3A68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07654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C41F8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AE26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CD52A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E8AF7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9FC6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8C939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7376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0.159</w:t>
            </w:r>
          </w:p>
        </w:tc>
      </w:tr>
      <w:tr w:rsidR="00A56D84" w:rsidRPr="0074559D" w14:paraId="1D5A1EE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535E8D" w14:textId="521B881B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F1C0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C39D2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-0.38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09BC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4635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335F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D1CE1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BF87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791D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03EB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5C75A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-0.32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19BEF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C0C26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EE91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712B5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-0.40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98787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52D24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0.329</w:t>
            </w:r>
          </w:p>
        </w:tc>
      </w:tr>
      <w:tr w:rsidR="00A56D84" w:rsidRPr="0074559D" w14:paraId="30C085C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612CDC" w14:textId="14479A3A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Context</w:t>
            </w:r>
            <w:r w:rsidR="00A56D84" w:rsidRPr="0074559D">
              <w:rPr>
                <w:sz w:val="22"/>
                <w:szCs w:val="22"/>
              </w:rPr>
              <w:t>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2C7B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B3ADF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2690D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8F37F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39B0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3E7B1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5C3C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3484A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D0FE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BDE26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 – 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A29F5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6DED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F8D9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C879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EFEF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C9E0C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0.312</w:t>
            </w:r>
          </w:p>
        </w:tc>
      </w:tr>
      <w:tr w:rsidR="00A56D84" w:rsidRPr="0074559D" w14:paraId="4BFB8D0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D94DE7" w14:textId="1C444FFF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8E879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F54CB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-0.35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C77E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E16D1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236C8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6D74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D71A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7E93C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7E6E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2DD6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-0.32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D480F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3BD8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6A8FF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1480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-0.30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5EE5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574B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0.044</w:t>
            </w:r>
          </w:p>
        </w:tc>
      </w:tr>
      <w:tr w:rsidR="00A56D84" w:rsidRPr="0074559D" w14:paraId="02093D4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5D8196" w14:textId="4DFC66C8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114A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16D1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829D8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E37C7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2AFB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0543B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445C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501B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0767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DA60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36F22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4579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D1607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6EDE4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51CE8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6C62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0.006</w:t>
            </w:r>
          </w:p>
        </w:tc>
      </w:tr>
      <w:tr w:rsidR="00A56D84" w:rsidRPr="0074559D" w14:paraId="5B3DE0C7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0976C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2B1DF39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E51B4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53EBE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8DBB7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5E513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5ED4F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1.37</w:t>
            </w:r>
          </w:p>
        </w:tc>
      </w:tr>
      <w:tr w:rsidR="00A56D84" w:rsidRPr="0074559D" w14:paraId="0B790E3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1676C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D71CA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7368F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8EC96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D0A5E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2AAB289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24486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F95B4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2F627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E09D5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00B19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</w:t>
            </w:r>
          </w:p>
        </w:tc>
      </w:tr>
      <w:tr w:rsidR="00A56D84" w:rsidRPr="0074559D" w14:paraId="58F6DE46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41A84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E1DA8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89370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0FD02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B279C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128 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5FA2E29B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B9FD7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3EB15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2696B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846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71068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880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155D2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877</w:t>
            </w:r>
          </w:p>
        </w:tc>
      </w:tr>
      <w:tr w:rsidR="00A56D84" w:rsidRPr="0074559D" w14:paraId="3E892D8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DC2B7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7BBE2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0.030 / 0.299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39F2A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0.016 / 0.169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1E8B0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0.031 / 0.225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C8FC7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0.031 / 0.237</w:t>
            </w:r>
          </w:p>
        </w:tc>
      </w:tr>
    </w:tbl>
    <w:p w14:paraId="4A2F395A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2C8E72E8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2B748E70" w14:textId="77777777" w:rsidR="00A56D84" w:rsidRPr="0074559D" w:rsidRDefault="00A56D84" w:rsidP="00A56D84">
      <w:pPr>
        <w:rPr>
          <w:rStyle w:val="eop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C6C6C6"/>
        </w:rPr>
      </w:pPr>
    </w:p>
    <w:p w14:paraId="2B61EB50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4640AC31" w14:textId="5DF90CAE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S13.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all experiments for the dependent variables of beauty, liking, and familiarity.</w:t>
      </w:r>
    </w:p>
    <w:p w14:paraId="4CA6390E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886"/>
        <w:gridCol w:w="1268"/>
        <w:gridCol w:w="739"/>
        <w:gridCol w:w="847"/>
        <w:gridCol w:w="886"/>
        <w:gridCol w:w="1319"/>
        <w:gridCol w:w="739"/>
        <w:gridCol w:w="847"/>
        <w:gridCol w:w="886"/>
        <w:gridCol w:w="1319"/>
        <w:gridCol w:w="739"/>
        <w:gridCol w:w="847"/>
      </w:tblGrid>
      <w:tr w:rsidR="00A56D84" w:rsidRPr="0074559D" w14:paraId="103A8B6B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5D9B82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223B12D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50FB37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C24E16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A56D84" w:rsidRPr="0074559D" w14:paraId="55B79621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1035127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74D115E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A038F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B51758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4D61B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AB502C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2F90E2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D61355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B0669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5B957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824A20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62A18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DC04F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5FDA253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07496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96DC7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948CF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2.89 – 3.71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16B8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15.91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6D49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056CD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CFD0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2.84 – 3.72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F39A4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71AFF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78765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60B8C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1.91 – 2.70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9C932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C67DF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2172FD0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D1D42B" w14:textId="6F74652D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C549C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ABBD5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C9ED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6297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2B7F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39506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CF7EE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42FD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EB653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9654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5BAA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474D7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0.030</w:t>
            </w:r>
          </w:p>
        </w:tc>
      </w:tr>
      <w:tr w:rsidR="00A56D84" w:rsidRPr="0074559D" w14:paraId="495D601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61137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Contextmuseum_alone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4789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04550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F1BF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211A4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9716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7F657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 – 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63536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8273F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A7F91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BB4D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-0.30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5222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CE72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0.799</w:t>
            </w:r>
          </w:p>
        </w:tc>
      </w:tr>
      <w:tr w:rsidR="00A56D84" w:rsidRPr="0074559D" w14:paraId="7D9EF78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3D56A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3168B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8BACA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6B003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F3583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C8FA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6FA0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698C1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307E8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7242D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B882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23FE2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DA66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0.183</w:t>
            </w:r>
          </w:p>
        </w:tc>
      </w:tr>
      <w:tr w:rsidR="00A56D84" w:rsidRPr="0074559D" w14:paraId="402B558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A471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Contextonline_slow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50F0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AD32D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432A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98149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BFD7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169E4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C22B6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72D8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ABFE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1F22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-0.22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413E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3BFB7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0.526</w:t>
            </w:r>
          </w:p>
        </w:tc>
      </w:tr>
      <w:tr w:rsidR="00A56D84" w:rsidRPr="0074559D" w14:paraId="32AC184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C1C10" w14:textId="1E241D7C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4D88B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3052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9DB9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195C9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2AE1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DD143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5CC7B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6578A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D1ECE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7AB5D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9E8AB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3C5C4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0.006</w:t>
            </w:r>
          </w:p>
        </w:tc>
      </w:tr>
      <w:tr w:rsidR="00A56D84" w:rsidRPr="0074559D" w14:paraId="5390A3F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2C66F0" w14:textId="00996238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5C46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D6F2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9CFD2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A9D6C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0A36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AA42F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D905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B604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D88BE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7B12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56BF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8B002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0.007</w:t>
            </w:r>
          </w:p>
        </w:tc>
      </w:tr>
      <w:tr w:rsidR="00A56D84" w:rsidRPr="0074559D" w14:paraId="65D80C7E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F1A7C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A56D84" w:rsidRPr="0074559D" w14:paraId="4BC4CE1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642AF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D0525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F3B7E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E42DF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1.28</w:t>
            </w:r>
          </w:p>
        </w:tc>
      </w:tr>
      <w:tr w:rsidR="00A56D84" w:rsidRPr="0074559D" w14:paraId="1B06271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228B3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438E6E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BBD67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1EAE0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0.64 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5C91880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1594AF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F5F1C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49A1A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CB8A9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43FEA6ED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1CF41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CE393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7567F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22540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</w:tr>
      <w:tr w:rsidR="00A56D84" w:rsidRPr="0074559D" w14:paraId="5963962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569AC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7CA57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E5035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BE58D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3138DFF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83889E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1CEF5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15A8B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F5D6A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5CF1017A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F601D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lastRenderedPageBreak/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B27F6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1485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CDB57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1487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B62D3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1492</w:t>
            </w:r>
          </w:p>
        </w:tc>
      </w:tr>
      <w:tr w:rsidR="00A56D84" w:rsidRPr="0074559D" w14:paraId="7D8017D0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D27A37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A7621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0.007 / 0.301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6B5C4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0.017 / 0.364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C0120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0.019 / 0.410</w:t>
            </w:r>
          </w:p>
        </w:tc>
      </w:tr>
    </w:tbl>
    <w:p w14:paraId="594E8ED3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p w14:paraId="79BEFA38" w14:textId="77777777" w:rsidR="00A56D84" w:rsidRPr="0074559D" w:rsidRDefault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76D0323B" w14:textId="1D1EF6F9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S14.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all experiments for the dependent variables of compassionate, upset, interested, and inspired.</w:t>
      </w:r>
    </w:p>
    <w:p w14:paraId="398D24F9" w14:textId="77777777" w:rsidR="00A56D84" w:rsidRPr="0074559D" w:rsidRDefault="00A56D84" w:rsidP="00A56D84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p w14:paraId="0EEEBBF4" w14:textId="77777777" w:rsidR="00A56D84" w:rsidRPr="0074559D" w:rsidRDefault="00A56D84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  <w:gridCol w:w="731"/>
        <w:gridCol w:w="984"/>
        <w:gridCol w:w="619"/>
        <w:gridCol w:w="702"/>
        <w:gridCol w:w="732"/>
        <w:gridCol w:w="985"/>
        <w:gridCol w:w="619"/>
        <w:gridCol w:w="702"/>
        <w:gridCol w:w="732"/>
        <w:gridCol w:w="985"/>
        <w:gridCol w:w="619"/>
        <w:gridCol w:w="702"/>
        <w:gridCol w:w="732"/>
        <w:gridCol w:w="985"/>
        <w:gridCol w:w="619"/>
        <w:gridCol w:w="702"/>
      </w:tblGrid>
      <w:tr w:rsidR="00A56D84" w:rsidRPr="0074559D" w14:paraId="0B89BAD3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3A9A8CD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EBD966B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A404776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024360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DF749F" w14:textId="77777777" w:rsidR="00A56D84" w:rsidRPr="0074559D" w:rsidRDefault="00A56D84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A56D84" w:rsidRPr="0074559D" w14:paraId="19F96B7B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D0F9EF" w14:textId="77777777" w:rsidR="00A56D84" w:rsidRPr="0074559D" w:rsidRDefault="00A56D84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11120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ED65F7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6DA341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1CA504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F37155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84F8C6B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CAA3B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F84C5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95BF22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9D25C2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265E72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02152D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F3506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60D01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1BFD89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DA624A" w14:textId="77777777" w:rsidR="00A56D84" w:rsidRPr="0074559D" w:rsidRDefault="00A56D84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56D84" w:rsidRPr="0074559D" w14:paraId="32DE26B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9D02D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190B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99D4A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2.32 – 2.97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802DE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6F223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812DB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C492B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1.51 – 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3C3A6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99AB2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46FAC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0FDD2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2.97 – 3.61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A38C1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30CC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4EED4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F1068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2.37 – 3.23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4EF3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AA006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56D84" w:rsidRPr="0074559D" w14:paraId="4466542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01645" w14:textId="29821C79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31C1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B9CC6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E3D67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7C33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9C87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8D284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EB62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AE12B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11B51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5C80A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BF7B7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EFD8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47D14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33D22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1201B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D8209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0.094</w:t>
            </w:r>
          </w:p>
        </w:tc>
      </w:tr>
      <w:tr w:rsidR="00A56D84" w:rsidRPr="0074559D" w14:paraId="2626CAA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B6872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Contextmuseum_alone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6AAA4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1201A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5A06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6A51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86D3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7305F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-0.37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B7A70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04F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48A60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16DB5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E8D09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976882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0FE6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D3BB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69BEF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EF20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0.147</w:t>
            </w:r>
          </w:p>
        </w:tc>
      </w:tr>
      <w:tr w:rsidR="00A56D84" w:rsidRPr="0074559D" w14:paraId="2F2BA1B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39750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4AAFB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4894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5240E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8FCF6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14903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C5F3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EDD9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588EE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EF6A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A44F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352DE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D91F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47A6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19AA6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ABD09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F200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0.134</w:t>
            </w:r>
          </w:p>
        </w:tc>
      </w:tr>
      <w:tr w:rsidR="00A56D84" w:rsidRPr="0074559D" w14:paraId="0F0C034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E739F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Contextonline_slow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A7FF8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0240A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-0.38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7D88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BAAF4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E2F06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DE02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FC5916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F27E9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EEC89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91EDA5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-0.33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6B3F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4339F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14734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758DC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-0.39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38E9A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9987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0.319</w:t>
            </w:r>
          </w:p>
        </w:tc>
      </w:tr>
      <w:tr w:rsidR="00A56D84" w:rsidRPr="0074559D" w14:paraId="4687F05A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664AD" w14:textId="109B973C" w:rsidR="00A56D84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B12F4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70200B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8A30FF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8668C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6F42D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64C93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880DE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A86B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E265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F10B0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03B6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277B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776E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96A7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45217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214604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0.032</w:t>
            </w:r>
          </w:p>
        </w:tc>
      </w:tr>
      <w:tr w:rsidR="00A56D84" w:rsidRPr="0074559D" w14:paraId="09627D7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C91EC" w14:textId="66DC78E6" w:rsidR="00A56D84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16F3C9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9332D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11831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DF23A1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66D7B0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D730D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E373B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B23F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EED6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6773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792B8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71DF3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94D98E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6AF41A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36947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AAED8" w14:textId="77777777" w:rsidR="00A56D84" w:rsidRPr="0074559D" w:rsidRDefault="00A56D84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0.043</w:t>
            </w:r>
          </w:p>
        </w:tc>
      </w:tr>
      <w:tr w:rsidR="00A56D84" w:rsidRPr="0074559D" w14:paraId="3B0E09D1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34440" w14:textId="77777777" w:rsidR="00A56D84" w:rsidRPr="0074559D" w:rsidRDefault="00A56D84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lastRenderedPageBreak/>
              <w:t>Random Effects</w:t>
            </w:r>
          </w:p>
        </w:tc>
      </w:tr>
      <w:tr w:rsidR="00A56D84" w:rsidRPr="0074559D" w14:paraId="05CBFF3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9B641B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5C16B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E0E33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7A9D2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EC0D6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1.31</w:t>
            </w:r>
          </w:p>
        </w:tc>
      </w:tr>
      <w:tr w:rsidR="00A56D84" w:rsidRPr="0074559D" w14:paraId="0601841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0ABB0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B67B9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0.46 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AF838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54C24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AD221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458E5949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35B8AF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FABFE1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9FFE5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EC69A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9D172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4B0A88E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0413C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76522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39FB0F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613478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26C2C3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</w:t>
            </w:r>
          </w:p>
        </w:tc>
      </w:tr>
      <w:tr w:rsidR="00A56D84" w:rsidRPr="0074559D" w14:paraId="49CD04B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340759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0AC8F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CC40F0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E3FA2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0152A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A56D84" w:rsidRPr="0074559D" w14:paraId="367B08E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3AF330" w14:textId="77777777" w:rsidR="00A56D84" w:rsidRPr="0074559D" w:rsidRDefault="00A56D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906B4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71544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BAB91A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5BF2B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A56D84" w:rsidRPr="0074559D" w14:paraId="23148F03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118F7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BA74C5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1442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1E728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1391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1D3B8C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1477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82702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1439</w:t>
            </w:r>
          </w:p>
        </w:tc>
      </w:tr>
      <w:tr w:rsidR="00A56D84" w:rsidRPr="0074559D" w14:paraId="1753877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BF2494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EB2E5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0.023 / 0.337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5D7AA6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0.011 / 0.235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37113D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0.005 / 0.254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9D3052" w14:textId="77777777" w:rsidR="00A56D84" w:rsidRPr="0074559D" w:rsidRDefault="00A56D84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0.021 / 0.342</w:t>
            </w:r>
          </w:p>
        </w:tc>
      </w:tr>
    </w:tbl>
    <w:p w14:paraId="1605168E" w14:textId="77777777" w:rsidR="00A56D84" w:rsidRPr="0074559D" w:rsidRDefault="00A56D84">
      <w:pPr>
        <w:rPr>
          <w:sz w:val="22"/>
          <w:szCs w:val="22"/>
          <w:lang w:val="en-US"/>
        </w:rPr>
      </w:pPr>
    </w:p>
    <w:p w14:paraId="2349A465" w14:textId="77777777" w:rsidR="008B6C0D" w:rsidRPr="0074559D" w:rsidRDefault="008B6C0D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0B06766D" w14:textId="70EBDB51" w:rsidR="008B6C0D" w:rsidRPr="0074559D" w:rsidRDefault="008B6C0D" w:rsidP="008B6C0D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S15.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all experiments (interaction term of context and art experience) for the dependent variables of beauty, liking, and familiarity.</w:t>
      </w:r>
    </w:p>
    <w:p w14:paraId="3CE07C1F" w14:textId="77777777" w:rsidR="008B6C0D" w:rsidRPr="0074559D" w:rsidRDefault="008B6C0D">
      <w:pPr>
        <w:rPr>
          <w:sz w:val="22"/>
          <w:szCs w:val="22"/>
          <w:lang w:val="en-US"/>
        </w:rPr>
      </w:pPr>
    </w:p>
    <w:p w14:paraId="4BF5FD18" w14:textId="77777777" w:rsidR="008B6C0D" w:rsidRPr="0074559D" w:rsidRDefault="008B6C0D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9"/>
        <w:gridCol w:w="886"/>
        <w:gridCol w:w="1241"/>
        <w:gridCol w:w="739"/>
        <w:gridCol w:w="847"/>
        <w:gridCol w:w="886"/>
        <w:gridCol w:w="1241"/>
        <w:gridCol w:w="739"/>
        <w:gridCol w:w="847"/>
        <w:gridCol w:w="886"/>
        <w:gridCol w:w="1241"/>
        <w:gridCol w:w="739"/>
        <w:gridCol w:w="847"/>
      </w:tblGrid>
      <w:tr w:rsidR="008B6C0D" w:rsidRPr="0074559D" w14:paraId="70B832A0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BA960C8" w14:textId="77777777" w:rsidR="008B6C0D" w:rsidRPr="0074559D" w:rsidRDefault="008B6C0D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F2BF3D" w14:textId="77777777" w:rsidR="008B6C0D" w:rsidRPr="0074559D" w:rsidRDefault="008B6C0D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A9F2DD2" w14:textId="77777777" w:rsidR="008B6C0D" w:rsidRPr="0074559D" w:rsidRDefault="008B6C0D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7ADC700" w14:textId="77777777" w:rsidR="008B6C0D" w:rsidRPr="0074559D" w:rsidRDefault="008B6C0D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Familiarity</w:t>
            </w:r>
          </w:p>
        </w:tc>
      </w:tr>
      <w:tr w:rsidR="008B6C0D" w:rsidRPr="0074559D" w14:paraId="41AD0134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57B05FB" w14:textId="77777777" w:rsidR="008B6C0D" w:rsidRPr="0074559D" w:rsidRDefault="008B6C0D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BA15091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9C911C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77AF1F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860AD6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5A6DAA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2DD5E5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738271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5FF121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B27527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451DCD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9529FF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790476" w14:textId="77777777" w:rsidR="008B6C0D" w:rsidRPr="0074559D" w:rsidRDefault="008B6C0D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8B6C0D" w:rsidRPr="0074559D" w14:paraId="5666E2D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13F5AB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C4696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0D5F4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2.89 – 3.70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0DEB9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15.91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1482F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0CF3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494AA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2.84 – 3.72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C1462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C349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6A14B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A83F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1.91 – 2.70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960E8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B8ECF2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8B6C0D" w:rsidRPr="0074559D" w14:paraId="306C016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86323" w14:textId="17B677F7" w:rsidR="008B6C0D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A00F2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732CE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E87F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03C84F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28388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0E0F0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353E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96FFB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DCE2C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5ABB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-0.00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C94BD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6F786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0.051</w:t>
            </w:r>
          </w:p>
        </w:tc>
      </w:tr>
      <w:tr w:rsidR="008B6C0D" w:rsidRPr="0074559D" w14:paraId="32B8CEBC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7FC143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Contextmuseum_alone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25FB2F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221DB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DB58B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8214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5179B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7EC14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 – 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E8796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856E5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E6828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2A521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-0.36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CA03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BB1F9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0.947</w:t>
            </w:r>
          </w:p>
        </w:tc>
      </w:tr>
      <w:tr w:rsidR="008B6C0D" w:rsidRPr="0074559D" w14:paraId="3030865C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DFD025" w14:textId="16304DD9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Contextmuseum_alone: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41111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390CD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-0.44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AEBFD9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02982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943CC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D717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-0.44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27D3A0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E8DB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BEC71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7DC7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 – 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01ED1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F2659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0.021</w:t>
            </w:r>
          </w:p>
        </w:tc>
      </w:tr>
      <w:tr w:rsidR="008B6C0D" w:rsidRPr="0074559D" w14:paraId="1C9AACB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F40DA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7C55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AA3B6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68D8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5F5D9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96278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770609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F769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E63BB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8E2E7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99EB5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E6647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8E65F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0.118</w:t>
            </w:r>
          </w:p>
        </w:tc>
      </w:tr>
      <w:tr w:rsidR="008B6C0D" w:rsidRPr="0074559D" w14:paraId="6BB64CE6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1D3E1" w14:textId="3C1F2CE5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Contextmuseum_group: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8A5D4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29D824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-0.47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55CB5F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67E3B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98968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3ED8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-0.54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4CDD4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23A0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08BF5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21BB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 – 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0D250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523B3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0.033</w:t>
            </w:r>
          </w:p>
        </w:tc>
      </w:tr>
      <w:tr w:rsidR="008B6C0D" w:rsidRPr="0074559D" w14:paraId="0F655D4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B0FBEE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Contextonline_slow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BDB459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CA0D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72F7C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9946F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4372B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95280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2E7CC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768489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76139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E99F4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-0.22 – 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910D6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BC571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0.526</w:t>
            </w:r>
          </w:p>
        </w:tc>
      </w:tr>
      <w:tr w:rsidR="008B6C0D" w:rsidRPr="0074559D" w14:paraId="0622D2B6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B748ED" w14:textId="03E1F99D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Contextonline_slow: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57C6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330A4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1E5E3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08F8A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F5FC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EA031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84C911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2270DC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50800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4CCA7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0E280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FDFEC0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0.137</w:t>
            </w:r>
          </w:p>
        </w:tc>
      </w:tr>
      <w:tr w:rsidR="008B6C0D" w:rsidRPr="0074559D" w14:paraId="10215DBC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FA441F" w14:textId="3D199D23" w:rsidR="008B6C0D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40EF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8FBC74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-0.20 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3D8A7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F6C58F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5EB39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1DAF3E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8A695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B596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2866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8A4B00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BF9F8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617710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0.034</w:t>
            </w:r>
          </w:p>
        </w:tc>
      </w:tr>
      <w:tr w:rsidR="008B6C0D" w:rsidRPr="0074559D" w14:paraId="0EC40C8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159C42" w14:textId="7F946CDB" w:rsidR="008B6C0D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187B3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3B2AA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E0C57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04AD9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85472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06E12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F89466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61D0DD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9696E3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274BD2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-0.18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948A77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909C2B" w14:textId="77777777" w:rsidR="008B6C0D" w:rsidRPr="0074559D" w:rsidRDefault="008B6C0D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0.730</w:t>
            </w:r>
          </w:p>
        </w:tc>
      </w:tr>
      <w:tr w:rsidR="008B6C0D" w:rsidRPr="0074559D" w14:paraId="15B831CD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0F734" w14:textId="77777777" w:rsidR="008B6C0D" w:rsidRPr="0074559D" w:rsidRDefault="008B6C0D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lastRenderedPageBreak/>
              <w:t>Random Effects</w:t>
            </w:r>
          </w:p>
        </w:tc>
      </w:tr>
      <w:tr w:rsidR="008B6C0D" w:rsidRPr="0074559D" w14:paraId="0E95B37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5B49E2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2E36BA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F625F6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1AFE2D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1.27</w:t>
            </w:r>
          </w:p>
        </w:tc>
      </w:tr>
      <w:tr w:rsidR="008B6C0D" w:rsidRPr="0074559D" w14:paraId="6E34EEC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1332D4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91AAE3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557EF6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F47B8E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8B6C0D" w:rsidRPr="0074559D" w14:paraId="7FC468F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B8E2E4" w14:textId="77777777" w:rsidR="008B6C0D" w:rsidRPr="0074559D" w:rsidRDefault="008B6C0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E5313F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0.26 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9F37CB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2C54F7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8B6C0D" w:rsidRPr="0074559D" w14:paraId="43E5B11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FC82E9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36E5C1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191765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A36851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</w:tr>
      <w:tr w:rsidR="008B6C0D" w:rsidRPr="0074559D" w14:paraId="3AB53720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C8562A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9E5EAD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A2EF61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C668F4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8B6C0D" w:rsidRPr="0074559D" w14:paraId="5B8C391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10A256" w14:textId="77777777" w:rsidR="008B6C0D" w:rsidRPr="0074559D" w:rsidRDefault="008B6C0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30A3AA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03BC93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62AFF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8B6C0D" w:rsidRPr="0074559D" w14:paraId="54574EAA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766FD6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AD27BB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1485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D9F340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1487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558837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1492</w:t>
            </w:r>
          </w:p>
        </w:tc>
      </w:tr>
      <w:tr w:rsidR="008B6C0D" w:rsidRPr="0074559D" w14:paraId="60EC0FC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71C1CD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249A7C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0.013 / 0.306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4745B1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0.027 / 0.372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494515" w14:textId="77777777" w:rsidR="008B6C0D" w:rsidRPr="0074559D" w:rsidRDefault="008B6C0D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0.030 / 0.422</w:t>
            </w:r>
          </w:p>
        </w:tc>
      </w:tr>
    </w:tbl>
    <w:p w14:paraId="61E92628" w14:textId="77777777" w:rsidR="008B6C0D" w:rsidRPr="0074559D" w:rsidRDefault="008B6C0D">
      <w:pPr>
        <w:rPr>
          <w:sz w:val="22"/>
          <w:szCs w:val="22"/>
          <w:lang w:val="en-US"/>
        </w:rPr>
      </w:pPr>
    </w:p>
    <w:p w14:paraId="5C10CC3F" w14:textId="77777777" w:rsidR="008B6C0D" w:rsidRPr="0074559D" w:rsidRDefault="008B6C0D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br w:type="page"/>
      </w:r>
    </w:p>
    <w:p w14:paraId="5C81641C" w14:textId="1E4EED4B" w:rsidR="008B6C0D" w:rsidRPr="0074559D" w:rsidRDefault="008B6C0D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GB"/>
        </w:rPr>
        <w:lastRenderedPageBreak/>
        <w:t>Table S16. </w:t>
      </w:r>
      <w:r w:rsidRPr="0074559D"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  <w:t>Statistical estimates from the linear mixed effects models for all experiments (interaction term of context and art experience) for the dependent variables of compassionate, upset, inspired, and interested.</w:t>
      </w:r>
    </w:p>
    <w:p w14:paraId="653506D3" w14:textId="77777777" w:rsidR="008B6C0D" w:rsidRPr="0074559D" w:rsidRDefault="008B6C0D">
      <w:pPr>
        <w:rPr>
          <w:rStyle w:val="normaltextrun"/>
          <w:rFonts w:eastAsiaTheme="majorEastAsia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718"/>
        <w:gridCol w:w="965"/>
        <w:gridCol w:w="609"/>
        <w:gridCol w:w="689"/>
        <w:gridCol w:w="719"/>
        <w:gridCol w:w="965"/>
        <w:gridCol w:w="609"/>
        <w:gridCol w:w="689"/>
        <w:gridCol w:w="719"/>
        <w:gridCol w:w="965"/>
        <w:gridCol w:w="609"/>
        <w:gridCol w:w="689"/>
        <w:gridCol w:w="719"/>
        <w:gridCol w:w="965"/>
        <w:gridCol w:w="609"/>
        <w:gridCol w:w="689"/>
      </w:tblGrid>
      <w:tr w:rsidR="009A6D96" w:rsidRPr="0074559D" w14:paraId="21D3DD9E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4F01B6A" w14:textId="77777777" w:rsidR="009A6D96" w:rsidRPr="0074559D" w:rsidRDefault="009A6D96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A58917D" w14:textId="77777777" w:rsidR="009A6D96" w:rsidRPr="0074559D" w:rsidRDefault="009A6D96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2D25C66" w14:textId="77777777" w:rsidR="009A6D96" w:rsidRPr="0074559D" w:rsidRDefault="009A6D96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Upset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B2F95CA" w14:textId="77777777" w:rsidR="009A6D96" w:rsidRPr="0074559D" w:rsidRDefault="009A6D96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B922CF8" w14:textId="77777777" w:rsidR="009A6D96" w:rsidRPr="0074559D" w:rsidRDefault="009A6D96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Inspired</w:t>
            </w:r>
          </w:p>
        </w:tc>
      </w:tr>
      <w:tr w:rsidR="009A6D96" w:rsidRPr="0074559D" w14:paraId="473463C0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E9C0BA" w14:textId="77777777" w:rsidR="009A6D96" w:rsidRPr="0074559D" w:rsidRDefault="009A6D96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93809A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EB97666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001AD3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11B61D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846FD7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C38E4F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372245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2AAC67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24A99C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8B965E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149D0B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D98370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9454B9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8332C5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3F8941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816CB5" w14:textId="77777777" w:rsidR="009A6D96" w:rsidRPr="0074559D" w:rsidRDefault="009A6D96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9A6D96" w:rsidRPr="0074559D" w14:paraId="1ABEF20B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38A4D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D85B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06E5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2.32 – 2.97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D6C34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0F087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4663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2338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1.51 – 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FC34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83FAC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75DD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16A1A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2.97 – 3.61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45044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C2B60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CDB29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48029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2.37 – 3.23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97871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12.79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262DF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9A6D96" w:rsidRPr="0074559D" w14:paraId="1D883F2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84D37" w14:textId="7DF9040E" w:rsidR="009A6D96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96F9D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FAA1A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18CF5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D6717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CB41D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AA832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5DD5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B8FD3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7F48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CE054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CCA2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D4533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A755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3B80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7804A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57CE0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0.100</w:t>
            </w:r>
          </w:p>
        </w:tc>
      </w:tr>
      <w:tr w:rsidR="009A6D96" w:rsidRPr="0074559D" w14:paraId="6BF1E25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EACB9A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Contextmuseum_alone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919B0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F52B5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 – 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C939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07637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7FDB6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11762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-0.36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EDBD2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7E9A5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F3201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24010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494DF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414C2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1285C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A3CDF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210A9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A033D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0.073</w:t>
            </w:r>
          </w:p>
        </w:tc>
      </w:tr>
      <w:tr w:rsidR="009A6D96" w:rsidRPr="0074559D" w14:paraId="55E08A7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864ED9" w14:textId="180906D2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Contextmuseum_alone: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8BA9B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B4F0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3FFE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4C655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92F3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F65FE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C9D67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3674B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29761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A50F4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-0.51 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46E67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0513E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8DA7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40BA0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-0.44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DEE6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0DD8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0.198</w:t>
            </w:r>
          </w:p>
        </w:tc>
      </w:tr>
      <w:tr w:rsidR="009A6D96" w:rsidRPr="0074559D" w14:paraId="0F4B6DDB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2DF1EC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A69EA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218E8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651E9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5463D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883EF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5A66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2EDC7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BDF5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45372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26FF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E66E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E24F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8C5C4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BE415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DD0C4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2DEF8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0.160</w:t>
            </w:r>
          </w:p>
        </w:tc>
      </w:tr>
      <w:tr w:rsidR="009A6D96" w:rsidRPr="0074559D" w14:paraId="63FF5600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C2338A" w14:textId="0CED30ED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Contextmuseum_group: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400BD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27D8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7C3F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D5E5F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3617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FB37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 – 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4481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DE01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49938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ACF04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-0.65 – 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8B2FB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2111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66D21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D579A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-0.35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A906D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7718C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0.598</w:t>
            </w:r>
          </w:p>
        </w:tc>
      </w:tr>
      <w:tr w:rsidR="009A6D96" w:rsidRPr="0074559D" w14:paraId="205B54D7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931C8F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Contextonline_slow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B7CA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A90EC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-0.38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A9679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7467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57622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5D55F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B8093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45B7E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ACF29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E40E6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-0.31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98D6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2E8F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0DE5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CEA4C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-0.39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94DCE1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EA9B7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0.342</w:t>
            </w:r>
          </w:p>
        </w:tc>
      </w:tr>
      <w:tr w:rsidR="009A6D96" w:rsidRPr="0074559D" w14:paraId="65DAA0A3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27474" w14:textId="39D9DD4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lastRenderedPageBreak/>
              <w:t>Contextonline_slow:</w:t>
            </w:r>
            <w:r w:rsidR="00AE284D"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CA676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ED850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162B1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813793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3DF12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59041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FFA70C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B8616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7CC74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54D4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A35564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0FD60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93091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D0677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 – 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1DE4E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E2120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0.235</w:t>
            </w:r>
          </w:p>
        </w:tc>
      </w:tr>
      <w:tr w:rsidR="009A6D96" w:rsidRPr="0074559D" w14:paraId="5466D31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16974" w14:textId="21C37EDE" w:rsidR="009A6D96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7519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3095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5B355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1AFEE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B301F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F7D8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-0.15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0912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DFDA1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E7EF9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E049F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-0.17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2E3E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6DAD7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A5AACB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95F66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B94C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2786B0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0.012</w:t>
            </w:r>
          </w:p>
        </w:tc>
      </w:tr>
      <w:tr w:rsidR="009A6D96" w:rsidRPr="0074559D" w14:paraId="3A631B80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D32AA" w14:textId="15146D4F" w:rsidR="009A6D96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4D494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01C286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-0.12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90675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8987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5D1738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5095F7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-0.23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95D74F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71BC7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5878C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1F1A35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D0C8A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16E731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03392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729AD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C6B02E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61C8D9" w14:textId="77777777" w:rsidR="009A6D96" w:rsidRPr="0074559D" w:rsidRDefault="009A6D96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0.139</w:t>
            </w:r>
          </w:p>
        </w:tc>
      </w:tr>
      <w:tr w:rsidR="009A6D96" w:rsidRPr="0074559D" w14:paraId="604CC386" w14:textId="77777777">
        <w:tc>
          <w:tcPr>
            <w:tcW w:w="0" w:type="auto"/>
            <w:gridSpan w:val="1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2E235" w14:textId="77777777" w:rsidR="009A6D96" w:rsidRPr="0074559D" w:rsidRDefault="009A6D96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9A6D96" w:rsidRPr="0074559D" w14:paraId="51ECF298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F5D553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05D5B4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E41A4D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D1F9DB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6B0008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1.31</w:t>
            </w:r>
          </w:p>
        </w:tc>
      </w:tr>
      <w:tr w:rsidR="009A6D96" w:rsidRPr="0074559D" w14:paraId="4E4580FE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239A3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DF3600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0.46 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275C91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16F3DA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95CF7B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0.35 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9A6D96" w:rsidRPr="0074559D" w14:paraId="5281C39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726BE9" w14:textId="77777777" w:rsidR="009A6D96" w:rsidRPr="0074559D" w:rsidRDefault="009A6D9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A2A91A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3E3405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5E7B09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A2CC3A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0.28 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9A6D96" w:rsidRPr="0074559D" w14:paraId="19322029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39F8C9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0A0AF0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5283D0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97883F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52AFE0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</w:t>
            </w:r>
          </w:p>
        </w:tc>
      </w:tr>
      <w:tr w:rsidR="009A6D96" w:rsidRPr="0074559D" w14:paraId="728C919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087B1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662187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211687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6A14C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AB168A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9A6D96" w:rsidRPr="0074559D" w14:paraId="1AF77CB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B9FF16" w14:textId="77777777" w:rsidR="009A6D96" w:rsidRPr="0074559D" w:rsidRDefault="009A6D9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7BAF8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08D0C3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3DAE1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4BAB4D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7 </w:t>
            </w:r>
            <w:r w:rsidRPr="0074559D">
              <w:rPr>
                <w:sz w:val="22"/>
                <w:szCs w:val="22"/>
                <w:vertAlign w:val="subscript"/>
              </w:rPr>
              <w:t>PaintingID</w:t>
            </w:r>
          </w:p>
        </w:tc>
      </w:tr>
      <w:tr w:rsidR="009A6D96" w:rsidRPr="0074559D" w14:paraId="30397A58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7961B6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A6510C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1442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7FE93D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1391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23A59F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1477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95BB25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1439</w:t>
            </w:r>
          </w:p>
        </w:tc>
      </w:tr>
      <w:tr w:rsidR="009A6D96" w:rsidRPr="0074559D" w14:paraId="5C7EF19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175E2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8301DD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0.027 / 0.341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EB4802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0.021 / 0.244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3674EE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0.026 / 0.266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30A035" w14:textId="77777777" w:rsidR="009A6D96" w:rsidRPr="0074559D" w:rsidRDefault="009A6D96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0.027 / 0.345</w:t>
            </w:r>
          </w:p>
        </w:tc>
      </w:tr>
    </w:tbl>
    <w:p w14:paraId="2CD8E269" w14:textId="77777777" w:rsidR="008B6C0D" w:rsidRPr="0074559D" w:rsidRDefault="008B6C0D">
      <w:pPr>
        <w:rPr>
          <w:sz w:val="22"/>
          <w:szCs w:val="22"/>
          <w:lang w:val="en-US"/>
        </w:rPr>
      </w:pPr>
    </w:p>
    <w:p w14:paraId="292EFB7E" w14:textId="77777777" w:rsidR="00AA0FA7" w:rsidRPr="0074559D" w:rsidRDefault="00AA0FA7">
      <w:pPr>
        <w:rPr>
          <w:sz w:val="22"/>
          <w:szCs w:val="22"/>
          <w:lang w:val="en-US"/>
        </w:rPr>
      </w:pPr>
    </w:p>
    <w:p w14:paraId="7534FF7D" w14:textId="77777777" w:rsidR="00AA0FA7" w:rsidRPr="0074559D" w:rsidRDefault="00AA0FA7">
      <w:pPr>
        <w:rPr>
          <w:sz w:val="22"/>
          <w:szCs w:val="22"/>
          <w:lang w:val="en-US"/>
        </w:rPr>
      </w:pPr>
    </w:p>
    <w:p w14:paraId="1315E12B" w14:textId="1F6CCF25" w:rsidR="00AA0FA7" w:rsidRPr="0074559D" w:rsidRDefault="00AA0FA7">
      <w:pPr>
        <w:rPr>
          <w:sz w:val="22"/>
          <w:szCs w:val="22"/>
          <w:lang w:val="en-US"/>
        </w:rPr>
      </w:pPr>
      <w:r w:rsidRPr="0074559D">
        <w:rPr>
          <w:sz w:val="22"/>
          <w:szCs w:val="22"/>
          <w:lang w:val="en-US"/>
        </w:rPr>
        <w:t>Table S17. Different routes to liking for all experiments and contexts.</w:t>
      </w:r>
    </w:p>
    <w:p w14:paraId="1896926D" w14:textId="77777777" w:rsidR="00AA0FA7" w:rsidRPr="0074559D" w:rsidRDefault="00AA0FA7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754"/>
        <w:gridCol w:w="1018"/>
        <w:gridCol w:w="637"/>
        <w:gridCol w:w="723"/>
        <w:gridCol w:w="755"/>
        <w:gridCol w:w="1019"/>
        <w:gridCol w:w="637"/>
        <w:gridCol w:w="723"/>
        <w:gridCol w:w="755"/>
        <w:gridCol w:w="1019"/>
        <w:gridCol w:w="637"/>
        <w:gridCol w:w="723"/>
        <w:gridCol w:w="755"/>
        <w:gridCol w:w="1019"/>
        <w:gridCol w:w="637"/>
        <w:gridCol w:w="723"/>
      </w:tblGrid>
      <w:tr w:rsidR="00AA0FA7" w:rsidRPr="0074559D" w14:paraId="54B24EB4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9C27D58" w14:textId="77777777" w:rsidR="00AA0FA7" w:rsidRPr="0074559D" w:rsidRDefault="00AA0FA7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54F743B" w14:textId="29DC4C8A" w:rsidR="00AA0FA7" w:rsidRPr="0074559D" w:rsidRDefault="00AA0FA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 (Museum Alone)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2ADE6B" w14:textId="6081352C" w:rsidR="00AA0FA7" w:rsidRPr="0074559D" w:rsidRDefault="00AA0FA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 (Museum Group)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BA36053" w14:textId="05B7DB4A" w:rsidR="00AA0FA7" w:rsidRPr="0074559D" w:rsidRDefault="00AA0FA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 (Online)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5B3257F" w14:textId="556C834A" w:rsidR="00AA0FA7" w:rsidRPr="0074559D" w:rsidRDefault="00AA0FA7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Liking (Online – Slow)</w:t>
            </w:r>
          </w:p>
        </w:tc>
      </w:tr>
      <w:tr w:rsidR="00AA0FA7" w:rsidRPr="0074559D" w14:paraId="5DE803E6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8239DD" w14:textId="77777777" w:rsidR="00AA0FA7" w:rsidRPr="0074559D" w:rsidRDefault="00AA0FA7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F2B165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8C4EED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BCAEC4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8978C8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EB79DB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AEA14C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6EB92C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C2C1A5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8BD007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B86465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F07E4F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2A9410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7EEADA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9047A26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CECC2F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7C12BF" w14:textId="77777777" w:rsidR="00AA0FA7" w:rsidRPr="0074559D" w:rsidRDefault="00AA0FA7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A0FA7" w:rsidRPr="0074559D" w14:paraId="7030F4A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A7894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lastRenderedPageBreak/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20A06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B76D8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3.27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F2D95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72.00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89E3D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F73A4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846B7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3.25 – 3.46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1BD015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63.62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0A8847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ACCA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B149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3.31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1B57A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98.35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5BF43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5D015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FC7C23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3.26 – 3.44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3321A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72.45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E124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A0FA7" w:rsidRPr="0074559D" w14:paraId="776E938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25AA78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Beauty.c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9795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FC2F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 – 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681DF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52F74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E466F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F9A6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E243F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574F6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8ECE8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9516D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0.41 – 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99DFC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2A3BB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2C43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D28F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0.41 – 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C8BF0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54633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AA0FA7" w:rsidRPr="0074559D" w14:paraId="23B8ABB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FD4B3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Compassionate.c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FCBB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A61805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-0.26 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F4660A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-2.29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FB4887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A340A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4B4B08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-0.34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8A653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5A042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5E8B88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BDD2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00584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480C6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10155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0EBF1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56FB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C306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0.679</w:t>
            </w:r>
          </w:p>
        </w:tc>
      </w:tr>
      <w:tr w:rsidR="00AA0FA7" w:rsidRPr="0074559D" w14:paraId="4FEC38D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A15BD4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Familiarity.c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4CE2F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C808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CC014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5AD8A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35D41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17096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D12025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CAEFDA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6051D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2F8DA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5AFC0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82FAF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E1F96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2A601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B5A44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6D1C88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0.902</w:t>
            </w:r>
          </w:p>
        </w:tc>
      </w:tr>
      <w:tr w:rsidR="00AA0FA7" w:rsidRPr="0074559D" w14:paraId="615ED60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E5D9D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Inspired.c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6A1605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DB8A5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5630B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98073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5AADCA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9F72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 – 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1C363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7BC2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A39E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EB1D1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-0.14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C6F51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B513A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BFAC28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3C671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4C31E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24370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0.182</w:t>
            </w:r>
          </w:p>
        </w:tc>
      </w:tr>
      <w:tr w:rsidR="00AA0FA7" w:rsidRPr="0074559D" w14:paraId="6DAD223A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460BB6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Interested.c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C02E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495F0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D0092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FB128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383B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E0CAE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 – 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44447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4C1B27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A8C5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A607D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88C6E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49F42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E780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7052BA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2298C3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4B5FF6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0.170</w:t>
            </w:r>
          </w:p>
        </w:tc>
      </w:tr>
      <w:tr w:rsidR="00AA0FA7" w:rsidRPr="0074559D" w14:paraId="30A9A61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06FE50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Upset.c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570479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5385C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-0.03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EF0E3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AC2203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A195FF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4275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66D874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AA06D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0.612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39379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7367C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921295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DFA84E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48B1CB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D9A371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60191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AE7420" w14:textId="77777777" w:rsidR="00AA0FA7" w:rsidRPr="0074559D" w:rsidRDefault="00AA0FA7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0.716</w:t>
            </w:r>
          </w:p>
        </w:tc>
      </w:tr>
      <w:tr w:rsidR="00AA0FA7" w:rsidRPr="0074559D" w14:paraId="73F56C2A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55E8F1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D659EA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44434A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D6738F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76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1BEA39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53</w:t>
            </w:r>
          </w:p>
        </w:tc>
      </w:tr>
      <w:tr w:rsidR="00AA0FA7" w:rsidRPr="0074559D" w14:paraId="4E8CEEDF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4370D5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adjusted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4C72AC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0.766 / 0.736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D7FB69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0.751 / 0.715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D4DD90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0.847 / 0.834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449ECC" w14:textId="77777777" w:rsidR="00AA0FA7" w:rsidRPr="0074559D" w:rsidRDefault="00AA0FA7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0.829 / 0.807</w:t>
            </w:r>
          </w:p>
        </w:tc>
      </w:tr>
    </w:tbl>
    <w:p w14:paraId="29D7D2DE" w14:textId="77777777" w:rsidR="00AA0FA7" w:rsidRPr="0074559D" w:rsidRDefault="00AA0FA7">
      <w:pPr>
        <w:rPr>
          <w:sz w:val="22"/>
          <w:szCs w:val="22"/>
          <w:lang w:val="en-US"/>
        </w:rPr>
      </w:pPr>
    </w:p>
    <w:p w14:paraId="24B52A0C" w14:textId="77777777" w:rsidR="007C4D19" w:rsidRPr="0074559D" w:rsidRDefault="007C4D19">
      <w:pPr>
        <w:rPr>
          <w:sz w:val="22"/>
          <w:szCs w:val="22"/>
          <w:lang w:val="en-US"/>
        </w:rPr>
      </w:pPr>
      <w:r w:rsidRPr="0074559D">
        <w:rPr>
          <w:sz w:val="22"/>
          <w:szCs w:val="22"/>
          <w:lang w:val="en-US"/>
        </w:rPr>
        <w:br w:type="page"/>
      </w:r>
    </w:p>
    <w:p w14:paraId="03AB825E" w14:textId="2CE585BB" w:rsidR="007C4D19" w:rsidRPr="0074559D" w:rsidRDefault="007C4D19">
      <w:pPr>
        <w:rPr>
          <w:sz w:val="22"/>
          <w:szCs w:val="22"/>
          <w:lang w:val="en-US"/>
        </w:rPr>
      </w:pPr>
      <w:r w:rsidRPr="0074559D">
        <w:rPr>
          <w:sz w:val="22"/>
          <w:szCs w:val="22"/>
          <w:lang w:val="en-US"/>
        </w:rPr>
        <w:lastRenderedPageBreak/>
        <w:t xml:space="preserve">Table S18. Results for word </w:t>
      </w:r>
      <w:r w:rsidR="00872C1A" w:rsidRPr="0074559D">
        <w:rPr>
          <w:sz w:val="22"/>
          <w:szCs w:val="22"/>
          <w:lang w:val="en-US"/>
        </w:rPr>
        <w:t>count.</w:t>
      </w:r>
    </w:p>
    <w:p w14:paraId="77AF372B" w14:textId="77777777" w:rsidR="00872C1A" w:rsidRPr="0074559D" w:rsidRDefault="00872C1A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6"/>
        <w:gridCol w:w="1106"/>
        <w:gridCol w:w="1473"/>
        <w:gridCol w:w="795"/>
        <w:gridCol w:w="847"/>
      </w:tblGrid>
      <w:tr w:rsidR="00872C1A" w:rsidRPr="0074559D" w14:paraId="1124A5A1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E47D5F9" w14:textId="77777777" w:rsidR="00872C1A" w:rsidRPr="0074559D" w:rsidRDefault="00872C1A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E85C2A" w14:textId="77777777" w:rsidR="00872C1A" w:rsidRPr="0074559D" w:rsidRDefault="00872C1A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Word Count</w:t>
            </w:r>
          </w:p>
        </w:tc>
      </w:tr>
      <w:tr w:rsidR="00872C1A" w:rsidRPr="0074559D" w14:paraId="60E270FD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5F2DA65" w14:textId="77777777" w:rsidR="00872C1A" w:rsidRPr="0074559D" w:rsidRDefault="00872C1A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B1246B" w14:textId="77777777" w:rsidR="00872C1A" w:rsidRPr="0074559D" w:rsidRDefault="00872C1A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6CEDA89" w14:textId="77777777" w:rsidR="00872C1A" w:rsidRPr="0074559D" w:rsidRDefault="00872C1A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A2A66A" w14:textId="77777777" w:rsidR="00872C1A" w:rsidRPr="0074559D" w:rsidRDefault="00872C1A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D718E3" w14:textId="77777777" w:rsidR="00872C1A" w:rsidRPr="0074559D" w:rsidRDefault="00872C1A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872C1A" w:rsidRPr="0074559D" w14:paraId="0C3B48F2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158069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EC2891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24.14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D1625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18.58 – 29.71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A7709E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8.51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983BD0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872C1A" w:rsidRPr="0074559D" w14:paraId="5EB4BCB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6A3019" w14:textId="6A015EC8" w:rsidR="00872C1A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C41429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-4.96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464402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-6.24 – -3.68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ABD5C5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-7.60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4C6A1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872C1A" w:rsidRPr="0074559D" w14:paraId="3ABBFE6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B8BB74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online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FC3E77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Emphasis"/>
                <w:rFonts w:eastAsiaTheme="majorEastAsia"/>
                <w:sz w:val="22"/>
                <w:szCs w:val="22"/>
              </w:rPr>
              <w:t>Reference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F50F3A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62685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109F4D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</w:p>
        </w:tc>
      </w:tr>
      <w:tr w:rsidR="00872C1A" w:rsidRPr="0074559D" w14:paraId="0D1B3F4F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1C70F1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museum_alone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5A31F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EFA05F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-5.10 – 13.41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83AA0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1DC4FF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0.379</w:t>
            </w:r>
          </w:p>
        </w:tc>
      </w:tr>
      <w:tr w:rsidR="00872C1A" w:rsidRPr="0074559D" w14:paraId="3D5C85C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876EA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museum_group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D6D836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3143FE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-13.72 – -9.69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0A3FD7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40006A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872C1A" w:rsidRPr="0074559D" w14:paraId="46244C7E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85D228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online_slow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DC035A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15.62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795DBA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6.95 – 24.30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0D6DBB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376B84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872C1A" w:rsidRPr="0074559D" w14:paraId="3B0C57CA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757AF" w14:textId="2A3A73B5" w:rsidR="00872C1A" w:rsidRPr="0074559D" w:rsidRDefault="00745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0BDF0B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78763F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0.73 – 3.62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D3323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7FC744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0.003</w:t>
            </w:r>
          </w:p>
        </w:tc>
      </w:tr>
      <w:tr w:rsidR="00872C1A" w:rsidRPr="0074559D" w14:paraId="172DD775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0C349" w14:textId="0B2D5056" w:rsidR="00872C1A" w:rsidRPr="0074559D" w:rsidRDefault="00AE2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A0BEBB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C1E567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0.56 – 3.13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8A4F40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2.81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0F11E3" w14:textId="77777777" w:rsidR="00872C1A" w:rsidRPr="0074559D" w:rsidRDefault="00872C1A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0.005</w:t>
            </w:r>
          </w:p>
        </w:tc>
      </w:tr>
      <w:tr w:rsidR="00872C1A" w:rsidRPr="0074559D" w14:paraId="662FDDC7" w14:textId="77777777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F5A81" w14:textId="77777777" w:rsidR="00872C1A" w:rsidRPr="0074559D" w:rsidRDefault="00872C1A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872C1A" w:rsidRPr="0074559D" w14:paraId="6065073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5C101B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E2BC77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418.05</w:t>
            </w:r>
          </w:p>
        </w:tc>
      </w:tr>
      <w:tr w:rsidR="00872C1A" w:rsidRPr="0074559D" w14:paraId="7A6CF3CC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D25E43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  <w:r w:rsidRPr="0074559D">
              <w:rPr>
                <w:sz w:val="22"/>
                <w:szCs w:val="22"/>
              </w:rPr>
              <w:t>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76FA4C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590.80</w:t>
            </w:r>
          </w:p>
        </w:tc>
      </w:tr>
      <w:tr w:rsidR="00872C1A" w:rsidRPr="0074559D" w14:paraId="4D2CA5E5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D1D02C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2BF396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0.59</w:t>
            </w:r>
          </w:p>
        </w:tc>
      </w:tr>
      <w:tr w:rsidR="00872C1A" w:rsidRPr="0074559D" w14:paraId="057DD8DB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E52B51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BB9633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172</w:t>
            </w:r>
          </w:p>
        </w:tc>
      </w:tr>
      <w:tr w:rsidR="00872C1A" w:rsidRPr="0074559D" w14:paraId="2CFA1954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F4F11F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D30882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4557</w:t>
            </w:r>
          </w:p>
        </w:tc>
      </w:tr>
      <w:tr w:rsidR="00872C1A" w:rsidRPr="0074559D" w14:paraId="32974437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AA648A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DFBE60" w14:textId="77777777" w:rsidR="00872C1A" w:rsidRPr="0074559D" w:rsidRDefault="00872C1A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0.120 / 0.635</w:t>
            </w:r>
          </w:p>
        </w:tc>
      </w:tr>
    </w:tbl>
    <w:p w14:paraId="30D3B08A" w14:textId="77777777" w:rsidR="00872C1A" w:rsidRPr="0074559D" w:rsidRDefault="00872C1A">
      <w:pPr>
        <w:rPr>
          <w:sz w:val="22"/>
          <w:szCs w:val="22"/>
          <w:lang w:val="en-US"/>
        </w:rPr>
      </w:pPr>
    </w:p>
    <w:p w14:paraId="36594D4E" w14:textId="77777777" w:rsidR="00872C1A" w:rsidRPr="0074559D" w:rsidRDefault="00872C1A">
      <w:pPr>
        <w:rPr>
          <w:sz w:val="22"/>
          <w:szCs w:val="22"/>
          <w:lang w:val="en-US"/>
        </w:rPr>
      </w:pPr>
      <w:r w:rsidRPr="0074559D">
        <w:rPr>
          <w:sz w:val="22"/>
          <w:szCs w:val="22"/>
          <w:lang w:val="en-US"/>
        </w:rPr>
        <w:br w:type="page"/>
      </w:r>
    </w:p>
    <w:p w14:paraId="289D1A5A" w14:textId="0AFC7640" w:rsidR="00872C1A" w:rsidRPr="0074559D" w:rsidRDefault="00872C1A">
      <w:pPr>
        <w:rPr>
          <w:sz w:val="22"/>
          <w:szCs w:val="22"/>
          <w:lang w:val="en-US"/>
        </w:rPr>
      </w:pPr>
      <w:r w:rsidRPr="0074559D">
        <w:rPr>
          <w:sz w:val="22"/>
          <w:szCs w:val="22"/>
          <w:lang w:val="en-US"/>
        </w:rPr>
        <w:lastRenderedPageBreak/>
        <w:t>Table S19. Results for text quality</w:t>
      </w:r>
      <w:r w:rsidR="002A7E2E" w:rsidRPr="0074559D">
        <w:rPr>
          <w:sz w:val="22"/>
          <w:szCs w:val="22"/>
          <w:lang w:val="en-US"/>
        </w:rPr>
        <w:t xml:space="preserve"> across the three free-text responses</w:t>
      </w:r>
      <w:r w:rsidRPr="0074559D">
        <w:rPr>
          <w:sz w:val="22"/>
          <w:szCs w:val="22"/>
          <w:lang w:val="en-US"/>
        </w:rPr>
        <w:t>.</w:t>
      </w:r>
    </w:p>
    <w:p w14:paraId="25EBC14B" w14:textId="77777777" w:rsidR="00872C1A" w:rsidRPr="0074559D" w:rsidRDefault="00872C1A">
      <w:pPr>
        <w:rPr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1106"/>
        <w:gridCol w:w="1274"/>
        <w:gridCol w:w="761"/>
        <w:gridCol w:w="847"/>
        <w:gridCol w:w="1106"/>
        <w:gridCol w:w="1245"/>
        <w:gridCol w:w="739"/>
        <w:gridCol w:w="847"/>
        <w:gridCol w:w="1106"/>
        <w:gridCol w:w="1274"/>
        <w:gridCol w:w="739"/>
        <w:gridCol w:w="847"/>
      </w:tblGrid>
      <w:tr w:rsidR="002A7E2E" w:rsidRPr="0074559D" w14:paraId="56CD3C51" w14:textId="777777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B24C18" w14:textId="77777777" w:rsidR="002A7E2E" w:rsidRPr="0074559D" w:rsidRDefault="002A7E2E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71DF6E1" w14:textId="77777777" w:rsidR="002A7E2E" w:rsidRPr="0074559D" w:rsidRDefault="002A7E2E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Describe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394FE7C" w14:textId="77777777" w:rsidR="002A7E2E" w:rsidRPr="0074559D" w:rsidRDefault="002A7E2E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ThinkFeel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5F3D8B3" w14:textId="77777777" w:rsidR="002A7E2E" w:rsidRPr="0074559D" w:rsidRDefault="002A7E2E">
            <w:pPr>
              <w:jc w:val="center"/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Understanding</w:t>
            </w:r>
          </w:p>
        </w:tc>
      </w:tr>
      <w:tr w:rsidR="002A7E2E" w:rsidRPr="0074559D" w14:paraId="3856C664" w14:textId="777777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8FE1D8" w14:textId="77777777" w:rsidR="002A7E2E" w:rsidRPr="0074559D" w:rsidRDefault="002A7E2E">
            <w:pPr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CD7DCF5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447367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0C0C6F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45EC3E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84F258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52026C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33A4A8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407614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FECE2F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38B0A6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DDA667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456595" w14:textId="77777777" w:rsidR="002A7E2E" w:rsidRPr="0074559D" w:rsidRDefault="002A7E2E">
            <w:pPr>
              <w:jc w:val="center"/>
              <w:rPr>
                <w:i/>
                <w:iCs/>
                <w:sz w:val="22"/>
                <w:szCs w:val="22"/>
              </w:rPr>
            </w:pPr>
            <w:r w:rsidRPr="0074559D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2A7E2E" w:rsidRPr="0074559D" w14:paraId="184AF06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05CC2E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770975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B2940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E50E0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57312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66C0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A4857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-0.19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661F1D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4742D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A9B79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F5F700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-0.34 – 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1833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-3.13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E44C2B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0.002</w:t>
            </w:r>
          </w:p>
        </w:tc>
      </w:tr>
      <w:tr w:rsidR="002A7E2E" w:rsidRPr="0074559D" w14:paraId="6562E051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F47C27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online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B9F8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Emphasis"/>
                <w:rFonts w:eastAsiaTheme="majorEastAsia"/>
                <w:sz w:val="22"/>
                <w:szCs w:val="22"/>
              </w:rPr>
              <w:t>Reference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333909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FDD04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EDEF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D3F0A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Emphasis"/>
                <w:rFonts w:eastAsiaTheme="majorEastAsia"/>
                <w:sz w:val="22"/>
                <w:szCs w:val="22"/>
              </w:rPr>
              <w:t>Reference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8462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478EF3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3B8D9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173BFD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Emphasis"/>
                <w:rFonts w:eastAsiaTheme="majorEastAsia"/>
                <w:sz w:val="22"/>
                <w:szCs w:val="22"/>
              </w:rPr>
              <w:t>Reference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54CFA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6D429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5EB5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</w:p>
        </w:tc>
      </w:tr>
      <w:tr w:rsidR="002A7E2E" w:rsidRPr="0074559D" w14:paraId="62B55BB9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47099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museum_alone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A06A0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0FB30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55023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3DC6A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0.526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6BAAD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850BB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-0.29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201626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FE6408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05189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54CB50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-0.11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88E0A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3DBE2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0.361</w:t>
            </w:r>
          </w:p>
        </w:tc>
      </w:tr>
      <w:tr w:rsidR="002A7E2E" w:rsidRPr="0074559D" w14:paraId="67895A7D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8CBBD2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museum_group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0E4B8B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4EEAF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-0.35 – -0.24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F58B96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F8D56D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20B1E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56D08D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-0.09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8B89F1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7986D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DF5814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2BFDF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C7A83A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D8739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0.316</w:t>
            </w:r>
          </w:p>
        </w:tc>
      </w:tr>
      <w:tr w:rsidR="002A7E2E" w:rsidRPr="0074559D" w14:paraId="43C2F178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6163E0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online_slow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14286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A1C05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-0.36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D4D50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6BAFE9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4839CF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EB4E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-0.08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FFC87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7C0BB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978CF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AC83DB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-0.28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4B1631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-0.69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9F2108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0.492</w:t>
            </w:r>
          </w:p>
        </w:tc>
      </w:tr>
      <w:tr w:rsidR="002A7E2E" w:rsidRPr="0074559D" w14:paraId="44D5FB94" w14:textId="777777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B65FF6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word_n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8C3243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7122A2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4A8915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3.39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99124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C1F9DB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9B0FFE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0.00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1370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4.62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9B4E7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4DF12F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A8E3C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0.01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9F7EDF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D2FA37" w14:textId="77777777" w:rsidR="002A7E2E" w:rsidRPr="0074559D" w:rsidRDefault="002A7E2E">
            <w:pPr>
              <w:jc w:val="center"/>
              <w:rPr>
                <w:sz w:val="22"/>
                <w:szCs w:val="22"/>
              </w:rPr>
            </w:pPr>
            <w:r w:rsidRPr="0074559D">
              <w:rPr>
                <w:rStyle w:val="Strong"/>
                <w:rFonts w:eastAsiaTheme="majorEastAsia"/>
                <w:sz w:val="22"/>
                <w:szCs w:val="22"/>
              </w:rPr>
              <w:t>&lt;0.001</w:t>
            </w:r>
          </w:p>
        </w:tc>
      </w:tr>
      <w:tr w:rsidR="002A7E2E" w:rsidRPr="0074559D" w14:paraId="744734D7" w14:textId="777777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1304F" w14:textId="77777777" w:rsidR="002A7E2E" w:rsidRPr="0074559D" w:rsidRDefault="002A7E2E">
            <w:pPr>
              <w:rPr>
                <w:b/>
                <w:bCs/>
                <w:sz w:val="22"/>
                <w:szCs w:val="22"/>
              </w:rPr>
            </w:pPr>
            <w:r w:rsidRPr="0074559D">
              <w:rPr>
                <w:b/>
                <w:bCs/>
                <w:sz w:val="22"/>
                <w:szCs w:val="22"/>
              </w:rPr>
              <w:t>Random Effects</w:t>
            </w:r>
          </w:p>
        </w:tc>
      </w:tr>
      <w:tr w:rsidR="002A7E2E" w:rsidRPr="0074559D" w14:paraId="0E7390B0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C31CC1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σ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3313AB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86751D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47CC40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0.09</w:t>
            </w:r>
          </w:p>
        </w:tc>
      </w:tr>
      <w:tr w:rsidR="002A7E2E" w:rsidRPr="0074559D" w14:paraId="6D337B1A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8276D3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τ</w:t>
            </w:r>
            <w:r w:rsidRPr="0074559D">
              <w:rPr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1529AF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0.29 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ECFEC8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0.39 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F73830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0.33 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2A7E2E" w:rsidRPr="0074559D" w14:paraId="1B568F5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068369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EC53CB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578E4D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0.83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FB0E0B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0.79</w:t>
            </w:r>
          </w:p>
        </w:tc>
      </w:tr>
      <w:tr w:rsidR="002A7E2E" w:rsidRPr="0074559D" w14:paraId="55411743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C4EFAA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2B3369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192 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601723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192 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648B4E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192 </w:t>
            </w:r>
            <w:r w:rsidRPr="0074559D">
              <w:rPr>
                <w:sz w:val="22"/>
                <w:szCs w:val="22"/>
                <w:vertAlign w:val="subscript"/>
              </w:rPr>
              <w:t>SubjectID</w:t>
            </w:r>
          </w:p>
        </w:tc>
      </w:tr>
      <w:tr w:rsidR="002A7E2E" w:rsidRPr="0074559D" w14:paraId="61FDA213" w14:textId="777777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263CB5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F3BDA6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1694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BF7799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1694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5C10CF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1694</w:t>
            </w:r>
          </w:p>
        </w:tc>
      </w:tr>
      <w:tr w:rsidR="002A7E2E" w:rsidRPr="0074559D" w14:paraId="77732272" w14:textId="777777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3F9AAD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Marginal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  <w:r w:rsidRPr="0074559D">
              <w:rPr>
                <w:sz w:val="22"/>
                <w:szCs w:val="22"/>
              </w:rPr>
              <w:t> / Conditional R</w:t>
            </w:r>
            <w:r w:rsidRPr="0074559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1DCEA4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0.045 / 0.724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8D43B7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0.035 / 0.834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6BB107" w14:textId="77777777" w:rsidR="002A7E2E" w:rsidRPr="0074559D" w:rsidRDefault="002A7E2E">
            <w:pPr>
              <w:rPr>
                <w:sz w:val="22"/>
                <w:szCs w:val="22"/>
              </w:rPr>
            </w:pPr>
            <w:r w:rsidRPr="0074559D">
              <w:rPr>
                <w:sz w:val="22"/>
                <w:szCs w:val="22"/>
              </w:rPr>
              <w:t>0.133 / 0.814</w:t>
            </w:r>
          </w:p>
        </w:tc>
      </w:tr>
    </w:tbl>
    <w:p w14:paraId="5476B3D7" w14:textId="77777777" w:rsidR="00872C1A" w:rsidRPr="0074559D" w:rsidRDefault="00872C1A">
      <w:pPr>
        <w:rPr>
          <w:sz w:val="22"/>
          <w:szCs w:val="22"/>
          <w:lang w:val="en-US"/>
        </w:rPr>
      </w:pPr>
    </w:p>
    <w:p w14:paraId="7CCEEA19" w14:textId="77777777" w:rsidR="007C4D19" w:rsidRPr="0074559D" w:rsidRDefault="007C4D19">
      <w:pPr>
        <w:rPr>
          <w:sz w:val="22"/>
          <w:szCs w:val="22"/>
          <w:lang w:val="en-US"/>
        </w:rPr>
      </w:pPr>
    </w:p>
    <w:p w14:paraId="4185B8E0" w14:textId="77777777" w:rsidR="007C4D19" w:rsidRPr="0074559D" w:rsidRDefault="007C4D19">
      <w:pPr>
        <w:rPr>
          <w:sz w:val="22"/>
          <w:szCs w:val="22"/>
          <w:lang w:val="en-US"/>
        </w:rPr>
      </w:pPr>
    </w:p>
    <w:sectPr w:rsidR="007C4D19" w:rsidRPr="0074559D" w:rsidSect="004D48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97"/>
    <w:rsid w:val="000B1963"/>
    <w:rsid w:val="0021183C"/>
    <w:rsid w:val="002319E1"/>
    <w:rsid w:val="002A7E2E"/>
    <w:rsid w:val="004D4897"/>
    <w:rsid w:val="0074559D"/>
    <w:rsid w:val="007C4D19"/>
    <w:rsid w:val="00872C1A"/>
    <w:rsid w:val="008B6C0D"/>
    <w:rsid w:val="00900E3C"/>
    <w:rsid w:val="009A6D96"/>
    <w:rsid w:val="00A04A98"/>
    <w:rsid w:val="00A56D84"/>
    <w:rsid w:val="00A81B9A"/>
    <w:rsid w:val="00AA0FA7"/>
    <w:rsid w:val="00AE284D"/>
    <w:rsid w:val="00F6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A25AFF"/>
  <w15:chartTrackingRefBased/>
  <w15:docId w15:val="{B4BDB7BB-8812-1D49-A080-25FF3740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2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4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8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8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8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8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8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8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8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89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D4897"/>
    <w:rPr>
      <w:b/>
      <w:bCs/>
    </w:rPr>
  </w:style>
  <w:style w:type="character" w:customStyle="1" w:styleId="normaltextrun">
    <w:name w:val="normaltextrun"/>
    <w:basedOn w:val="DefaultParagraphFont"/>
    <w:rsid w:val="004D4897"/>
  </w:style>
  <w:style w:type="character" w:customStyle="1" w:styleId="eop">
    <w:name w:val="eop"/>
    <w:basedOn w:val="DefaultParagraphFont"/>
    <w:rsid w:val="004D4897"/>
  </w:style>
  <w:style w:type="character" w:styleId="Emphasis">
    <w:name w:val="Emphasis"/>
    <w:basedOn w:val="DefaultParagraphFont"/>
    <w:uiPriority w:val="20"/>
    <w:qFormat/>
    <w:rsid w:val="00872C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33</Pages>
  <Words>3930</Words>
  <Characters>22403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Kohinoor Darda</dc:creator>
  <cp:keywords/>
  <dc:description/>
  <cp:lastModifiedBy>Dr Kohinoor Darda</cp:lastModifiedBy>
  <cp:revision>10</cp:revision>
  <dcterms:created xsi:type="dcterms:W3CDTF">2026-05-22T06:53:00Z</dcterms:created>
  <dcterms:modified xsi:type="dcterms:W3CDTF">2026-05-22T12:01:00Z</dcterms:modified>
</cp:coreProperties>
</file>