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7A3" w:rsidRPr="00F138B8" w:rsidRDefault="001D19A4" w:rsidP="00AB5C58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F138B8">
        <w:rPr>
          <w:rFonts w:ascii="Times New Roman" w:hAnsi="Times New Roman" w:cs="Times New Roman"/>
          <w:sz w:val="20"/>
          <w:szCs w:val="20"/>
        </w:rPr>
        <w:t>Table S</w:t>
      </w:r>
      <w:r w:rsidR="000B2E24">
        <w:rPr>
          <w:rFonts w:ascii="Times New Roman" w:hAnsi="Times New Roman" w:cs="Times New Roman"/>
          <w:sz w:val="20"/>
          <w:szCs w:val="20"/>
        </w:rPr>
        <w:t>1</w:t>
      </w:r>
    </w:p>
    <w:p w:rsidR="001D19A4" w:rsidRPr="00F138B8" w:rsidRDefault="001D19A4" w:rsidP="00AB5C58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F138B8">
        <w:rPr>
          <w:rFonts w:ascii="Times New Roman" w:hAnsi="Times New Roman" w:cs="Times New Roman"/>
          <w:sz w:val="20"/>
          <w:szCs w:val="20"/>
        </w:rPr>
        <w:t xml:space="preserve">ISSR and SRAP markers associated with nut traits in investigated </w:t>
      </w:r>
      <w:proofErr w:type="spellStart"/>
      <w:r w:rsidRPr="00F138B8">
        <w:rPr>
          <w:rFonts w:ascii="Times New Roman" w:hAnsi="Times New Roman" w:cs="Times New Roman"/>
          <w:sz w:val="20"/>
          <w:szCs w:val="20"/>
        </w:rPr>
        <w:t>Palaz</w:t>
      </w:r>
      <w:proofErr w:type="spellEnd"/>
      <w:r w:rsidRPr="00F138B8">
        <w:rPr>
          <w:rFonts w:ascii="Times New Roman" w:hAnsi="Times New Roman" w:cs="Times New Roman"/>
          <w:sz w:val="20"/>
          <w:szCs w:val="20"/>
        </w:rPr>
        <w:t xml:space="preserve"> hazelnut clones as revealed by GLM </w:t>
      </w:r>
      <w:r w:rsidR="000F5731" w:rsidRPr="00F138B8">
        <w:rPr>
          <w:rFonts w:ascii="Times New Roman" w:hAnsi="Times New Roman" w:cs="Times New Roman"/>
          <w:sz w:val="20"/>
          <w:szCs w:val="20"/>
        </w:rPr>
        <w:t>and coefficients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2"/>
        <w:gridCol w:w="2974"/>
        <w:gridCol w:w="1488"/>
        <w:gridCol w:w="1488"/>
      </w:tblGrid>
      <w:tr w:rsidR="003C74BB" w:rsidRPr="00F138B8" w:rsidTr="003C74BB">
        <w:trPr>
          <w:trHeight w:val="300"/>
        </w:trPr>
        <w:tc>
          <w:tcPr>
            <w:tcW w:w="1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Trait</w:t>
            </w:r>
            <w:r w:rsidR="00E66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16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CA0" w:rsidRPr="00F138B8" w:rsidRDefault="00E3622C" w:rsidP="00E36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hAnsi="Times New Roman" w:cs="Times New Roman"/>
                <w:sz w:val="20"/>
                <w:szCs w:val="20"/>
              </w:rPr>
              <w:t>ISSR/SRAP markers</w:t>
            </w:r>
          </w:p>
        </w:tc>
        <w:tc>
          <w:tcPr>
            <w:tcW w:w="8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</w:t>
            </w:r>
          </w:p>
        </w:tc>
        <w:tc>
          <w:tcPr>
            <w:tcW w:w="8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2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Abortive kernel</w:t>
            </w:r>
          </w:p>
        </w:tc>
        <w:tc>
          <w:tcPr>
            <w:tcW w:w="163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(AG)8T-600</w:t>
            </w:r>
          </w:p>
        </w:tc>
        <w:tc>
          <w:tcPr>
            <w:tcW w:w="82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490</w:t>
            </w:r>
          </w:p>
        </w:tc>
        <w:tc>
          <w:tcPr>
            <w:tcW w:w="82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em13/me11-310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487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237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DBD(ACA)7-390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456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208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(GA)8YG-600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436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190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em8/me10-310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431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186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DBD(ACA)7-800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421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177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DBD(ACA)7-600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412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170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Blank nut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(AG)8T-500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501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251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Black tipped kernel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(AG)8T-800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520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271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(GAA)6-1200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520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271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(AG)8T-900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437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191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(AG)8T-1000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437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191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(GAA)6-450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437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191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HVH(TCC)7-1150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427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182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VHVG(TG)7-900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389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151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HVH(TCC)7-400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375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141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HVH(TCC)7-420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375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141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HVH(TCC)7-500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375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141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HVH(TCC)7-950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375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141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DBD(ACA)7-600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352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124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Cracked nut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(AG)8T-800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530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281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(GAA)6-1200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530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281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VHVG(TG)7-900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493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243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(GAA)6-650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480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231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HVH(TCC)7-1150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448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201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DBD(ACA)7-400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416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173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HVH(TCC)7-400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416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173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HVH(TCC)7-420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416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173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HVH(TCC)7-500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416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173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HVH(TCC)7-950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416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173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(AG)7YC-390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410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168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Kernel fiber 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em13/me11-100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591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349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(CT)8TG-1000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568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323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BDB(CA)7C-1200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521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272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(CAC)3GC-800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510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260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(TCC)5RY-900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490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240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(AG)8T-400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488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238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(AG)7YC-900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483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234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DBD(ACA)7-800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474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225</w:t>
            </w:r>
          </w:p>
        </w:tc>
      </w:tr>
      <w:tr w:rsidR="003C74BB" w:rsidRPr="00F138B8" w:rsidTr="003C74BB">
        <w:trPr>
          <w:trHeight w:val="300"/>
        </w:trPr>
        <w:tc>
          <w:tcPr>
            <w:tcW w:w="1721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Habitus</w:t>
            </w:r>
          </w:p>
        </w:tc>
        <w:tc>
          <w:tcPr>
            <w:tcW w:w="1639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em13/me11-510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605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024CA0" w:rsidRPr="00F138B8" w:rsidRDefault="00024CA0" w:rsidP="0002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E3622C"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366</w:t>
            </w:r>
          </w:p>
        </w:tc>
      </w:tr>
    </w:tbl>
    <w:p w:rsidR="001D19A4" w:rsidRPr="00F138B8" w:rsidRDefault="001D19A4">
      <w:pPr>
        <w:rPr>
          <w:rFonts w:ascii="Times New Roman" w:hAnsi="Times New Roman" w:cs="Times New Roman"/>
          <w:sz w:val="20"/>
          <w:szCs w:val="20"/>
        </w:rPr>
      </w:pPr>
    </w:p>
    <w:p w:rsidR="00EA7011" w:rsidRPr="00F138B8" w:rsidRDefault="00EA7011">
      <w:pPr>
        <w:rPr>
          <w:rFonts w:ascii="Times New Roman" w:hAnsi="Times New Roman" w:cs="Times New Roman"/>
          <w:sz w:val="20"/>
          <w:szCs w:val="20"/>
        </w:rPr>
      </w:pPr>
    </w:p>
    <w:p w:rsidR="00D868B3" w:rsidRPr="00F138B8" w:rsidRDefault="00584349" w:rsidP="00AB5C58">
      <w:pPr>
        <w:spacing w:after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Table S1</w:t>
      </w:r>
      <w:r w:rsidR="005418AA" w:rsidRPr="00F138B8">
        <w:rPr>
          <w:rFonts w:ascii="Times New Roman" w:hAnsi="Times New Roman" w:cs="Times New Roman"/>
          <w:sz w:val="20"/>
          <w:szCs w:val="20"/>
        </w:rPr>
        <w:t xml:space="preserve"> (Continued)</w:t>
      </w:r>
    </w:p>
    <w:tbl>
      <w:tblPr>
        <w:tblW w:w="5007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5"/>
        <w:gridCol w:w="2973"/>
        <w:gridCol w:w="7"/>
        <w:gridCol w:w="1483"/>
        <w:gridCol w:w="7"/>
        <w:gridCol w:w="1481"/>
        <w:gridCol w:w="9"/>
      </w:tblGrid>
      <w:tr w:rsidR="00186C56" w:rsidRPr="00F138B8" w:rsidTr="00186C56">
        <w:trPr>
          <w:gridAfter w:val="1"/>
          <w:wAfter w:w="5" w:type="pct"/>
          <w:trHeight w:val="300"/>
        </w:trPr>
        <w:tc>
          <w:tcPr>
            <w:tcW w:w="17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C56" w:rsidRPr="00F138B8" w:rsidRDefault="00186C56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Trait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16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C56" w:rsidRPr="00F138B8" w:rsidRDefault="00186C56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hAnsi="Times New Roman" w:cs="Times New Roman"/>
                <w:sz w:val="20"/>
                <w:szCs w:val="20"/>
              </w:rPr>
              <w:t>ISSR/SRAP markers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C56" w:rsidRPr="00F138B8" w:rsidRDefault="00186C56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C56" w:rsidRPr="00F138B8" w:rsidRDefault="00186C56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2</w:t>
            </w:r>
          </w:p>
        </w:tc>
      </w:tr>
      <w:tr w:rsidR="00186C56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</w:tcPr>
          <w:p w:rsidR="00186C56" w:rsidRPr="00F138B8" w:rsidRDefault="00186C56" w:rsidP="00186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Good kernel</w:t>
            </w: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</w:tcPr>
          <w:p w:rsidR="00186C56" w:rsidRPr="00F138B8" w:rsidRDefault="00186C56" w:rsidP="00186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(GAA)6-350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</w:tcPr>
          <w:p w:rsidR="00186C56" w:rsidRPr="00F138B8" w:rsidRDefault="00186C56" w:rsidP="00186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485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</w:tcPr>
          <w:p w:rsidR="00186C56" w:rsidRPr="00F138B8" w:rsidRDefault="00186C56" w:rsidP="00186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235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(AG)8T-900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456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208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(AG)8T-1000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456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208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(GAA)6-450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456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208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DBD(ACA)7-600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454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206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HVH(TCC)7-1150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453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205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(CAC)3GC-600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421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177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(CAC)3GC-900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421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177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Husk length</w:t>
            </w: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VHVG(TG)7-490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582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339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Internal cavity</w:t>
            </w: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em13/me11-200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475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226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(TCC)5RY-500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472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222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(AG)8T-600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431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186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Kernel length</w:t>
            </w: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DBD(ACA)7-400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509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259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(TCC)5RY-1100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450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203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(TCC)5RY-1150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450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203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(AG)7YC-390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437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191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Kernel ratio</w:t>
            </w: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(GAA)6-350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647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419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(CAC)3GC-600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631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398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(CAC)3GC-900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631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398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(TCC)5RY-900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555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308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(CA)6AC-500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538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290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(AG)7YC-900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527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278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BDB(CA)7C-1100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509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259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DBD(ACA)7-600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250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Kernel size</w:t>
            </w: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DBD(ACA)7-500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588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346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DBD(ACA)7-390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539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291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DBD(ACA)7-400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250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Kernel shape index</w:t>
            </w: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(CA)6AC-800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460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212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(CA)6AC-500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429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184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DBD(ACA)7-800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424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180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(CT)8TG-500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401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160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em13/me11-410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360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130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(CA)6AC-400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356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127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VHVG(TG)7-600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354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126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Kernel thickness</w:t>
            </w: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DBD(ACA)7-500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644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415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DBD(ACA)7-390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520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270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(AG)8T-800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489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239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(GAA)6-1200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489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239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HVH(TCC)7-1150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486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237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Kernel weight</w:t>
            </w: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em13/me11-150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516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266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VHVG(TG)7-500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492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242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(AG)7YC-390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486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236</w:t>
            </w:r>
          </w:p>
        </w:tc>
      </w:tr>
      <w:tr w:rsidR="00D868B3" w:rsidRPr="00F138B8" w:rsidTr="00186C56">
        <w:trPr>
          <w:trHeight w:val="292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4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DBD(ACA)7-400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485</w:t>
            </w:r>
          </w:p>
        </w:tc>
        <w:tc>
          <w:tcPr>
            <w:tcW w:w="820" w:type="pct"/>
            <w:gridSpan w:val="2"/>
            <w:shd w:val="clear" w:color="auto" w:fill="auto"/>
            <w:noWrap/>
            <w:vAlign w:val="center"/>
            <w:hideMark/>
          </w:tcPr>
          <w:p w:rsidR="00D868B3" w:rsidRPr="00F138B8" w:rsidRDefault="00D868B3" w:rsidP="00541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236</w:t>
            </w:r>
          </w:p>
        </w:tc>
      </w:tr>
    </w:tbl>
    <w:p w:rsidR="00186C56" w:rsidRPr="00F138B8" w:rsidRDefault="00186C56" w:rsidP="00AB5C58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186C56" w:rsidRPr="00F138B8" w:rsidRDefault="00186C56" w:rsidP="00AB5C58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AB5C58" w:rsidRPr="00F138B8" w:rsidRDefault="005C51C3" w:rsidP="00AB5C58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Table S1 </w:t>
      </w:r>
      <w:r w:rsidR="00AB5C58" w:rsidRPr="00F138B8">
        <w:rPr>
          <w:rFonts w:ascii="Times New Roman" w:hAnsi="Times New Roman" w:cs="Times New Roman"/>
          <w:sz w:val="20"/>
          <w:szCs w:val="20"/>
        </w:rPr>
        <w:t>(Continued)</w:t>
      </w:r>
    </w:p>
    <w:tbl>
      <w:tblPr>
        <w:tblW w:w="5002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6"/>
        <w:gridCol w:w="2973"/>
        <w:gridCol w:w="1490"/>
        <w:gridCol w:w="1487"/>
      </w:tblGrid>
      <w:tr w:rsidR="00186C56" w:rsidRPr="00F138B8" w:rsidTr="00186C56">
        <w:trPr>
          <w:trHeight w:val="300"/>
        </w:trPr>
        <w:tc>
          <w:tcPr>
            <w:tcW w:w="17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C56" w:rsidRPr="00F138B8" w:rsidRDefault="00186C56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Trait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C56" w:rsidRPr="00F138B8" w:rsidRDefault="00186C56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hAnsi="Times New Roman" w:cs="Times New Roman"/>
                <w:sz w:val="20"/>
                <w:szCs w:val="20"/>
              </w:rPr>
              <w:t>ISSR/SRAP markers</w:t>
            </w: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C56" w:rsidRPr="00F138B8" w:rsidRDefault="00186C56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C56" w:rsidRPr="00F138B8" w:rsidRDefault="00186C56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2</w:t>
            </w:r>
          </w:p>
        </w:tc>
      </w:tr>
      <w:tr w:rsidR="00186C56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</w:tcPr>
          <w:p w:rsidR="00186C56" w:rsidRPr="00F138B8" w:rsidRDefault="00186C56" w:rsidP="00186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Kernel width</w:t>
            </w:r>
          </w:p>
        </w:tc>
        <w:tc>
          <w:tcPr>
            <w:tcW w:w="1638" w:type="pct"/>
            <w:shd w:val="clear" w:color="auto" w:fill="auto"/>
            <w:noWrap/>
            <w:vAlign w:val="center"/>
          </w:tcPr>
          <w:p w:rsidR="00186C56" w:rsidRPr="00F138B8" w:rsidRDefault="00186C56" w:rsidP="00186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DBD(ACA)7-390</w:t>
            </w:r>
          </w:p>
        </w:tc>
        <w:tc>
          <w:tcPr>
            <w:tcW w:w="821" w:type="pct"/>
            <w:shd w:val="clear" w:color="auto" w:fill="auto"/>
            <w:noWrap/>
            <w:vAlign w:val="center"/>
          </w:tcPr>
          <w:p w:rsidR="00186C56" w:rsidRPr="00F138B8" w:rsidRDefault="00186C56" w:rsidP="00186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542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186C56" w:rsidRPr="00F138B8" w:rsidRDefault="00186C56" w:rsidP="00186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294</w:t>
            </w:r>
          </w:p>
        </w:tc>
      </w:tr>
      <w:tr w:rsidR="00186C56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</w:tcPr>
          <w:p w:rsidR="00186C56" w:rsidRPr="00F138B8" w:rsidRDefault="00186C56" w:rsidP="00186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</w:tcPr>
          <w:p w:rsidR="00186C56" w:rsidRPr="00F138B8" w:rsidRDefault="00186C56" w:rsidP="00186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em13/me7-250</w:t>
            </w:r>
          </w:p>
        </w:tc>
        <w:tc>
          <w:tcPr>
            <w:tcW w:w="821" w:type="pct"/>
            <w:shd w:val="clear" w:color="auto" w:fill="auto"/>
            <w:noWrap/>
            <w:vAlign w:val="center"/>
          </w:tcPr>
          <w:p w:rsidR="00186C56" w:rsidRPr="00F138B8" w:rsidRDefault="00186C56" w:rsidP="00186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506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186C56" w:rsidRPr="00F138B8" w:rsidRDefault="00186C56" w:rsidP="00186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257</w:t>
            </w:r>
          </w:p>
        </w:tc>
      </w:tr>
      <w:tr w:rsidR="00186C56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</w:tcPr>
          <w:p w:rsidR="00186C56" w:rsidRPr="00F138B8" w:rsidRDefault="00186C56" w:rsidP="00186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</w:tcPr>
          <w:p w:rsidR="00186C56" w:rsidRPr="00F138B8" w:rsidRDefault="00186C56" w:rsidP="00186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DBD(ACA)7-800</w:t>
            </w:r>
          </w:p>
        </w:tc>
        <w:tc>
          <w:tcPr>
            <w:tcW w:w="821" w:type="pct"/>
            <w:shd w:val="clear" w:color="auto" w:fill="auto"/>
            <w:noWrap/>
            <w:vAlign w:val="center"/>
          </w:tcPr>
          <w:p w:rsidR="00186C56" w:rsidRPr="00F138B8" w:rsidRDefault="00186C56" w:rsidP="00186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462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186C56" w:rsidRPr="00F138B8" w:rsidRDefault="00186C56" w:rsidP="00186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213</w:t>
            </w:r>
          </w:p>
        </w:tc>
      </w:tr>
      <w:tr w:rsidR="00186C56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</w:tcPr>
          <w:p w:rsidR="00186C56" w:rsidRPr="00F138B8" w:rsidRDefault="00186C56" w:rsidP="00186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Moldy kernel</w:t>
            </w:r>
          </w:p>
        </w:tc>
        <w:tc>
          <w:tcPr>
            <w:tcW w:w="1638" w:type="pct"/>
            <w:shd w:val="clear" w:color="auto" w:fill="auto"/>
            <w:noWrap/>
            <w:vAlign w:val="center"/>
          </w:tcPr>
          <w:p w:rsidR="00186C56" w:rsidRPr="00F138B8" w:rsidRDefault="00186C56" w:rsidP="00186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BDB(CA)7C-490</w:t>
            </w:r>
          </w:p>
        </w:tc>
        <w:tc>
          <w:tcPr>
            <w:tcW w:w="821" w:type="pct"/>
            <w:shd w:val="clear" w:color="auto" w:fill="auto"/>
            <w:noWrap/>
            <w:vAlign w:val="center"/>
          </w:tcPr>
          <w:p w:rsidR="00186C56" w:rsidRPr="00F138B8" w:rsidRDefault="00186C56" w:rsidP="00186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695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186C56" w:rsidRPr="00F138B8" w:rsidRDefault="00186C56" w:rsidP="00186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483</w:t>
            </w:r>
          </w:p>
        </w:tc>
      </w:tr>
      <w:tr w:rsidR="00186C56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</w:tcPr>
          <w:p w:rsidR="00186C56" w:rsidRPr="00F138B8" w:rsidRDefault="00186C56" w:rsidP="00186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</w:tcPr>
          <w:p w:rsidR="00186C56" w:rsidRPr="00F138B8" w:rsidRDefault="00186C56" w:rsidP="00186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em8/me10-500</w:t>
            </w:r>
          </w:p>
        </w:tc>
        <w:tc>
          <w:tcPr>
            <w:tcW w:w="821" w:type="pct"/>
            <w:shd w:val="clear" w:color="auto" w:fill="auto"/>
            <w:noWrap/>
            <w:vAlign w:val="center"/>
          </w:tcPr>
          <w:p w:rsidR="00186C56" w:rsidRPr="00F138B8" w:rsidRDefault="00186C56" w:rsidP="00186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590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186C56" w:rsidRPr="00F138B8" w:rsidRDefault="00186C56" w:rsidP="00186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348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em8/me10-200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552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304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BDB(CA)7C-800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549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301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em8/me10-310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523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274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(AG)8T-600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509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260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Nut length</w:t>
            </w: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HVH(TCC)7-400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646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418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HVH(TCC)7-420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646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418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HVH(TCC)7-500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646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418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HVH(TCC)7-950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646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418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em13/me11-150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556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309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(AG)7YC-390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548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300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Nuts per cluster</w:t>
            </w: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(AG)7YC-900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604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364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(TCC)5RY-900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599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358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Nut size</w:t>
            </w: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(AG)7YC-390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630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397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em13/me11-150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585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342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em13/me7-250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500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250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Nut shape index</w:t>
            </w: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HVH(TCC)7-400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666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444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HVH(TCC)7-420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666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444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HVH(TCC)7-500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666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444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HVH(TCC)7-950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666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444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HVH(TCC)7-490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546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298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(AG)8T-900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535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286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(AG)8T-1000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535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286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(GAA)6-450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535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286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VHVG(TG)7-900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483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234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Nut thickness</w:t>
            </w: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VHVG(TG)7-500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534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285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(AG)7YC-390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527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277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(AG)7YC-250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483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233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Nut weight</w:t>
            </w: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(AG)7YC-390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614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378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em13/me11-150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572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328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em13/me7-250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544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296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Nut width</w:t>
            </w: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(CAC)3GC-600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602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362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(CAC)3GC-900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602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362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(AG)7YC-390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557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311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em13/me7-250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557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310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(AG)7YC-900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546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298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em13/me11-150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531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282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em8/me10-500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491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241</w:t>
            </w:r>
          </w:p>
        </w:tc>
      </w:tr>
      <w:tr w:rsidR="00AB5C58" w:rsidRPr="00F138B8" w:rsidTr="00186C56">
        <w:trPr>
          <w:trHeight w:val="300"/>
        </w:trPr>
        <w:tc>
          <w:tcPr>
            <w:tcW w:w="1722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DBD(ACA)7-900</w:t>
            </w:r>
          </w:p>
        </w:tc>
        <w:tc>
          <w:tcPr>
            <w:tcW w:w="821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474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B5C58" w:rsidRPr="00F138B8" w:rsidRDefault="00AB5C5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225</w:t>
            </w:r>
          </w:p>
        </w:tc>
      </w:tr>
    </w:tbl>
    <w:p w:rsidR="00AB5C58" w:rsidRPr="00F138B8" w:rsidRDefault="00AB5C58">
      <w:pPr>
        <w:rPr>
          <w:rFonts w:ascii="Times New Roman" w:hAnsi="Times New Roman" w:cs="Times New Roman"/>
          <w:sz w:val="20"/>
          <w:szCs w:val="20"/>
        </w:rPr>
      </w:pPr>
    </w:p>
    <w:p w:rsidR="00EA7011" w:rsidRPr="00F138B8" w:rsidRDefault="00EA7011" w:rsidP="00EA7011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F138B8">
        <w:rPr>
          <w:rFonts w:ascii="Times New Roman" w:hAnsi="Times New Roman" w:cs="Times New Roman"/>
          <w:sz w:val="20"/>
          <w:szCs w:val="20"/>
        </w:rPr>
        <w:lastRenderedPageBreak/>
        <w:t>Table S</w:t>
      </w:r>
      <w:r w:rsidR="00EE2CD0">
        <w:rPr>
          <w:rFonts w:ascii="Times New Roman" w:hAnsi="Times New Roman" w:cs="Times New Roman"/>
          <w:sz w:val="20"/>
          <w:szCs w:val="20"/>
        </w:rPr>
        <w:t xml:space="preserve">1 </w:t>
      </w:r>
      <w:bookmarkStart w:id="0" w:name="_GoBack"/>
      <w:bookmarkEnd w:id="0"/>
      <w:r w:rsidRPr="00F138B8">
        <w:rPr>
          <w:rFonts w:ascii="Times New Roman" w:hAnsi="Times New Roman" w:cs="Times New Roman"/>
          <w:sz w:val="20"/>
          <w:szCs w:val="20"/>
        </w:rPr>
        <w:t>(Continued)</w:t>
      </w:r>
    </w:p>
    <w:tbl>
      <w:tblPr>
        <w:tblW w:w="5002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6"/>
        <w:gridCol w:w="2973"/>
        <w:gridCol w:w="1490"/>
        <w:gridCol w:w="1487"/>
      </w:tblGrid>
      <w:tr w:rsidR="00F138B8" w:rsidRPr="00F138B8" w:rsidTr="00F138B8">
        <w:trPr>
          <w:trHeight w:val="300"/>
        </w:trPr>
        <w:tc>
          <w:tcPr>
            <w:tcW w:w="17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8B8" w:rsidRPr="00F138B8" w:rsidRDefault="00F138B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Trait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8B8" w:rsidRPr="00F138B8" w:rsidRDefault="00F138B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hAnsi="Times New Roman" w:cs="Times New Roman"/>
                <w:sz w:val="20"/>
                <w:szCs w:val="20"/>
              </w:rPr>
              <w:t>ISSR/SRAP markers</w:t>
            </w: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8B8" w:rsidRPr="00F138B8" w:rsidRDefault="00F138B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8B8" w:rsidRPr="00F138B8" w:rsidRDefault="00F138B8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2</w:t>
            </w:r>
          </w:p>
        </w:tc>
      </w:tr>
      <w:tr w:rsidR="00411183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</w:tcPr>
          <w:p w:rsidR="00411183" w:rsidRPr="00F138B8" w:rsidRDefault="00411183" w:rsidP="00411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Nut yield per plant</w:t>
            </w:r>
          </w:p>
        </w:tc>
        <w:tc>
          <w:tcPr>
            <w:tcW w:w="1638" w:type="pct"/>
            <w:shd w:val="clear" w:color="auto" w:fill="auto"/>
            <w:noWrap/>
            <w:vAlign w:val="center"/>
          </w:tcPr>
          <w:p w:rsidR="00411183" w:rsidRPr="00F138B8" w:rsidRDefault="00411183" w:rsidP="00411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(AG)7YC-900</w:t>
            </w:r>
          </w:p>
        </w:tc>
        <w:tc>
          <w:tcPr>
            <w:tcW w:w="820" w:type="pct"/>
            <w:shd w:val="clear" w:color="auto" w:fill="auto"/>
            <w:noWrap/>
            <w:vAlign w:val="center"/>
          </w:tcPr>
          <w:p w:rsidR="00411183" w:rsidRPr="00F138B8" w:rsidRDefault="00411183" w:rsidP="00411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540</w:t>
            </w:r>
          </w:p>
        </w:tc>
        <w:tc>
          <w:tcPr>
            <w:tcW w:w="820" w:type="pct"/>
            <w:shd w:val="clear" w:color="auto" w:fill="auto"/>
            <w:noWrap/>
            <w:vAlign w:val="center"/>
          </w:tcPr>
          <w:p w:rsidR="00411183" w:rsidRPr="00F138B8" w:rsidRDefault="00411183" w:rsidP="00411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292</w:t>
            </w:r>
          </w:p>
        </w:tc>
      </w:tr>
      <w:tr w:rsidR="00411183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</w:tcPr>
          <w:p w:rsidR="00411183" w:rsidRPr="00F138B8" w:rsidRDefault="00411183" w:rsidP="00411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</w:tcPr>
          <w:p w:rsidR="00411183" w:rsidRPr="00F138B8" w:rsidRDefault="00411183" w:rsidP="00411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(TCC)5RY-900</w:t>
            </w:r>
          </w:p>
        </w:tc>
        <w:tc>
          <w:tcPr>
            <w:tcW w:w="820" w:type="pct"/>
            <w:shd w:val="clear" w:color="auto" w:fill="auto"/>
            <w:noWrap/>
            <w:vAlign w:val="center"/>
          </w:tcPr>
          <w:p w:rsidR="00411183" w:rsidRPr="00F138B8" w:rsidRDefault="00411183" w:rsidP="00411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530</w:t>
            </w:r>
          </w:p>
        </w:tc>
        <w:tc>
          <w:tcPr>
            <w:tcW w:w="820" w:type="pct"/>
            <w:shd w:val="clear" w:color="auto" w:fill="auto"/>
            <w:noWrap/>
            <w:vAlign w:val="center"/>
          </w:tcPr>
          <w:p w:rsidR="00411183" w:rsidRPr="00F138B8" w:rsidRDefault="00411183" w:rsidP="00411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281</w:t>
            </w:r>
          </w:p>
        </w:tc>
      </w:tr>
      <w:tr w:rsidR="00411183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</w:tcPr>
          <w:p w:rsidR="00411183" w:rsidRPr="00F138B8" w:rsidRDefault="00411183" w:rsidP="00411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</w:tcPr>
          <w:p w:rsidR="00411183" w:rsidRPr="00F138B8" w:rsidRDefault="00411183" w:rsidP="00411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(GAA)6-350</w:t>
            </w:r>
          </w:p>
        </w:tc>
        <w:tc>
          <w:tcPr>
            <w:tcW w:w="820" w:type="pct"/>
            <w:shd w:val="clear" w:color="auto" w:fill="auto"/>
            <w:noWrap/>
            <w:vAlign w:val="center"/>
          </w:tcPr>
          <w:p w:rsidR="00411183" w:rsidRPr="00F138B8" w:rsidRDefault="00411183" w:rsidP="00411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501</w:t>
            </w:r>
          </w:p>
        </w:tc>
        <w:tc>
          <w:tcPr>
            <w:tcW w:w="820" w:type="pct"/>
            <w:shd w:val="clear" w:color="auto" w:fill="auto"/>
            <w:noWrap/>
            <w:vAlign w:val="center"/>
          </w:tcPr>
          <w:p w:rsidR="00411183" w:rsidRPr="00F138B8" w:rsidRDefault="00411183" w:rsidP="00411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251</w:t>
            </w:r>
          </w:p>
        </w:tc>
      </w:tr>
      <w:tr w:rsidR="00411183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</w:tcPr>
          <w:p w:rsidR="00411183" w:rsidRPr="00F138B8" w:rsidRDefault="00411183" w:rsidP="00411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Poor fill</w:t>
            </w:r>
          </w:p>
        </w:tc>
        <w:tc>
          <w:tcPr>
            <w:tcW w:w="1638" w:type="pct"/>
            <w:shd w:val="clear" w:color="auto" w:fill="auto"/>
            <w:noWrap/>
            <w:vAlign w:val="center"/>
          </w:tcPr>
          <w:p w:rsidR="00411183" w:rsidRPr="00F138B8" w:rsidRDefault="00411183" w:rsidP="00411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(AG)8T-900</w:t>
            </w:r>
          </w:p>
        </w:tc>
        <w:tc>
          <w:tcPr>
            <w:tcW w:w="820" w:type="pct"/>
            <w:shd w:val="clear" w:color="auto" w:fill="auto"/>
            <w:noWrap/>
            <w:vAlign w:val="center"/>
          </w:tcPr>
          <w:p w:rsidR="00411183" w:rsidRPr="00F138B8" w:rsidRDefault="00411183" w:rsidP="00411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467</w:t>
            </w:r>
          </w:p>
        </w:tc>
        <w:tc>
          <w:tcPr>
            <w:tcW w:w="820" w:type="pct"/>
            <w:shd w:val="clear" w:color="auto" w:fill="auto"/>
            <w:noWrap/>
            <w:vAlign w:val="center"/>
          </w:tcPr>
          <w:p w:rsidR="00411183" w:rsidRPr="00F138B8" w:rsidRDefault="00411183" w:rsidP="00411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218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(AG)8T-1000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467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218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(GAA)6-450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467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218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VHVG(TG)7-500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420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176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(GAA)6-350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379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144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DBD(ACA)7-600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349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122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Rotten kernel</w:t>
            </w: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em8/me10-250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370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137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HVH(TCC)7-490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362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131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(GAA)6-600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293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086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(AG)7YC-250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285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081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VHVG(TG)7-500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272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074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Suckering</w:t>
            </w: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VHVG(TG)7-700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484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234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(AG)7YC-250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480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230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Stem density</w:t>
            </w: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(TCC)5RY-500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555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308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(AG)7YC-800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486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236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Shriveled kernel</w:t>
            </w: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(AG)7YC-250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559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313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BDB(CA)7C-1000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504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254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(CA)6AC-900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503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253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Shell thickness</w:t>
            </w: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VHVG(TG)7-710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502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252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Trunk cross-sectional area </w:t>
            </w: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(AG)8T-800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618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382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(GAA)6-1200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618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382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HVH(TCC)7-1150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512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262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DBD(ACA)7-500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477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227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(GAA)6-650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453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205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(CA)6AC-600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421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177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DBD(ACA)7-900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411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169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em13/me11-150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408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166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Twin kernel</w:t>
            </w: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(CT)8TG-500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549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301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(TCC)5RY-1100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514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264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(TCC)5RY-1150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514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264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(CA)6AC-800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495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245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HVH(TCC)7-490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471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222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Vigor</w:t>
            </w: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(TCC)5RY-350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558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311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BDB(CA)7C-1100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476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226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DBD(ACA)7-400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458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210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Yield efficiency</w:t>
            </w: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(TCC)5RY-900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650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422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BDB(CA)7C-650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457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209</w:t>
            </w:r>
          </w:p>
        </w:tc>
      </w:tr>
      <w:tr w:rsidR="00EA7011" w:rsidRPr="00F138B8" w:rsidTr="00F138B8">
        <w:trPr>
          <w:trHeight w:val="300"/>
        </w:trPr>
        <w:tc>
          <w:tcPr>
            <w:tcW w:w="17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38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(CT)8TG-1000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447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EA7011" w:rsidRPr="00F138B8" w:rsidRDefault="00EA7011" w:rsidP="00E7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00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</w:t>
            </w:r>
            <w:r w:rsidRPr="00F13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200</w:t>
            </w:r>
          </w:p>
        </w:tc>
      </w:tr>
    </w:tbl>
    <w:p w:rsidR="00EA7011" w:rsidRPr="00F138B8" w:rsidRDefault="00EA7011">
      <w:pPr>
        <w:rPr>
          <w:rFonts w:ascii="Times New Roman" w:hAnsi="Times New Roman" w:cs="Times New Roman"/>
          <w:sz w:val="20"/>
          <w:szCs w:val="20"/>
        </w:rPr>
      </w:pPr>
    </w:p>
    <w:sectPr w:rsidR="00EA7011" w:rsidRPr="00F138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51F"/>
    <w:rsid w:val="00024CA0"/>
    <w:rsid w:val="000B2E24"/>
    <w:rsid w:val="000F2368"/>
    <w:rsid w:val="000F5731"/>
    <w:rsid w:val="001041A6"/>
    <w:rsid w:val="00186C56"/>
    <w:rsid w:val="001D19A4"/>
    <w:rsid w:val="003377A3"/>
    <w:rsid w:val="003C74BB"/>
    <w:rsid w:val="00411183"/>
    <w:rsid w:val="004F6386"/>
    <w:rsid w:val="005418AA"/>
    <w:rsid w:val="00584349"/>
    <w:rsid w:val="005C51C3"/>
    <w:rsid w:val="0086551F"/>
    <w:rsid w:val="00900B47"/>
    <w:rsid w:val="00AB5C58"/>
    <w:rsid w:val="00BA23DC"/>
    <w:rsid w:val="00D868B3"/>
    <w:rsid w:val="00E3622C"/>
    <w:rsid w:val="00E66365"/>
    <w:rsid w:val="00EA7011"/>
    <w:rsid w:val="00EE2CD0"/>
    <w:rsid w:val="00F1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00766"/>
  <w15:chartTrackingRefBased/>
  <w15:docId w15:val="{23098D9A-3C9B-4147-8ACE-99ED9F53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6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RW</cp:lastModifiedBy>
  <cp:revision>18</cp:revision>
  <dcterms:created xsi:type="dcterms:W3CDTF">2024-09-02T18:09:00Z</dcterms:created>
  <dcterms:modified xsi:type="dcterms:W3CDTF">2026-03-13T12:05:00Z</dcterms:modified>
</cp:coreProperties>
</file>