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424D03" w14:textId="77777777" w:rsidR="00617212" w:rsidRDefault="00237B62" w:rsidP="00242EAC">
      <w:pPr>
        <w:jc w:val="center"/>
      </w:pPr>
      <w:r w:rsidRPr="00242EAC">
        <w:t>Supplemental Information for</w:t>
      </w:r>
    </w:p>
    <w:p w14:paraId="4D020417" w14:textId="5428A4F4" w:rsidR="00C76B68" w:rsidRPr="0088033C" w:rsidRDefault="00C76B68" w:rsidP="00C76B68">
      <w:pPr>
        <w:rPr>
          <w:b/>
          <w:bCs/>
          <w:color w:val="000000" w:themeColor="text1"/>
        </w:rPr>
      </w:pPr>
      <w:r w:rsidRPr="0088033C">
        <w:t>Quantifying Workflow Bias in Antimicrobial Resistance Gene Wastewater Surveillance</w:t>
      </w:r>
      <w:r w:rsidRPr="0088033C">
        <w:rPr>
          <w:b/>
          <w:bCs/>
          <w:color w:val="000000" w:themeColor="text1"/>
        </w:rPr>
        <w:t xml:space="preserve"> </w:t>
      </w:r>
      <w:r w:rsidRPr="0088033C">
        <w:rPr>
          <w:color w:val="000000" w:themeColor="text1"/>
        </w:rPr>
        <w:t>via Metagenomics Workflows</w:t>
      </w:r>
    </w:p>
    <w:p w14:paraId="6163C151" w14:textId="77777777" w:rsidR="00C76B68" w:rsidRPr="0088033C" w:rsidRDefault="00C76B68" w:rsidP="00C76B68">
      <w:pPr>
        <w:rPr>
          <w:color w:val="000000" w:themeColor="text1"/>
        </w:rPr>
      </w:pPr>
    </w:p>
    <w:p w14:paraId="4AFC2DE5" w14:textId="77777777" w:rsidR="00C76B68" w:rsidRPr="0088033C" w:rsidRDefault="00C76B68" w:rsidP="00C76B68">
      <w:pPr>
        <w:rPr>
          <w:rStyle w:val="eop"/>
          <w:color w:val="000000" w:themeColor="text1"/>
        </w:rPr>
      </w:pPr>
      <w:r w:rsidRPr="0088033C">
        <w:rPr>
          <w:color w:val="000000" w:themeColor="text1"/>
        </w:rPr>
        <w:t>Ishi Keenum</w:t>
      </w:r>
      <w:r w:rsidRPr="0088033C">
        <w:rPr>
          <w:color w:val="000000" w:themeColor="text1"/>
          <w:vertAlign w:val="superscript"/>
        </w:rPr>
        <w:t>1,2*</w:t>
      </w:r>
      <w:r w:rsidRPr="0088033C">
        <w:rPr>
          <w:color w:val="000000" w:themeColor="text1"/>
        </w:rPr>
        <w:t>,</w:t>
      </w:r>
      <w:r w:rsidRPr="0088033C">
        <w:rPr>
          <w:rStyle w:val="normaltextrun"/>
          <w:color w:val="000000" w:themeColor="text1"/>
        </w:rPr>
        <w:t xml:space="preserve"> Stephanie Servetas</w:t>
      </w:r>
      <w:r w:rsidRPr="0088033C">
        <w:rPr>
          <w:color w:val="000000" w:themeColor="text1"/>
          <w:vertAlign w:val="superscript"/>
        </w:rPr>
        <w:t>2</w:t>
      </w:r>
      <w:r w:rsidRPr="0088033C">
        <w:rPr>
          <w:rStyle w:val="normaltextrun"/>
          <w:color w:val="000000" w:themeColor="text1"/>
        </w:rPr>
        <w:t>, Scott Jackson</w:t>
      </w:r>
      <w:r w:rsidRPr="0088033C">
        <w:rPr>
          <w:color w:val="000000" w:themeColor="text1"/>
          <w:vertAlign w:val="superscript"/>
        </w:rPr>
        <w:t>2</w:t>
      </w:r>
    </w:p>
    <w:p w14:paraId="4779927E" w14:textId="77777777" w:rsidR="00C76B68" w:rsidRPr="0088033C" w:rsidRDefault="00C76B68" w:rsidP="00C76B68">
      <w:pPr>
        <w:rPr>
          <w:color w:val="000000" w:themeColor="text1"/>
          <w:vertAlign w:val="superscript"/>
        </w:rPr>
      </w:pPr>
      <w:r w:rsidRPr="0088033C">
        <w:rPr>
          <w:color w:val="000000" w:themeColor="text1"/>
          <w:vertAlign w:val="superscript"/>
        </w:rPr>
        <w:t xml:space="preserve">1 </w:t>
      </w:r>
      <w:r w:rsidRPr="0088033C">
        <w:rPr>
          <w:color w:val="000000" w:themeColor="text1"/>
        </w:rPr>
        <w:t>Civil, Environmental and Geospatial Engineering, Michigan Technological University, Houghton, MI 49930 USA</w:t>
      </w:r>
    </w:p>
    <w:p w14:paraId="1DF5BF9F" w14:textId="77777777" w:rsidR="00C76B68" w:rsidRPr="0088033C" w:rsidRDefault="00C76B68" w:rsidP="00C76B68">
      <w:pPr>
        <w:rPr>
          <w:color w:val="000000" w:themeColor="text1"/>
        </w:rPr>
      </w:pPr>
      <w:r w:rsidRPr="0088033C">
        <w:rPr>
          <w:color w:val="000000" w:themeColor="text1"/>
          <w:vertAlign w:val="superscript"/>
        </w:rPr>
        <w:t>2</w:t>
      </w:r>
      <w:r w:rsidRPr="0088033C">
        <w:rPr>
          <w:color w:val="000000" w:themeColor="text1"/>
        </w:rPr>
        <w:t>Complex Microbial Systems Group, Biosystems and Biomaterials Division, National Institute of Standards and Technology, Gaithersburg, MD, 20899, USA</w:t>
      </w:r>
    </w:p>
    <w:p w14:paraId="4F02EA7B" w14:textId="77777777" w:rsidR="0077097B" w:rsidRDefault="0077097B" w:rsidP="00242EAC">
      <w:pPr>
        <w:jc w:val="center"/>
        <w:rPr>
          <w:rStyle w:val="normaltextrun"/>
          <w:rFonts w:eastAsiaTheme="majorEastAsia"/>
          <w:color w:val="000000" w:themeColor="text1"/>
        </w:rPr>
      </w:pPr>
    </w:p>
    <w:p w14:paraId="34E761AF" w14:textId="5E4DA91F" w:rsidR="00237B62" w:rsidRDefault="00242EAC" w:rsidP="00242EAC">
      <w:pPr>
        <w:rPr>
          <w:rStyle w:val="normaltextrun"/>
          <w:rFonts w:eastAsiaTheme="majorEastAsia"/>
          <w:color w:val="000000" w:themeColor="text1"/>
        </w:rPr>
      </w:pPr>
      <w:r>
        <w:rPr>
          <w:rStyle w:val="normaltextrun"/>
          <w:rFonts w:eastAsiaTheme="majorEastAsia"/>
          <w:color w:val="000000" w:themeColor="text1"/>
        </w:rPr>
        <w:br w:type="page"/>
      </w:r>
    </w:p>
    <w:p w14:paraId="189E1693" w14:textId="19A13537" w:rsidR="00242EAC" w:rsidRDefault="00242EAC" w:rsidP="00242EAC">
      <w:pPr>
        <w:rPr>
          <w:rStyle w:val="normaltextrun"/>
          <w:rFonts w:eastAsiaTheme="majorEastAsia"/>
          <w:color w:val="000000" w:themeColor="text1"/>
        </w:rPr>
      </w:pPr>
      <w:r>
        <w:rPr>
          <w:rStyle w:val="normaltextrun"/>
          <w:rFonts w:eastAsiaTheme="majorEastAsia"/>
          <w:color w:val="000000" w:themeColor="text1"/>
        </w:rPr>
        <w:lastRenderedPageBreak/>
        <w:t>Table S1: Systematic Literature Review Search Terms</w:t>
      </w:r>
      <w:r w:rsidR="006A520F">
        <w:rPr>
          <w:rStyle w:val="normaltextrun"/>
          <w:rFonts w:eastAsiaTheme="majorEastAsia"/>
          <w:color w:val="000000" w:themeColor="text1"/>
        </w:rPr>
        <w:t xml:space="preserve"> and Extracted Workflow Information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1136"/>
        <w:gridCol w:w="2156"/>
        <w:gridCol w:w="6048"/>
      </w:tblGrid>
      <w:tr w:rsidR="00242EAC" w14:paraId="46A85E0A" w14:textId="77777777" w:rsidTr="00617212">
        <w:trPr>
          <w:trHeight w:val="871"/>
        </w:trPr>
        <w:tc>
          <w:tcPr>
            <w:tcW w:w="113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FFBAB14" w14:textId="77777777" w:rsidR="00242EAC" w:rsidRDefault="00242EAC">
            <w:pPr>
              <w:rPr>
                <w:color w:val="000000"/>
              </w:rPr>
            </w:pPr>
            <w:r>
              <w:rPr>
                <w:color w:val="000000"/>
              </w:rPr>
              <w:t>Tier 1</w:t>
            </w:r>
          </w:p>
        </w:tc>
        <w:tc>
          <w:tcPr>
            <w:tcW w:w="21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34DEF1F6" w14:textId="77777777" w:rsidR="00242EAC" w:rsidRDefault="00242EAC">
            <w:pPr>
              <w:rPr>
                <w:color w:val="000000"/>
              </w:rPr>
            </w:pPr>
            <w:r>
              <w:rPr>
                <w:color w:val="000000"/>
              </w:rPr>
              <w:t>Metagenomic Sequencing, Topic Search</w:t>
            </w:r>
          </w:p>
        </w:tc>
        <w:tc>
          <w:tcPr>
            <w:tcW w:w="0" w:type="auto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67F54015" w14:textId="77777777" w:rsidR="00242EAC" w:rsidRDefault="00242EAC">
            <w:pPr>
              <w:rPr>
                <w:color w:val="000000"/>
              </w:rPr>
            </w:pPr>
            <w:r>
              <w:rPr>
                <w:color w:val="000000"/>
              </w:rPr>
              <w:t>"</w:t>
            </w:r>
            <w:proofErr w:type="gramStart"/>
            <w:r>
              <w:rPr>
                <w:color w:val="000000"/>
              </w:rPr>
              <w:t>next</w:t>
            </w:r>
            <w:proofErr w:type="gramEnd"/>
            <w:r>
              <w:rPr>
                <w:color w:val="000000"/>
              </w:rPr>
              <w:t xml:space="preserve"> generation sequencing" OR "next-generation sequencing" OR "NGS" OR "</w:t>
            </w:r>
            <w:proofErr w:type="spellStart"/>
            <w:r>
              <w:rPr>
                <w:color w:val="000000"/>
              </w:rPr>
              <w:t>metagenom</w:t>
            </w:r>
            <w:proofErr w:type="spellEnd"/>
            <w:r>
              <w:rPr>
                <w:color w:val="000000"/>
              </w:rPr>
              <w:t>*" OR "</w:t>
            </w:r>
            <w:proofErr w:type="spellStart"/>
            <w:r>
              <w:rPr>
                <w:color w:val="000000"/>
              </w:rPr>
              <w:t>metagenom</w:t>
            </w:r>
            <w:proofErr w:type="spellEnd"/>
            <w:r>
              <w:rPr>
                <w:color w:val="000000"/>
              </w:rPr>
              <w:t>* sequencing" OR "high throughput sequencing" OR "high-throughput sequencing" OR “wastewater sequencing”</w:t>
            </w:r>
          </w:p>
        </w:tc>
      </w:tr>
      <w:tr w:rsidR="00242EAC" w14:paraId="7C90A637" w14:textId="77777777" w:rsidTr="00617212">
        <w:trPr>
          <w:trHeight w:val="565"/>
        </w:trPr>
        <w:tc>
          <w:tcPr>
            <w:tcW w:w="113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442C7B80" w14:textId="77777777" w:rsidR="00242EAC" w:rsidRDefault="00242EAC">
            <w:pPr>
              <w:rPr>
                <w:color w:val="000000"/>
              </w:rPr>
            </w:pPr>
            <w:r>
              <w:rPr>
                <w:color w:val="000000"/>
              </w:rPr>
              <w:t>Tier 2</w:t>
            </w:r>
          </w:p>
        </w:tc>
        <w:tc>
          <w:tcPr>
            <w:tcW w:w="215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798ABD7B" w14:textId="77777777" w:rsidR="00242EAC" w:rsidRDefault="00242EAC">
            <w:pPr>
              <w:rPr>
                <w:color w:val="000000"/>
              </w:rPr>
            </w:pPr>
            <w:r>
              <w:rPr>
                <w:color w:val="000000"/>
              </w:rPr>
              <w:t>Wastewater/water, Title Search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14:paraId="5A940BAC" w14:textId="77777777" w:rsidR="00242EAC" w:rsidRDefault="00242EA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“influent" </w:t>
            </w:r>
            <w:proofErr w:type="gramStart"/>
            <w:r>
              <w:rPr>
                <w:color w:val="000000"/>
              </w:rPr>
              <w:t>OR ”wastewater</w:t>
            </w:r>
            <w:proofErr w:type="gramEnd"/>
            <w:r>
              <w:rPr>
                <w:color w:val="000000"/>
              </w:rPr>
              <w:t xml:space="preserve">" OR "wastewater treatment plant" "sewage" </w:t>
            </w:r>
          </w:p>
        </w:tc>
      </w:tr>
      <w:tr w:rsidR="006A520F" w14:paraId="03FC0C79" w14:textId="77777777" w:rsidTr="00617212">
        <w:trPr>
          <w:trHeight w:val="565"/>
        </w:trPr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568CF" w14:textId="24B64C69" w:rsidR="006A520F" w:rsidRDefault="006A520F">
            <w:pPr>
              <w:rPr>
                <w:color w:val="000000"/>
              </w:rPr>
            </w:pPr>
            <w:r>
              <w:rPr>
                <w:color w:val="000000"/>
              </w:rPr>
              <w:t>Extracted Data</w:t>
            </w:r>
          </w:p>
        </w:tc>
        <w:tc>
          <w:tcPr>
            <w:tcW w:w="21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9774" w14:textId="77777777" w:rsidR="006A520F" w:rsidRDefault="006A520F">
            <w:pPr>
              <w:rPr>
                <w:color w:val="00000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F91735" w14:textId="106F6254" w:rsidR="006A520F" w:rsidRDefault="004A5216" w:rsidP="006A520F">
            <w:pPr>
              <w:jc w:val="center"/>
              <w:rPr>
                <w:color w:val="000000"/>
              </w:rPr>
            </w:pPr>
            <w:r w:rsidRPr="004A5216">
              <w:rPr>
                <w:color w:val="000000"/>
              </w:rPr>
              <w:t xml:space="preserve">Reference, </w:t>
            </w:r>
            <w:r>
              <w:rPr>
                <w:color w:val="000000"/>
              </w:rPr>
              <w:t xml:space="preserve">Publication </w:t>
            </w:r>
            <w:r w:rsidRPr="004A5216">
              <w:rPr>
                <w:color w:val="000000"/>
              </w:rPr>
              <w:t xml:space="preserve">Year, </w:t>
            </w:r>
            <w:r>
              <w:rPr>
                <w:color w:val="000000"/>
              </w:rPr>
              <w:t xml:space="preserve">Sequencing </w:t>
            </w:r>
            <w:r w:rsidRPr="004A5216">
              <w:rPr>
                <w:color w:val="000000"/>
              </w:rPr>
              <w:t>Approach, Target, Country, Continent, Matrix</w:t>
            </w:r>
            <w:r>
              <w:rPr>
                <w:color w:val="000000"/>
              </w:rPr>
              <w:t xml:space="preserve"> </w:t>
            </w:r>
            <w:r w:rsidRPr="004A5216">
              <w:rPr>
                <w:color w:val="000000"/>
              </w:rPr>
              <w:t>Specific, Purpose, Sampling Volume, Sampling</w:t>
            </w:r>
            <w:r>
              <w:rPr>
                <w:color w:val="000000"/>
              </w:rPr>
              <w:t xml:space="preserve"> </w:t>
            </w:r>
            <w:r w:rsidRPr="004A5216">
              <w:rPr>
                <w:color w:val="000000"/>
              </w:rPr>
              <w:t>year, Concentration Method, Filter info, Extraction</w:t>
            </w:r>
            <w:r>
              <w:rPr>
                <w:color w:val="000000"/>
              </w:rPr>
              <w:t xml:space="preserve"> method</w:t>
            </w:r>
            <w:r w:rsidRPr="004A5216">
              <w:rPr>
                <w:color w:val="000000"/>
              </w:rPr>
              <w:t xml:space="preserve">, </w:t>
            </w:r>
            <w:proofErr w:type="gramStart"/>
            <w:r w:rsidRPr="004A5216">
              <w:rPr>
                <w:color w:val="000000"/>
              </w:rPr>
              <w:t>Clean</w:t>
            </w:r>
            <w:proofErr w:type="gramEnd"/>
            <w:r w:rsidRPr="004A5216">
              <w:rPr>
                <w:color w:val="000000"/>
              </w:rPr>
              <w:t xml:space="preserve"> up</w:t>
            </w:r>
            <w:r>
              <w:rPr>
                <w:color w:val="000000"/>
              </w:rPr>
              <w:t xml:space="preserve"> kit method</w:t>
            </w:r>
            <w:r w:rsidRPr="004A5216">
              <w:rPr>
                <w:color w:val="000000"/>
              </w:rPr>
              <w:t>, DNA</w:t>
            </w:r>
            <w:r>
              <w:rPr>
                <w:color w:val="000000"/>
              </w:rPr>
              <w:t xml:space="preserve"> </w:t>
            </w:r>
            <w:r w:rsidRPr="004A5216">
              <w:rPr>
                <w:color w:val="000000"/>
              </w:rPr>
              <w:t>Quantification, DNA</w:t>
            </w:r>
            <w:r>
              <w:rPr>
                <w:color w:val="000000"/>
              </w:rPr>
              <w:t xml:space="preserve"> </w:t>
            </w:r>
            <w:r w:rsidRPr="004A5216">
              <w:rPr>
                <w:color w:val="000000"/>
              </w:rPr>
              <w:t>Quality, Sequencing Platforms, Sequencer, Library</w:t>
            </w:r>
            <w:r>
              <w:rPr>
                <w:color w:val="000000"/>
              </w:rPr>
              <w:t xml:space="preserve"> </w:t>
            </w:r>
            <w:r w:rsidRPr="004A5216">
              <w:rPr>
                <w:color w:val="000000"/>
              </w:rPr>
              <w:t>Prep</w:t>
            </w:r>
            <w:r>
              <w:rPr>
                <w:color w:val="000000"/>
              </w:rPr>
              <w:t xml:space="preserve"> Method</w:t>
            </w:r>
            <w:r w:rsidRPr="004A5216">
              <w:rPr>
                <w:color w:val="000000"/>
              </w:rPr>
              <w:t>, Read</w:t>
            </w:r>
            <w:r>
              <w:rPr>
                <w:color w:val="000000"/>
              </w:rPr>
              <w:t xml:space="preserve"> </w:t>
            </w:r>
            <w:r w:rsidRPr="004A5216">
              <w:rPr>
                <w:color w:val="000000"/>
              </w:rPr>
              <w:t>Length, Conclusion, Stored, SRA</w:t>
            </w:r>
            <w:r>
              <w:rPr>
                <w:color w:val="000000"/>
              </w:rPr>
              <w:t xml:space="preserve"> </w:t>
            </w:r>
            <w:proofErr w:type="spellStart"/>
            <w:r w:rsidRPr="004A5216">
              <w:rPr>
                <w:color w:val="000000"/>
              </w:rPr>
              <w:t>BioProject</w:t>
            </w:r>
            <w:proofErr w:type="spellEnd"/>
            <w:r w:rsidRPr="004A5216">
              <w:rPr>
                <w:color w:val="000000"/>
              </w:rPr>
              <w:t>, SRA</w:t>
            </w:r>
            <w:r>
              <w:rPr>
                <w:color w:val="000000"/>
              </w:rPr>
              <w:t xml:space="preserve"> </w:t>
            </w:r>
            <w:r w:rsidRPr="004A5216">
              <w:rPr>
                <w:color w:val="000000"/>
              </w:rPr>
              <w:t>Accession</w:t>
            </w:r>
          </w:p>
        </w:tc>
      </w:tr>
    </w:tbl>
    <w:p w14:paraId="36D60135" w14:textId="77777777" w:rsidR="00617212" w:rsidRPr="009A5F2C" w:rsidRDefault="00617212" w:rsidP="00617212">
      <w:pPr>
        <w:rPr>
          <w:b/>
          <w:sz w:val="12"/>
          <w:szCs w:val="12"/>
        </w:rPr>
      </w:pPr>
    </w:p>
    <w:p w14:paraId="49CA7891" w14:textId="77777777" w:rsidR="00525159" w:rsidRDefault="00525159" w:rsidP="00525159"/>
    <w:p w14:paraId="77803D12" w14:textId="77777777" w:rsidR="00525159" w:rsidRDefault="00525159" w:rsidP="00525159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B3A4261" wp14:editId="45114E9E">
                <wp:simplePos x="0" y="0"/>
                <wp:positionH relativeFrom="column">
                  <wp:posOffset>566928</wp:posOffset>
                </wp:positionH>
                <wp:positionV relativeFrom="paragraph">
                  <wp:posOffset>74245</wp:posOffset>
                </wp:positionV>
                <wp:extent cx="4345229" cy="262966"/>
                <wp:effectExtent l="0" t="0" r="17780" b="22860"/>
                <wp:wrapNone/>
                <wp:docPr id="29" name="Flowchart: Alternate Process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5229" cy="262966"/>
                        </a:xfrm>
                        <a:prstGeom prst="flowChartAlternateProcess">
                          <a:avLst/>
                        </a:prstGeom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3CC9466" w14:textId="77777777" w:rsidR="00525159" w:rsidRPr="001502CF" w:rsidRDefault="00525159" w:rsidP="005251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 of studies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 xml:space="preserve"> via databases and registers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B3A4261" id="_x0000_t176" coordsize="21600,21600" o:spt="176" adj="2700" path="m@0,qx0@0l0@2qy@0,21600l@1,21600qx21600@2l21600@0qy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gradientshapeok="t" limo="10800,10800" o:connecttype="custom" o:connectlocs="@8,0;0,@9;@8,@7;@6,@9" textboxrect="@3,@3,@4,@5"/>
              </v:shapetype>
              <v:shape id="Flowchart: Alternate Process 29" o:spid="_x0000_s1026" type="#_x0000_t176" style="position:absolute;margin-left:44.65pt;margin-top:5.85pt;width:342.15pt;height:20.7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" fillcolor="#0f9ed5 [3207]" strokecolor="#074e69 [1607]" strokeweight="1pt">
                <v:textbox>
                  <w:txbxContent>
                    <w:p w14:paraId="53CC9466" w14:textId="77777777" w:rsidR="00525159" w:rsidRPr="001502CF" w:rsidRDefault="00525159" w:rsidP="0052515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 of studies</w:t>
                      </w: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 xml:space="preserve"> via databases and registers</w:t>
                      </w:r>
                    </w:p>
                  </w:txbxContent>
                </v:textbox>
              </v:shape>
            </w:pict>
          </mc:Fallback>
        </mc:AlternateContent>
      </w:r>
    </w:p>
    <w:p w14:paraId="0DB3D90C" w14:textId="77777777" w:rsidR="00525159" w:rsidRDefault="00525159" w:rsidP="00525159"/>
    <w:p w14:paraId="479A5E6D" w14:textId="77777777" w:rsidR="00525159" w:rsidRDefault="00525159" w:rsidP="00525159"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401D2E6" wp14:editId="150490AF">
                <wp:simplePos x="0" y="0"/>
                <wp:positionH relativeFrom="column">
                  <wp:posOffset>559613</wp:posOffset>
                </wp:positionH>
                <wp:positionV relativeFrom="paragraph">
                  <wp:posOffset>77064</wp:posOffset>
                </wp:positionV>
                <wp:extent cx="1887220" cy="1243584"/>
                <wp:effectExtent l="0" t="0" r="17780" b="1397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243584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65F85A" w14:textId="77777777" w:rsidR="00525159" w:rsidRDefault="00525159" w:rsidP="005251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identified from*:</w:t>
                            </w:r>
                          </w:p>
                          <w:p w14:paraId="64F572BA" w14:textId="77777777" w:rsidR="00525159" w:rsidRPr="00560609" w:rsidRDefault="00525159" w:rsidP="00525159">
                            <w:pPr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Databases (n = 953)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401D2E6" id="Rectangle 1" o:spid="_x0000_s1027" style="position:absolute;margin-left:44.05pt;margin-top:6.05pt;width:148.6pt;height:97.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" filled="f" strokecolor="black [3213]" strokeweight="1pt">
                <v:textbox>
                  <w:txbxContent>
                    <w:p w14:paraId="6A65F85A" w14:textId="77777777" w:rsidR="00525159" w:rsidRDefault="00525159" w:rsidP="00525159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identified from*:</w:t>
                      </w:r>
                    </w:p>
                    <w:p w14:paraId="64F572BA" w14:textId="77777777" w:rsidR="00525159" w:rsidRPr="00560609" w:rsidRDefault="00525159" w:rsidP="00525159">
                      <w:pPr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Databases (n = 953)</w:t>
                      </w:r>
                    </w:p>
                  </w:txbxContent>
                </v:textbox>
              </v:rect>
            </w:pict>
          </mc:Fallback>
        </mc:AlternateContent>
      </w:r>
    </w:p>
    <w:p w14:paraId="082556DD" w14:textId="77777777" w:rsidR="00525159" w:rsidRDefault="00525159" w:rsidP="00525159"/>
    <w:p w14:paraId="1B8218E8" w14:textId="77777777" w:rsidR="00525159" w:rsidRDefault="00525159" w:rsidP="00525159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B2F35DB" wp14:editId="0D31F9D0">
                <wp:simplePos x="0" y="0"/>
                <wp:positionH relativeFrom="column">
                  <wp:posOffset>-403543</wp:posOffset>
                </wp:positionH>
                <wp:positionV relativeFrom="paragraph">
                  <wp:posOffset>222567</wp:posOffset>
                </wp:positionV>
                <wp:extent cx="1276985" cy="262890"/>
                <wp:effectExtent l="0" t="7302" r="11112" b="11113"/>
                <wp:wrapNone/>
                <wp:docPr id="31" name="Flowchart: Alternate Process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27698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73F4833" w14:textId="77777777" w:rsidR="00525159" w:rsidRPr="001502CF" w:rsidRDefault="00525159" w:rsidP="005251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 w:rsidRPr="001502CF"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Identification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B2F35DB" id="Flowchart: Alternate Process 31" o:spid="_x0000_s1028" type="#_x0000_t176" style="position:absolute;margin-left:-31.8pt;margin-top:17.5pt;width:100.55pt;height:20.7pt;rotation:-90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" fillcolor="#d86dcb [1944]" strokecolor="black [3213]" strokeweight="1pt">
                <v:textbox>
                  <w:txbxContent>
                    <w:p w14:paraId="373F4833" w14:textId="77777777" w:rsidR="00525159" w:rsidRPr="001502CF" w:rsidRDefault="00525159" w:rsidP="0052515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 w:rsidRPr="001502CF"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Identification</w:t>
                      </w:r>
                    </w:p>
                  </w:txbxContent>
                </v:textbox>
              </v:shape>
            </w:pict>
          </mc:Fallback>
        </mc:AlternateContent>
      </w:r>
    </w:p>
    <w:p w14:paraId="69022DBB" w14:textId="77777777" w:rsidR="00525159" w:rsidRDefault="00525159" w:rsidP="00525159"/>
    <w:p w14:paraId="13A15AA5" w14:textId="77777777" w:rsidR="00525159" w:rsidRDefault="00525159" w:rsidP="00525159"/>
    <w:p w14:paraId="301F1B26" w14:textId="77777777" w:rsidR="00525159" w:rsidRDefault="00525159" w:rsidP="00525159"/>
    <w:p w14:paraId="346144EA" w14:textId="77777777" w:rsidR="00525159" w:rsidRDefault="00525159" w:rsidP="00525159"/>
    <w:p w14:paraId="129DA31F" w14:textId="77777777" w:rsidR="00525159" w:rsidRDefault="00525159" w:rsidP="00525159"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51495F94" wp14:editId="06E48164">
                <wp:simplePos x="0" y="0"/>
                <wp:positionH relativeFrom="column">
                  <wp:posOffset>1400175</wp:posOffset>
                </wp:positionH>
                <wp:positionV relativeFrom="paragraph">
                  <wp:posOffset>128905</wp:posOffset>
                </wp:positionV>
                <wp:extent cx="0" cy="281305"/>
                <wp:effectExtent l="76200" t="0" r="57150" b="61595"/>
                <wp:wrapNone/>
                <wp:docPr id="27" name="Straight Arrow Connector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7337BE9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27" o:spid="_x0000_s1026" type="#_x0000_t32" style="position:absolute;margin-left:110.25pt;margin-top:10.15pt;width:0;height:22.15pt;z-index:2516746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</w:p>
    <w:p w14:paraId="44879522" w14:textId="77777777" w:rsidR="00525159" w:rsidRDefault="00525159" w:rsidP="00525159"/>
    <w:p w14:paraId="20710E06" w14:textId="77777777" w:rsidR="00525159" w:rsidRDefault="00525159" w:rsidP="00525159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7449DE4" wp14:editId="6E69EF05">
                <wp:simplePos x="0" y="0"/>
                <wp:positionH relativeFrom="column">
                  <wp:posOffset>2453640</wp:posOffset>
                </wp:positionH>
                <wp:positionV relativeFrom="paragraph">
                  <wp:posOffset>328295</wp:posOffset>
                </wp:positionV>
                <wp:extent cx="563245" cy="0"/>
                <wp:effectExtent l="0" t="76200" r="27305" b="95250"/>
                <wp:wrapNone/>
                <wp:docPr id="15" name="Straight Arrow Connector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C6DD1F7" id="Straight Arrow Connector 15" o:spid="_x0000_s1026" type="#_x0000_t32" style="position:absolute;margin-left:193.2pt;margin-top:25.85pt;width:44.35pt;height:0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" strokecolor="black [3213]" strokeweight=".5pt">
                <v:stroke endarrow="block" joinstyle="miter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1037FAF" wp14:editId="2E4659EE">
                <wp:simplePos x="0" y="0"/>
                <wp:positionH relativeFrom="column">
                  <wp:posOffset>559435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3" name="Rectangl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C1A552" w14:textId="77777777" w:rsidR="00525159" w:rsidRDefault="00525159" w:rsidP="005251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screened</w:t>
                            </w:r>
                          </w:p>
                          <w:p w14:paraId="4CEFF7A1" w14:textId="77777777" w:rsidR="00525159" w:rsidRPr="00560609" w:rsidRDefault="00525159" w:rsidP="005251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936 )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1037FAF" id="Rectangle 3" o:spid="_x0000_s1029" style="position:absolute;margin-left:44.05pt;margin-top:5.9pt;width:148.6pt;height:41.4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" filled="f" strokecolor="black [3213]" strokeweight="1pt">
                <v:textbox>
                  <w:txbxContent>
                    <w:p w14:paraId="11C1A552" w14:textId="77777777" w:rsidR="00525159" w:rsidRDefault="00525159" w:rsidP="00525159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screened</w:t>
                      </w:r>
                    </w:p>
                    <w:p w14:paraId="4CEFF7A1" w14:textId="77777777" w:rsidR="00525159" w:rsidRPr="00560609" w:rsidRDefault="00525159" w:rsidP="00525159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936 )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BF4D4F4" wp14:editId="5A9A7825">
                <wp:simplePos x="0" y="0"/>
                <wp:positionH relativeFrom="column">
                  <wp:posOffset>3048000</wp:posOffset>
                </wp:positionH>
                <wp:positionV relativeFrom="paragraph">
                  <wp:posOffset>74930</wp:posOffset>
                </wp:positionV>
                <wp:extent cx="1887220" cy="526415"/>
                <wp:effectExtent l="0" t="0" r="17780" b="2603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CFBC836" w14:textId="77777777" w:rsidR="00525159" w:rsidRDefault="00525159" w:rsidP="005251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Records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excluded**</w:t>
                            </w:r>
                          </w:p>
                          <w:p w14:paraId="523C8899" w14:textId="77777777" w:rsidR="00525159" w:rsidRPr="00560609" w:rsidRDefault="00525159" w:rsidP="005251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833 )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4D4F4" id="Rectangle 4" o:spid="_x0000_s1030" style="position:absolute;margin-left:240pt;margin-top:5.9pt;width:148.6pt;height:41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" filled="f" strokecolor="black [3213]" strokeweight="1pt">
                <v:textbox>
                  <w:txbxContent>
                    <w:p w14:paraId="2CFBC836" w14:textId="77777777" w:rsidR="00525159" w:rsidRDefault="00525159" w:rsidP="00525159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Records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excluded**</w:t>
                      </w:r>
                    </w:p>
                    <w:p w14:paraId="523C8899" w14:textId="77777777" w:rsidR="00525159" w:rsidRPr="00560609" w:rsidRDefault="00525159" w:rsidP="00525159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833 )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2C33B966" w14:textId="77777777" w:rsidR="00525159" w:rsidRDefault="00525159" w:rsidP="00525159"/>
    <w:p w14:paraId="575C40E4" w14:textId="77777777" w:rsidR="00525159" w:rsidRDefault="00525159" w:rsidP="00525159"/>
    <w:p w14:paraId="09324592" w14:textId="77777777" w:rsidR="00525159" w:rsidRDefault="00525159" w:rsidP="00525159"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730005AB" wp14:editId="62E67657">
                <wp:simplePos x="0" y="0"/>
                <wp:positionH relativeFrom="column">
                  <wp:posOffset>1400175</wp:posOffset>
                </wp:positionH>
                <wp:positionV relativeFrom="paragraph">
                  <wp:posOffset>99695</wp:posOffset>
                </wp:positionV>
                <wp:extent cx="0" cy="281305"/>
                <wp:effectExtent l="76200" t="0" r="57150" b="61595"/>
                <wp:wrapNone/>
                <wp:docPr id="35" name="Straight Arrow Connector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3339A0B9" id="Straight Arrow Connector 35" o:spid="_x0000_s1026" type="#_x0000_t32" style="position:absolute;margin-left:110.25pt;margin-top:7.85pt;width:0;height:22.1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" strokecolor="black [3213]" strokeweight=".5pt">
                <v:stroke endarrow="block" joinstyle="miter"/>
              </v:shape>
            </w:pict>
          </mc:Fallback>
        </mc:AlternateContent>
      </w:r>
    </w:p>
    <w:p w14:paraId="68A3A43D" w14:textId="77777777" w:rsidR="00525159" w:rsidRDefault="00525159" w:rsidP="00525159"/>
    <w:p w14:paraId="68E0ACD2" w14:textId="77777777" w:rsidR="00525159" w:rsidRDefault="00525159" w:rsidP="00525159"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E56E629" wp14:editId="26C884B8">
                <wp:simplePos x="0" y="0"/>
                <wp:positionH relativeFrom="column">
                  <wp:posOffset>560705</wp:posOffset>
                </wp:positionH>
                <wp:positionV relativeFrom="paragraph">
                  <wp:posOffset>47625</wp:posOffset>
                </wp:positionV>
                <wp:extent cx="1887220" cy="526415"/>
                <wp:effectExtent l="0" t="0" r="17780" b="26035"/>
                <wp:wrapNone/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7512C45" w14:textId="77777777" w:rsidR="00525159" w:rsidRDefault="00525159" w:rsidP="005251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sought for retrieval</w:t>
                            </w:r>
                          </w:p>
                          <w:p w14:paraId="001C5958" w14:textId="77777777" w:rsidR="00525159" w:rsidRPr="00560609" w:rsidRDefault="00525159" w:rsidP="005251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103)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E56E629" id="Rectangle 5" o:spid="_x0000_s1031" style="position:absolute;margin-left:44.15pt;margin-top:3.75pt;width:148.6pt;height:41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" filled="f" strokecolor="black [3213]" strokeweight="1pt">
                <v:textbox>
                  <w:txbxContent>
                    <w:p w14:paraId="77512C45" w14:textId="77777777" w:rsidR="00525159" w:rsidRDefault="00525159" w:rsidP="00525159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sought for retrieval</w:t>
                      </w:r>
                    </w:p>
                    <w:p w14:paraId="001C5958" w14:textId="77777777" w:rsidR="00525159" w:rsidRPr="00560609" w:rsidRDefault="00525159" w:rsidP="00525159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103)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59847CE" wp14:editId="6E07962E">
                <wp:simplePos x="0" y="0"/>
                <wp:positionH relativeFrom="column">
                  <wp:posOffset>2463165</wp:posOffset>
                </wp:positionH>
                <wp:positionV relativeFrom="paragraph">
                  <wp:posOffset>320675</wp:posOffset>
                </wp:positionV>
                <wp:extent cx="563245" cy="0"/>
                <wp:effectExtent l="0" t="76200" r="27305" b="95250"/>
                <wp:wrapNone/>
                <wp:docPr id="16" name="Straight Arrow Connector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FED911" id="Straight Arrow Connector 16" o:spid="_x0000_s1026" type="#_x0000_t32" style="position:absolute;margin-left:193.95pt;margin-top:25.25pt;width:44.35pt;height:0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4195594" wp14:editId="4AF4D3C6">
                <wp:simplePos x="0" y="0"/>
                <wp:positionH relativeFrom="column">
                  <wp:posOffset>3049270</wp:posOffset>
                </wp:positionH>
                <wp:positionV relativeFrom="paragraph">
                  <wp:posOffset>66675</wp:posOffset>
                </wp:positionV>
                <wp:extent cx="1887220" cy="526415"/>
                <wp:effectExtent l="0" t="0" r="17780" b="26035"/>
                <wp:wrapNone/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A9C2543" w14:textId="77777777" w:rsidR="00525159" w:rsidRDefault="00525159" w:rsidP="005251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not retrieved</w:t>
                            </w:r>
                          </w:p>
                          <w:p w14:paraId="334E6032" w14:textId="6E652917" w:rsidR="00525159" w:rsidRPr="00560609" w:rsidRDefault="00525159" w:rsidP="005251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103 )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4195594" id="Rectangle 6" o:spid="_x0000_s1032" style="position:absolute;margin-left:240.1pt;margin-top:5.25pt;width:148.6pt;height:41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" filled="f" strokecolor="black [3213]" strokeweight="1pt">
                <v:textbox>
                  <w:txbxContent>
                    <w:p w14:paraId="5A9C2543" w14:textId="77777777" w:rsidR="00525159" w:rsidRDefault="00525159" w:rsidP="00525159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not retrieved</w:t>
                      </w:r>
                    </w:p>
                    <w:p w14:paraId="334E6032" w14:textId="6E652917" w:rsidR="00525159" w:rsidRPr="00560609" w:rsidRDefault="00525159" w:rsidP="00525159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103 )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0E52ED60" w14:textId="77777777" w:rsidR="00525159" w:rsidRDefault="00525159" w:rsidP="00525159"/>
    <w:p w14:paraId="1E6943BC" w14:textId="77777777" w:rsidR="00525159" w:rsidRDefault="00525159" w:rsidP="00525159"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D6D37EF" wp14:editId="52079FF8">
                <wp:simplePos x="0" y="0"/>
                <wp:positionH relativeFrom="column">
                  <wp:posOffset>-1160940</wp:posOffset>
                </wp:positionH>
                <wp:positionV relativeFrom="paragraph">
                  <wp:posOffset>140495</wp:posOffset>
                </wp:positionV>
                <wp:extent cx="2787335" cy="262890"/>
                <wp:effectExtent l="4763" t="0" r="18097" b="18098"/>
                <wp:wrapNone/>
                <wp:docPr id="32" name="Flowchart: Alternate Process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2787335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0CD32C2" w14:textId="77777777" w:rsidR="00525159" w:rsidRDefault="00525159" w:rsidP="005251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Screening</w:t>
                            </w:r>
                          </w:p>
                          <w:p w14:paraId="3B211917" w14:textId="77777777" w:rsidR="00525159" w:rsidRPr="001502CF" w:rsidRDefault="00525159" w:rsidP="00525159">
                            <w:pP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6D37EF" id="Flowchart: Alternate Process 32" o:spid="_x0000_s1033" type="#_x0000_t176" style="position:absolute;margin-left:-91.4pt;margin-top:11.05pt;width:219.5pt;height:20.7pt;rotation:-90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" fillcolor="#d86dcb [1944]" strokecolor="black [3213]" strokeweight="1pt">
                <v:textbox>
                  <w:txbxContent>
                    <w:p w14:paraId="60CD32C2" w14:textId="77777777" w:rsidR="00525159" w:rsidRDefault="00525159" w:rsidP="0052515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Screening</w:t>
                      </w:r>
                    </w:p>
                    <w:p w14:paraId="3B211917" w14:textId="77777777" w:rsidR="00525159" w:rsidRPr="001502CF" w:rsidRDefault="00525159" w:rsidP="00525159">
                      <w:pP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7583E31" w14:textId="77777777" w:rsidR="00525159" w:rsidRDefault="00525159" w:rsidP="00525159"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0990C643" wp14:editId="1212B1AA">
                <wp:simplePos x="0" y="0"/>
                <wp:positionH relativeFrom="column">
                  <wp:posOffset>1409700</wp:posOffset>
                </wp:positionH>
                <wp:positionV relativeFrom="paragraph">
                  <wp:posOffset>56515</wp:posOffset>
                </wp:positionV>
                <wp:extent cx="0" cy="281305"/>
                <wp:effectExtent l="76200" t="0" r="57150" b="61595"/>
                <wp:wrapNone/>
                <wp:docPr id="36" name="Straight Arrow Connector 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281305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799D70CC" id="Straight Arrow Connector 36" o:spid="_x0000_s1026" type="#_x0000_t32" style="position:absolute;margin-left:111pt;margin-top:4.45pt;width:0;height:22.15pt;z-index:2516766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" strokecolor="black [3213]" strokeweight=".5pt">
                <v:stroke endarrow="block" joinstyle="miter"/>
              </v:shape>
            </w:pict>
          </mc:Fallback>
        </mc:AlternateContent>
      </w:r>
    </w:p>
    <w:p w14:paraId="1F56AECD" w14:textId="77777777" w:rsidR="00525159" w:rsidRDefault="00525159" w:rsidP="00525159"/>
    <w:p w14:paraId="5B7CAF82" w14:textId="77777777" w:rsidR="00525159" w:rsidRDefault="00525159" w:rsidP="00525159"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2367882" wp14:editId="2EBA0472">
                <wp:simplePos x="0" y="0"/>
                <wp:positionH relativeFrom="column">
                  <wp:posOffset>2476500</wp:posOffset>
                </wp:positionH>
                <wp:positionV relativeFrom="paragraph">
                  <wp:posOffset>294640</wp:posOffset>
                </wp:positionV>
                <wp:extent cx="563245" cy="0"/>
                <wp:effectExtent l="0" t="76200" r="27305" b="95250"/>
                <wp:wrapNone/>
                <wp:docPr id="17" name="Straight Arrow Connector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63245" cy="0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D86FF1D" id="Straight Arrow Connector 17" o:spid="_x0000_s1026" type="#_x0000_t32" style="position:absolute;margin-left:195pt;margin-top:23.2pt;width:44.35pt;height:0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" strokecolor="black [3213]" strokeweight=".5pt">
                <v:stroke endarrow="block" joinstyle="miter"/>
              </v:shape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31494E93" wp14:editId="645829FA">
                <wp:simplePos x="0" y="0"/>
                <wp:positionH relativeFrom="column">
                  <wp:posOffset>561975</wp:posOffset>
                </wp:positionH>
                <wp:positionV relativeFrom="paragraph">
                  <wp:posOffset>13335</wp:posOffset>
                </wp:positionV>
                <wp:extent cx="1887220" cy="526415"/>
                <wp:effectExtent l="0" t="0" r="17780" b="26035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52641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FCC4E4F" w14:textId="77777777" w:rsidR="00525159" w:rsidRDefault="00525159" w:rsidP="005251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assessed for eligibility</w:t>
                            </w:r>
                          </w:p>
                          <w:p w14:paraId="5BE52D6D" w14:textId="77777777" w:rsidR="00525159" w:rsidRPr="00560609" w:rsidRDefault="00525159" w:rsidP="005251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(n = 103)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1494E93" id="Rectangle 8" o:spid="_x0000_s1034" style="position:absolute;margin-left:44.25pt;margin-top:1.05pt;width:148.6pt;height:41.4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" filled="f" strokecolor="black [3213]" strokeweight="1pt">
                <v:textbox>
                  <w:txbxContent>
                    <w:p w14:paraId="7FCC4E4F" w14:textId="77777777" w:rsidR="00525159" w:rsidRDefault="00525159" w:rsidP="00525159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assessed for eligibility</w:t>
                      </w:r>
                    </w:p>
                    <w:p w14:paraId="5BE52D6D" w14:textId="77777777" w:rsidR="00525159" w:rsidRPr="00560609" w:rsidRDefault="00525159" w:rsidP="00525159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(n = 103)</w:t>
                      </w:r>
                    </w:p>
                  </w:txbxContent>
                </v:textbox>
              </v:rect>
            </w:pict>
          </mc:Fallback>
        </mc:AlternateContent>
      </w:r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254F4E17" wp14:editId="6E737BE7">
                <wp:simplePos x="0" y="0"/>
                <wp:positionH relativeFrom="column">
                  <wp:posOffset>3057525</wp:posOffset>
                </wp:positionH>
                <wp:positionV relativeFrom="paragraph">
                  <wp:posOffset>10795</wp:posOffset>
                </wp:positionV>
                <wp:extent cx="1887220" cy="1133475"/>
                <wp:effectExtent l="0" t="0" r="17780" b="28575"/>
                <wp:wrapNone/>
                <wp:docPr id="9" name="Rectangl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11334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20C8AB0" w14:textId="77777777" w:rsidR="00525159" w:rsidRDefault="00525159" w:rsidP="005251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Re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p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or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t</w:t>
                            </w:r>
                            <w:r w:rsidRPr="00560609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excluded:</w:t>
                            </w:r>
                          </w:p>
                          <w:p w14:paraId="36313E7B" w14:textId="24D59F06" w:rsidR="00525159" w:rsidRDefault="00525159" w:rsidP="00525159">
                            <w:pPr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16S rRNA Amplicon (n = </w:t>
                            </w:r>
                            <w:proofErr w:type="gramStart"/>
                            <w:r w:rsidR="00DE351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3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 )</w:t>
                            </w:r>
                            <w:proofErr w:type="gramEnd"/>
                          </w:p>
                          <w:p w14:paraId="1A36C589" w14:textId="3A01FE6C" w:rsidR="00525159" w:rsidRDefault="00525159" w:rsidP="00525159">
                            <w:pPr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Targetted Sequencing only (n = </w:t>
                            </w:r>
                            <w:r w:rsidR="00DE351F"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11</w:t>
                            </w: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)</w:t>
                            </w:r>
                          </w:p>
                          <w:p w14:paraId="4244E2E0" w14:textId="77777777" w:rsidR="00525159" w:rsidRPr="00560609" w:rsidRDefault="00525159" w:rsidP="00525159">
                            <w:pPr>
                              <w:ind w:left="284"/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54F4E17" id="Rectangle 9" o:spid="_x0000_s1035" style="position:absolute;margin-left:240.75pt;margin-top:.85pt;width:148.6pt;height:89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" filled="f" strokecolor="black [3213]" strokeweight="1pt">
                <v:textbox>
                  <w:txbxContent>
                    <w:p w14:paraId="020C8AB0" w14:textId="77777777" w:rsidR="00525159" w:rsidRDefault="00525159" w:rsidP="00525159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Re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p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or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</w:t>
                      </w:r>
                      <w:r w:rsidRPr="00560609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excluded:</w:t>
                      </w:r>
                    </w:p>
                    <w:p w14:paraId="36313E7B" w14:textId="24D59F06" w:rsidR="00525159" w:rsidRDefault="00525159" w:rsidP="00525159">
                      <w:pPr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16S rRNA Amplicon (n = </w:t>
                      </w:r>
                      <w:proofErr w:type="gramStart"/>
                      <w:r w:rsidR="00DE351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3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)</w:t>
                      </w:r>
                      <w:proofErr w:type="gramEnd"/>
                    </w:p>
                    <w:p w14:paraId="1A36C589" w14:textId="3A01FE6C" w:rsidR="00525159" w:rsidRDefault="00525159" w:rsidP="00525159">
                      <w:pPr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proofErr w:type="spell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Targetted</w:t>
                      </w:r>
                      <w:proofErr w:type="spellEnd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 Sequencing only (n = </w:t>
                      </w:r>
                      <w:r w:rsidR="00DE351F"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11</w:t>
                      </w: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)</w:t>
                      </w:r>
                    </w:p>
                    <w:p w14:paraId="4244E2E0" w14:textId="77777777" w:rsidR="00525159" w:rsidRPr="00560609" w:rsidRDefault="00525159" w:rsidP="00525159">
                      <w:pPr>
                        <w:ind w:left="284"/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5966018A" w14:textId="77777777" w:rsidR="00525159" w:rsidRDefault="00525159" w:rsidP="00525159"/>
    <w:p w14:paraId="3955F9E1" w14:textId="77777777" w:rsidR="00525159" w:rsidRDefault="00525159" w:rsidP="00525159"/>
    <w:p w14:paraId="325FF20C" w14:textId="77777777" w:rsidR="00525159" w:rsidRDefault="00525159" w:rsidP="00525159"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5F654BEB" wp14:editId="4C1E7214">
                <wp:simplePos x="0" y="0"/>
                <wp:positionH relativeFrom="column">
                  <wp:posOffset>1400861</wp:posOffset>
                </wp:positionH>
                <wp:positionV relativeFrom="paragraph">
                  <wp:posOffset>29667</wp:posOffset>
                </wp:positionV>
                <wp:extent cx="0" cy="746151"/>
                <wp:effectExtent l="76200" t="0" r="57150" b="53975"/>
                <wp:wrapNone/>
                <wp:docPr id="19" name="Straight Arrow Connector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746151"/>
                        </a:xfrm>
                        <a:prstGeom prst="straightConnector1">
                          <a:avLst/>
                        </a:prstGeom>
                        <a:ln>
                          <a:solidFill>
                            <a:schemeClr val="tx1"/>
                          </a:solidFill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4FF36DC" id="Straight Arrow Connector 19" o:spid="_x0000_s1026" type="#_x0000_t32" style="position:absolute;margin-left:110.3pt;margin-top:2.35pt;width:0;height:58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" strokecolor="black [3213]" strokeweight=".5pt">
                <v:stroke endarrow="block" joinstyle="miter"/>
              </v:shape>
            </w:pict>
          </mc:Fallback>
        </mc:AlternateContent>
      </w:r>
    </w:p>
    <w:p w14:paraId="25D590E0" w14:textId="77777777" w:rsidR="00525159" w:rsidRDefault="00525159" w:rsidP="00525159"/>
    <w:p w14:paraId="0D23A50A" w14:textId="77777777" w:rsidR="00525159" w:rsidRDefault="00525159" w:rsidP="00525159"/>
    <w:p w14:paraId="2B7F24EF" w14:textId="77777777" w:rsidR="00525159" w:rsidRDefault="00525159" w:rsidP="00525159"/>
    <w:p w14:paraId="47B8B66C" w14:textId="77777777" w:rsidR="00525159" w:rsidRDefault="00525159" w:rsidP="00525159">
      <w:r w:rsidRPr="00560609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70B3ED5" wp14:editId="15765BDB">
                <wp:simplePos x="0" y="0"/>
                <wp:positionH relativeFrom="column">
                  <wp:posOffset>543140</wp:posOffset>
                </wp:positionH>
                <wp:positionV relativeFrom="paragraph">
                  <wp:posOffset>109802</wp:posOffset>
                </wp:positionV>
                <wp:extent cx="1887220" cy="488139"/>
                <wp:effectExtent l="0" t="0" r="17780" b="7620"/>
                <wp:wrapNone/>
                <wp:docPr id="13" name="Rectangl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87220" cy="488139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7C07780" w14:textId="77777777" w:rsidR="00525159" w:rsidRDefault="00525159" w:rsidP="005251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Studies included in review</w:t>
                            </w:r>
                          </w:p>
                          <w:p w14:paraId="5DB55851" w14:textId="77777777" w:rsidR="00525159" w:rsidRPr="00560609" w:rsidRDefault="00525159" w:rsidP="00525159">
                            <w:pP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 xml:space="preserve">(n = </w:t>
                            </w:r>
                            <w:proofErr w:type="gramStart"/>
                            <w:r>
                              <w:rPr>
                                <w:rFonts w:ascii="Arial" w:hAnsi="Arial" w:cs="Arial"/>
                                <w:color w:val="000000" w:themeColor="text1"/>
                                <w:sz w:val="18"/>
                                <w:szCs w:val="20"/>
                              </w:rPr>
                              <w:t>89 )</w:t>
                            </w:r>
                            <w:proofErr w:type="gram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0B3ED5" id="Rectangle 13" o:spid="_x0000_s1036" style="position:absolute;margin-left:42.75pt;margin-top:8.65pt;width:148.6pt;height:38.4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" filled="f" strokecolor="black [3213]" strokeweight="1pt">
                <v:textbox>
                  <w:txbxContent>
                    <w:p w14:paraId="67C07780" w14:textId="77777777" w:rsidR="00525159" w:rsidRDefault="00525159" w:rsidP="00525159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Studies included in review</w:t>
                      </w:r>
                    </w:p>
                    <w:p w14:paraId="5DB55851" w14:textId="77777777" w:rsidR="00525159" w:rsidRPr="00560609" w:rsidRDefault="00525159" w:rsidP="00525159">
                      <w:pP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 xml:space="preserve">(n = </w:t>
                      </w:r>
                      <w:proofErr w:type="gramStart"/>
                      <w:r>
                        <w:rPr>
                          <w:rFonts w:ascii="Arial" w:hAnsi="Arial" w:cs="Arial"/>
                          <w:color w:val="000000" w:themeColor="text1"/>
                          <w:sz w:val="18"/>
                          <w:szCs w:val="20"/>
                        </w:rPr>
                        <w:t>89 )</w:t>
                      </w:r>
                      <w:proofErr w:type="gramEnd"/>
                    </w:p>
                  </w:txbxContent>
                </v:textbox>
              </v:rect>
            </w:pict>
          </mc:Fallback>
        </mc:AlternateContent>
      </w:r>
    </w:p>
    <w:p w14:paraId="0B3A37C4" w14:textId="77777777" w:rsidR="00E5520D" w:rsidRDefault="00525159" w:rsidP="00242EAC"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78AE984D" wp14:editId="5D15C791">
                <wp:simplePos x="0" y="0"/>
                <wp:positionH relativeFrom="column">
                  <wp:posOffset>-107500</wp:posOffset>
                </wp:positionH>
                <wp:positionV relativeFrom="paragraph">
                  <wp:posOffset>147711</wp:posOffset>
                </wp:positionV>
                <wp:extent cx="713312" cy="262890"/>
                <wp:effectExtent l="0" t="3492" r="7302" b="7303"/>
                <wp:wrapNone/>
                <wp:docPr id="33" name="Flowchart: Alternate Process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713312" cy="262890"/>
                        </a:xfrm>
                        <a:prstGeom prst="flowChartAlternateProcess">
                          <a:avLst/>
                        </a:prstGeom>
                        <a:solidFill>
                          <a:schemeClr val="accent5">
                            <a:lumMod val="60000"/>
                            <a:lumOff val="40000"/>
                          </a:schemeClr>
                        </a:solidFill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4">
                            <a:shade val="50000"/>
                          </a:schemeClr>
                        </a:lnRef>
                        <a:fillRef idx="1">
                          <a:schemeClr val="accent4"/>
                        </a:fillRef>
                        <a:effectRef idx="0">
                          <a:schemeClr val="accent4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10A0E12" w14:textId="77777777" w:rsidR="00525159" w:rsidRPr="001502CF" w:rsidRDefault="00525159" w:rsidP="00525159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color w:val="000000" w:themeColor="text1"/>
                                <w:sz w:val="18"/>
                                <w:szCs w:val="18"/>
                              </w:rPr>
                              <w:t>Included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AE984D" id="Flowchart: Alternate Process 33" o:spid="_x0000_s1037" type="#_x0000_t176" style="position:absolute;margin-left:-8.45pt;margin-top:11.65pt;width:56.15pt;height:20.7pt;rotation:-90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" fillcolor="#d86dcb [1944]" strokecolor="black [3213]" strokeweight="1pt">
                <v:textbox>
                  <w:txbxContent>
                    <w:p w14:paraId="110A0E12" w14:textId="77777777" w:rsidR="00525159" w:rsidRPr="001502CF" w:rsidRDefault="00525159" w:rsidP="00525159">
                      <w:pPr>
                        <w:jc w:val="center"/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</w:pPr>
                      <w:r>
                        <w:rPr>
                          <w:rFonts w:ascii="Arial" w:hAnsi="Arial" w:cs="Arial"/>
                          <w:b/>
                          <w:color w:val="000000" w:themeColor="text1"/>
                          <w:sz w:val="18"/>
                          <w:szCs w:val="18"/>
                        </w:rPr>
                        <w:t>Included</w:t>
                      </w:r>
                    </w:p>
                  </w:txbxContent>
                </v:textbox>
              </v:shape>
            </w:pict>
          </mc:Fallback>
        </mc:AlternateContent>
      </w:r>
    </w:p>
    <w:p w14:paraId="620F034D" w14:textId="6631453E" w:rsidR="00617212" w:rsidRDefault="00617212" w:rsidP="00242EAC">
      <w:r>
        <w:lastRenderedPageBreak/>
        <w:t>Figure S1: PRISMA Flow Chart</w:t>
      </w:r>
      <w:r>
        <w:fldChar w:fldCharType="begin"/>
      </w:r>
      <w:r>
        <w:instrText xml:space="preserve"> ADDIN ZOTERO_ITEM CSL_CITATION {"citationID":"5XaA0RNt","properties":{"formattedCitation":"\\super 1\\nosupersub{}","plainCitation":"1","noteIndex":0},"citationItems":[{"id":63965,"uris":["http://zotero.org/users/4144626/items/96D4ELLA"],"itemData":{"id":63965,"type":"article-journal","container-title":"BMJ","DOI":"10.1136/bmj.n71","ISSN":"1756-1833","journalAbbreviation":"BMJ","language":"en","page":"n71","source":"DOI.org (Crossref)","title":"The PRISMA 2020 statement: an updated guideline for reporting systematic reviews","title-short":"The PRISMA 2020 statement","author":[{"family":"Page","given":"Matthew J"},{"family":"McKenzie","given":"Joanne E"},{"family":"Bossuyt","given":"Patrick M"},{"family":"Boutron","given":"Isabelle"},{"family":"Hoffmann","given":"Tammy C"},{"family":"Mulrow","given":"Cynthia D"},{"family":"Shamseer","given":"Larissa"},{"family":"Tetzlaff","given":"Jennifer M"},{"family":"Akl","given":"Elie A"},{"family":"Brennan","given":"Sue E"},{"family":"Chou","given":"Roger"},{"family":"Glanville","given":"Julie"},{"family":"Grimshaw","given":"Jeremy M"},{"family":"Hróbjartsson","given":"Asbjørn"},{"family":"Lalu","given":"Manoj M"},{"family":"Li","given":"Tianjing"},{"family":"Loder","given":"Elizabeth W"},{"family":"Mayo-Wilson","given":"Evan"},{"family":"McDonald","given":"Steve"},{"family":"McGuinness","given":"Luke A"},{"family":"Stewart","given":"Lesley A"},{"family":"Thomas","given":"James"},{"family":"Tricco","given":"Andrea C"},{"family":"Welch","given":"Vivian A"},{"family":"Whiting","given":"Penny"},{"family":"Moher","given":"David"}],"issued":{"date-parts":[["2021",3,29]]}}}],"schema":"https://github.com/citation-style-language/schema/raw/master/csl-citation.json"} </w:instrText>
      </w:r>
      <w:r>
        <w:fldChar w:fldCharType="separate"/>
      </w:r>
      <w:r w:rsidRPr="00617212">
        <w:rPr>
          <w:rFonts w:eastAsiaTheme="minorHAnsi"/>
          <w:vertAlign w:val="superscript"/>
          <w14:ligatures w14:val="standardContextual"/>
        </w:rPr>
        <w:t>1</w:t>
      </w:r>
      <w:r>
        <w:fldChar w:fldCharType="end"/>
      </w:r>
    </w:p>
    <w:p w14:paraId="0A86CCCD" w14:textId="77777777" w:rsidR="00617212" w:rsidRDefault="00617212" w:rsidP="00242EAC"/>
    <w:p w14:paraId="074A7F00" w14:textId="2D12D2F2" w:rsidR="00AE7003" w:rsidRDefault="00AE7003" w:rsidP="00242EAC">
      <w:r>
        <w:rPr>
          <w:noProof/>
          <w14:ligatures w14:val="standardContextual"/>
        </w:rPr>
        <w:drawing>
          <wp:inline distT="0" distB="0" distL="0" distR="0" wp14:anchorId="463352EC" wp14:editId="5970F200">
            <wp:extent cx="5943600" cy="3962400"/>
            <wp:effectExtent l="0" t="0" r="0" b="0"/>
            <wp:docPr id="139049168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9049168" name="Picture 139049168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962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512FCEA" w14:textId="11B580D6" w:rsidR="00AE7003" w:rsidRDefault="00AE7003" w:rsidP="00242EAC">
      <w:r>
        <w:t>SI Figure S1: Top 15 Genera across all samples</w:t>
      </w:r>
    </w:p>
    <w:p w14:paraId="5AB9E173" w14:textId="77777777" w:rsidR="00A57020" w:rsidRDefault="00A57020" w:rsidP="00242EAC"/>
    <w:p w14:paraId="4A59DB8D" w14:textId="58D74167" w:rsidR="0049142E" w:rsidRPr="0049142E" w:rsidRDefault="0049142E" w:rsidP="0049142E">
      <w:r>
        <w:rPr>
          <w:b/>
          <w:bCs/>
          <w:color w:val="000000" w:themeColor="text1"/>
        </w:rPr>
        <w:t xml:space="preserve"> </w:t>
      </w:r>
    </w:p>
    <w:sectPr w:rsidR="0049142E" w:rsidRPr="0049142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3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7B62"/>
    <w:rsid w:val="00095A49"/>
    <w:rsid w:val="0021194A"/>
    <w:rsid w:val="00237B62"/>
    <w:rsid w:val="00242EAC"/>
    <w:rsid w:val="002D21D4"/>
    <w:rsid w:val="00321D44"/>
    <w:rsid w:val="003B6DA3"/>
    <w:rsid w:val="0049142E"/>
    <w:rsid w:val="00492218"/>
    <w:rsid w:val="004A5216"/>
    <w:rsid w:val="00525159"/>
    <w:rsid w:val="00617212"/>
    <w:rsid w:val="00662A5F"/>
    <w:rsid w:val="0068598B"/>
    <w:rsid w:val="006A520F"/>
    <w:rsid w:val="0077097B"/>
    <w:rsid w:val="0078141A"/>
    <w:rsid w:val="007F4B96"/>
    <w:rsid w:val="00A57020"/>
    <w:rsid w:val="00AA0B3B"/>
    <w:rsid w:val="00AA6C89"/>
    <w:rsid w:val="00AE5384"/>
    <w:rsid w:val="00AE7003"/>
    <w:rsid w:val="00B27E2B"/>
    <w:rsid w:val="00C76B68"/>
    <w:rsid w:val="00C827DA"/>
    <w:rsid w:val="00D87E97"/>
    <w:rsid w:val="00DD5856"/>
    <w:rsid w:val="00DE351F"/>
    <w:rsid w:val="00E376EB"/>
    <w:rsid w:val="00E45DC0"/>
    <w:rsid w:val="00E5520D"/>
    <w:rsid w:val="00E9419C"/>
    <w:rsid w:val="00F45678"/>
    <w:rsid w:val="00FC7E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356003"/>
  <w15:chartTrackingRefBased/>
  <w15:docId w15:val="{65EE8F1A-A2BD-B346-B722-206AE690E3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7B62"/>
    <w:rPr>
      <w:rFonts w:ascii="Times New Roman" w:eastAsia="Times New Roman" w:hAnsi="Times New Roman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237B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37B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37B62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37B62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37B62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37B62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37B62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37B62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37B62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37B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37B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37B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37B62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37B62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37B6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37B6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37B6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37B6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37B62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237B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37B62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237B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37B62"/>
    <w:pPr>
      <w:spacing w:before="160" w:after="160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237B6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37B62"/>
    <w:pPr>
      <w:ind w:left="720"/>
      <w:contextualSpacing/>
    </w:pPr>
    <w:rPr>
      <w:rFonts w:asciiTheme="minorHAnsi" w:eastAsiaTheme="minorHAnsi" w:hAnsiTheme="minorHAnsi" w:cstheme="minorBidi"/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237B62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37B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37B62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37B62"/>
    <w:rPr>
      <w:b/>
      <w:bCs/>
      <w:smallCaps/>
      <w:color w:val="0F4761" w:themeColor="accent1" w:themeShade="BF"/>
      <w:spacing w:val="5"/>
    </w:rPr>
  </w:style>
  <w:style w:type="character" w:customStyle="1" w:styleId="normaltextrun">
    <w:name w:val="normaltextrun"/>
    <w:basedOn w:val="DefaultParagraphFont"/>
    <w:rsid w:val="00237B62"/>
  </w:style>
  <w:style w:type="character" w:customStyle="1" w:styleId="eop">
    <w:name w:val="eop"/>
    <w:basedOn w:val="DefaultParagraphFont"/>
    <w:rsid w:val="00237B62"/>
  </w:style>
  <w:style w:type="paragraph" w:styleId="CommentText">
    <w:name w:val="annotation text"/>
    <w:basedOn w:val="Normal"/>
    <w:link w:val="CommentTextChar"/>
    <w:uiPriority w:val="99"/>
    <w:unhideWhenUsed/>
    <w:rsid w:val="00617212"/>
    <w:pPr>
      <w:spacing w:after="160"/>
    </w:pPr>
    <w:rPr>
      <w:rFonts w:asciiTheme="minorHAnsi" w:eastAsiaTheme="minorEastAsia" w:hAnsiTheme="minorHAnsi" w:cstheme="minorBidi"/>
      <w:sz w:val="20"/>
      <w:szCs w:val="20"/>
      <w:lang w:val="en-AU" w:eastAsia="zh-CN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17212"/>
    <w:rPr>
      <w:rFonts w:eastAsiaTheme="minorEastAsia"/>
      <w:kern w:val="0"/>
      <w:sz w:val="20"/>
      <w:szCs w:val="20"/>
      <w:lang w:val="en-AU" w:eastAsia="zh-CN"/>
      <w14:ligatures w14:val="none"/>
    </w:rPr>
  </w:style>
  <w:style w:type="paragraph" w:customStyle="1" w:styleId="Default">
    <w:name w:val="Default"/>
    <w:rsid w:val="00617212"/>
    <w:pPr>
      <w:widowControl w:val="0"/>
      <w:autoSpaceDE w:val="0"/>
      <w:autoSpaceDN w:val="0"/>
      <w:adjustRightInd w:val="0"/>
    </w:pPr>
    <w:rPr>
      <w:rFonts w:ascii="Calibri" w:eastAsia="Times New Roman" w:hAnsi="Calibri" w:cs="Calibri"/>
      <w:color w:val="000000"/>
      <w:kern w:val="0"/>
      <w:lang w:val="en-CA" w:eastAsia="en-CA"/>
      <w14:ligatures w14:val="none"/>
    </w:rPr>
  </w:style>
  <w:style w:type="character" w:styleId="Hyperlink">
    <w:name w:val="Hyperlink"/>
    <w:rsid w:val="00617212"/>
    <w:rPr>
      <w:color w:val="0563C1"/>
      <w:u w:val="single"/>
    </w:rPr>
  </w:style>
  <w:style w:type="paragraph" w:styleId="Revision">
    <w:name w:val="Revision"/>
    <w:hidden/>
    <w:uiPriority w:val="99"/>
    <w:semiHidden/>
    <w:rsid w:val="0068598B"/>
    <w:rPr>
      <w:rFonts w:ascii="Times New Roman" w:eastAsia="Times New Roman" w:hAnsi="Times New Roman" w:cs="Times New Roman"/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095A49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95A49"/>
    <w:pPr>
      <w:spacing w:after="0"/>
    </w:pPr>
    <w:rPr>
      <w:rFonts w:ascii="Times New Roman" w:eastAsia="Times New Roman" w:hAnsi="Times New Roman" w:cs="Times New Roman"/>
      <w:b/>
      <w:bCs/>
      <w:lang w:val="en-US" w:eastAsia="en-US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95A49"/>
    <w:rPr>
      <w:rFonts w:ascii="Times New Roman" w:eastAsia="Times New Roman" w:hAnsi="Times New Roman" w:cs="Times New Roman"/>
      <w:b/>
      <w:bCs/>
      <w:kern w:val="0"/>
      <w:sz w:val="20"/>
      <w:szCs w:val="20"/>
      <w:lang w:val="en-AU" w:eastAsia="zh-CN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572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51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3</Pages>
  <Words>468</Words>
  <Characters>2672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Ishi Keenum</dc:creator>
  <cp:keywords/>
  <dc:description/>
  <cp:lastModifiedBy>Ishi Keenum</cp:lastModifiedBy>
  <cp:revision>8</cp:revision>
  <dcterms:created xsi:type="dcterms:W3CDTF">2025-12-03T00:11:00Z</dcterms:created>
  <dcterms:modified xsi:type="dcterms:W3CDTF">2026-05-22T14:21:00Z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ZOTERO_PREF_1">
    <vt:lpwstr>&lt;data data-version="3" zotero-version="7.0.18"&gt;&lt;session id="WKGTitWD"/&gt;&lt;style id="http://www.zotero.org/styles/nature" hasBibliography="1" bibliographyStyleHasBeenSet="0"/&gt;&lt;prefs&gt;&lt;pref name="fieldType" value="Field"/&gt;&lt;pref name="automaticJournalAbbreviati</vt:lpwstr>
  </property>
  <property fmtid="{D5CDD505-2E9C-101B-9397-08002B2CF9AE}" pid="3" name="ZOTERO_PREF_2">
    <vt:lpwstr>ons" value="true"/&gt;&lt;/prefs&gt;&lt;/data&gt;</vt:lpwstr>
  </property>
</Properties>
</file>