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6D59BF" w14:textId="524F25FE" w:rsidR="007408B4" w:rsidRPr="007408B4" w:rsidRDefault="007408B4" w:rsidP="007408B4">
      <w:pPr>
        <w:ind w:firstLine="0"/>
        <w:rPr>
          <w:rFonts w:hint="eastAsia"/>
          <w:b/>
          <w:bCs/>
        </w:rPr>
      </w:pPr>
      <w:r w:rsidRPr="007408B4">
        <w:rPr>
          <w:b/>
          <w:bCs/>
        </w:rPr>
        <w:t>Supplement</w:t>
      </w:r>
      <w:r w:rsidR="0007391F">
        <w:rPr>
          <w:rFonts w:hint="eastAsia"/>
          <w:b/>
          <w:bCs/>
        </w:rPr>
        <w:t>s</w:t>
      </w:r>
    </w:p>
    <w:p w14:paraId="12FB16DE" w14:textId="75883A3A" w:rsidR="00AF7D5A" w:rsidRPr="00C25A6C" w:rsidRDefault="0007391F" w:rsidP="00C25A6C">
      <w:pPr>
        <w:ind w:firstLine="0"/>
        <w:rPr>
          <w:rFonts w:hint="eastAsia"/>
        </w:rPr>
      </w:pPr>
      <w:r>
        <w:t xml:space="preserve">To obtain vertical cross-sections of radar parameters along the snow-streak in Fig. 4, we first defined a blue line as horizontal axis of the cross-sections, representing the mean orientation of the snow-streak identified in Fig. 1. The line was set to span from the approximately 20 km offshore to 50 km inland (Fig. S1). Because the snow-streak was not always located exactly on the blue line, points of maximum reflectivity were identified in directions orthogonal to the blue line (indicated by </w:t>
      </w:r>
      <w:r>
        <w:rPr>
          <w:rFonts w:hint="eastAsia"/>
        </w:rPr>
        <w:t>cross</w:t>
      </w:r>
      <w:r>
        <w:t xml:space="preserve"> marks in Fig. S1). These points were then projected onto the blue line. This procedure was repeated at altitudes from 0 to 6 km at 0.5 km intervals, yielding the vertical cross-sections shown in Fig. 4.</w:t>
      </w:r>
    </w:p>
    <w:p w14:paraId="4BEF4FEA" w14:textId="46BB5AE2" w:rsidR="00AF7D5A" w:rsidRDefault="00AF7D5A" w:rsidP="00786ECC">
      <w:pPr>
        <w:pStyle w:val="References"/>
        <w:ind w:left="0" w:firstLineChars="0" w:firstLine="0"/>
      </w:pPr>
      <w:r w:rsidRPr="00AF7D5A">
        <w:rPr>
          <w:noProof/>
        </w:rPr>
        <w:drawing>
          <wp:inline distT="0" distB="0" distL="0" distR="0" wp14:anchorId="1C9A5869" wp14:editId="128018B0">
            <wp:extent cx="5400040" cy="1583736"/>
            <wp:effectExtent l="0" t="0" r="0" b="0"/>
            <wp:docPr id="1438720813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8720813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583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E41BEA" w14:textId="42CA9E11" w:rsidR="00AF7D5A" w:rsidRPr="004809E5" w:rsidRDefault="0007391F" w:rsidP="00786ECC">
      <w:pPr>
        <w:pStyle w:val="References"/>
        <w:ind w:left="0" w:firstLineChars="0" w:firstLine="0"/>
        <w:rPr>
          <w:rFonts w:hint="eastAsia"/>
        </w:rPr>
      </w:pPr>
      <w:r w:rsidRPr="00187E35">
        <w:rPr>
          <w:rStyle w:val="af4"/>
          <w:rFonts w:hint="eastAsia"/>
        </w:rPr>
        <w:t xml:space="preserve">Fig. </w:t>
      </w:r>
      <w:r>
        <w:rPr>
          <w:rStyle w:val="af4"/>
          <w:rFonts w:hint="eastAsia"/>
        </w:rPr>
        <w:t>S1</w:t>
      </w:r>
      <w:r>
        <w:rPr>
          <w:rFonts w:hint="eastAsia"/>
        </w:rPr>
        <w:t xml:space="preserve"> </w:t>
      </w:r>
      <w:r w:rsidRPr="000F034E">
        <w:t xml:space="preserve">Horizontal </w:t>
      </w:r>
      <w:r w:rsidRPr="001C4376">
        <w:t>distributions of radar reflectivity (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Z</m:t>
            </m:r>
          </m:e>
          <m:sub>
            <m:r>
              <w:rPr>
                <w:rFonts w:ascii="Cambria Math" w:hAnsi="Cambria Math"/>
              </w:rPr>
              <m:t>H</m:t>
            </m:r>
          </m:sub>
        </m:sSub>
      </m:oMath>
      <w:r w:rsidRPr="001C4376">
        <w:rPr>
          <w:rFonts w:hint="eastAsia"/>
        </w:rPr>
        <w:t xml:space="preserve">; color </w:t>
      </w:r>
      <w:r w:rsidRPr="001C4376">
        <w:t>shading) at an altitude of 1</w:t>
      </w:r>
      <w:r w:rsidRPr="001C4376">
        <w:rPr>
          <w:rFonts w:hint="eastAsia"/>
        </w:rPr>
        <w:t xml:space="preserve"> </w:t>
      </w:r>
      <w:r w:rsidRPr="001C4376">
        <w:t>km from</w:t>
      </w:r>
      <w:r w:rsidRPr="001C4376">
        <w:rPr>
          <w:rFonts w:hint="eastAsia"/>
        </w:rPr>
        <w:t xml:space="preserve"> 0820 to 0830 JST</w:t>
      </w:r>
      <w:r w:rsidRPr="001C4376">
        <w:t xml:space="preserve"> on 22 December 2023. This figure shows the location of the vertical cross-section in Fig. 4.</w:t>
      </w:r>
      <w:r w:rsidRPr="001C4376">
        <w:rPr>
          <w:rFonts w:hint="eastAsia"/>
        </w:rPr>
        <w:t xml:space="preserve"> Cross marks</w:t>
      </w:r>
      <w:r w:rsidRPr="001C4376">
        <w:t xml:space="preserve"> </w:t>
      </w:r>
      <w:r w:rsidRPr="001C4376">
        <w:rPr>
          <w:rFonts w:hint="eastAsia"/>
        </w:rPr>
        <w:t>denote</w:t>
      </w:r>
      <w:r w:rsidRPr="001C4376">
        <w:t xml:space="preserve"> the points of maximum reflectivity used for the vertical cross-section, and the blue line indicates the horizontal axis of the </w:t>
      </w:r>
      <w:r w:rsidRPr="001C4376">
        <w:lastRenderedPageBreak/>
        <w:t>cross-section</w:t>
      </w:r>
      <w:r w:rsidRPr="001C4376">
        <w:rPr>
          <w:rFonts w:hint="eastAsia"/>
        </w:rPr>
        <w:t xml:space="preserve"> in Fig. 4</w:t>
      </w:r>
      <w:r w:rsidRPr="001C4376">
        <w:t>.</w:t>
      </w:r>
    </w:p>
    <w:sectPr w:rsidR="00AF7D5A" w:rsidRPr="004809E5" w:rsidSect="00B85F28">
      <w:footerReference w:type="default" r:id="rId12"/>
      <w:pgSz w:w="11906" w:h="16838"/>
      <w:pgMar w:top="1985" w:right="1701" w:bottom="1701" w:left="1701" w:header="851" w:footer="992" w:gutter="0"/>
      <w:lnNumType w:countBy="1" w:restart="continuous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AE93C7" w14:textId="77777777" w:rsidR="000A2D2E" w:rsidRDefault="000A2D2E" w:rsidP="001E73F3">
      <w:pPr>
        <w:spacing w:line="240" w:lineRule="auto"/>
      </w:pPr>
      <w:r>
        <w:separator/>
      </w:r>
    </w:p>
  </w:endnote>
  <w:endnote w:type="continuationSeparator" w:id="0">
    <w:p w14:paraId="4759B508" w14:textId="77777777" w:rsidR="000A2D2E" w:rsidRDefault="000A2D2E" w:rsidP="001E73F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82931380"/>
      <w:docPartObj>
        <w:docPartGallery w:val="Page Numbers (Bottom of Page)"/>
        <w:docPartUnique/>
      </w:docPartObj>
    </w:sdtPr>
    <w:sdtContent>
      <w:p w14:paraId="757CA5C9" w14:textId="3E90F0A0" w:rsidR="00614464" w:rsidRDefault="00614464">
        <w:pPr>
          <w:pStyle w:val="af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37A9CFC9" w14:textId="77777777" w:rsidR="00614464" w:rsidRDefault="00614464">
    <w:pPr>
      <w:pStyle w:val="af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AC8C40" w14:textId="77777777" w:rsidR="000A2D2E" w:rsidRDefault="000A2D2E" w:rsidP="001E73F3">
      <w:pPr>
        <w:spacing w:line="240" w:lineRule="auto"/>
      </w:pPr>
      <w:r>
        <w:separator/>
      </w:r>
    </w:p>
  </w:footnote>
  <w:footnote w:type="continuationSeparator" w:id="0">
    <w:p w14:paraId="3418BC74" w14:textId="77777777" w:rsidR="000A2D2E" w:rsidRDefault="000A2D2E" w:rsidP="001E73F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5DFAB110"/>
    <w:lvl w:ilvl="0">
      <w:start w:val="1"/>
      <w:numFmt w:val="bullet"/>
      <w:pStyle w:val="a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D3279ED"/>
    <w:multiLevelType w:val="multilevel"/>
    <w:tmpl w:val="27BCE26E"/>
    <w:lvl w:ilvl="0">
      <w:start w:val="1"/>
      <w:numFmt w:val="decimal"/>
      <w:pStyle w:val="1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pStyle w:val="3"/>
      <w:lvlText w:val="%1.%2.%3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2" w15:restartNumberingAfterBreak="0">
    <w:nsid w:val="0F3E6AD1"/>
    <w:multiLevelType w:val="hybridMultilevel"/>
    <w:tmpl w:val="52FE59C6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545871922">
    <w:abstractNumId w:val="2"/>
  </w:num>
  <w:num w:numId="2" w16cid:durableId="1325208867">
    <w:abstractNumId w:val="1"/>
  </w:num>
  <w:num w:numId="3" w16cid:durableId="5890000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11B"/>
    <w:rsid w:val="00000E0D"/>
    <w:rsid w:val="00005766"/>
    <w:rsid w:val="00012FE3"/>
    <w:rsid w:val="0003633C"/>
    <w:rsid w:val="000370DB"/>
    <w:rsid w:val="00043EC5"/>
    <w:rsid w:val="0004428B"/>
    <w:rsid w:val="00050491"/>
    <w:rsid w:val="000529DD"/>
    <w:rsid w:val="00055934"/>
    <w:rsid w:val="00066935"/>
    <w:rsid w:val="0007391F"/>
    <w:rsid w:val="00083ABD"/>
    <w:rsid w:val="0008753D"/>
    <w:rsid w:val="0009510B"/>
    <w:rsid w:val="000A2D2E"/>
    <w:rsid w:val="000D5EA8"/>
    <w:rsid w:val="000F0281"/>
    <w:rsid w:val="000F034E"/>
    <w:rsid w:val="000F1635"/>
    <w:rsid w:val="001024EE"/>
    <w:rsid w:val="00112386"/>
    <w:rsid w:val="00115BA6"/>
    <w:rsid w:val="00122ED7"/>
    <w:rsid w:val="00134D4E"/>
    <w:rsid w:val="00142768"/>
    <w:rsid w:val="00143A65"/>
    <w:rsid w:val="00151657"/>
    <w:rsid w:val="00157CAE"/>
    <w:rsid w:val="0016602E"/>
    <w:rsid w:val="00174FBD"/>
    <w:rsid w:val="001815D7"/>
    <w:rsid w:val="0018201A"/>
    <w:rsid w:val="00186088"/>
    <w:rsid w:val="00187ABB"/>
    <w:rsid w:val="00187E35"/>
    <w:rsid w:val="001A2118"/>
    <w:rsid w:val="001D02B4"/>
    <w:rsid w:val="001E490A"/>
    <w:rsid w:val="001E73F3"/>
    <w:rsid w:val="001F154D"/>
    <w:rsid w:val="002117CC"/>
    <w:rsid w:val="0021797E"/>
    <w:rsid w:val="00224BF2"/>
    <w:rsid w:val="00226EC4"/>
    <w:rsid w:val="0025108C"/>
    <w:rsid w:val="00251D3C"/>
    <w:rsid w:val="00277591"/>
    <w:rsid w:val="00280974"/>
    <w:rsid w:val="002B4490"/>
    <w:rsid w:val="002D187C"/>
    <w:rsid w:val="002D761E"/>
    <w:rsid w:val="002E0165"/>
    <w:rsid w:val="00305DCA"/>
    <w:rsid w:val="00311FCB"/>
    <w:rsid w:val="00312705"/>
    <w:rsid w:val="0031276D"/>
    <w:rsid w:val="00314A9A"/>
    <w:rsid w:val="00316725"/>
    <w:rsid w:val="00316B03"/>
    <w:rsid w:val="00317634"/>
    <w:rsid w:val="00323F1E"/>
    <w:rsid w:val="00324678"/>
    <w:rsid w:val="00324C92"/>
    <w:rsid w:val="003260C0"/>
    <w:rsid w:val="003308B1"/>
    <w:rsid w:val="0033247E"/>
    <w:rsid w:val="00343E4A"/>
    <w:rsid w:val="0035319A"/>
    <w:rsid w:val="003703CA"/>
    <w:rsid w:val="003854FB"/>
    <w:rsid w:val="0039355F"/>
    <w:rsid w:val="003A4233"/>
    <w:rsid w:val="003C5506"/>
    <w:rsid w:val="003C6699"/>
    <w:rsid w:val="003E472A"/>
    <w:rsid w:val="00400F01"/>
    <w:rsid w:val="004048B1"/>
    <w:rsid w:val="0041136C"/>
    <w:rsid w:val="00415A93"/>
    <w:rsid w:val="004275BC"/>
    <w:rsid w:val="004401D5"/>
    <w:rsid w:val="00460C1C"/>
    <w:rsid w:val="00472A6A"/>
    <w:rsid w:val="00475768"/>
    <w:rsid w:val="004809E5"/>
    <w:rsid w:val="004A4BEE"/>
    <w:rsid w:val="004B4DF6"/>
    <w:rsid w:val="004B53CA"/>
    <w:rsid w:val="004B70A2"/>
    <w:rsid w:val="004C1149"/>
    <w:rsid w:val="004C1506"/>
    <w:rsid w:val="004C5AF4"/>
    <w:rsid w:val="004D21AA"/>
    <w:rsid w:val="004D3D8A"/>
    <w:rsid w:val="004D49FB"/>
    <w:rsid w:val="004E1106"/>
    <w:rsid w:val="004E4C58"/>
    <w:rsid w:val="004F2903"/>
    <w:rsid w:val="004F4990"/>
    <w:rsid w:val="00523528"/>
    <w:rsid w:val="005650FE"/>
    <w:rsid w:val="00577BE4"/>
    <w:rsid w:val="00597CEB"/>
    <w:rsid w:val="005A1B80"/>
    <w:rsid w:val="005B7D82"/>
    <w:rsid w:val="005C587C"/>
    <w:rsid w:val="005E7ECB"/>
    <w:rsid w:val="00612F76"/>
    <w:rsid w:val="00614464"/>
    <w:rsid w:val="00614863"/>
    <w:rsid w:val="006160A7"/>
    <w:rsid w:val="00616CF9"/>
    <w:rsid w:val="00631A62"/>
    <w:rsid w:val="00633AB9"/>
    <w:rsid w:val="00634E84"/>
    <w:rsid w:val="00654830"/>
    <w:rsid w:val="006726A5"/>
    <w:rsid w:val="006A42B3"/>
    <w:rsid w:val="006B4D7F"/>
    <w:rsid w:val="006C3B37"/>
    <w:rsid w:val="006F2303"/>
    <w:rsid w:val="006F5789"/>
    <w:rsid w:val="007137DF"/>
    <w:rsid w:val="00715D5A"/>
    <w:rsid w:val="007178C2"/>
    <w:rsid w:val="007250FB"/>
    <w:rsid w:val="00733156"/>
    <w:rsid w:val="007408B4"/>
    <w:rsid w:val="00741117"/>
    <w:rsid w:val="00742385"/>
    <w:rsid w:val="0074641E"/>
    <w:rsid w:val="0076389B"/>
    <w:rsid w:val="00771672"/>
    <w:rsid w:val="00785D30"/>
    <w:rsid w:val="00786ECC"/>
    <w:rsid w:val="007A2CF8"/>
    <w:rsid w:val="007B1AD7"/>
    <w:rsid w:val="007C09F5"/>
    <w:rsid w:val="00846039"/>
    <w:rsid w:val="00850119"/>
    <w:rsid w:val="00852872"/>
    <w:rsid w:val="00865CA9"/>
    <w:rsid w:val="00880416"/>
    <w:rsid w:val="00882815"/>
    <w:rsid w:val="00882AEE"/>
    <w:rsid w:val="00892E6D"/>
    <w:rsid w:val="008946C1"/>
    <w:rsid w:val="008A7390"/>
    <w:rsid w:val="008C378C"/>
    <w:rsid w:val="008D198C"/>
    <w:rsid w:val="008D2A53"/>
    <w:rsid w:val="008D2EFB"/>
    <w:rsid w:val="008E5C20"/>
    <w:rsid w:val="008F5AAD"/>
    <w:rsid w:val="00914C6E"/>
    <w:rsid w:val="0091635A"/>
    <w:rsid w:val="009307CA"/>
    <w:rsid w:val="0093591C"/>
    <w:rsid w:val="00941964"/>
    <w:rsid w:val="00943C15"/>
    <w:rsid w:val="00957B3C"/>
    <w:rsid w:val="009C069A"/>
    <w:rsid w:val="009C4363"/>
    <w:rsid w:val="009D2BE9"/>
    <w:rsid w:val="009E35BA"/>
    <w:rsid w:val="009E662E"/>
    <w:rsid w:val="009F02A2"/>
    <w:rsid w:val="009F1BE3"/>
    <w:rsid w:val="009F78D9"/>
    <w:rsid w:val="00A21CCC"/>
    <w:rsid w:val="00A3137F"/>
    <w:rsid w:val="00A53676"/>
    <w:rsid w:val="00A63160"/>
    <w:rsid w:val="00A63B9A"/>
    <w:rsid w:val="00A72242"/>
    <w:rsid w:val="00A7542B"/>
    <w:rsid w:val="00A7585C"/>
    <w:rsid w:val="00A76D57"/>
    <w:rsid w:val="00A85CE2"/>
    <w:rsid w:val="00A94502"/>
    <w:rsid w:val="00A968C0"/>
    <w:rsid w:val="00AB1FC2"/>
    <w:rsid w:val="00AB4B37"/>
    <w:rsid w:val="00AC011B"/>
    <w:rsid w:val="00AC0BB3"/>
    <w:rsid w:val="00AC3F7A"/>
    <w:rsid w:val="00AF7C52"/>
    <w:rsid w:val="00AF7D5A"/>
    <w:rsid w:val="00B25EA4"/>
    <w:rsid w:val="00B32873"/>
    <w:rsid w:val="00B33896"/>
    <w:rsid w:val="00B53226"/>
    <w:rsid w:val="00B7040C"/>
    <w:rsid w:val="00B717F8"/>
    <w:rsid w:val="00B85F28"/>
    <w:rsid w:val="00B921F9"/>
    <w:rsid w:val="00B931FB"/>
    <w:rsid w:val="00BC7DEE"/>
    <w:rsid w:val="00BD412B"/>
    <w:rsid w:val="00BE1A54"/>
    <w:rsid w:val="00BE62FB"/>
    <w:rsid w:val="00C048B9"/>
    <w:rsid w:val="00C15CB3"/>
    <w:rsid w:val="00C220EF"/>
    <w:rsid w:val="00C25A6C"/>
    <w:rsid w:val="00C548D2"/>
    <w:rsid w:val="00C810D0"/>
    <w:rsid w:val="00C97C88"/>
    <w:rsid w:val="00CB127C"/>
    <w:rsid w:val="00CC675B"/>
    <w:rsid w:val="00CC7BC0"/>
    <w:rsid w:val="00CC7D69"/>
    <w:rsid w:val="00CE1ACD"/>
    <w:rsid w:val="00CE46EA"/>
    <w:rsid w:val="00D003E6"/>
    <w:rsid w:val="00D03F87"/>
    <w:rsid w:val="00D102C1"/>
    <w:rsid w:val="00D110EF"/>
    <w:rsid w:val="00D24247"/>
    <w:rsid w:val="00D303E9"/>
    <w:rsid w:val="00D40465"/>
    <w:rsid w:val="00D45939"/>
    <w:rsid w:val="00D57892"/>
    <w:rsid w:val="00D74054"/>
    <w:rsid w:val="00D83F4E"/>
    <w:rsid w:val="00D876DA"/>
    <w:rsid w:val="00D90D66"/>
    <w:rsid w:val="00DA0E83"/>
    <w:rsid w:val="00DB0DA2"/>
    <w:rsid w:val="00DB1B36"/>
    <w:rsid w:val="00DB1BC8"/>
    <w:rsid w:val="00DB63D1"/>
    <w:rsid w:val="00DC6A87"/>
    <w:rsid w:val="00DD34AA"/>
    <w:rsid w:val="00DF0C39"/>
    <w:rsid w:val="00E37396"/>
    <w:rsid w:val="00E47CB4"/>
    <w:rsid w:val="00E61FD4"/>
    <w:rsid w:val="00E81DB4"/>
    <w:rsid w:val="00EA05DD"/>
    <w:rsid w:val="00EA0CF0"/>
    <w:rsid w:val="00EA7DB0"/>
    <w:rsid w:val="00EC42A1"/>
    <w:rsid w:val="00F06D78"/>
    <w:rsid w:val="00F10FB5"/>
    <w:rsid w:val="00F53406"/>
    <w:rsid w:val="00F90E19"/>
    <w:rsid w:val="00F90E82"/>
    <w:rsid w:val="00F91ED0"/>
    <w:rsid w:val="00F938B7"/>
    <w:rsid w:val="00FB1E8A"/>
    <w:rsid w:val="00FC366C"/>
    <w:rsid w:val="00FD2BE0"/>
    <w:rsid w:val="00FD2E7C"/>
    <w:rsid w:val="00FE1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58D983"/>
  <w15:chartTrackingRefBased/>
  <w15:docId w15:val="{09222F3F-1F78-465A-AD94-F6C68E08E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aliases w:val="Text"/>
    <w:qFormat/>
    <w:rsid w:val="00DA0E83"/>
    <w:pPr>
      <w:widowControl w:val="0"/>
      <w:spacing w:line="480" w:lineRule="auto"/>
      <w:ind w:firstLine="425"/>
      <w:jc w:val="both"/>
    </w:pPr>
    <w:rPr>
      <w:rFonts w:ascii="Times New Roman" w:hAnsi="Times New Roman"/>
      <w:sz w:val="24"/>
    </w:rPr>
  </w:style>
  <w:style w:type="paragraph" w:styleId="1">
    <w:name w:val="heading 1"/>
    <w:aliases w:val="Section"/>
    <w:basedOn w:val="a0"/>
    <w:next w:val="a0"/>
    <w:link w:val="10"/>
    <w:uiPriority w:val="9"/>
    <w:qFormat/>
    <w:rsid w:val="00323F1E"/>
    <w:pPr>
      <w:keepNext/>
      <w:keepLines/>
      <w:numPr>
        <w:numId w:val="2"/>
      </w:numPr>
      <w:spacing w:before="280" w:after="80"/>
      <w:outlineLvl w:val="0"/>
    </w:pPr>
    <w:rPr>
      <w:rFonts w:cstheme="majorBidi"/>
      <w:b/>
      <w:color w:val="000000" w:themeColor="text1"/>
      <w:sz w:val="32"/>
      <w:szCs w:val="32"/>
    </w:rPr>
  </w:style>
  <w:style w:type="paragraph" w:styleId="2">
    <w:name w:val="heading 2"/>
    <w:aliases w:val="Subsection"/>
    <w:basedOn w:val="a0"/>
    <w:next w:val="a0"/>
    <w:link w:val="20"/>
    <w:uiPriority w:val="9"/>
    <w:unhideWhenUsed/>
    <w:qFormat/>
    <w:rsid w:val="00577BE4"/>
    <w:pPr>
      <w:keepNext/>
      <w:keepLines/>
      <w:numPr>
        <w:ilvl w:val="1"/>
        <w:numId w:val="2"/>
      </w:numPr>
      <w:spacing w:before="160" w:after="80"/>
      <w:outlineLvl w:val="1"/>
    </w:pPr>
    <w:rPr>
      <w:rFonts w:cs="Times New Roman"/>
      <w:b/>
      <w:bCs/>
      <w:color w:val="000000" w:themeColor="text1"/>
      <w:szCs w:val="24"/>
    </w:rPr>
  </w:style>
  <w:style w:type="paragraph" w:styleId="3">
    <w:name w:val="heading 3"/>
    <w:aliases w:val="Subsubsection"/>
    <w:basedOn w:val="a0"/>
    <w:next w:val="a0"/>
    <w:link w:val="30"/>
    <w:uiPriority w:val="9"/>
    <w:unhideWhenUsed/>
    <w:qFormat/>
    <w:rsid w:val="00577BE4"/>
    <w:pPr>
      <w:keepNext/>
      <w:keepLines/>
      <w:numPr>
        <w:ilvl w:val="2"/>
        <w:numId w:val="2"/>
      </w:numPr>
      <w:spacing w:before="160" w:after="80"/>
      <w:outlineLvl w:val="2"/>
    </w:pPr>
    <w:rPr>
      <w:rFonts w:cstheme="majorBidi"/>
      <w:color w:val="000000" w:themeColor="text1"/>
      <w:szCs w:val="24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AC011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AC011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AC011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AC011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AC011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AC011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見出し 1 (文字)"/>
    <w:aliases w:val="Section (文字)"/>
    <w:basedOn w:val="a1"/>
    <w:link w:val="1"/>
    <w:uiPriority w:val="9"/>
    <w:rsid w:val="00323F1E"/>
    <w:rPr>
      <w:rFonts w:ascii="Times New Roman" w:hAnsi="Times New Roman" w:cstheme="majorBidi"/>
      <w:b/>
      <w:color w:val="000000" w:themeColor="text1"/>
      <w:sz w:val="32"/>
      <w:szCs w:val="32"/>
    </w:rPr>
  </w:style>
  <w:style w:type="character" w:customStyle="1" w:styleId="20">
    <w:name w:val="見出し 2 (文字)"/>
    <w:aliases w:val="Subsection (文字)"/>
    <w:basedOn w:val="a1"/>
    <w:link w:val="2"/>
    <w:uiPriority w:val="9"/>
    <w:rsid w:val="00577BE4"/>
    <w:rPr>
      <w:rFonts w:ascii="Times New Roman" w:eastAsia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30">
    <w:name w:val="見出し 3 (文字)"/>
    <w:aliases w:val="Subsubsection (文字)"/>
    <w:basedOn w:val="a1"/>
    <w:link w:val="3"/>
    <w:uiPriority w:val="9"/>
    <w:rsid w:val="00577BE4"/>
    <w:rPr>
      <w:rFonts w:ascii="Times New Roman" w:eastAsia="Times New Roman" w:hAnsi="Times New Roman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1"/>
    <w:link w:val="4"/>
    <w:uiPriority w:val="9"/>
    <w:semiHidden/>
    <w:rsid w:val="00AC011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1"/>
    <w:link w:val="5"/>
    <w:uiPriority w:val="9"/>
    <w:semiHidden/>
    <w:rsid w:val="00AC011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1"/>
    <w:link w:val="6"/>
    <w:uiPriority w:val="9"/>
    <w:semiHidden/>
    <w:rsid w:val="00AC011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1"/>
    <w:link w:val="7"/>
    <w:uiPriority w:val="9"/>
    <w:semiHidden/>
    <w:rsid w:val="00AC011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1"/>
    <w:link w:val="8"/>
    <w:uiPriority w:val="9"/>
    <w:semiHidden/>
    <w:rsid w:val="00AC011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1"/>
    <w:link w:val="9"/>
    <w:uiPriority w:val="9"/>
    <w:semiHidden/>
    <w:rsid w:val="00AC011B"/>
    <w:rPr>
      <w:rFonts w:asciiTheme="majorHAnsi" w:eastAsiaTheme="majorEastAsia" w:hAnsiTheme="majorHAnsi" w:cstheme="majorBidi"/>
      <w:color w:val="000000" w:themeColor="text1"/>
    </w:rPr>
  </w:style>
  <w:style w:type="paragraph" w:styleId="a4">
    <w:name w:val="Title"/>
    <w:basedOn w:val="a0"/>
    <w:next w:val="a0"/>
    <w:link w:val="a5"/>
    <w:uiPriority w:val="10"/>
    <w:qFormat/>
    <w:rsid w:val="00AC011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表題 (文字)"/>
    <w:basedOn w:val="a1"/>
    <w:link w:val="a4"/>
    <w:uiPriority w:val="10"/>
    <w:rsid w:val="00AC01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0"/>
    <w:next w:val="a0"/>
    <w:link w:val="a7"/>
    <w:uiPriority w:val="11"/>
    <w:qFormat/>
    <w:rsid w:val="00AC011B"/>
    <w:pPr>
      <w:numPr>
        <w:ilvl w:val="1"/>
      </w:numPr>
      <w:spacing w:after="160"/>
      <w:ind w:firstLine="425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副題 (文字)"/>
    <w:basedOn w:val="a1"/>
    <w:link w:val="a6"/>
    <w:uiPriority w:val="11"/>
    <w:rsid w:val="00AC011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0"/>
    <w:next w:val="a0"/>
    <w:link w:val="a9"/>
    <w:uiPriority w:val="29"/>
    <w:qFormat/>
    <w:rsid w:val="00AC011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9">
    <w:name w:val="引用文 (文字)"/>
    <w:basedOn w:val="a1"/>
    <w:link w:val="a8"/>
    <w:uiPriority w:val="29"/>
    <w:rsid w:val="00AC011B"/>
    <w:rPr>
      <w:i/>
      <w:iCs/>
      <w:color w:val="404040" w:themeColor="text1" w:themeTint="BF"/>
    </w:rPr>
  </w:style>
  <w:style w:type="paragraph" w:styleId="aa">
    <w:name w:val="List Paragraph"/>
    <w:basedOn w:val="a0"/>
    <w:uiPriority w:val="34"/>
    <w:qFormat/>
    <w:rsid w:val="00AC011B"/>
    <w:pPr>
      <w:ind w:left="720"/>
      <w:contextualSpacing/>
    </w:pPr>
  </w:style>
  <w:style w:type="character" w:styleId="21">
    <w:name w:val="Intense Emphasis"/>
    <w:basedOn w:val="a1"/>
    <w:uiPriority w:val="21"/>
    <w:qFormat/>
    <w:rsid w:val="00AC011B"/>
    <w:rPr>
      <w:i/>
      <w:iCs/>
      <w:color w:val="0F4761" w:themeColor="accent1" w:themeShade="BF"/>
    </w:rPr>
  </w:style>
  <w:style w:type="paragraph" w:styleId="22">
    <w:name w:val="Intense Quote"/>
    <w:basedOn w:val="a0"/>
    <w:next w:val="a0"/>
    <w:link w:val="23"/>
    <w:uiPriority w:val="30"/>
    <w:qFormat/>
    <w:rsid w:val="00AC01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1"/>
    <w:link w:val="22"/>
    <w:uiPriority w:val="30"/>
    <w:rsid w:val="00AC011B"/>
    <w:rPr>
      <w:i/>
      <w:iCs/>
      <w:color w:val="0F4761" w:themeColor="accent1" w:themeShade="BF"/>
    </w:rPr>
  </w:style>
  <w:style w:type="character" w:styleId="24">
    <w:name w:val="Intense Reference"/>
    <w:basedOn w:val="a1"/>
    <w:uiPriority w:val="32"/>
    <w:qFormat/>
    <w:rsid w:val="00AC011B"/>
    <w:rPr>
      <w:b/>
      <w:bCs/>
      <w:smallCaps/>
      <w:color w:val="0F4761" w:themeColor="accent1" w:themeShade="BF"/>
      <w:spacing w:val="5"/>
    </w:rPr>
  </w:style>
  <w:style w:type="paragraph" w:customStyle="1" w:styleId="11">
    <w:name w:val="表題1"/>
    <w:basedOn w:val="a0"/>
    <w:link w:val="Title"/>
    <w:qFormat/>
    <w:rsid w:val="00614863"/>
    <w:pPr>
      <w:ind w:firstLine="0"/>
      <w:jc w:val="center"/>
    </w:pPr>
    <w:rPr>
      <w:b/>
      <w:bCs/>
      <w:sz w:val="32"/>
      <w:szCs w:val="28"/>
    </w:rPr>
  </w:style>
  <w:style w:type="character" w:customStyle="1" w:styleId="Title">
    <w:name w:val="Title (文字)"/>
    <w:basedOn w:val="a1"/>
    <w:link w:val="11"/>
    <w:rsid w:val="00614863"/>
    <w:rPr>
      <w:rFonts w:ascii="Times New Roman" w:hAnsi="Times New Roman"/>
      <w:b/>
      <w:bCs/>
      <w:sz w:val="32"/>
      <w:szCs w:val="28"/>
    </w:rPr>
  </w:style>
  <w:style w:type="paragraph" w:customStyle="1" w:styleId="Section">
    <w:name w:val="#Section"/>
    <w:basedOn w:val="a0"/>
    <w:link w:val="Section0"/>
    <w:qFormat/>
    <w:rsid w:val="003703CA"/>
    <w:pPr>
      <w:ind w:firstLine="0"/>
    </w:pPr>
    <w:rPr>
      <w:b/>
      <w:bCs/>
      <w:sz w:val="32"/>
      <w:szCs w:val="28"/>
    </w:rPr>
  </w:style>
  <w:style w:type="character" w:customStyle="1" w:styleId="Section0">
    <w:name w:val="#Section (文字)"/>
    <w:basedOn w:val="a1"/>
    <w:link w:val="Section"/>
    <w:rsid w:val="003703CA"/>
    <w:rPr>
      <w:rFonts w:ascii="Times New Roman" w:hAnsi="Times New Roman"/>
      <w:b/>
      <w:bCs/>
      <w:sz w:val="32"/>
      <w:szCs w:val="28"/>
    </w:rPr>
  </w:style>
  <w:style w:type="paragraph" w:customStyle="1" w:styleId="Instructivecomments">
    <w:name w:val="Instructive comments"/>
    <w:basedOn w:val="a0"/>
    <w:link w:val="Instructivecomments0"/>
    <w:qFormat/>
    <w:rsid w:val="00785D30"/>
    <w:pPr>
      <w:shd w:val="pct30" w:color="auto" w:fill="auto"/>
      <w:ind w:firstLine="0"/>
    </w:pPr>
  </w:style>
  <w:style w:type="character" w:customStyle="1" w:styleId="Instructivecomments0">
    <w:name w:val="Instructive comments (文字)"/>
    <w:basedOn w:val="a1"/>
    <w:link w:val="Instructivecomments"/>
    <w:rsid w:val="00785D30"/>
    <w:rPr>
      <w:rFonts w:ascii="Times New Roman" w:hAnsi="Times New Roman"/>
      <w:sz w:val="24"/>
      <w:shd w:val="pct30" w:color="auto" w:fill="auto"/>
    </w:rPr>
  </w:style>
  <w:style w:type="character" w:styleId="ab">
    <w:name w:val="Hyperlink"/>
    <w:basedOn w:val="a1"/>
    <w:uiPriority w:val="99"/>
    <w:unhideWhenUsed/>
    <w:rsid w:val="002D187C"/>
    <w:rPr>
      <w:color w:val="467886" w:themeColor="hyperlink"/>
      <w:u w:val="single"/>
    </w:rPr>
  </w:style>
  <w:style w:type="character" w:styleId="ac">
    <w:name w:val="Unresolved Mention"/>
    <w:basedOn w:val="a1"/>
    <w:uiPriority w:val="99"/>
    <w:semiHidden/>
    <w:unhideWhenUsed/>
    <w:rsid w:val="002D187C"/>
    <w:rPr>
      <w:color w:val="605E5C"/>
      <w:shd w:val="clear" w:color="auto" w:fill="E1DFDD"/>
    </w:rPr>
  </w:style>
  <w:style w:type="character" w:styleId="ad">
    <w:name w:val="Placeholder Text"/>
    <w:basedOn w:val="a1"/>
    <w:uiPriority w:val="99"/>
    <w:semiHidden/>
    <w:rsid w:val="00B32873"/>
    <w:rPr>
      <w:color w:val="666666"/>
    </w:rPr>
  </w:style>
  <w:style w:type="paragraph" w:styleId="a">
    <w:name w:val="List Bullet"/>
    <w:basedOn w:val="a0"/>
    <w:uiPriority w:val="99"/>
    <w:unhideWhenUsed/>
    <w:rsid w:val="00B32873"/>
    <w:pPr>
      <w:numPr>
        <w:numId w:val="3"/>
      </w:numPr>
      <w:contextualSpacing/>
    </w:pPr>
  </w:style>
  <w:style w:type="paragraph" w:customStyle="1" w:styleId="Subsection">
    <w:name w:val="#Subsection"/>
    <w:basedOn w:val="a0"/>
    <w:link w:val="Subsection0"/>
    <w:qFormat/>
    <w:rsid w:val="003703CA"/>
    <w:pPr>
      <w:ind w:firstLine="0"/>
    </w:pPr>
    <w:rPr>
      <w:b/>
      <w:bCs/>
    </w:rPr>
  </w:style>
  <w:style w:type="character" w:customStyle="1" w:styleId="Subsection0">
    <w:name w:val="#Subsection (文字)"/>
    <w:basedOn w:val="a1"/>
    <w:link w:val="Subsection"/>
    <w:rsid w:val="003703CA"/>
    <w:rPr>
      <w:rFonts w:ascii="Times New Roman" w:hAnsi="Times New Roman"/>
      <w:b/>
      <w:bCs/>
      <w:sz w:val="24"/>
    </w:rPr>
  </w:style>
  <w:style w:type="character" w:styleId="ae">
    <w:name w:val="annotation reference"/>
    <w:basedOn w:val="a1"/>
    <w:uiPriority w:val="99"/>
    <w:semiHidden/>
    <w:unhideWhenUsed/>
    <w:rsid w:val="005B7D82"/>
    <w:rPr>
      <w:sz w:val="18"/>
      <w:szCs w:val="18"/>
    </w:rPr>
  </w:style>
  <w:style w:type="paragraph" w:styleId="af">
    <w:name w:val="annotation text"/>
    <w:basedOn w:val="a0"/>
    <w:link w:val="af0"/>
    <w:uiPriority w:val="99"/>
    <w:unhideWhenUsed/>
    <w:rsid w:val="005B7D82"/>
    <w:pPr>
      <w:jc w:val="left"/>
    </w:pPr>
  </w:style>
  <w:style w:type="character" w:customStyle="1" w:styleId="af0">
    <w:name w:val="コメント文字列 (文字)"/>
    <w:basedOn w:val="a1"/>
    <w:link w:val="af"/>
    <w:uiPriority w:val="99"/>
    <w:rsid w:val="005B7D82"/>
    <w:rPr>
      <w:rFonts w:ascii="Times New Roman" w:eastAsia="Times New Roman" w:hAnsi="Times New Roman"/>
      <w:sz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5B7D82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5B7D82"/>
    <w:rPr>
      <w:rFonts w:ascii="Times New Roman" w:eastAsia="Times New Roman" w:hAnsi="Times New Roman"/>
      <w:b/>
      <w:bCs/>
      <w:sz w:val="24"/>
    </w:rPr>
  </w:style>
  <w:style w:type="character" w:styleId="af3">
    <w:name w:val="line number"/>
    <w:basedOn w:val="a1"/>
    <w:uiPriority w:val="99"/>
    <w:semiHidden/>
    <w:unhideWhenUsed/>
    <w:rsid w:val="00B85F28"/>
  </w:style>
  <w:style w:type="paragraph" w:customStyle="1" w:styleId="Text">
    <w:name w:val="#Text"/>
    <w:basedOn w:val="a0"/>
    <w:link w:val="Text0"/>
    <w:qFormat/>
    <w:rsid w:val="00DA0E83"/>
    <w:pPr>
      <w:ind w:firstLine="0"/>
    </w:pPr>
  </w:style>
  <w:style w:type="character" w:customStyle="1" w:styleId="Text0">
    <w:name w:val="#Text (文字)"/>
    <w:basedOn w:val="a1"/>
    <w:link w:val="Text"/>
    <w:rsid w:val="00DA0E83"/>
    <w:rPr>
      <w:rFonts w:ascii="Times New Roman" w:hAnsi="Times New Roman"/>
      <w:sz w:val="24"/>
    </w:rPr>
  </w:style>
  <w:style w:type="paragraph" w:customStyle="1" w:styleId="References">
    <w:name w:val="References"/>
    <w:basedOn w:val="Text"/>
    <w:link w:val="References0"/>
    <w:qFormat/>
    <w:rsid w:val="00614863"/>
    <w:pPr>
      <w:ind w:left="480" w:hangingChars="200" w:hanging="480"/>
    </w:pPr>
  </w:style>
  <w:style w:type="character" w:customStyle="1" w:styleId="References0">
    <w:name w:val="References (文字)"/>
    <w:basedOn w:val="Text0"/>
    <w:link w:val="References"/>
    <w:rsid w:val="00614863"/>
    <w:rPr>
      <w:rFonts w:ascii="Times New Roman" w:hAnsi="Times New Roman"/>
      <w:sz w:val="24"/>
    </w:rPr>
  </w:style>
  <w:style w:type="character" w:styleId="af4">
    <w:name w:val="Strong"/>
    <w:basedOn w:val="a1"/>
    <w:uiPriority w:val="22"/>
    <w:qFormat/>
    <w:rsid w:val="00187E35"/>
    <w:rPr>
      <w:b/>
      <w:bCs/>
    </w:rPr>
  </w:style>
  <w:style w:type="paragraph" w:styleId="af5">
    <w:name w:val="header"/>
    <w:basedOn w:val="a0"/>
    <w:link w:val="af6"/>
    <w:uiPriority w:val="99"/>
    <w:unhideWhenUsed/>
    <w:rsid w:val="001E73F3"/>
    <w:pPr>
      <w:tabs>
        <w:tab w:val="center" w:pos="4252"/>
        <w:tab w:val="right" w:pos="8504"/>
      </w:tabs>
      <w:snapToGrid w:val="0"/>
    </w:pPr>
  </w:style>
  <w:style w:type="character" w:customStyle="1" w:styleId="af6">
    <w:name w:val="ヘッダー (文字)"/>
    <w:basedOn w:val="a1"/>
    <w:link w:val="af5"/>
    <w:uiPriority w:val="99"/>
    <w:rsid w:val="001E73F3"/>
    <w:rPr>
      <w:rFonts w:ascii="Times New Roman" w:hAnsi="Times New Roman"/>
      <w:sz w:val="24"/>
    </w:rPr>
  </w:style>
  <w:style w:type="paragraph" w:styleId="af7">
    <w:name w:val="footer"/>
    <w:basedOn w:val="a0"/>
    <w:link w:val="af8"/>
    <w:uiPriority w:val="99"/>
    <w:unhideWhenUsed/>
    <w:rsid w:val="001E73F3"/>
    <w:pPr>
      <w:tabs>
        <w:tab w:val="center" w:pos="4252"/>
        <w:tab w:val="right" w:pos="8504"/>
      </w:tabs>
      <w:snapToGrid w:val="0"/>
    </w:pPr>
  </w:style>
  <w:style w:type="character" w:customStyle="1" w:styleId="af8">
    <w:name w:val="フッター (文字)"/>
    <w:basedOn w:val="a1"/>
    <w:link w:val="af7"/>
    <w:uiPriority w:val="99"/>
    <w:rsid w:val="001E73F3"/>
    <w:rPr>
      <w:rFonts w:ascii="Times New Roman" w:hAnsi="Times New Roman"/>
      <w:sz w:val="24"/>
    </w:rPr>
  </w:style>
  <w:style w:type="paragraph" w:styleId="af9">
    <w:name w:val="Revision"/>
    <w:hidden/>
    <w:uiPriority w:val="99"/>
    <w:semiHidden/>
    <w:rsid w:val="004D49FB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22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f01f8a6-db39-445d-ae4f-e1aa8d09bd5b">
      <Terms xmlns="http://schemas.microsoft.com/office/infopath/2007/PartnerControls"/>
    </lcf76f155ced4ddcb4097134ff3c332f>
    <TaxCatchAll xmlns="721675c7-1686-4024-8eae-ebecabfc1ee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04F6099F0E5E4585273245C3F67440" ma:contentTypeVersion="13" ma:contentTypeDescription="Create a new document." ma:contentTypeScope="" ma:versionID="056d6cb647bbfcd1f4e8f3c7dbb85d83">
  <xsd:schema xmlns:xsd="http://www.w3.org/2001/XMLSchema" xmlns:xs="http://www.w3.org/2001/XMLSchema" xmlns:p="http://schemas.microsoft.com/office/2006/metadata/properties" xmlns:ns2="ef01f8a6-db39-445d-ae4f-e1aa8d09bd5b" xmlns:ns3="721675c7-1686-4024-8eae-ebecabfc1ee5" targetNamespace="http://schemas.microsoft.com/office/2006/metadata/properties" ma:root="true" ma:fieldsID="d8101c266e42433b59eb34765bcc14bb" ns2:_="" ns3:_="">
    <xsd:import namespace="ef01f8a6-db39-445d-ae4f-e1aa8d09bd5b"/>
    <xsd:import namespace="721675c7-1686-4024-8eae-ebecabfc1e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01f8a6-db39-445d-ae4f-e1aa8d09bd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4fb58666-e629-4e5a-b780-b8dcc15b31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1675c7-1686-4024-8eae-ebecabfc1ee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12b40ea-3772-4148-8ae0-12e1813efe52}" ma:internalName="TaxCatchAll" ma:showField="CatchAllData" ma:web="721675c7-1686-4024-8eae-ebecabfc1e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CB590F-ABF5-4C2C-AD74-F662F8B3F5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863FE28-4B5A-4497-A862-4D3704A114FA}">
  <ds:schemaRefs>
    <ds:schemaRef ds:uri="http://schemas.microsoft.com/office/2006/metadata/properties"/>
    <ds:schemaRef ds:uri="http://schemas.microsoft.com/office/infopath/2007/PartnerControls"/>
    <ds:schemaRef ds:uri="ef01f8a6-db39-445d-ae4f-e1aa8d09bd5b"/>
    <ds:schemaRef ds:uri="721675c7-1686-4024-8eae-ebecabfc1ee5"/>
  </ds:schemaRefs>
</ds:datastoreItem>
</file>

<file path=customXml/itemProps3.xml><?xml version="1.0" encoding="utf-8"?>
<ds:datastoreItem xmlns:ds="http://schemas.openxmlformats.org/officeDocument/2006/customXml" ds:itemID="{66FD2F6F-3868-42CD-9939-20726911E8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01f8a6-db39-445d-ae4f-e1aa8d09bd5b"/>
    <ds:schemaRef ds:uri="721675c7-1686-4024-8eae-ebecabfc1e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51C0F86-9432-4A99-A7EF-D7E4E66F26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2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Masaru Inatsu</dc:creator>
  <cp:keywords/>
  <dc:description/>
  <cp:lastModifiedBy>慎吾 清水</cp:lastModifiedBy>
  <cp:revision>72</cp:revision>
  <dcterms:created xsi:type="dcterms:W3CDTF">2025-11-10T12:41:00Z</dcterms:created>
  <dcterms:modified xsi:type="dcterms:W3CDTF">2026-05-21T01:49:00Z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0x010100DF04F6099F0E5E4585273245C3F67440</vt:lpwstr>
  </property>
</Properties>
</file>