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0F3" w:rsidRPr="00EE07B9" w:rsidRDefault="00892DA0" w:rsidP="00EE07B9">
      <w:pPr>
        <w:pStyle w:val="Heading2"/>
        <w:rPr>
          <w:rFonts w:asciiTheme="majorBidi" w:hAnsiTheme="majorBidi"/>
          <w:color w:val="auto"/>
          <w:sz w:val="24"/>
          <w:szCs w:val="24"/>
        </w:rPr>
      </w:pPr>
      <w:r w:rsidRPr="00EE07B9">
        <w:rPr>
          <w:rFonts w:asciiTheme="majorBidi" w:hAnsiTheme="majorBidi"/>
          <w:color w:val="auto"/>
          <w:sz w:val="24"/>
          <w:szCs w:val="24"/>
        </w:rPr>
        <w:t>List of abbreviations:</w:t>
      </w:r>
    </w:p>
    <w:p w:rsidR="00EE07B9" w:rsidRPr="00EE07B9" w:rsidRDefault="00EE07B9" w:rsidP="00EE07B9">
      <w:pPr>
        <w:spacing w:after="0"/>
        <w:rPr>
          <w:rFonts w:asciiTheme="majorBidi" w:hAnsiTheme="majorBidi" w:cstheme="majorBidi"/>
          <w:sz w:val="24"/>
          <w:szCs w:val="24"/>
        </w:rPr>
      </w:pPr>
      <w:r w:rsidRPr="00AA45E1">
        <w:rPr>
          <w:rFonts w:asciiTheme="majorBidi" w:hAnsiTheme="majorBidi" w:cstheme="majorBidi"/>
          <w:sz w:val="24"/>
          <w:szCs w:val="24"/>
        </w:rPr>
        <w:t>COVID-19: Coronavirus disease 2019</w:t>
      </w:r>
    </w:p>
    <w:p w:rsidR="00EE07B9" w:rsidRDefault="00892DA0" w:rsidP="00EE07B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 xml:space="preserve">CBI: </w:t>
      </w:r>
      <w:r w:rsidR="00C558E1" w:rsidRPr="00EE07B9">
        <w:rPr>
          <w:rFonts w:asciiTheme="majorBidi" w:hAnsiTheme="majorBidi" w:cstheme="majorBidi"/>
          <w:sz w:val="24"/>
          <w:szCs w:val="24"/>
        </w:rPr>
        <w:t>Copenhagen</w:t>
      </w:r>
      <w:bookmarkStart w:id="0" w:name="_GoBack"/>
      <w:bookmarkEnd w:id="0"/>
      <w:r w:rsidRPr="00EE07B9">
        <w:rPr>
          <w:rFonts w:asciiTheme="majorBidi" w:hAnsiTheme="majorBidi" w:cstheme="majorBidi"/>
          <w:sz w:val="24"/>
          <w:szCs w:val="24"/>
        </w:rPr>
        <w:t xml:space="preserve"> Burnout Inventory</w:t>
      </w:r>
      <w:r w:rsidR="00EE07B9" w:rsidRPr="00EE07B9">
        <w:rPr>
          <w:rFonts w:asciiTheme="majorBidi" w:hAnsiTheme="majorBidi" w:cstheme="majorBidi"/>
          <w:sz w:val="24"/>
          <w:szCs w:val="24"/>
        </w:rPr>
        <w:t xml:space="preserve"> </w:t>
      </w:r>
    </w:p>
    <w:p w:rsidR="00EE07B9" w:rsidRPr="00EE07B9" w:rsidRDefault="00EE07B9" w:rsidP="00EE07B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 xml:space="preserve">IFDFW: </w:t>
      </w:r>
      <w:proofErr w:type="spellStart"/>
      <w:r w:rsidRPr="00EE07B9">
        <w:rPr>
          <w:rFonts w:asciiTheme="majorBidi" w:hAnsiTheme="majorBidi" w:cstheme="majorBidi"/>
          <w:sz w:val="24"/>
          <w:szCs w:val="24"/>
        </w:rPr>
        <w:t>InCharge</w:t>
      </w:r>
      <w:proofErr w:type="spellEnd"/>
      <w:r w:rsidRPr="00EE07B9">
        <w:rPr>
          <w:rFonts w:asciiTheme="majorBidi" w:hAnsiTheme="majorBidi" w:cstheme="majorBidi"/>
          <w:sz w:val="24"/>
          <w:szCs w:val="24"/>
        </w:rPr>
        <w:t xml:space="preserve"> Financial Distress/Financial Well-Being</w:t>
      </w:r>
    </w:p>
    <w:p w:rsidR="00892DA0" w:rsidRPr="00EE07B9" w:rsidRDefault="00EE07B9" w:rsidP="00EE07B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FOC:</w:t>
      </w:r>
      <w:r w:rsidR="00C558E1">
        <w:rPr>
          <w:rFonts w:asciiTheme="majorBidi" w:hAnsiTheme="majorBidi" w:cstheme="majorBidi"/>
          <w:sz w:val="24"/>
          <w:szCs w:val="24"/>
        </w:rPr>
        <w:t xml:space="preserve"> </w:t>
      </w:r>
      <w:r w:rsidRPr="00EE07B9">
        <w:rPr>
          <w:rFonts w:asciiTheme="majorBidi" w:hAnsiTheme="majorBidi" w:cstheme="majorBidi"/>
          <w:sz w:val="24"/>
          <w:szCs w:val="24"/>
        </w:rPr>
        <w:t>Fear of COVID-19</w:t>
      </w:r>
    </w:p>
    <w:p w:rsidR="00892DA0" w:rsidRPr="00EE07B9" w:rsidRDefault="00892DA0" w:rsidP="00EE07B9">
      <w:pPr>
        <w:spacing w:after="0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HCWs: Health care workers</w:t>
      </w:r>
    </w:p>
    <w:p w:rsidR="00EE07B9" w:rsidRPr="00EE07B9" w:rsidRDefault="00EE07B9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 xml:space="preserve">PPE: Personal Protective Equipment </w:t>
      </w:r>
    </w:p>
    <w:p w:rsidR="00892DA0" w:rsidRPr="00EE07B9" w:rsidRDefault="00892DA0" w:rsidP="00EE07B9">
      <w:pPr>
        <w:spacing w:after="0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PB: Personal burnout</w:t>
      </w:r>
    </w:p>
    <w:p w:rsidR="00892DA0" w:rsidRPr="00EE07B9" w:rsidRDefault="00892DA0" w:rsidP="00EE07B9">
      <w:pPr>
        <w:spacing w:after="0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WB: Work-related burnout</w:t>
      </w:r>
    </w:p>
    <w:p w:rsidR="00892DA0" w:rsidRDefault="00892DA0" w:rsidP="00EE07B9">
      <w:pPr>
        <w:spacing w:after="0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CB: Client-related burnout</w:t>
      </w:r>
    </w:p>
    <w:p w:rsidR="00892DA0" w:rsidRPr="00EE07B9" w:rsidRDefault="00892DA0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MOPH: Ministry of Public Health</w:t>
      </w:r>
    </w:p>
    <w:p w:rsidR="00892DA0" w:rsidRPr="00EE07B9" w:rsidRDefault="00892DA0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UK: United Kingdom</w:t>
      </w:r>
    </w:p>
    <w:p w:rsidR="00892DA0" w:rsidRPr="00EE07B9" w:rsidRDefault="00892DA0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USA: United States of America</w:t>
      </w:r>
    </w:p>
    <w:p w:rsidR="00892DA0" w:rsidRPr="00EE07B9" w:rsidRDefault="00892DA0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SPSS: Statistical package for social sciences</w:t>
      </w:r>
    </w:p>
    <w:p w:rsidR="00892DA0" w:rsidRPr="00EE07B9" w:rsidRDefault="00892DA0" w:rsidP="00EE0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C.I: Confidence interval</w:t>
      </w:r>
    </w:p>
    <w:p w:rsidR="00892DA0" w:rsidRPr="00EE07B9" w:rsidRDefault="00892DA0" w:rsidP="00EE07B9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E07B9">
        <w:rPr>
          <w:rFonts w:asciiTheme="majorBidi" w:hAnsiTheme="majorBidi" w:cstheme="majorBidi"/>
          <w:sz w:val="24"/>
          <w:szCs w:val="24"/>
        </w:rPr>
        <w:t>SD: Standard deviation</w:t>
      </w:r>
    </w:p>
    <w:p w:rsidR="00EE07B9" w:rsidRPr="00EE07B9" w:rsidRDefault="00EE07B9" w:rsidP="00892DA0">
      <w:pPr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E07B9">
        <w:rPr>
          <w:rFonts w:asciiTheme="majorBidi" w:hAnsiTheme="majorBidi" w:cstheme="majorBidi"/>
          <w:sz w:val="24"/>
          <w:szCs w:val="24"/>
        </w:rPr>
        <w:t>α</w:t>
      </w:r>
      <w:proofErr w:type="gramEnd"/>
      <w:r w:rsidRPr="00EE07B9">
        <w:rPr>
          <w:rFonts w:asciiTheme="majorBidi" w:hAnsiTheme="majorBidi" w:cstheme="majorBidi"/>
          <w:sz w:val="24"/>
          <w:szCs w:val="24"/>
        </w:rPr>
        <w:t xml:space="preserve">: </w:t>
      </w:r>
      <w:r w:rsidRPr="00EE07B9">
        <w:rPr>
          <w:rFonts w:asciiTheme="majorBidi" w:hAnsiTheme="majorBidi" w:cstheme="majorBidi"/>
          <w:sz w:val="24"/>
          <w:szCs w:val="24"/>
        </w:rPr>
        <w:t>Cronbach alpha</w:t>
      </w:r>
    </w:p>
    <w:p w:rsidR="00892DA0" w:rsidRDefault="00892DA0"/>
    <w:sectPr w:rsidR="00892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DA0"/>
    <w:rsid w:val="004730F3"/>
    <w:rsid w:val="00892DA0"/>
    <w:rsid w:val="00B64ED5"/>
    <w:rsid w:val="00C558E1"/>
    <w:rsid w:val="00EE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07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E07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07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E07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2021-10-06T03:13:00Z</dcterms:created>
  <dcterms:modified xsi:type="dcterms:W3CDTF">2021-10-06T04:20:00Z</dcterms:modified>
</cp:coreProperties>
</file>