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892D93" w14:textId="57A61E5E" w:rsidR="00015080" w:rsidRPr="00015080" w:rsidRDefault="00015080" w:rsidP="00A91254">
      <w:pPr>
        <w:rPr>
          <w:szCs w:val="24"/>
        </w:rPr>
      </w:pPr>
    </w:p>
    <w:p w14:paraId="31C337D1" w14:textId="77777777" w:rsidR="00D04BCF" w:rsidRPr="00015080" w:rsidRDefault="00BB2D2A" w:rsidP="00FA1481">
      <w:pPr>
        <w:jc w:val="center"/>
        <w:rPr>
          <w:sz w:val="36"/>
          <w:szCs w:val="36"/>
        </w:rPr>
      </w:pPr>
      <w:r w:rsidRPr="00015080">
        <w:rPr>
          <w:sz w:val="36"/>
          <w:szCs w:val="36"/>
        </w:rPr>
        <w:t>Supplementary Materials</w:t>
      </w:r>
      <w:r w:rsidR="009743A9" w:rsidRPr="00015080">
        <w:rPr>
          <w:sz w:val="36"/>
          <w:szCs w:val="36"/>
        </w:rPr>
        <w:t xml:space="preserve"> for</w:t>
      </w:r>
    </w:p>
    <w:p w14:paraId="29411C5A" w14:textId="77777777" w:rsidR="005001AC" w:rsidRPr="00015080" w:rsidRDefault="005001AC"/>
    <w:p w14:paraId="41E970DA" w14:textId="42EF57E1" w:rsidR="002C030F" w:rsidRPr="00015080" w:rsidRDefault="000565BF" w:rsidP="003B40E6">
      <w:pPr>
        <w:jc w:val="center"/>
        <w:rPr>
          <w:sz w:val="28"/>
          <w:szCs w:val="28"/>
        </w:rPr>
      </w:pPr>
      <w:r w:rsidRPr="000565BF">
        <w:rPr>
          <w:b/>
          <w:bCs/>
          <w:sz w:val="28"/>
          <w:szCs w:val="28"/>
        </w:rPr>
        <w:t xml:space="preserve">Effects of magnetic minerals exposure and microbial responses in surface sediment across Bohai Sea </w:t>
      </w:r>
      <w:r w:rsidR="007E2786" w:rsidRPr="00015080">
        <w:rPr>
          <w:b/>
          <w:bCs/>
          <w:sz w:val="28"/>
          <w:szCs w:val="28"/>
        </w:rPr>
        <w:t xml:space="preserve"> </w:t>
      </w:r>
    </w:p>
    <w:p w14:paraId="339B31F7" w14:textId="77777777" w:rsidR="00015F74" w:rsidRPr="00015080" w:rsidRDefault="00015F74" w:rsidP="003B40E6">
      <w:pPr>
        <w:jc w:val="center"/>
        <w:rPr>
          <w:sz w:val="28"/>
          <w:szCs w:val="28"/>
        </w:rPr>
      </w:pPr>
    </w:p>
    <w:p w14:paraId="0648E06D" w14:textId="415805E0" w:rsidR="000F0DCE" w:rsidRPr="00015080" w:rsidRDefault="00804198" w:rsidP="005001AC">
      <w:pPr>
        <w:jc w:val="center"/>
        <w:rPr>
          <w:szCs w:val="24"/>
        </w:rPr>
      </w:pPr>
      <w:r w:rsidRPr="00804198">
        <w:rPr>
          <w:szCs w:val="24"/>
        </w:rPr>
        <w:t xml:space="preserve">Lei Chen, </w:t>
      </w:r>
      <w:proofErr w:type="spellStart"/>
      <w:r w:rsidRPr="00804198">
        <w:rPr>
          <w:szCs w:val="24"/>
        </w:rPr>
        <w:t>Mingpeng</w:t>
      </w:r>
      <w:proofErr w:type="spellEnd"/>
      <w:r w:rsidRPr="00804198">
        <w:rPr>
          <w:szCs w:val="24"/>
        </w:rPr>
        <w:t xml:space="preserve"> Wang, </w:t>
      </w:r>
      <w:proofErr w:type="spellStart"/>
      <w:r w:rsidRPr="00804198">
        <w:rPr>
          <w:szCs w:val="24"/>
        </w:rPr>
        <w:t>Liangyue</w:t>
      </w:r>
      <w:proofErr w:type="spellEnd"/>
      <w:r w:rsidRPr="00804198">
        <w:rPr>
          <w:szCs w:val="24"/>
        </w:rPr>
        <w:t xml:space="preserve"> Chi, </w:t>
      </w:r>
      <w:proofErr w:type="spellStart"/>
      <w:r w:rsidRPr="00804198">
        <w:rPr>
          <w:szCs w:val="24"/>
        </w:rPr>
        <w:t>Yuntao</w:t>
      </w:r>
      <w:proofErr w:type="spellEnd"/>
      <w:r w:rsidRPr="00804198">
        <w:rPr>
          <w:szCs w:val="24"/>
        </w:rPr>
        <w:t xml:space="preserve"> Li, Weitao Shang, </w:t>
      </w:r>
      <w:proofErr w:type="spellStart"/>
      <w:r w:rsidRPr="00804198">
        <w:rPr>
          <w:szCs w:val="24"/>
        </w:rPr>
        <w:t>Jianhui</w:t>
      </w:r>
      <w:proofErr w:type="spellEnd"/>
      <w:r w:rsidRPr="00804198">
        <w:rPr>
          <w:szCs w:val="24"/>
        </w:rPr>
        <w:t xml:space="preserve"> Tang, </w:t>
      </w:r>
      <w:proofErr w:type="spellStart"/>
      <w:r w:rsidRPr="00804198">
        <w:rPr>
          <w:szCs w:val="24"/>
        </w:rPr>
        <w:t>Zhaojie</w:t>
      </w:r>
      <w:proofErr w:type="spellEnd"/>
      <w:r w:rsidRPr="00804198">
        <w:rPr>
          <w:szCs w:val="24"/>
        </w:rPr>
        <w:t xml:space="preserve"> Zhang, </w:t>
      </w:r>
      <w:proofErr w:type="spellStart"/>
      <w:r w:rsidRPr="00804198">
        <w:rPr>
          <w:szCs w:val="24"/>
        </w:rPr>
        <w:t>Fanghua</w:t>
      </w:r>
      <w:proofErr w:type="spellEnd"/>
      <w:r w:rsidRPr="00804198">
        <w:rPr>
          <w:szCs w:val="24"/>
        </w:rPr>
        <w:t xml:space="preserve"> Liu</w:t>
      </w:r>
    </w:p>
    <w:p w14:paraId="34D67477" w14:textId="0A55D81F" w:rsidR="004779CB" w:rsidRPr="00015080" w:rsidRDefault="00533910" w:rsidP="005001AC">
      <w:pPr>
        <w:jc w:val="center"/>
        <w:rPr>
          <w:sz w:val="20"/>
        </w:rPr>
      </w:pPr>
      <w:r w:rsidRPr="00015080">
        <w:rPr>
          <w:sz w:val="20"/>
        </w:rPr>
        <w:t>*</w:t>
      </w:r>
      <w:r w:rsidR="00E4519A" w:rsidRPr="00015080">
        <w:rPr>
          <w:sz w:val="20"/>
        </w:rPr>
        <w:t>Correspond</w:t>
      </w:r>
      <w:r w:rsidRPr="00015080">
        <w:rPr>
          <w:sz w:val="20"/>
        </w:rPr>
        <w:t>ing author</w:t>
      </w:r>
      <w:r w:rsidR="00392402" w:rsidRPr="00015080">
        <w:rPr>
          <w:sz w:val="20"/>
        </w:rPr>
        <w:t>. Email</w:t>
      </w:r>
      <w:r w:rsidR="004779CB" w:rsidRPr="00015080">
        <w:rPr>
          <w:sz w:val="20"/>
        </w:rPr>
        <w:t>:</w:t>
      </w:r>
      <w:r w:rsidR="00BC3E04" w:rsidRPr="00015080">
        <w:rPr>
          <w:sz w:val="20"/>
        </w:rPr>
        <w:t xml:space="preserve"> </w:t>
      </w:r>
      <w:r w:rsidR="00804198" w:rsidRPr="00804198">
        <w:rPr>
          <w:sz w:val="20"/>
        </w:rPr>
        <w:t>qsdwmp2018@qfnu.edu.cn (M. Wang) and fhliu@yic.ac.cn (F. Liu)</w:t>
      </w:r>
    </w:p>
    <w:p w14:paraId="050BA42C" w14:textId="77777777" w:rsidR="00ED2CBE" w:rsidRPr="00015080" w:rsidRDefault="00ED2CBE" w:rsidP="00533910">
      <w:pPr>
        <w:pStyle w:val="PubInfo"/>
      </w:pPr>
    </w:p>
    <w:p w14:paraId="71939F02" w14:textId="77777777" w:rsidR="00533910" w:rsidRPr="00015080" w:rsidRDefault="00533910" w:rsidP="00533910">
      <w:pPr>
        <w:jc w:val="center"/>
      </w:pPr>
    </w:p>
    <w:p w14:paraId="3A1047ED" w14:textId="77777777" w:rsidR="00533910" w:rsidRPr="00015080" w:rsidRDefault="00533910" w:rsidP="005001AC">
      <w:pPr>
        <w:jc w:val="center"/>
        <w:rPr>
          <w:szCs w:val="24"/>
        </w:rPr>
      </w:pPr>
    </w:p>
    <w:p w14:paraId="223EBBEB" w14:textId="77777777" w:rsidR="002C030F" w:rsidRPr="00015080" w:rsidRDefault="002C030F"/>
    <w:p w14:paraId="5BBBF32C" w14:textId="77777777" w:rsidR="00015F74" w:rsidRPr="00015080" w:rsidRDefault="00015F74">
      <w:pPr>
        <w:rPr>
          <w:b/>
        </w:rPr>
      </w:pPr>
    </w:p>
    <w:p w14:paraId="546CBFCA" w14:textId="4E4FAFED" w:rsidR="002C030F" w:rsidRPr="00015080" w:rsidRDefault="009743A9">
      <w:pPr>
        <w:rPr>
          <w:b/>
        </w:rPr>
      </w:pPr>
      <w:r w:rsidRPr="00015080">
        <w:rPr>
          <w:b/>
        </w:rPr>
        <w:t xml:space="preserve">This file </w:t>
      </w:r>
      <w:r w:rsidR="002C030F" w:rsidRPr="00015080">
        <w:rPr>
          <w:b/>
        </w:rPr>
        <w:t>includes:</w:t>
      </w:r>
    </w:p>
    <w:p w14:paraId="6B069C4B" w14:textId="77777777" w:rsidR="002C030F" w:rsidRPr="00015080" w:rsidRDefault="002C030F"/>
    <w:p w14:paraId="5953D2BA" w14:textId="697A123A" w:rsidR="002C030F" w:rsidRPr="00015080" w:rsidRDefault="00BB2D2A" w:rsidP="00262D72">
      <w:pPr>
        <w:ind w:left="720"/>
      </w:pPr>
      <w:r w:rsidRPr="00015080">
        <w:t>Supplementary</w:t>
      </w:r>
      <w:r w:rsidR="00AB399E" w:rsidRPr="00015080">
        <w:t xml:space="preserve"> </w:t>
      </w:r>
      <w:r w:rsidR="002C030F" w:rsidRPr="00015080">
        <w:t>Text</w:t>
      </w:r>
    </w:p>
    <w:p w14:paraId="7FC81517" w14:textId="2DE8E71A" w:rsidR="002C030F" w:rsidRPr="00015080" w:rsidRDefault="002C030F" w:rsidP="00262D72">
      <w:pPr>
        <w:ind w:left="720"/>
      </w:pPr>
      <w:r w:rsidRPr="00015080">
        <w:t>Fig</w:t>
      </w:r>
      <w:r w:rsidR="00A3403B" w:rsidRPr="00015080">
        <w:t xml:space="preserve">s. </w:t>
      </w:r>
      <w:r w:rsidRPr="00015080">
        <w:t>S1</w:t>
      </w:r>
      <w:r w:rsidR="00A3403B" w:rsidRPr="00015080">
        <w:t xml:space="preserve"> to </w:t>
      </w:r>
      <w:r w:rsidRPr="00015080">
        <w:t>S</w:t>
      </w:r>
      <w:r w:rsidR="009B2B0D">
        <w:t>6</w:t>
      </w:r>
    </w:p>
    <w:p w14:paraId="39DE064C" w14:textId="3F6ED80D" w:rsidR="002C030F" w:rsidRPr="00015080" w:rsidRDefault="002C030F" w:rsidP="00262D72">
      <w:pPr>
        <w:ind w:left="720"/>
      </w:pPr>
      <w:r w:rsidRPr="00015080">
        <w:t>Tables S1</w:t>
      </w:r>
      <w:r w:rsidR="00A3403B" w:rsidRPr="00015080">
        <w:t xml:space="preserve"> to </w:t>
      </w:r>
      <w:r w:rsidRPr="00015080">
        <w:t>S</w:t>
      </w:r>
      <w:r w:rsidR="009B2B0D">
        <w:t>3</w:t>
      </w:r>
    </w:p>
    <w:p w14:paraId="4B448789" w14:textId="77777777" w:rsidR="002C030F" w:rsidRPr="00015080" w:rsidRDefault="002C030F"/>
    <w:p w14:paraId="68691C5A" w14:textId="77777777" w:rsidR="00065EBD" w:rsidRPr="00015080" w:rsidRDefault="00065EBD" w:rsidP="00262D72">
      <w:pPr>
        <w:ind w:left="720"/>
      </w:pPr>
    </w:p>
    <w:p w14:paraId="23718CE0" w14:textId="77777777" w:rsidR="00015F74" w:rsidRPr="00015080" w:rsidRDefault="00015F74" w:rsidP="00262D72">
      <w:pPr>
        <w:ind w:left="720"/>
      </w:pPr>
      <w:r w:rsidRPr="00015080">
        <w:br/>
      </w:r>
    </w:p>
    <w:p w14:paraId="7F6E0C41" w14:textId="03BC466D" w:rsidR="00355362" w:rsidRPr="00015080" w:rsidRDefault="00015F74" w:rsidP="009A7C5F">
      <w:pPr>
        <w:pStyle w:val="SMHeading"/>
      </w:pPr>
      <w:r w:rsidRPr="00015080">
        <w:br w:type="page"/>
      </w:r>
      <w:bookmarkStart w:id="0" w:name="Tables"/>
      <w:bookmarkStart w:id="1" w:name="MaterialsMethods"/>
      <w:bookmarkEnd w:id="0"/>
      <w:bookmarkEnd w:id="1"/>
    </w:p>
    <w:p w14:paraId="12923ABF" w14:textId="77777777" w:rsidR="00015F74" w:rsidRPr="00015080" w:rsidRDefault="00BB2D2A" w:rsidP="00B9440A">
      <w:pPr>
        <w:pStyle w:val="SMHeading"/>
      </w:pPr>
      <w:r w:rsidRPr="00015080">
        <w:lastRenderedPageBreak/>
        <w:t>Supplementary</w:t>
      </w:r>
      <w:r w:rsidR="00015F74" w:rsidRPr="00015080">
        <w:t xml:space="preserve"> Text</w:t>
      </w:r>
    </w:p>
    <w:p w14:paraId="6D50BBEF" w14:textId="77777777" w:rsidR="00015F74" w:rsidRPr="00015080" w:rsidRDefault="007411A1" w:rsidP="00B9440A">
      <w:pPr>
        <w:pStyle w:val="SMHeading"/>
      </w:pPr>
      <w:r w:rsidRPr="00015080">
        <w:t>Fig. S1.</w:t>
      </w:r>
    </w:p>
    <w:p w14:paraId="0FAD05FF" w14:textId="42D8E670" w:rsidR="000565BF" w:rsidRPr="00015080" w:rsidRDefault="000565BF" w:rsidP="000565BF">
      <w:pPr>
        <w:pStyle w:val="SMcaption"/>
        <w:rPr>
          <w:rFonts w:eastAsia="Times New Roman"/>
          <w:b/>
          <w:bCs/>
          <w:szCs w:val="24"/>
        </w:rPr>
      </w:pPr>
      <w:r w:rsidRPr="000565BF">
        <w:t xml:space="preserve">The rarefaction curve of 24 samples. </w:t>
      </w:r>
      <w:r w:rsidRPr="00015080">
        <w:drawing>
          <wp:inline distT="0" distB="0" distL="0" distR="0" wp14:anchorId="514C1F6A" wp14:editId="705E050A">
            <wp:extent cx="4011930" cy="1946621"/>
            <wp:effectExtent l="0" t="0" r="762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13"/>
                    <a:stretch/>
                  </pic:blipFill>
                  <pic:spPr bwMode="auto">
                    <a:xfrm>
                      <a:off x="0" y="0"/>
                      <a:ext cx="4016239" cy="19487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BCBB783" w14:textId="08582136" w:rsidR="000565BF" w:rsidRDefault="000565BF">
      <w:pPr>
        <w:rPr>
          <w:b/>
          <w:bCs/>
          <w:szCs w:val="24"/>
        </w:rPr>
      </w:pPr>
      <w:r>
        <w:rPr>
          <w:b/>
          <w:bCs/>
          <w:szCs w:val="24"/>
        </w:rPr>
        <w:br w:type="page"/>
      </w:r>
    </w:p>
    <w:p w14:paraId="3567FF95" w14:textId="37A2D101" w:rsidR="00112C5B" w:rsidRPr="00015080" w:rsidRDefault="00112C5B" w:rsidP="00B9440A">
      <w:pPr>
        <w:pStyle w:val="SMHeading"/>
      </w:pPr>
      <w:r w:rsidRPr="00015080">
        <w:lastRenderedPageBreak/>
        <w:t>Fig. S2</w:t>
      </w:r>
      <w:r w:rsidR="008218C4" w:rsidRPr="00015080">
        <w:t>.</w:t>
      </w:r>
    </w:p>
    <w:p w14:paraId="75A9F733" w14:textId="77777777" w:rsidR="000565BF" w:rsidRDefault="000565BF" w:rsidP="000565BF">
      <w:pPr>
        <w:pStyle w:val="SMcaption"/>
      </w:pPr>
      <w:r>
        <w:t xml:space="preserve">The relative abundances of the top 10 most abundant bacterial phyla in relation to sediment salinity. Only significant correlations are shown (P &lt; 0.05). The strength of each relationship given is based on the linear regression equation. </w:t>
      </w:r>
    </w:p>
    <w:p w14:paraId="32B17DF4" w14:textId="77777777" w:rsidR="000565BF" w:rsidRPr="00015080" w:rsidRDefault="000565BF" w:rsidP="000565BF">
      <w:pPr>
        <w:rPr>
          <w:szCs w:val="24"/>
        </w:rPr>
      </w:pPr>
      <w:r>
        <w:drawing>
          <wp:inline distT="0" distB="0" distL="0" distR="0" wp14:anchorId="0919AC26" wp14:editId="38EDE255">
            <wp:extent cx="5943600" cy="3691890"/>
            <wp:effectExtent l="0" t="0" r="0" b="381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691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45CAD1" w14:textId="77777777" w:rsidR="000565BF" w:rsidRDefault="000565BF">
      <w:pPr>
        <w:rPr>
          <w:b/>
          <w:bCs/>
          <w:kern w:val="32"/>
          <w:szCs w:val="24"/>
        </w:rPr>
      </w:pPr>
      <w:r>
        <w:br w:type="page"/>
      </w:r>
    </w:p>
    <w:p w14:paraId="6F49D981" w14:textId="284460E4" w:rsidR="00112C5B" w:rsidRPr="00015080" w:rsidRDefault="00112C5B" w:rsidP="00B9440A">
      <w:pPr>
        <w:pStyle w:val="SMHeading"/>
      </w:pPr>
      <w:r w:rsidRPr="00015080">
        <w:lastRenderedPageBreak/>
        <w:t>Fig. S</w:t>
      </w:r>
      <w:r w:rsidR="00355362" w:rsidRPr="00015080">
        <w:t>3</w:t>
      </w:r>
      <w:r w:rsidR="008218C4" w:rsidRPr="00015080">
        <w:t>.</w:t>
      </w:r>
    </w:p>
    <w:p w14:paraId="7F2A0CB1" w14:textId="1DD3FD32" w:rsidR="00477182" w:rsidRPr="00015080" w:rsidRDefault="000565BF" w:rsidP="00477182">
      <w:pPr>
        <w:pStyle w:val="SMcaption"/>
      </w:pPr>
      <w:r w:rsidRPr="000565BF">
        <w:rPr>
          <w:b/>
          <w:bCs/>
        </w:rPr>
        <w:t>The relative abundances of the top 10 most abundant bacterial phyla/classes in relation to water pH and sediment DO.</w:t>
      </w:r>
      <w:r w:rsidRPr="000565BF">
        <w:t xml:space="preserve"> Only significant correlations are shown (P &lt; 0.05). The strength of each relationship given is based on the linear regression equation. Solid lines show regression lines.</w:t>
      </w:r>
      <w:r>
        <w:t xml:space="preserve"> </w:t>
      </w:r>
    </w:p>
    <w:p w14:paraId="0B35D29F" w14:textId="77777777" w:rsidR="009A5287" w:rsidRPr="00015080" w:rsidRDefault="009A5287" w:rsidP="00477182">
      <w:pPr>
        <w:pStyle w:val="SMcaption"/>
      </w:pPr>
    </w:p>
    <w:p w14:paraId="2ADDDC07" w14:textId="716AF076" w:rsidR="009A5287" w:rsidRDefault="009A5287" w:rsidP="00477182">
      <w:pPr>
        <w:pStyle w:val="SMcaption"/>
      </w:pPr>
      <w:r w:rsidRPr="00015080">
        <w:t>&lt;insert page break here&gt;</w:t>
      </w:r>
    </w:p>
    <w:p w14:paraId="6B942361" w14:textId="77777777" w:rsidR="000565BF" w:rsidRPr="00015080" w:rsidRDefault="000565BF" w:rsidP="000565BF">
      <w:pPr>
        <w:rPr>
          <w:szCs w:val="24"/>
        </w:rPr>
      </w:pPr>
      <w:r>
        <w:drawing>
          <wp:inline distT="0" distB="0" distL="0" distR="0" wp14:anchorId="782B93CE" wp14:editId="3AD22FC9">
            <wp:extent cx="5943600" cy="587375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873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97C1B3" w14:textId="68A52534" w:rsidR="000565BF" w:rsidRDefault="000565BF">
      <w:r>
        <w:br w:type="page"/>
      </w:r>
    </w:p>
    <w:p w14:paraId="50AE1353" w14:textId="77777777" w:rsidR="000565BF" w:rsidRDefault="000565BF" w:rsidP="000565BF">
      <w:pPr>
        <w:rPr>
          <w:b/>
          <w:bCs/>
          <w:szCs w:val="24"/>
        </w:rPr>
      </w:pPr>
      <w:r w:rsidRPr="00977280">
        <w:rPr>
          <w:b/>
          <w:bCs/>
          <w:szCs w:val="24"/>
        </w:rPr>
        <w:lastRenderedPageBreak/>
        <w:t>Fig. S4</w:t>
      </w:r>
      <w:r>
        <w:rPr>
          <w:b/>
          <w:bCs/>
          <w:szCs w:val="24"/>
        </w:rPr>
        <w:t>.</w:t>
      </w:r>
    </w:p>
    <w:p w14:paraId="4F5B7EE1" w14:textId="412829B9" w:rsidR="000565BF" w:rsidRDefault="000565BF" w:rsidP="000565BF">
      <w:pPr>
        <w:rPr>
          <w:szCs w:val="24"/>
        </w:rPr>
      </w:pPr>
      <w:r w:rsidRPr="00977280">
        <w:rPr>
          <w:b/>
          <w:bCs/>
          <w:szCs w:val="24"/>
        </w:rPr>
        <w:t xml:space="preserve">The relative abundances of top 10 bacterial phyla in relation to sediment Fe content. </w:t>
      </w:r>
      <w:r w:rsidRPr="00015080">
        <w:rPr>
          <w:szCs w:val="24"/>
        </w:rPr>
        <w:t>Only significant correlations are shown (</w:t>
      </w:r>
      <w:r w:rsidRPr="00015080">
        <w:rPr>
          <w:i/>
          <w:iCs/>
          <w:szCs w:val="24"/>
        </w:rPr>
        <w:t>P</w:t>
      </w:r>
      <w:r w:rsidRPr="00015080">
        <w:rPr>
          <w:szCs w:val="24"/>
        </w:rPr>
        <w:t xml:space="preserve"> &lt; 0.05).</w:t>
      </w:r>
    </w:p>
    <w:p w14:paraId="1969B9B5" w14:textId="77777777" w:rsidR="000565BF" w:rsidRDefault="000565BF" w:rsidP="000565BF">
      <w:pPr>
        <w:rPr>
          <w:szCs w:val="24"/>
        </w:rPr>
      </w:pPr>
    </w:p>
    <w:p w14:paraId="1D90E8A5" w14:textId="6B30EF5C" w:rsidR="000565BF" w:rsidRDefault="000565BF" w:rsidP="000565BF">
      <w:pPr>
        <w:rPr>
          <w:szCs w:val="24"/>
        </w:rPr>
      </w:pPr>
      <w:r>
        <w:drawing>
          <wp:inline distT="0" distB="0" distL="0" distR="0" wp14:anchorId="5B39B80A" wp14:editId="50563704">
            <wp:extent cx="5943600" cy="4225290"/>
            <wp:effectExtent l="0" t="0" r="0" b="381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225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F03D25" w14:textId="0806017D" w:rsidR="000565BF" w:rsidRDefault="000565BF">
      <w:r>
        <w:br w:type="page"/>
      </w:r>
    </w:p>
    <w:p w14:paraId="2BFE9D25" w14:textId="77777777" w:rsidR="000565BF" w:rsidRDefault="000565BF" w:rsidP="000565BF">
      <w:pPr>
        <w:rPr>
          <w:b/>
          <w:bCs/>
          <w:szCs w:val="24"/>
        </w:rPr>
      </w:pPr>
      <w:r w:rsidRPr="00977280">
        <w:rPr>
          <w:b/>
          <w:bCs/>
          <w:szCs w:val="24"/>
        </w:rPr>
        <w:lastRenderedPageBreak/>
        <w:t>Fig. S5</w:t>
      </w:r>
      <w:r>
        <w:rPr>
          <w:b/>
          <w:bCs/>
          <w:szCs w:val="24"/>
        </w:rPr>
        <w:t>.</w:t>
      </w:r>
      <w:r w:rsidRPr="00977280">
        <w:rPr>
          <w:b/>
          <w:bCs/>
          <w:szCs w:val="24"/>
        </w:rPr>
        <w:t xml:space="preserve"> </w:t>
      </w:r>
    </w:p>
    <w:p w14:paraId="2C7F4F4C" w14:textId="43F5139F" w:rsidR="000565BF" w:rsidRDefault="000565BF" w:rsidP="000565BF">
      <w:pPr>
        <w:rPr>
          <w:szCs w:val="24"/>
        </w:rPr>
      </w:pPr>
      <w:r w:rsidRPr="00977280">
        <w:rPr>
          <w:b/>
          <w:bCs/>
          <w:szCs w:val="24"/>
        </w:rPr>
        <w:t xml:space="preserve">The relative abundances of the top 10 most abundant bacterial phyla/classes in relation to sediment </w:t>
      </w:r>
      <w:proofErr w:type="spellStart"/>
      <w:r w:rsidRPr="00977280">
        <w:rPr>
          <w:b/>
          <w:bCs/>
          <w:szCs w:val="24"/>
        </w:rPr>
        <w:t>χlf</w:t>
      </w:r>
      <w:proofErr w:type="spellEnd"/>
      <w:r w:rsidRPr="00977280">
        <w:rPr>
          <w:b/>
          <w:bCs/>
          <w:szCs w:val="24"/>
        </w:rPr>
        <w:t xml:space="preserve">. </w:t>
      </w:r>
      <w:r w:rsidRPr="00015080">
        <w:rPr>
          <w:szCs w:val="24"/>
        </w:rPr>
        <w:t>Only significant correlations are shown (</w:t>
      </w:r>
      <w:r w:rsidRPr="00015080">
        <w:rPr>
          <w:i/>
          <w:iCs/>
          <w:szCs w:val="24"/>
        </w:rPr>
        <w:t>P</w:t>
      </w:r>
      <w:r w:rsidRPr="00015080">
        <w:rPr>
          <w:szCs w:val="24"/>
        </w:rPr>
        <w:t xml:space="preserve"> &lt; 0.05). The strength of each relationship given is based on the linear regression equation. Solid lines show regression lines.</w:t>
      </w:r>
    </w:p>
    <w:p w14:paraId="6973DCBE" w14:textId="77777777" w:rsidR="008218C4" w:rsidRPr="00015080" w:rsidRDefault="008218C4" w:rsidP="00477182">
      <w:pPr>
        <w:pStyle w:val="SMcaption"/>
      </w:pPr>
    </w:p>
    <w:p w14:paraId="7AB8B164" w14:textId="77777777" w:rsidR="000565BF" w:rsidRDefault="000565BF" w:rsidP="00B9440A">
      <w:pPr>
        <w:pStyle w:val="SMHeading"/>
      </w:pPr>
      <w:r>
        <w:drawing>
          <wp:inline distT="0" distB="0" distL="0" distR="0" wp14:anchorId="55001A28" wp14:editId="298FF957">
            <wp:extent cx="5943600" cy="3171825"/>
            <wp:effectExtent l="0" t="0" r="0" b="952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171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9E7F68" w14:textId="77777777" w:rsidR="000565BF" w:rsidRDefault="000565BF">
      <w:pPr>
        <w:rPr>
          <w:b/>
          <w:bCs/>
          <w:kern w:val="32"/>
          <w:szCs w:val="24"/>
        </w:rPr>
      </w:pPr>
      <w:r>
        <w:br w:type="page"/>
      </w:r>
    </w:p>
    <w:p w14:paraId="6271D494" w14:textId="77777777" w:rsidR="000565BF" w:rsidRDefault="000565BF" w:rsidP="000565BF">
      <w:pPr>
        <w:rPr>
          <w:b/>
          <w:bCs/>
          <w:szCs w:val="24"/>
        </w:rPr>
      </w:pPr>
      <w:r w:rsidRPr="00977280">
        <w:rPr>
          <w:b/>
          <w:bCs/>
          <w:szCs w:val="24"/>
        </w:rPr>
        <w:lastRenderedPageBreak/>
        <w:t>Fig. S6</w:t>
      </w:r>
      <w:r>
        <w:rPr>
          <w:b/>
          <w:bCs/>
          <w:szCs w:val="24"/>
        </w:rPr>
        <w:t>.</w:t>
      </w:r>
    </w:p>
    <w:p w14:paraId="24EFCD16" w14:textId="52996984" w:rsidR="000565BF" w:rsidRDefault="000565BF" w:rsidP="000565BF">
      <w:pPr>
        <w:rPr>
          <w:szCs w:val="24"/>
        </w:rPr>
      </w:pPr>
      <w:r w:rsidRPr="00977280">
        <w:rPr>
          <w:b/>
          <w:bCs/>
          <w:szCs w:val="24"/>
        </w:rPr>
        <w:t xml:space="preserve"> The relative abundances of the top 10 bacterial </w:t>
      </w:r>
      <w:proofErr w:type="spellStart"/>
      <w:r w:rsidRPr="00977280">
        <w:rPr>
          <w:b/>
          <w:bCs/>
          <w:szCs w:val="24"/>
        </w:rPr>
        <w:t>bacterial</w:t>
      </w:r>
      <w:proofErr w:type="spellEnd"/>
      <w:r w:rsidRPr="00977280">
        <w:rPr>
          <w:b/>
          <w:bCs/>
          <w:szCs w:val="24"/>
        </w:rPr>
        <w:t xml:space="preserve"> phyla/classes in relation to sediment TOC. </w:t>
      </w:r>
      <w:r w:rsidRPr="00015080">
        <w:rPr>
          <w:szCs w:val="24"/>
        </w:rPr>
        <w:t>Only significant correlations are shown (</w:t>
      </w:r>
      <w:r w:rsidRPr="00015080">
        <w:rPr>
          <w:i/>
          <w:iCs/>
          <w:szCs w:val="24"/>
        </w:rPr>
        <w:t>P</w:t>
      </w:r>
      <w:r w:rsidRPr="00015080">
        <w:rPr>
          <w:szCs w:val="24"/>
        </w:rPr>
        <w:t xml:space="preserve"> &lt; 0.05).</w:t>
      </w:r>
    </w:p>
    <w:p w14:paraId="3DDE2236" w14:textId="77777777" w:rsidR="000565BF" w:rsidRPr="00015080" w:rsidRDefault="000565BF" w:rsidP="000565BF">
      <w:pPr>
        <w:rPr>
          <w:szCs w:val="24"/>
        </w:rPr>
      </w:pPr>
      <w:r>
        <w:drawing>
          <wp:inline distT="0" distB="0" distL="0" distR="0" wp14:anchorId="1803C66A" wp14:editId="63DF9E82">
            <wp:extent cx="3421380" cy="2686050"/>
            <wp:effectExtent l="0" t="0" r="762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1380" cy="268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8D4101" w14:textId="3CD57E7E" w:rsidR="000565BF" w:rsidRDefault="000565BF">
      <w:pPr>
        <w:rPr>
          <w:szCs w:val="24"/>
        </w:rPr>
      </w:pPr>
      <w:r>
        <w:rPr>
          <w:szCs w:val="24"/>
        </w:rPr>
        <w:br w:type="page"/>
      </w:r>
    </w:p>
    <w:p w14:paraId="1C4ED036" w14:textId="66D864C3" w:rsidR="00015F74" w:rsidRPr="00015080" w:rsidRDefault="00015F74" w:rsidP="00B9440A">
      <w:pPr>
        <w:pStyle w:val="SMHeading"/>
      </w:pPr>
      <w:r w:rsidRPr="00015080">
        <w:lastRenderedPageBreak/>
        <w:t>Table S1.</w:t>
      </w:r>
    </w:p>
    <w:p w14:paraId="633433DD" w14:textId="77777777" w:rsidR="000565BF" w:rsidRPr="00977280" w:rsidRDefault="000565BF" w:rsidP="000565BF">
      <w:pPr>
        <w:ind w:rightChars="20" w:right="48"/>
        <w:rPr>
          <w:rFonts w:eastAsia="宋体"/>
          <w:b/>
          <w:bCs/>
          <w:szCs w:val="24"/>
        </w:rPr>
      </w:pPr>
      <w:r w:rsidRPr="00977280">
        <w:rPr>
          <w:rFonts w:eastAsia="宋体"/>
          <w:b/>
          <w:bCs/>
          <w:szCs w:val="24"/>
        </w:rPr>
        <w:t>Selected characteristics of the sediments from geographically different sites used in this study.</w:t>
      </w:r>
    </w:p>
    <w:tbl>
      <w:tblPr>
        <w:tblW w:w="97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1096"/>
        <w:gridCol w:w="1031"/>
        <w:gridCol w:w="1059"/>
        <w:gridCol w:w="1060"/>
        <w:gridCol w:w="1491"/>
        <w:gridCol w:w="1492"/>
        <w:gridCol w:w="1277"/>
        <w:gridCol w:w="1242"/>
      </w:tblGrid>
      <w:tr w:rsidR="000565BF" w:rsidRPr="00B2136F" w14:paraId="0359C79B" w14:textId="77777777" w:rsidTr="00685AFD">
        <w:trPr>
          <w:trHeight w:val="330"/>
          <w:jc w:val="center"/>
        </w:trPr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4B68EDB" w14:textId="77777777" w:rsidR="000565BF" w:rsidRPr="00B2136F" w:rsidRDefault="000565BF" w:rsidP="00685AFD">
            <w:pPr>
              <w:ind w:rightChars="20" w:right="48"/>
              <w:jc w:val="center"/>
              <w:rPr>
                <w:rFonts w:eastAsia="宋体"/>
                <w:sz w:val="22"/>
              </w:rPr>
            </w:pPr>
            <w:r w:rsidRPr="00B2136F">
              <w:rPr>
                <w:rFonts w:eastAsia="宋体" w:hint="eastAsia"/>
                <w:sz w:val="22"/>
              </w:rPr>
              <w:t>Sediment</w:t>
            </w:r>
          </w:p>
        </w:tc>
        <w:tc>
          <w:tcPr>
            <w:tcW w:w="10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A936523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Salinity (PSU) </w:t>
            </w:r>
            <w:r w:rsidRPr="00493530">
              <w:rPr>
                <w:vertAlign w:val="superscript"/>
              </w:rPr>
              <w:t>*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39BDA0B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  <w:vertAlign w:val="superscript"/>
              </w:rPr>
            </w:pPr>
            <w:r w:rsidRPr="00B2136F">
              <w:rPr>
                <w:rFonts w:eastAsia="宋体"/>
                <w:sz w:val="22"/>
              </w:rPr>
              <w:t xml:space="preserve">pH </w:t>
            </w:r>
            <w:r w:rsidRPr="00493530">
              <w:rPr>
                <w:vertAlign w:val="superscript"/>
              </w:rPr>
              <w:t>*</w:t>
            </w:r>
          </w:p>
          <w:p w14:paraId="5D0881CE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A68A350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>DO</w:t>
            </w:r>
          </w:p>
          <w:p w14:paraId="0B4E07FC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>(mg/</w:t>
            </w:r>
            <w:r w:rsidRPr="00B2136F">
              <w:rPr>
                <w:rFonts w:hint="eastAsia"/>
                <w:sz w:val="22"/>
              </w:rPr>
              <w:t>L</w:t>
            </w:r>
            <w:r w:rsidRPr="00B2136F">
              <w:rPr>
                <w:rFonts w:eastAsia="宋体"/>
                <w:sz w:val="22"/>
              </w:rPr>
              <w:t>)</w:t>
            </w:r>
            <w:r w:rsidRPr="00B2208A">
              <w:rPr>
                <w:rFonts w:eastAsia="宋体"/>
                <w:i/>
                <w:sz w:val="22"/>
                <w:vertAlign w:val="superscript"/>
              </w:rPr>
              <w:t xml:space="preserve"> </w:t>
            </w:r>
            <w:r w:rsidRPr="00493530">
              <w:rPr>
                <w:vertAlign w:val="superscript"/>
              </w:rPr>
              <w:t>*</w:t>
            </w:r>
          </w:p>
        </w:tc>
        <w:tc>
          <w:tcPr>
            <w:tcW w:w="14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B9512CE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Fe (mg/g) </w:t>
            </w:r>
            <w:r w:rsidRPr="00493530">
              <w:rPr>
                <w:vertAlign w:val="superscript"/>
              </w:rPr>
              <w:t>†</w:t>
            </w:r>
          </w:p>
        </w:tc>
        <w:tc>
          <w:tcPr>
            <w:tcW w:w="14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0FF54E2" w14:textId="77777777" w:rsidR="000565BF" w:rsidRPr="00B2136F" w:rsidRDefault="000565BF" w:rsidP="00685AFD">
            <w:pPr>
              <w:ind w:rightChars="20" w:right="48"/>
              <w:rPr>
                <w:sz w:val="22"/>
                <w:vertAlign w:val="superscript"/>
              </w:rPr>
            </w:pPr>
            <w:proofErr w:type="spellStart"/>
            <w:r w:rsidRPr="00B2136F">
              <w:rPr>
                <w:rFonts w:eastAsia="宋体"/>
                <w:sz w:val="22"/>
              </w:rPr>
              <w:t>χ</w:t>
            </w:r>
            <w:r w:rsidRPr="00B2136F">
              <w:rPr>
                <w:rFonts w:eastAsia="宋体"/>
                <w:szCs w:val="21"/>
              </w:rPr>
              <w:t>lf</w:t>
            </w:r>
            <w:proofErr w:type="spellEnd"/>
            <w:r>
              <w:rPr>
                <w:rFonts w:eastAsia="宋体"/>
                <w:szCs w:val="21"/>
              </w:rPr>
              <w:t xml:space="preserve"> </w:t>
            </w:r>
            <w:r w:rsidRPr="00493530">
              <w:rPr>
                <w:vertAlign w:val="superscript"/>
              </w:rPr>
              <w:t>‡</w:t>
            </w:r>
          </w:p>
          <w:p w14:paraId="4E683918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hint="eastAsia"/>
                <w:sz w:val="22"/>
              </w:rPr>
              <w:t>(</w:t>
            </w:r>
            <w:r w:rsidRPr="00B2136F">
              <w:rPr>
                <w:rFonts w:asciiTheme="minorEastAsia" w:hAnsiTheme="minorEastAsia" w:hint="eastAsia"/>
              </w:rPr>
              <w:t>×</w:t>
            </w:r>
            <w:r w:rsidRPr="00B2136F">
              <w:rPr>
                <w:rFonts w:hint="eastAsia"/>
                <w:sz w:val="22"/>
              </w:rPr>
              <w:t>10</w:t>
            </w:r>
            <w:r w:rsidRPr="00B2136F">
              <w:rPr>
                <w:rFonts w:hint="eastAsia"/>
                <w:sz w:val="22"/>
                <w:vertAlign w:val="superscript"/>
              </w:rPr>
              <w:t>-</w:t>
            </w:r>
            <w:r>
              <w:rPr>
                <w:rFonts w:hint="eastAsia"/>
                <w:sz w:val="22"/>
                <w:vertAlign w:val="superscript"/>
              </w:rPr>
              <w:t>6</w:t>
            </w:r>
            <w:r w:rsidRPr="00B2136F">
              <w:rPr>
                <w:rFonts w:eastAsia="宋体"/>
                <w:sz w:val="22"/>
              </w:rPr>
              <w:t>m</w:t>
            </w:r>
            <w:r w:rsidRPr="00B2136F">
              <w:rPr>
                <w:rFonts w:eastAsia="宋体"/>
                <w:sz w:val="22"/>
                <w:vertAlign w:val="superscript"/>
              </w:rPr>
              <w:t>3</w:t>
            </w:r>
            <w:r w:rsidRPr="00B2136F">
              <w:rPr>
                <w:rFonts w:eastAsia="宋体"/>
                <w:sz w:val="22"/>
              </w:rPr>
              <w:t>/kg</w:t>
            </w:r>
            <w:r w:rsidRPr="00B2136F">
              <w:rPr>
                <w:rFonts w:hint="eastAsia"/>
                <w:sz w:val="22"/>
              </w:rPr>
              <w:t>)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F632324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>TOC (</w:t>
            </w:r>
            <w:proofErr w:type="gramStart"/>
            <w:r w:rsidRPr="00B2136F">
              <w:rPr>
                <w:rFonts w:eastAsia="宋体"/>
                <w:sz w:val="22"/>
              </w:rPr>
              <w:t>%)</w:t>
            </w:r>
            <w:r w:rsidRPr="00416218">
              <w:rPr>
                <w:vertAlign w:val="superscript"/>
              </w:rPr>
              <w:t>§</w:t>
            </w:r>
            <w:proofErr w:type="gramEnd"/>
          </w:p>
        </w:tc>
        <w:tc>
          <w:tcPr>
            <w:tcW w:w="12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947D240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>TN</w:t>
            </w:r>
            <w:r>
              <w:rPr>
                <w:rFonts w:eastAsia="宋体"/>
                <w:sz w:val="22"/>
              </w:rPr>
              <w:t xml:space="preserve"> </w:t>
            </w:r>
            <w:r w:rsidRPr="00B2136F">
              <w:rPr>
                <w:rFonts w:eastAsia="宋体"/>
                <w:sz w:val="22"/>
              </w:rPr>
              <w:t>(</w:t>
            </w:r>
            <w:proofErr w:type="gramStart"/>
            <w:r w:rsidRPr="00B2136F">
              <w:rPr>
                <w:rFonts w:eastAsia="宋体"/>
                <w:sz w:val="22"/>
              </w:rPr>
              <w:t>%)</w:t>
            </w:r>
            <w:r w:rsidRPr="00416218">
              <w:rPr>
                <w:vertAlign w:val="superscript"/>
              </w:rPr>
              <w:t>§</w:t>
            </w:r>
            <w:proofErr w:type="gramEnd"/>
          </w:p>
        </w:tc>
      </w:tr>
      <w:tr w:rsidR="000565BF" w:rsidRPr="00B2136F" w14:paraId="03E5690B" w14:textId="77777777" w:rsidTr="00685AFD">
        <w:trPr>
          <w:trHeight w:val="300"/>
          <w:jc w:val="center"/>
        </w:trPr>
        <w:tc>
          <w:tcPr>
            <w:tcW w:w="1096" w:type="dxa"/>
            <w:tcBorders>
              <w:top w:val="single" w:sz="4" w:space="0" w:color="auto"/>
              <w:left w:val="nil"/>
            </w:tcBorders>
            <w:shd w:val="clear" w:color="auto" w:fill="auto"/>
            <w:vAlign w:val="center"/>
            <w:hideMark/>
          </w:tcPr>
          <w:p w14:paraId="264B3D6F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>DLH</w:t>
            </w:r>
          </w:p>
        </w:tc>
        <w:tc>
          <w:tcPr>
            <w:tcW w:w="1031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2F8080AD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5.33 </w:t>
            </w:r>
          </w:p>
        </w:tc>
        <w:tc>
          <w:tcPr>
            <w:tcW w:w="1059" w:type="dxa"/>
            <w:tcBorders>
              <w:top w:val="single" w:sz="4" w:space="0" w:color="auto"/>
            </w:tcBorders>
            <w:vAlign w:val="center"/>
          </w:tcPr>
          <w:p w14:paraId="6FD52CE9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7.20 </w:t>
            </w:r>
          </w:p>
        </w:tc>
        <w:tc>
          <w:tcPr>
            <w:tcW w:w="1060" w:type="dxa"/>
            <w:tcBorders>
              <w:top w:val="single" w:sz="4" w:space="0" w:color="auto"/>
            </w:tcBorders>
            <w:vAlign w:val="center"/>
          </w:tcPr>
          <w:p w14:paraId="6028CC19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5.51 </w:t>
            </w:r>
          </w:p>
        </w:tc>
        <w:tc>
          <w:tcPr>
            <w:tcW w:w="1491" w:type="dxa"/>
            <w:tcBorders>
              <w:top w:val="single" w:sz="4" w:space="0" w:color="auto"/>
            </w:tcBorders>
            <w:vAlign w:val="center"/>
          </w:tcPr>
          <w:p w14:paraId="182AB2D3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18.41 </w:t>
            </w:r>
          </w:p>
        </w:tc>
        <w:tc>
          <w:tcPr>
            <w:tcW w:w="1492" w:type="dxa"/>
            <w:tcBorders>
              <w:top w:val="single" w:sz="4" w:space="0" w:color="auto"/>
            </w:tcBorders>
            <w:vAlign w:val="center"/>
          </w:tcPr>
          <w:p w14:paraId="391B1707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>5</w:t>
            </w:r>
            <w:r>
              <w:rPr>
                <w:rFonts w:eastAsia="宋体" w:hint="eastAsia"/>
                <w:sz w:val="22"/>
              </w:rPr>
              <w:t>.</w:t>
            </w:r>
            <w:r w:rsidRPr="00B2136F">
              <w:rPr>
                <w:rFonts w:eastAsia="宋体"/>
                <w:sz w:val="22"/>
              </w:rPr>
              <w:t>65</w:t>
            </w:r>
          </w:p>
        </w:tc>
        <w:tc>
          <w:tcPr>
            <w:tcW w:w="1277" w:type="dxa"/>
            <w:tcBorders>
              <w:top w:val="single" w:sz="4" w:space="0" w:color="auto"/>
            </w:tcBorders>
            <w:vAlign w:val="center"/>
          </w:tcPr>
          <w:p w14:paraId="5F4F413B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0.216 </w:t>
            </w:r>
          </w:p>
        </w:tc>
        <w:tc>
          <w:tcPr>
            <w:tcW w:w="1242" w:type="dxa"/>
            <w:tcBorders>
              <w:top w:val="single" w:sz="4" w:space="0" w:color="auto"/>
              <w:right w:val="nil"/>
            </w:tcBorders>
            <w:vAlign w:val="center"/>
          </w:tcPr>
          <w:p w14:paraId="7E865E87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0.008 </w:t>
            </w:r>
          </w:p>
        </w:tc>
      </w:tr>
      <w:tr w:rsidR="000565BF" w:rsidRPr="00B2136F" w14:paraId="060EC9A5" w14:textId="77777777" w:rsidTr="00685AFD">
        <w:trPr>
          <w:trHeight w:val="300"/>
          <w:jc w:val="center"/>
        </w:trPr>
        <w:tc>
          <w:tcPr>
            <w:tcW w:w="1096" w:type="dxa"/>
            <w:tcBorders>
              <w:left w:val="nil"/>
            </w:tcBorders>
            <w:shd w:val="clear" w:color="auto" w:fill="auto"/>
            <w:vAlign w:val="center"/>
            <w:hideMark/>
          </w:tcPr>
          <w:p w14:paraId="12FB7230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>LH</w:t>
            </w:r>
          </w:p>
        </w:tc>
        <w:tc>
          <w:tcPr>
            <w:tcW w:w="1031" w:type="dxa"/>
            <w:shd w:val="clear" w:color="auto" w:fill="auto"/>
            <w:vAlign w:val="center"/>
            <w:hideMark/>
          </w:tcPr>
          <w:p w14:paraId="53584ED6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0.99 </w:t>
            </w:r>
          </w:p>
        </w:tc>
        <w:tc>
          <w:tcPr>
            <w:tcW w:w="1059" w:type="dxa"/>
            <w:vAlign w:val="center"/>
          </w:tcPr>
          <w:p w14:paraId="7DD558CE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6.60 </w:t>
            </w:r>
          </w:p>
        </w:tc>
        <w:tc>
          <w:tcPr>
            <w:tcW w:w="1060" w:type="dxa"/>
            <w:vAlign w:val="center"/>
          </w:tcPr>
          <w:p w14:paraId="7CBCDAB5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6.03 </w:t>
            </w:r>
          </w:p>
        </w:tc>
        <w:tc>
          <w:tcPr>
            <w:tcW w:w="1491" w:type="dxa"/>
            <w:vAlign w:val="center"/>
          </w:tcPr>
          <w:p w14:paraId="741F45F7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20.29 </w:t>
            </w:r>
          </w:p>
        </w:tc>
        <w:tc>
          <w:tcPr>
            <w:tcW w:w="1492" w:type="dxa"/>
            <w:vAlign w:val="center"/>
          </w:tcPr>
          <w:p w14:paraId="6ECC0A71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>4</w:t>
            </w:r>
            <w:r>
              <w:rPr>
                <w:rFonts w:eastAsia="宋体" w:hint="eastAsia"/>
                <w:sz w:val="22"/>
              </w:rPr>
              <w:t>.</w:t>
            </w:r>
            <w:r>
              <w:rPr>
                <w:rFonts w:eastAsia="宋体"/>
                <w:sz w:val="22"/>
              </w:rPr>
              <w:t>50</w:t>
            </w:r>
            <w:r w:rsidRPr="00B2136F">
              <w:rPr>
                <w:rFonts w:eastAsia="宋体"/>
                <w:sz w:val="22"/>
              </w:rPr>
              <w:t xml:space="preserve"> </w:t>
            </w:r>
          </w:p>
        </w:tc>
        <w:tc>
          <w:tcPr>
            <w:tcW w:w="1277" w:type="dxa"/>
            <w:vAlign w:val="center"/>
          </w:tcPr>
          <w:p w14:paraId="24B978AE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0.425 </w:t>
            </w:r>
          </w:p>
        </w:tc>
        <w:tc>
          <w:tcPr>
            <w:tcW w:w="1242" w:type="dxa"/>
            <w:tcBorders>
              <w:right w:val="nil"/>
            </w:tcBorders>
            <w:vAlign w:val="center"/>
          </w:tcPr>
          <w:p w14:paraId="7A5766C7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0.014 </w:t>
            </w:r>
          </w:p>
        </w:tc>
      </w:tr>
      <w:tr w:rsidR="000565BF" w:rsidRPr="00B2136F" w14:paraId="08EFB753" w14:textId="77777777" w:rsidTr="00685AFD">
        <w:trPr>
          <w:trHeight w:val="300"/>
          <w:jc w:val="center"/>
        </w:trPr>
        <w:tc>
          <w:tcPr>
            <w:tcW w:w="1096" w:type="dxa"/>
            <w:tcBorders>
              <w:left w:val="nil"/>
            </w:tcBorders>
            <w:shd w:val="clear" w:color="auto" w:fill="auto"/>
            <w:vAlign w:val="center"/>
            <w:hideMark/>
          </w:tcPr>
          <w:p w14:paraId="005A8168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>T3</w:t>
            </w:r>
          </w:p>
        </w:tc>
        <w:tc>
          <w:tcPr>
            <w:tcW w:w="1031" w:type="dxa"/>
            <w:shd w:val="clear" w:color="auto" w:fill="auto"/>
            <w:vAlign w:val="center"/>
            <w:hideMark/>
          </w:tcPr>
          <w:p w14:paraId="2B232AAE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25.18 </w:t>
            </w:r>
          </w:p>
        </w:tc>
        <w:tc>
          <w:tcPr>
            <w:tcW w:w="1059" w:type="dxa"/>
            <w:vAlign w:val="center"/>
          </w:tcPr>
          <w:p w14:paraId="7F291C04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8.09 </w:t>
            </w:r>
          </w:p>
        </w:tc>
        <w:tc>
          <w:tcPr>
            <w:tcW w:w="1060" w:type="dxa"/>
            <w:vAlign w:val="center"/>
          </w:tcPr>
          <w:p w14:paraId="6724C6A1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4.45 </w:t>
            </w:r>
          </w:p>
        </w:tc>
        <w:tc>
          <w:tcPr>
            <w:tcW w:w="1491" w:type="dxa"/>
            <w:vAlign w:val="center"/>
          </w:tcPr>
          <w:p w14:paraId="08E4EE07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19.47 </w:t>
            </w:r>
          </w:p>
        </w:tc>
        <w:tc>
          <w:tcPr>
            <w:tcW w:w="1492" w:type="dxa"/>
            <w:vAlign w:val="center"/>
          </w:tcPr>
          <w:p w14:paraId="518C265C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>6</w:t>
            </w:r>
            <w:r>
              <w:rPr>
                <w:rFonts w:eastAsia="宋体"/>
                <w:sz w:val="22"/>
              </w:rPr>
              <w:t>.26</w:t>
            </w:r>
          </w:p>
        </w:tc>
        <w:tc>
          <w:tcPr>
            <w:tcW w:w="1277" w:type="dxa"/>
            <w:vAlign w:val="center"/>
          </w:tcPr>
          <w:p w14:paraId="08A86A85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0.219 </w:t>
            </w:r>
          </w:p>
        </w:tc>
        <w:tc>
          <w:tcPr>
            <w:tcW w:w="1242" w:type="dxa"/>
            <w:tcBorders>
              <w:right w:val="nil"/>
            </w:tcBorders>
            <w:vAlign w:val="center"/>
          </w:tcPr>
          <w:p w14:paraId="400B34A7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0.013 </w:t>
            </w:r>
          </w:p>
        </w:tc>
      </w:tr>
      <w:tr w:rsidR="000565BF" w:rsidRPr="00B2136F" w14:paraId="5D7C5849" w14:textId="77777777" w:rsidTr="00685AFD">
        <w:trPr>
          <w:trHeight w:val="300"/>
          <w:jc w:val="center"/>
        </w:trPr>
        <w:tc>
          <w:tcPr>
            <w:tcW w:w="1096" w:type="dxa"/>
            <w:tcBorders>
              <w:left w:val="nil"/>
            </w:tcBorders>
            <w:shd w:val="clear" w:color="auto" w:fill="auto"/>
            <w:vAlign w:val="center"/>
            <w:hideMark/>
          </w:tcPr>
          <w:p w14:paraId="6F5897A8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>T2</w:t>
            </w:r>
          </w:p>
        </w:tc>
        <w:tc>
          <w:tcPr>
            <w:tcW w:w="1031" w:type="dxa"/>
            <w:shd w:val="clear" w:color="auto" w:fill="auto"/>
            <w:vAlign w:val="center"/>
            <w:hideMark/>
          </w:tcPr>
          <w:p w14:paraId="34BF0430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29.82 </w:t>
            </w:r>
          </w:p>
        </w:tc>
        <w:tc>
          <w:tcPr>
            <w:tcW w:w="1059" w:type="dxa"/>
            <w:vAlign w:val="center"/>
          </w:tcPr>
          <w:p w14:paraId="1F107E88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8.12 </w:t>
            </w:r>
          </w:p>
        </w:tc>
        <w:tc>
          <w:tcPr>
            <w:tcW w:w="1060" w:type="dxa"/>
            <w:vAlign w:val="center"/>
          </w:tcPr>
          <w:p w14:paraId="56D2D9C2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3.82 </w:t>
            </w:r>
          </w:p>
        </w:tc>
        <w:tc>
          <w:tcPr>
            <w:tcW w:w="1491" w:type="dxa"/>
            <w:vAlign w:val="center"/>
          </w:tcPr>
          <w:p w14:paraId="71F8C3B6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20.43 </w:t>
            </w:r>
          </w:p>
        </w:tc>
        <w:tc>
          <w:tcPr>
            <w:tcW w:w="1492" w:type="dxa"/>
            <w:vAlign w:val="center"/>
          </w:tcPr>
          <w:p w14:paraId="6F790DF5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>5</w:t>
            </w:r>
            <w:r>
              <w:rPr>
                <w:rFonts w:eastAsia="宋体"/>
                <w:sz w:val="22"/>
              </w:rPr>
              <w:t>.55</w:t>
            </w:r>
            <w:r w:rsidRPr="00B2136F">
              <w:rPr>
                <w:rFonts w:eastAsia="宋体"/>
                <w:sz w:val="22"/>
              </w:rPr>
              <w:t xml:space="preserve"> </w:t>
            </w:r>
          </w:p>
        </w:tc>
        <w:tc>
          <w:tcPr>
            <w:tcW w:w="1277" w:type="dxa"/>
            <w:vAlign w:val="center"/>
          </w:tcPr>
          <w:p w14:paraId="12195F20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0.234 </w:t>
            </w:r>
          </w:p>
        </w:tc>
        <w:tc>
          <w:tcPr>
            <w:tcW w:w="1242" w:type="dxa"/>
            <w:tcBorders>
              <w:right w:val="nil"/>
            </w:tcBorders>
            <w:vAlign w:val="center"/>
          </w:tcPr>
          <w:p w14:paraId="7263107C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0.014 </w:t>
            </w:r>
          </w:p>
        </w:tc>
      </w:tr>
      <w:tr w:rsidR="000565BF" w:rsidRPr="00B2136F" w14:paraId="0B77360F" w14:textId="77777777" w:rsidTr="00685AFD">
        <w:trPr>
          <w:trHeight w:val="300"/>
          <w:jc w:val="center"/>
        </w:trPr>
        <w:tc>
          <w:tcPr>
            <w:tcW w:w="1096" w:type="dxa"/>
            <w:tcBorders>
              <w:left w:val="nil"/>
            </w:tcBorders>
            <w:shd w:val="clear" w:color="auto" w:fill="auto"/>
            <w:vAlign w:val="center"/>
            <w:hideMark/>
          </w:tcPr>
          <w:p w14:paraId="0653D073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>SH</w:t>
            </w:r>
          </w:p>
        </w:tc>
        <w:tc>
          <w:tcPr>
            <w:tcW w:w="1031" w:type="dxa"/>
            <w:shd w:val="clear" w:color="auto" w:fill="auto"/>
            <w:vAlign w:val="center"/>
            <w:hideMark/>
          </w:tcPr>
          <w:p w14:paraId="58707CC7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0.30 </w:t>
            </w:r>
          </w:p>
        </w:tc>
        <w:tc>
          <w:tcPr>
            <w:tcW w:w="1059" w:type="dxa"/>
            <w:vAlign w:val="center"/>
          </w:tcPr>
          <w:p w14:paraId="6E6FD68D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6.50 </w:t>
            </w:r>
          </w:p>
        </w:tc>
        <w:tc>
          <w:tcPr>
            <w:tcW w:w="1060" w:type="dxa"/>
            <w:vAlign w:val="center"/>
          </w:tcPr>
          <w:p w14:paraId="5386CD84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9.48 </w:t>
            </w:r>
          </w:p>
        </w:tc>
        <w:tc>
          <w:tcPr>
            <w:tcW w:w="1491" w:type="dxa"/>
            <w:vAlign w:val="center"/>
          </w:tcPr>
          <w:p w14:paraId="7587292D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20.86 </w:t>
            </w:r>
          </w:p>
        </w:tc>
        <w:tc>
          <w:tcPr>
            <w:tcW w:w="1492" w:type="dxa"/>
            <w:vAlign w:val="center"/>
          </w:tcPr>
          <w:p w14:paraId="5D439696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>6</w:t>
            </w:r>
            <w:r>
              <w:rPr>
                <w:rFonts w:eastAsia="宋体"/>
                <w:sz w:val="22"/>
              </w:rPr>
              <w:t>.</w:t>
            </w:r>
            <w:r w:rsidRPr="00B2136F">
              <w:rPr>
                <w:rFonts w:eastAsia="宋体"/>
                <w:sz w:val="22"/>
              </w:rPr>
              <w:t xml:space="preserve">50 </w:t>
            </w:r>
          </w:p>
        </w:tc>
        <w:tc>
          <w:tcPr>
            <w:tcW w:w="1277" w:type="dxa"/>
            <w:vAlign w:val="center"/>
          </w:tcPr>
          <w:p w14:paraId="04F4E06C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0.056 </w:t>
            </w:r>
          </w:p>
        </w:tc>
        <w:tc>
          <w:tcPr>
            <w:tcW w:w="1242" w:type="dxa"/>
            <w:tcBorders>
              <w:right w:val="nil"/>
            </w:tcBorders>
            <w:vAlign w:val="center"/>
          </w:tcPr>
          <w:p w14:paraId="4152403D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0.010 </w:t>
            </w:r>
          </w:p>
        </w:tc>
      </w:tr>
      <w:tr w:rsidR="000565BF" w:rsidRPr="00B2136F" w14:paraId="328D1AFE" w14:textId="77777777" w:rsidTr="00685AFD">
        <w:trPr>
          <w:trHeight w:val="300"/>
          <w:jc w:val="center"/>
        </w:trPr>
        <w:tc>
          <w:tcPr>
            <w:tcW w:w="1096" w:type="dxa"/>
            <w:tcBorders>
              <w:left w:val="nil"/>
            </w:tcBorders>
            <w:shd w:val="clear" w:color="auto" w:fill="auto"/>
            <w:vAlign w:val="center"/>
            <w:hideMark/>
          </w:tcPr>
          <w:p w14:paraId="7761A561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>N1</w:t>
            </w:r>
          </w:p>
        </w:tc>
        <w:tc>
          <w:tcPr>
            <w:tcW w:w="1031" w:type="dxa"/>
            <w:shd w:val="clear" w:color="auto" w:fill="auto"/>
            <w:vAlign w:val="center"/>
            <w:hideMark/>
          </w:tcPr>
          <w:p w14:paraId="78126276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29.24 </w:t>
            </w:r>
          </w:p>
        </w:tc>
        <w:tc>
          <w:tcPr>
            <w:tcW w:w="1059" w:type="dxa"/>
            <w:vAlign w:val="center"/>
          </w:tcPr>
          <w:p w14:paraId="74583C2E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8.15 </w:t>
            </w:r>
          </w:p>
        </w:tc>
        <w:tc>
          <w:tcPr>
            <w:tcW w:w="1060" w:type="dxa"/>
            <w:vAlign w:val="center"/>
          </w:tcPr>
          <w:p w14:paraId="78099F87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2.34 </w:t>
            </w:r>
          </w:p>
        </w:tc>
        <w:tc>
          <w:tcPr>
            <w:tcW w:w="1491" w:type="dxa"/>
            <w:vAlign w:val="center"/>
          </w:tcPr>
          <w:p w14:paraId="2439F0C3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34.43 </w:t>
            </w:r>
          </w:p>
        </w:tc>
        <w:tc>
          <w:tcPr>
            <w:tcW w:w="1492" w:type="dxa"/>
            <w:vAlign w:val="center"/>
          </w:tcPr>
          <w:p w14:paraId="5DD61FE9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>10</w:t>
            </w:r>
            <w:r>
              <w:rPr>
                <w:rFonts w:eastAsia="宋体"/>
                <w:sz w:val="22"/>
              </w:rPr>
              <w:t>.23</w:t>
            </w:r>
            <w:r w:rsidRPr="00B2136F">
              <w:rPr>
                <w:rFonts w:eastAsia="宋体"/>
                <w:sz w:val="22"/>
              </w:rPr>
              <w:t xml:space="preserve"> </w:t>
            </w:r>
          </w:p>
        </w:tc>
        <w:tc>
          <w:tcPr>
            <w:tcW w:w="1277" w:type="dxa"/>
            <w:vAlign w:val="center"/>
          </w:tcPr>
          <w:p w14:paraId="7A931AE3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0.743 </w:t>
            </w:r>
          </w:p>
        </w:tc>
        <w:tc>
          <w:tcPr>
            <w:tcW w:w="1242" w:type="dxa"/>
            <w:tcBorders>
              <w:right w:val="nil"/>
            </w:tcBorders>
            <w:vAlign w:val="center"/>
          </w:tcPr>
          <w:p w14:paraId="787B7038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0.075 </w:t>
            </w:r>
          </w:p>
        </w:tc>
      </w:tr>
      <w:tr w:rsidR="000565BF" w:rsidRPr="00B2136F" w14:paraId="3C6C13DE" w14:textId="77777777" w:rsidTr="00685AFD">
        <w:trPr>
          <w:trHeight w:val="300"/>
          <w:jc w:val="center"/>
        </w:trPr>
        <w:tc>
          <w:tcPr>
            <w:tcW w:w="1096" w:type="dxa"/>
            <w:tcBorders>
              <w:left w:val="nil"/>
            </w:tcBorders>
            <w:shd w:val="clear" w:color="auto" w:fill="auto"/>
            <w:vAlign w:val="center"/>
            <w:hideMark/>
          </w:tcPr>
          <w:p w14:paraId="6A51457B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>N2</w:t>
            </w:r>
          </w:p>
        </w:tc>
        <w:tc>
          <w:tcPr>
            <w:tcW w:w="1031" w:type="dxa"/>
            <w:shd w:val="clear" w:color="auto" w:fill="auto"/>
            <w:vAlign w:val="center"/>
            <w:hideMark/>
          </w:tcPr>
          <w:p w14:paraId="4AE37D43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29.45 </w:t>
            </w:r>
          </w:p>
        </w:tc>
        <w:tc>
          <w:tcPr>
            <w:tcW w:w="1059" w:type="dxa"/>
            <w:vAlign w:val="center"/>
          </w:tcPr>
          <w:p w14:paraId="14495DAB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8.16 </w:t>
            </w:r>
          </w:p>
        </w:tc>
        <w:tc>
          <w:tcPr>
            <w:tcW w:w="1060" w:type="dxa"/>
            <w:vAlign w:val="center"/>
          </w:tcPr>
          <w:p w14:paraId="5D9B12EE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1.81 </w:t>
            </w:r>
          </w:p>
        </w:tc>
        <w:tc>
          <w:tcPr>
            <w:tcW w:w="1491" w:type="dxa"/>
            <w:vAlign w:val="center"/>
          </w:tcPr>
          <w:p w14:paraId="21321BF0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37.27 </w:t>
            </w:r>
          </w:p>
        </w:tc>
        <w:tc>
          <w:tcPr>
            <w:tcW w:w="1492" w:type="dxa"/>
            <w:vAlign w:val="center"/>
          </w:tcPr>
          <w:p w14:paraId="1A669A1C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>8</w:t>
            </w:r>
            <w:r>
              <w:rPr>
                <w:rFonts w:eastAsia="宋体"/>
                <w:sz w:val="22"/>
              </w:rPr>
              <w:t>.</w:t>
            </w:r>
            <w:r w:rsidRPr="00B2136F">
              <w:rPr>
                <w:rFonts w:eastAsia="宋体"/>
                <w:sz w:val="22"/>
              </w:rPr>
              <w:t xml:space="preserve">18 </w:t>
            </w:r>
          </w:p>
        </w:tc>
        <w:tc>
          <w:tcPr>
            <w:tcW w:w="1277" w:type="dxa"/>
            <w:vAlign w:val="center"/>
          </w:tcPr>
          <w:p w14:paraId="6D32E86E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0.880 </w:t>
            </w:r>
          </w:p>
        </w:tc>
        <w:tc>
          <w:tcPr>
            <w:tcW w:w="1242" w:type="dxa"/>
            <w:tcBorders>
              <w:right w:val="nil"/>
            </w:tcBorders>
            <w:vAlign w:val="center"/>
          </w:tcPr>
          <w:p w14:paraId="550BB002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0.072 </w:t>
            </w:r>
          </w:p>
        </w:tc>
      </w:tr>
      <w:tr w:rsidR="000565BF" w:rsidRPr="00B2136F" w14:paraId="7F5DB05C" w14:textId="77777777" w:rsidTr="00685AFD">
        <w:trPr>
          <w:trHeight w:val="300"/>
          <w:jc w:val="center"/>
        </w:trPr>
        <w:tc>
          <w:tcPr>
            <w:tcW w:w="1096" w:type="dxa"/>
            <w:tcBorders>
              <w:left w:val="nil"/>
            </w:tcBorders>
            <w:shd w:val="clear" w:color="auto" w:fill="auto"/>
            <w:vAlign w:val="center"/>
            <w:hideMark/>
          </w:tcPr>
          <w:p w14:paraId="19430F02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>LGH-A</w:t>
            </w:r>
          </w:p>
        </w:tc>
        <w:tc>
          <w:tcPr>
            <w:tcW w:w="1031" w:type="dxa"/>
            <w:shd w:val="clear" w:color="auto" w:fill="auto"/>
            <w:vAlign w:val="center"/>
            <w:hideMark/>
          </w:tcPr>
          <w:p w14:paraId="3CA36DA8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0.19 </w:t>
            </w:r>
          </w:p>
        </w:tc>
        <w:tc>
          <w:tcPr>
            <w:tcW w:w="1059" w:type="dxa"/>
            <w:vAlign w:val="center"/>
          </w:tcPr>
          <w:p w14:paraId="64B2AD21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6.80 </w:t>
            </w:r>
          </w:p>
        </w:tc>
        <w:tc>
          <w:tcPr>
            <w:tcW w:w="1060" w:type="dxa"/>
            <w:vAlign w:val="center"/>
          </w:tcPr>
          <w:p w14:paraId="35A8C8CB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8.72 </w:t>
            </w:r>
          </w:p>
        </w:tc>
        <w:tc>
          <w:tcPr>
            <w:tcW w:w="1491" w:type="dxa"/>
            <w:vAlign w:val="center"/>
          </w:tcPr>
          <w:p w14:paraId="272BEC9D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28.06 </w:t>
            </w:r>
          </w:p>
        </w:tc>
        <w:tc>
          <w:tcPr>
            <w:tcW w:w="1492" w:type="dxa"/>
            <w:vAlign w:val="center"/>
          </w:tcPr>
          <w:p w14:paraId="5B2106D8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>25</w:t>
            </w:r>
            <w:r>
              <w:rPr>
                <w:rFonts w:eastAsia="宋体"/>
                <w:sz w:val="22"/>
              </w:rPr>
              <w:t>.</w:t>
            </w:r>
            <w:r w:rsidRPr="00B2136F">
              <w:rPr>
                <w:rFonts w:eastAsia="宋体"/>
                <w:sz w:val="22"/>
              </w:rPr>
              <w:t>7</w:t>
            </w:r>
            <w:r w:rsidRPr="00B2136F">
              <w:rPr>
                <w:rFonts w:hint="eastAsia"/>
                <w:sz w:val="22"/>
              </w:rPr>
              <w:t>8</w:t>
            </w:r>
          </w:p>
        </w:tc>
        <w:tc>
          <w:tcPr>
            <w:tcW w:w="1277" w:type="dxa"/>
            <w:vAlign w:val="center"/>
          </w:tcPr>
          <w:p w14:paraId="1D107512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0.600 </w:t>
            </w:r>
          </w:p>
        </w:tc>
        <w:tc>
          <w:tcPr>
            <w:tcW w:w="1242" w:type="dxa"/>
            <w:tcBorders>
              <w:right w:val="nil"/>
            </w:tcBorders>
            <w:vAlign w:val="center"/>
          </w:tcPr>
          <w:p w14:paraId="1B67FCE5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0.027 </w:t>
            </w:r>
          </w:p>
        </w:tc>
      </w:tr>
      <w:tr w:rsidR="000565BF" w:rsidRPr="00B2136F" w14:paraId="428B0A32" w14:textId="77777777" w:rsidTr="00685AFD">
        <w:trPr>
          <w:trHeight w:val="300"/>
          <w:jc w:val="center"/>
        </w:trPr>
        <w:tc>
          <w:tcPr>
            <w:tcW w:w="1096" w:type="dxa"/>
            <w:tcBorders>
              <w:left w:val="nil"/>
            </w:tcBorders>
            <w:shd w:val="clear" w:color="auto" w:fill="auto"/>
            <w:vAlign w:val="center"/>
            <w:hideMark/>
          </w:tcPr>
          <w:p w14:paraId="4843AB17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>LGH-B</w:t>
            </w:r>
          </w:p>
        </w:tc>
        <w:tc>
          <w:tcPr>
            <w:tcW w:w="1031" w:type="dxa"/>
            <w:shd w:val="clear" w:color="auto" w:fill="auto"/>
            <w:vAlign w:val="center"/>
            <w:hideMark/>
          </w:tcPr>
          <w:p w14:paraId="670759F5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0.25 </w:t>
            </w:r>
          </w:p>
        </w:tc>
        <w:tc>
          <w:tcPr>
            <w:tcW w:w="1059" w:type="dxa"/>
            <w:vAlign w:val="center"/>
          </w:tcPr>
          <w:p w14:paraId="20130C95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6.80 </w:t>
            </w:r>
          </w:p>
        </w:tc>
        <w:tc>
          <w:tcPr>
            <w:tcW w:w="1060" w:type="dxa"/>
            <w:vAlign w:val="center"/>
          </w:tcPr>
          <w:p w14:paraId="15D67E48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8.25 </w:t>
            </w:r>
          </w:p>
        </w:tc>
        <w:tc>
          <w:tcPr>
            <w:tcW w:w="1491" w:type="dxa"/>
            <w:vAlign w:val="center"/>
          </w:tcPr>
          <w:p w14:paraId="60B754F0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20.02 </w:t>
            </w:r>
          </w:p>
        </w:tc>
        <w:tc>
          <w:tcPr>
            <w:tcW w:w="1492" w:type="dxa"/>
            <w:vAlign w:val="center"/>
          </w:tcPr>
          <w:p w14:paraId="744271A5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>26</w:t>
            </w:r>
            <w:r>
              <w:rPr>
                <w:rFonts w:eastAsia="宋体"/>
                <w:sz w:val="22"/>
              </w:rPr>
              <w:t>.</w:t>
            </w:r>
            <w:r w:rsidRPr="00B2136F">
              <w:rPr>
                <w:rFonts w:eastAsia="宋体"/>
                <w:sz w:val="22"/>
              </w:rPr>
              <w:t>6</w:t>
            </w:r>
            <w:r>
              <w:rPr>
                <w:rFonts w:eastAsia="宋体"/>
                <w:sz w:val="22"/>
              </w:rPr>
              <w:t>1</w:t>
            </w:r>
          </w:p>
        </w:tc>
        <w:tc>
          <w:tcPr>
            <w:tcW w:w="1277" w:type="dxa"/>
            <w:vAlign w:val="center"/>
          </w:tcPr>
          <w:p w14:paraId="340ECDD0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0.090 </w:t>
            </w:r>
          </w:p>
        </w:tc>
        <w:tc>
          <w:tcPr>
            <w:tcW w:w="1242" w:type="dxa"/>
            <w:tcBorders>
              <w:right w:val="nil"/>
            </w:tcBorders>
            <w:vAlign w:val="center"/>
          </w:tcPr>
          <w:p w14:paraId="36FA7C9B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0.010 </w:t>
            </w:r>
          </w:p>
        </w:tc>
      </w:tr>
      <w:tr w:rsidR="000565BF" w:rsidRPr="00B2136F" w14:paraId="3400E037" w14:textId="77777777" w:rsidTr="00685AFD">
        <w:trPr>
          <w:trHeight w:val="300"/>
          <w:jc w:val="center"/>
        </w:trPr>
        <w:tc>
          <w:tcPr>
            <w:tcW w:w="1096" w:type="dxa"/>
            <w:tcBorders>
              <w:left w:val="nil"/>
            </w:tcBorders>
            <w:shd w:val="clear" w:color="auto" w:fill="auto"/>
            <w:vAlign w:val="center"/>
            <w:hideMark/>
          </w:tcPr>
          <w:p w14:paraId="6B12E95E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>LGH-C</w:t>
            </w:r>
          </w:p>
        </w:tc>
        <w:tc>
          <w:tcPr>
            <w:tcW w:w="1031" w:type="dxa"/>
            <w:shd w:val="clear" w:color="auto" w:fill="auto"/>
            <w:vAlign w:val="center"/>
            <w:hideMark/>
          </w:tcPr>
          <w:p w14:paraId="4F8FA6BF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39.60 </w:t>
            </w:r>
          </w:p>
        </w:tc>
        <w:tc>
          <w:tcPr>
            <w:tcW w:w="1059" w:type="dxa"/>
            <w:vAlign w:val="center"/>
          </w:tcPr>
          <w:p w14:paraId="54FCC0EE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6.80 </w:t>
            </w:r>
          </w:p>
        </w:tc>
        <w:tc>
          <w:tcPr>
            <w:tcW w:w="1060" w:type="dxa"/>
            <w:vAlign w:val="center"/>
          </w:tcPr>
          <w:p w14:paraId="7F82589A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5.84 </w:t>
            </w:r>
          </w:p>
        </w:tc>
        <w:tc>
          <w:tcPr>
            <w:tcW w:w="1491" w:type="dxa"/>
            <w:vAlign w:val="center"/>
          </w:tcPr>
          <w:p w14:paraId="468E0C99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39.93 </w:t>
            </w:r>
          </w:p>
        </w:tc>
        <w:tc>
          <w:tcPr>
            <w:tcW w:w="1492" w:type="dxa"/>
            <w:vAlign w:val="center"/>
          </w:tcPr>
          <w:p w14:paraId="52861EC6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>22</w:t>
            </w:r>
            <w:r>
              <w:rPr>
                <w:rFonts w:eastAsia="宋体"/>
                <w:sz w:val="22"/>
              </w:rPr>
              <w:t>.</w:t>
            </w:r>
            <w:r w:rsidRPr="00B2136F">
              <w:rPr>
                <w:rFonts w:eastAsia="宋体"/>
                <w:sz w:val="22"/>
              </w:rPr>
              <w:t xml:space="preserve">74 </w:t>
            </w:r>
          </w:p>
        </w:tc>
        <w:tc>
          <w:tcPr>
            <w:tcW w:w="1277" w:type="dxa"/>
            <w:vAlign w:val="center"/>
          </w:tcPr>
          <w:p w14:paraId="7E577FEC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0.200 </w:t>
            </w:r>
          </w:p>
        </w:tc>
        <w:tc>
          <w:tcPr>
            <w:tcW w:w="1242" w:type="dxa"/>
            <w:tcBorders>
              <w:right w:val="nil"/>
            </w:tcBorders>
            <w:vAlign w:val="center"/>
          </w:tcPr>
          <w:p w14:paraId="7DD37372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0.012 </w:t>
            </w:r>
          </w:p>
        </w:tc>
      </w:tr>
      <w:tr w:rsidR="000565BF" w:rsidRPr="00B2136F" w14:paraId="06651A72" w14:textId="77777777" w:rsidTr="00685AFD">
        <w:trPr>
          <w:trHeight w:val="300"/>
          <w:jc w:val="center"/>
        </w:trPr>
        <w:tc>
          <w:tcPr>
            <w:tcW w:w="1096" w:type="dxa"/>
            <w:tcBorders>
              <w:left w:val="nil"/>
            </w:tcBorders>
            <w:shd w:val="clear" w:color="auto" w:fill="auto"/>
            <w:vAlign w:val="center"/>
            <w:hideMark/>
          </w:tcPr>
          <w:p w14:paraId="20A664F1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>Q1</w:t>
            </w:r>
          </w:p>
        </w:tc>
        <w:tc>
          <w:tcPr>
            <w:tcW w:w="1031" w:type="dxa"/>
            <w:shd w:val="clear" w:color="auto" w:fill="auto"/>
            <w:vAlign w:val="center"/>
            <w:hideMark/>
          </w:tcPr>
          <w:p w14:paraId="2A7B258D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29.80 </w:t>
            </w:r>
          </w:p>
        </w:tc>
        <w:tc>
          <w:tcPr>
            <w:tcW w:w="1059" w:type="dxa"/>
            <w:vAlign w:val="center"/>
          </w:tcPr>
          <w:p w14:paraId="515C6E4F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8.27 </w:t>
            </w:r>
          </w:p>
        </w:tc>
        <w:tc>
          <w:tcPr>
            <w:tcW w:w="1060" w:type="dxa"/>
            <w:vAlign w:val="center"/>
          </w:tcPr>
          <w:p w14:paraId="6200AF9A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2.48 </w:t>
            </w:r>
          </w:p>
        </w:tc>
        <w:tc>
          <w:tcPr>
            <w:tcW w:w="1491" w:type="dxa"/>
            <w:vAlign w:val="center"/>
          </w:tcPr>
          <w:p w14:paraId="4F5D9E28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32.69 </w:t>
            </w:r>
          </w:p>
        </w:tc>
        <w:tc>
          <w:tcPr>
            <w:tcW w:w="1492" w:type="dxa"/>
            <w:vAlign w:val="center"/>
          </w:tcPr>
          <w:p w14:paraId="55893DFF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>10</w:t>
            </w:r>
            <w:r>
              <w:rPr>
                <w:rFonts w:eastAsia="宋体"/>
                <w:sz w:val="22"/>
              </w:rPr>
              <w:t>.</w:t>
            </w:r>
            <w:r w:rsidRPr="00B2136F">
              <w:rPr>
                <w:rFonts w:eastAsia="宋体"/>
                <w:sz w:val="22"/>
              </w:rPr>
              <w:t>91</w:t>
            </w:r>
          </w:p>
        </w:tc>
        <w:tc>
          <w:tcPr>
            <w:tcW w:w="1277" w:type="dxa"/>
            <w:vAlign w:val="center"/>
          </w:tcPr>
          <w:p w14:paraId="0D1C34D5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0.552 </w:t>
            </w:r>
          </w:p>
        </w:tc>
        <w:tc>
          <w:tcPr>
            <w:tcW w:w="1242" w:type="dxa"/>
            <w:tcBorders>
              <w:right w:val="nil"/>
            </w:tcBorders>
            <w:vAlign w:val="center"/>
          </w:tcPr>
          <w:p w14:paraId="0E239704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0.061 </w:t>
            </w:r>
          </w:p>
        </w:tc>
      </w:tr>
      <w:tr w:rsidR="000565BF" w:rsidRPr="00B2136F" w14:paraId="11E16174" w14:textId="77777777" w:rsidTr="00685AFD">
        <w:trPr>
          <w:trHeight w:val="300"/>
          <w:jc w:val="center"/>
        </w:trPr>
        <w:tc>
          <w:tcPr>
            <w:tcW w:w="1096" w:type="dxa"/>
            <w:tcBorders>
              <w:left w:val="nil"/>
            </w:tcBorders>
            <w:shd w:val="clear" w:color="auto" w:fill="auto"/>
            <w:vAlign w:val="center"/>
            <w:hideMark/>
          </w:tcPr>
          <w:p w14:paraId="6FB43E69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>M8</w:t>
            </w:r>
          </w:p>
        </w:tc>
        <w:tc>
          <w:tcPr>
            <w:tcW w:w="1031" w:type="dxa"/>
            <w:shd w:val="clear" w:color="auto" w:fill="auto"/>
            <w:vAlign w:val="center"/>
            <w:hideMark/>
          </w:tcPr>
          <w:p w14:paraId="70CB286B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29.77 </w:t>
            </w:r>
          </w:p>
        </w:tc>
        <w:tc>
          <w:tcPr>
            <w:tcW w:w="1059" w:type="dxa"/>
            <w:vAlign w:val="center"/>
          </w:tcPr>
          <w:p w14:paraId="3CDA8ED3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8.29 </w:t>
            </w:r>
          </w:p>
        </w:tc>
        <w:tc>
          <w:tcPr>
            <w:tcW w:w="1060" w:type="dxa"/>
            <w:vAlign w:val="center"/>
          </w:tcPr>
          <w:p w14:paraId="27A61B88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2.33 </w:t>
            </w:r>
          </w:p>
        </w:tc>
        <w:tc>
          <w:tcPr>
            <w:tcW w:w="1491" w:type="dxa"/>
            <w:vAlign w:val="center"/>
          </w:tcPr>
          <w:p w14:paraId="2A7AF2F2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29.08 </w:t>
            </w:r>
          </w:p>
        </w:tc>
        <w:tc>
          <w:tcPr>
            <w:tcW w:w="1492" w:type="dxa"/>
            <w:vAlign w:val="center"/>
          </w:tcPr>
          <w:p w14:paraId="49C6ECC7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>5</w:t>
            </w:r>
            <w:r>
              <w:rPr>
                <w:rFonts w:eastAsia="宋体"/>
                <w:sz w:val="22"/>
              </w:rPr>
              <w:t>.</w:t>
            </w:r>
            <w:r w:rsidRPr="00B2136F">
              <w:rPr>
                <w:rFonts w:eastAsia="宋体"/>
                <w:sz w:val="22"/>
              </w:rPr>
              <w:t>8</w:t>
            </w:r>
            <w:r w:rsidRPr="00B2136F">
              <w:rPr>
                <w:rFonts w:hint="eastAsia"/>
                <w:sz w:val="22"/>
              </w:rPr>
              <w:t>1</w:t>
            </w:r>
          </w:p>
        </w:tc>
        <w:tc>
          <w:tcPr>
            <w:tcW w:w="1277" w:type="dxa"/>
            <w:vAlign w:val="center"/>
          </w:tcPr>
          <w:p w14:paraId="6F767757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0.559 </w:t>
            </w:r>
          </w:p>
        </w:tc>
        <w:tc>
          <w:tcPr>
            <w:tcW w:w="1242" w:type="dxa"/>
            <w:tcBorders>
              <w:right w:val="nil"/>
            </w:tcBorders>
            <w:vAlign w:val="center"/>
          </w:tcPr>
          <w:p w14:paraId="2ECD37C6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0.035 </w:t>
            </w:r>
          </w:p>
        </w:tc>
      </w:tr>
      <w:tr w:rsidR="000565BF" w:rsidRPr="00B2136F" w14:paraId="3A024E25" w14:textId="77777777" w:rsidTr="00685AFD">
        <w:trPr>
          <w:trHeight w:val="300"/>
          <w:jc w:val="center"/>
        </w:trPr>
        <w:tc>
          <w:tcPr>
            <w:tcW w:w="1096" w:type="dxa"/>
            <w:tcBorders>
              <w:left w:val="nil"/>
            </w:tcBorders>
            <w:shd w:val="clear" w:color="auto" w:fill="auto"/>
            <w:vAlign w:val="center"/>
            <w:hideMark/>
          </w:tcPr>
          <w:p w14:paraId="0E644D4D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>SH-A</w:t>
            </w:r>
          </w:p>
        </w:tc>
        <w:tc>
          <w:tcPr>
            <w:tcW w:w="1031" w:type="dxa"/>
            <w:shd w:val="clear" w:color="auto" w:fill="auto"/>
            <w:vAlign w:val="center"/>
            <w:hideMark/>
          </w:tcPr>
          <w:p w14:paraId="38F63241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0.59 </w:t>
            </w:r>
          </w:p>
        </w:tc>
        <w:tc>
          <w:tcPr>
            <w:tcW w:w="1059" w:type="dxa"/>
            <w:vAlign w:val="center"/>
          </w:tcPr>
          <w:p w14:paraId="57F2B2B1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8.05 </w:t>
            </w:r>
          </w:p>
        </w:tc>
        <w:tc>
          <w:tcPr>
            <w:tcW w:w="1060" w:type="dxa"/>
            <w:vAlign w:val="center"/>
          </w:tcPr>
          <w:p w14:paraId="14BE0A4B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12.86 </w:t>
            </w:r>
          </w:p>
        </w:tc>
        <w:tc>
          <w:tcPr>
            <w:tcW w:w="1491" w:type="dxa"/>
            <w:vAlign w:val="center"/>
          </w:tcPr>
          <w:p w14:paraId="599D987D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41.29 </w:t>
            </w:r>
          </w:p>
        </w:tc>
        <w:tc>
          <w:tcPr>
            <w:tcW w:w="1492" w:type="dxa"/>
            <w:vAlign w:val="center"/>
          </w:tcPr>
          <w:p w14:paraId="0DEFEAED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>13</w:t>
            </w:r>
            <w:r>
              <w:rPr>
                <w:rFonts w:eastAsia="宋体"/>
                <w:sz w:val="22"/>
              </w:rPr>
              <w:t>.</w:t>
            </w:r>
            <w:r w:rsidRPr="00B2136F">
              <w:rPr>
                <w:rFonts w:eastAsia="宋体"/>
                <w:sz w:val="22"/>
              </w:rPr>
              <w:t xml:space="preserve">82 </w:t>
            </w:r>
          </w:p>
        </w:tc>
        <w:tc>
          <w:tcPr>
            <w:tcW w:w="1277" w:type="dxa"/>
            <w:vAlign w:val="center"/>
          </w:tcPr>
          <w:p w14:paraId="48142EB5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0.389 </w:t>
            </w:r>
          </w:p>
        </w:tc>
        <w:tc>
          <w:tcPr>
            <w:tcW w:w="1242" w:type="dxa"/>
            <w:tcBorders>
              <w:right w:val="nil"/>
            </w:tcBorders>
            <w:vAlign w:val="center"/>
          </w:tcPr>
          <w:p w14:paraId="4950C0D4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0.014 </w:t>
            </w:r>
          </w:p>
        </w:tc>
      </w:tr>
      <w:tr w:rsidR="000565BF" w:rsidRPr="00B2136F" w14:paraId="2B16DFDF" w14:textId="77777777" w:rsidTr="00685AFD">
        <w:trPr>
          <w:trHeight w:val="300"/>
          <w:jc w:val="center"/>
        </w:trPr>
        <w:tc>
          <w:tcPr>
            <w:tcW w:w="1096" w:type="dxa"/>
            <w:tcBorders>
              <w:left w:val="nil"/>
            </w:tcBorders>
            <w:shd w:val="clear" w:color="auto" w:fill="auto"/>
            <w:vAlign w:val="center"/>
            <w:hideMark/>
          </w:tcPr>
          <w:p w14:paraId="057CC613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>SH-B</w:t>
            </w:r>
          </w:p>
        </w:tc>
        <w:tc>
          <w:tcPr>
            <w:tcW w:w="1031" w:type="dxa"/>
            <w:shd w:val="clear" w:color="auto" w:fill="auto"/>
            <w:vAlign w:val="center"/>
            <w:hideMark/>
          </w:tcPr>
          <w:p w14:paraId="1EC77835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14.10 </w:t>
            </w:r>
          </w:p>
        </w:tc>
        <w:tc>
          <w:tcPr>
            <w:tcW w:w="1059" w:type="dxa"/>
            <w:vAlign w:val="center"/>
          </w:tcPr>
          <w:p w14:paraId="655B50A9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3.35 </w:t>
            </w:r>
          </w:p>
        </w:tc>
        <w:tc>
          <w:tcPr>
            <w:tcW w:w="1060" w:type="dxa"/>
            <w:vAlign w:val="center"/>
          </w:tcPr>
          <w:p w14:paraId="7B324134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7.55 </w:t>
            </w:r>
          </w:p>
        </w:tc>
        <w:tc>
          <w:tcPr>
            <w:tcW w:w="1491" w:type="dxa"/>
            <w:vAlign w:val="center"/>
          </w:tcPr>
          <w:p w14:paraId="51FC519D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39.19 </w:t>
            </w:r>
          </w:p>
        </w:tc>
        <w:tc>
          <w:tcPr>
            <w:tcW w:w="1492" w:type="dxa"/>
            <w:vAlign w:val="center"/>
          </w:tcPr>
          <w:p w14:paraId="57D3D943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>15</w:t>
            </w:r>
            <w:r>
              <w:rPr>
                <w:rFonts w:eastAsia="宋体"/>
                <w:sz w:val="22"/>
              </w:rPr>
              <w:t>.</w:t>
            </w:r>
            <w:r w:rsidRPr="00B2136F">
              <w:rPr>
                <w:rFonts w:eastAsia="宋体"/>
                <w:sz w:val="22"/>
              </w:rPr>
              <w:t>9</w:t>
            </w:r>
            <w:r w:rsidRPr="00B2136F">
              <w:rPr>
                <w:rFonts w:hint="eastAsia"/>
                <w:sz w:val="22"/>
              </w:rPr>
              <w:t>8</w:t>
            </w:r>
          </w:p>
        </w:tc>
        <w:tc>
          <w:tcPr>
            <w:tcW w:w="1277" w:type="dxa"/>
            <w:vAlign w:val="center"/>
          </w:tcPr>
          <w:p w14:paraId="7542C863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0.337 </w:t>
            </w:r>
          </w:p>
        </w:tc>
        <w:tc>
          <w:tcPr>
            <w:tcW w:w="1242" w:type="dxa"/>
            <w:tcBorders>
              <w:right w:val="nil"/>
            </w:tcBorders>
            <w:vAlign w:val="center"/>
          </w:tcPr>
          <w:p w14:paraId="1E0E7122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0.015 </w:t>
            </w:r>
          </w:p>
        </w:tc>
      </w:tr>
      <w:tr w:rsidR="000565BF" w:rsidRPr="00B2136F" w14:paraId="28A1AEB2" w14:textId="77777777" w:rsidTr="00685AFD">
        <w:trPr>
          <w:trHeight w:val="300"/>
          <w:jc w:val="center"/>
        </w:trPr>
        <w:tc>
          <w:tcPr>
            <w:tcW w:w="1096" w:type="dxa"/>
            <w:tcBorders>
              <w:left w:val="nil"/>
            </w:tcBorders>
            <w:shd w:val="clear" w:color="auto" w:fill="auto"/>
            <w:vAlign w:val="center"/>
            <w:hideMark/>
          </w:tcPr>
          <w:p w14:paraId="27974288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>SH-C</w:t>
            </w:r>
          </w:p>
        </w:tc>
        <w:tc>
          <w:tcPr>
            <w:tcW w:w="1031" w:type="dxa"/>
            <w:shd w:val="clear" w:color="auto" w:fill="auto"/>
            <w:vAlign w:val="center"/>
            <w:hideMark/>
          </w:tcPr>
          <w:p w14:paraId="70E0310C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22.09 </w:t>
            </w:r>
          </w:p>
        </w:tc>
        <w:tc>
          <w:tcPr>
            <w:tcW w:w="1059" w:type="dxa"/>
            <w:vAlign w:val="center"/>
          </w:tcPr>
          <w:p w14:paraId="63C68ACD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4.58 </w:t>
            </w:r>
          </w:p>
        </w:tc>
        <w:tc>
          <w:tcPr>
            <w:tcW w:w="1060" w:type="dxa"/>
            <w:vAlign w:val="center"/>
          </w:tcPr>
          <w:p w14:paraId="52C7B49C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7.13 </w:t>
            </w:r>
          </w:p>
        </w:tc>
        <w:tc>
          <w:tcPr>
            <w:tcW w:w="1491" w:type="dxa"/>
            <w:vAlign w:val="center"/>
          </w:tcPr>
          <w:p w14:paraId="5268B237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34.33 </w:t>
            </w:r>
          </w:p>
        </w:tc>
        <w:tc>
          <w:tcPr>
            <w:tcW w:w="1492" w:type="dxa"/>
            <w:vAlign w:val="center"/>
          </w:tcPr>
          <w:p w14:paraId="1589D740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>25</w:t>
            </w:r>
            <w:r>
              <w:rPr>
                <w:rFonts w:eastAsia="宋体"/>
                <w:sz w:val="22"/>
              </w:rPr>
              <w:t>.</w:t>
            </w:r>
            <w:r w:rsidRPr="00B2136F">
              <w:rPr>
                <w:rFonts w:eastAsia="宋体"/>
                <w:sz w:val="22"/>
              </w:rPr>
              <w:t>0</w:t>
            </w:r>
            <w:r>
              <w:rPr>
                <w:rFonts w:eastAsia="宋体"/>
                <w:sz w:val="22"/>
              </w:rPr>
              <w:t>9</w:t>
            </w:r>
            <w:r w:rsidRPr="00B2136F">
              <w:rPr>
                <w:rFonts w:eastAsia="宋体"/>
                <w:sz w:val="22"/>
              </w:rPr>
              <w:t xml:space="preserve"> </w:t>
            </w:r>
          </w:p>
        </w:tc>
        <w:tc>
          <w:tcPr>
            <w:tcW w:w="1277" w:type="dxa"/>
            <w:vAlign w:val="center"/>
          </w:tcPr>
          <w:p w14:paraId="641381F9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0.429 </w:t>
            </w:r>
          </w:p>
        </w:tc>
        <w:tc>
          <w:tcPr>
            <w:tcW w:w="1242" w:type="dxa"/>
            <w:tcBorders>
              <w:right w:val="nil"/>
            </w:tcBorders>
            <w:vAlign w:val="center"/>
          </w:tcPr>
          <w:p w14:paraId="5B6E117C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0.013 </w:t>
            </w:r>
          </w:p>
        </w:tc>
      </w:tr>
      <w:tr w:rsidR="000565BF" w:rsidRPr="00B2136F" w14:paraId="4A18C162" w14:textId="77777777" w:rsidTr="00685AFD">
        <w:trPr>
          <w:trHeight w:val="300"/>
          <w:jc w:val="center"/>
        </w:trPr>
        <w:tc>
          <w:tcPr>
            <w:tcW w:w="1096" w:type="dxa"/>
            <w:tcBorders>
              <w:left w:val="nil"/>
            </w:tcBorders>
            <w:shd w:val="clear" w:color="auto" w:fill="auto"/>
            <w:vAlign w:val="center"/>
            <w:hideMark/>
          </w:tcPr>
          <w:p w14:paraId="5DB7A4AD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>L7</w:t>
            </w:r>
          </w:p>
        </w:tc>
        <w:tc>
          <w:tcPr>
            <w:tcW w:w="1031" w:type="dxa"/>
            <w:shd w:val="clear" w:color="auto" w:fill="auto"/>
            <w:vAlign w:val="center"/>
            <w:hideMark/>
          </w:tcPr>
          <w:p w14:paraId="69355BA9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30.17 </w:t>
            </w:r>
          </w:p>
        </w:tc>
        <w:tc>
          <w:tcPr>
            <w:tcW w:w="1059" w:type="dxa"/>
            <w:vAlign w:val="center"/>
          </w:tcPr>
          <w:p w14:paraId="3F0A41EE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7.86 </w:t>
            </w:r>
          </w:p>
        </w:tc>
        <w:tc>
          <w:tcPr>
            <w:tcW w:w="1060" w:type="dxa"/>
            <w:vAlign w:val="center"/>
          </w:tcPr>
          <w:p w14:paraId="079011A5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5.07 </w:t>
            </w:r>
          </w:p>
        </w:tc>
        <w:tc>
          <w:tcPr>
            <w:tcW w:w="1491" w:type="dxa"/>
            <w:vAlign w:val="center"/>
          </w:tcPr>
          <w:p w14:paraId="3D0193AD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28.19 </w:t>
            </w:r>
          </w:p>
        </w:tc>
        <w:tc>
          <w:tcPr>
            <w:tcW w:w="1492" w:type="dxa"/>
            <w:vAlign w:val="center"/>
          </w:tcPr>
          <w:p w14:paraId="008B1830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>4</w:t>
            </w:r>
            <w:r>
              <w:rPr>
                <w:rFonts w:eastAsia="宋体"/>
                <w:sz w:val="22"/>
              </w:rPr>
              <w:t>.</w:t>
            </w:r>
            <w:r w:rsidRPr="00B2136F">
              <w:rPr>
                <w:rFonts w:eastAsia="宋体"/>
                <w:sz w:val="22"/>
              </w:rPr>
              <w:t xml:space="preserve">70 </w:t>
            </w:r>
          </w:p>
        </w:tc>
        <w:tc>
          <w:tcPr>
            <w:tcW w:w="1277" w:type="dxa"/>
            <w:vAlign w:val="center"/>
          </w:tcPr>
          <w:p w14:paraId="732B8FB9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0.290 </w:t>
            </w:r>
          </w:p>
        </w:tc>
        <w:tc>
          <w:tcPr>
            <w:tcW w:w="1242" w:type="dxa"/>
            <w:tcBorders>
              <w:right w:val="nil"/>
            </w:tcBorders>
            <w:vAlign w:val="center"/>
          </w:tcPr>
          <w:p w14:paraId="6935A571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0.011 </w:t>
            </w:r>
          </w:p>
        </w:tc>
      </w:tr>
      <w:tr w:rsidR="000565BF" w:rsidRPr="00B2136F" w14:paraId="3838588C" w14:textId="77777777" w:rsidTr="00685AFD">
        <w:trPr>
          <w:trHeight w:val="300"/>
          <w:jc w:val="center"/>
        </w:trPr>
        <w:tc>
          <w:tcPr>
            <w:tcW w:w="1096" w:type="dxa"/>
            <w:tcBorders>
              <w:left w:val="nil"/>
            </w:tcBorders>
            <w:shd w:val="clear" w:color="auto" w:fill="auto"/>
            <w:vAlign w:val="center"/>
            <w:hideMark/>
          </w:tcPr>
          <w:p w14:paraId="32BFA492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>YR3</w:t>
            </w:r>
          </w:p>
        </w:tc>
        <w:tc>
          <w:tcPr>
            <w:tcW w:w="1031" w:type="dxa"/>
            <w:shd w:val="clear" w:color="auto" w:fill="auto"/>
            <w:vAlign w:val="center"/>
            <w:hideMark/>
          </w:tcPr>
          <w:p w14:paraId="7D1931F4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1.50 </w:t>
            </w:r>
          </w:p>
        </w:tc>
        <w:tc>
          <w:tcPr>
            <w:tcW w:w="1059" w:type="dxa"/>
            <w:vAlign w:val="center"/>
          </w:tcPr>
          <w:p w14:paraId="4A9E5154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7.90 </w:t>
            </w:r>
          </w:p>
        </w:tc>
        <w:tc>
          <w:tcPr>
            <w:tcW w:w="1060" w:type="dxa"/>
            <w:vAlign w:val="center"/>
          </w:tcPr>
          <w:p w14:paraId="36A2EEBD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7.36 </w:t>
            </w:r>
          </w:p>
        </w:tc>
        <w:tc>
          <w:tcPr>
            <w:tcW w:w="1491" w:type="dxa"/>
            <w:vAlign w:val="center"/>
          </w:tcPr>
          <w:p w14:paraId="23AD9FBB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>24.04</w:t>
            </w:r>
          </w:p>
        </w:tc>
        <w:tc>
          <w:tcPr>
            <w:tcW w:w="1492" w:type="dxa"/>
            <w:vAlign w:val="center"/>
          </w:tcPr>
          <w:p w14:paraId="56D57EF5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>4</w:t>
            </w:r>
            <w:r>
              <w:rPr>
                <w:rFonts w:eastAsia="宋体"/>
                <w:sz w:val="22"/>
              </w:rPr>
              <w:t>.</w:t>
            </w:r>
            <w:r w:rsidRPr="00B2136F">
              <w:rPr>
                <w:rFonts w:eastAsia="宋体"/>
                <w:sz w:val="22"/>
              </w:rPr>
              <w:t xml:space="preserve">99 </w:t>
            </w:r>
          </w:p>
        </w:tc>
        <w:tc>
          <w:tcPr>
            <w:tcW w:w="1277" w:type="dxa"/>
            <w:vAlign w:val="center"/>
          </w:tcPr>
          <w:p w14:paraId="5774556B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0.320 </w:t>
            </w:r>
          </w:p>
        </w:tc>
        <w:tc>
          <w:tcPr>
            <w:tcW w:w="1242" w:type="dxa"/>
            <w:tcBorders>
              <w:right w:val="nil"/>
            </w:tcBorders>
            <w:vAlign w:val="center"/>
          </w:tcPr>
          <w:p w14:paraId="24FDD09A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0.104 </w:t>
            </w:r>
          </w:p>
        </w:tc>
      </w:tr>
      <w:tr w:rsidR="000565BF" w:rsidRPr="00B2136F" w14:paraId="0E0E1F8B" w14:textId="77777777" w:rsidTr="00685AFD">
        <w:trPr>
          <w:trHeight w:val="300"/>
          <w:jc w:val="center"/>
        </w:trPr>
        <w:tc>
          <w:tcPr>
            <w:tcW w:w="1096" w:type="dxa"/>
            <w:tcBorders>
              <w:left w:val="nil"/>
            </w:tcBorders>
            <w:shd w:val="clear" w:color="auto" w:fill="auto"/>
            <w:vAlign w:val="center"/>
            <w:hideMark/>
          </w:tcPr>
          <w:p w14:paraId="64A9B9F7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>BHB02</w:t>
            </w:r>
          </w:p>
        </w:tc>
        <w:tc>
          <w:tcPr>
            <w:tcW w:w="1031" w:type="dxa"/>
            <w:shd w:val="clear" w:color="auto" w:fill="auto"/>
            <w:vAlign w:val="center"/>
            <w:hideMark/>
          </w:tcPr>
          <w:p w14:paraId="5E502107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28.75 </w:t>
            </w:r>
          </w:p>
        </w:tc>
        <w:tc>
          <w:tcPr>
            <w:tcW w:w="1059" w:type="dxa"/>
            <w:vAlign w:val="center"/>
          </w:tcPr>
          <w:p w14:paraId="431003C0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7.99 </w:t>
            </w:r>
          </w:p>
        </w:tc>
        <w:tc>
          <w:tcPr>
            <w:tcW w:w="1060" w:type="dxa"/>
            <w:vAlign w:val="center"/>
          </w:tcPr>
          <w:p w14:paraId="586CC067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3.80 </w:t>
            </w:r>
          </w:p>
        </w:tc>
        <w:tc>
          <w:tcPr>
            <w:tcW w:w="1491" w:type="dxa"/>
            <w:vAlign w:val="center"/>
          </w:tcPr>
          <w:p w14:paraId="5F1E1F96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>35.30</w:t>
            </w:r>
          </w:p>
        </w:tc>
        <w:tc>
          <w:tcPr>
            <w:tcW w:w="1492" w:type="dxa"/>
            <w:vAlign w:val="center"/>
          </w:tcPr>
          <w:p w14:paraId="21AE941D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>6</w:t>
            </w:r>
            <w:r>
              <w:rPr>
                <w:rFonts w:eastAsia="宋体"/>
                <w:sz w:val="22"/>
              </w:rPr>
              <w:t>.</w:t>
            </w:r>
            <w:r w:rsidRPr="00B2136F">
              <w:rPr>
                <w:rFonts w:eastAsia="宋体"/>
                <w:sz w:val="22"/>
              </w:rPr>
              <w:t xml:space="preserve">30 </w:t>
            </w:r>
          </w:p>
        </w:tc>
        <w:tc>
          <w:tcPr>
            <w:tcW w:w="1277" w:type="dxa"/>
            <w:vAlign w:val="center"/>
          </w:tcPr>
          <w:p w14:paraId="4174CF1D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0.634 </w:t>
            </w:r>
          </w:p>
        </w:tc>
        <w:tc>
          <w:tcPr>
            <w:tcW w:w="1242" w:type="dxa"/>
            <w:tcBorders>
              <w:right w:val="nil"/>
            </w:tcBorders>
            <w:vAlign w:val="center"/>
          </w:tcPr>
          <w:p w14:paraId="393A5650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0.825 </w:t>
            </w:r>
          </w:p>
        </w:tc>
      </w:tr>
      <w:tr w:rsidR="000565BF" w:rsidRPr="00B2136F" w14:paraId="5420F458" w14:textId="77777777" w:rsidTr="00685AFD">
        <w:trPr>
          <w:trHeight w:val="300"/>
          <w:jc w:val="center"/>
        </w:trPr>
        <w:tc>
          <w:tcPr>
            <w:tcW w:w="1096" w:type="dxa"/>
            <w:tcBorders>
              <w:left w:val="nil"/>
            </w:tcBorders>
            <w:shd w:val="clear" w:color="auto" w:fill="auto"/>
            <w:vAlign w:val="center"/>
            <w:hideMark/>
          </w:tcPr>
          <w:p w14:paraId="4EDCE13A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>P2</w:t>
            </w:r>
          </w:p>
        </w:tc>
        <w:tc>
          <w:tcPr>
            <w:tcW w:w="1031" w:type="dxa"/>
            <w:shd w:val="clear" w:color="auto" w:fill="auto"/>
            <w:vAlign w:val="center"/>
            <w:hideMark/>
          </w:tcPr>
          <w:p w14:paraId="0AB93DB9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29.52 </w:t>
            </w:r>
          </w:p>
        </w:tc>
        <w:tc>
          <w:tcPr>
            <w:tcW w:w="1059" w:type="dxa"/>
            <w:vAlign w:val="center"/>
          </w:tcPr>
          <w:p w14:paraId="7F8198E7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7.95 </w:t>
            </w:r>
          </w:p>
        </w:tc>
        <w:tc>
          <w:tcPr>
            <w:tcW w:w="1060" w:type="dxa"/>
            <w:vAlign w:val="center"/>
          </w:tcPr>
          <w:p w14:paraId="29D3C6B0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3.70 </w:t>
            </w:r>
          </w:p>
        </w:tc>
        <w:tc>
          <w:tcPr>
            <w:tcW w:w="1491" w:type="dxa"/>
            <w:vAlign w:val="center"/>
          </w:tcPr>
          <w:p w14:paraId="3C7A0FA6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>29.98</w:t>
            </w:r>
          </w:p>
        </w:tc>
        <w:tc>
          <w:tcPr>
            <w:tcW w:w="1492" w:type="dxa"/>
            <w:vAlign w:val="center"/>
          </w:tcPr>
          <w:p w14:paraId="31B7389C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>5</w:t>
            </w:r>
            <w:r>
              <w:rPr>
                <w:rFonts w:eastAsia="宋体"/>
                <w:sz w:val="22"/>
              </w:rPr>
              <w:t>.</w:t>
            </w:r>
            <w:r w:rsidRPr="00B2136F">
              <w:rPr>
                <w:rFonts w:eastAsia="宋体"/>
                <w:sz w:val="22"/>
              </w:rPr>
              <w:t xml:space="preserve">21 </w:t>
            </w:r>
          </w:p>
        </w:tc>
        <w:tc>
          <w:tcPr>
            <w:tcW w:w="1277" w:type="dxa"/>
            <w:vAlign w:val="center"/>
          </w:tcPr>
          <w:p w14:paraId="5D038253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0.484 </w:t>
            </w:r>
          </w:p>
        </w:tc>
        <w:tc>
          <w:tcPr>
            <w:tcW w:w="1242" w:type="dxa"/>
            <w:tcBorders>
              <w:right w:val="nil"/>
            </w:tcBorders>
            <w:vAlign w:val="center"/>
          </w:tcPr>
          <w:p w14:paraId="6AAB9932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0.613 </w:t>
            </w:r>
          </w:p>
        </w:tc>
      </w:tr>
      <w:tr w:rsidR="000565BF" w:rsidRPr="00B2136F" w14:paraId="202056A6" w14:textId="77777777" w:rsidTr="00685AFD">
        <w:trPr>
          <w:trHeight w:val="300"/>
          <w:jc w:val="center"/>
        </w:trPr>
        <w:tc>
          <w:tcPr>
            <w:tcW w:w="1096" w:type="dxa"/>
            <w:tcBorders>
              <w:left w:val="nil"/>
            </w:tcBorders>
            <w:shd w:val="clear" w:color="auto" w:fill="auto"/>
            <w:vAlign w:val="center"/>
            <w:hideMark/>
          </w:tcPr>
          <w:p w14:paraId="0F4AC45D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 w:hint="eastAsia"/>
                <w:sz w:val="22"/>
              </w:rPr>
              <w:t>N4</w:t>
            </w:r>
          </w:p>
        </w:tc>
        <w:tc>
          <w:tcPr>
            <w:tcW w:w="1031" w:type="dxa"/>
            <w:shd w:val="clear" w:color="auto" w:fill="auto"/>
            <w:vAlign w:val="center"/>
            <w:hideMark/>
          </w:tcPr>
          <w:p w14:paraId="425BE8F2" w14:textId="77777777" w:rsidR="000565BF" w:rsidRPr="00B2136F" w:rsidRDefault="000565BF" w:rsidP="00685AFD">
            <w:pPr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>30.86</w:t>
            </w:r>
          </w:p>
        </w:tc>
        <w:tc>
          <w:tcPr>
            <w:tcW w:w="1059" w:type="dxa"/>
            <w:vAlign w:val="center"/>
          </w:tcPr>
          <w:p w14:paraId="5B04587D" w14:textId="77777777" w:rsidR="000565BF" w:rsidRPr="00B2136F" w:rsidRDefault="000565BF" w:rsidP="00685AFD">
            <w:pPr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>7.91</w:t>
            </w:r>
          </w:p>
        </w:tc>
        <w:tc>
          <w:tcPr>
            <w:tcW w:w="1060" w:type="dxa"/>
            <w:vAlign w:val="center"/>
          </w:tcPr>
          <w:p w14:paraId="50C3A5AD" w14:textId="77777777" w:rsidR="000565BF" w:rsidRPr="00B2136F" w:rsidRDefault="000565BF" w:rsidP="00685AFD">
            <w:pPr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>4.76</w:t>
            </w:r>
          </w:p>
        </w:tc>
        <w:tc>
          <w:tcPr>
            <w:tcW w:w="1491" w:type="dxa"/>
            <w:vAlign w:val="center"/>
          </w:tcPr>
          <w:p w14:paraId="7CB7B7C2" w14:textId="77777777" w:rsidR="000565BF" w:rsidRPr="00B2136F" w:rsidRDefault="000565BF" w:rsidP="00685AFD">
            <w:pPr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>0.7</w:t>
            </w:r>
            <w:r w:rsidRPr="00B2136F">
              <w:rPr>
                <w:rFonts w:hint="eastAsia"/>
                <w:sz w:val="22"/>
              </w:rPr>
              <w:t>2</w:t>
            </w:r>
          </w:p>
        </w:tc>
        <w:tc>
          <w:tcPr>
            <w:tcW w:w="1492" w:type="dxa"/>
            <w:vAlign w:val="center"/>
          </w:tcPr>
          <w:p w14:paraId="2F118C7B" w14:textId="77777777" w:rsidR="000565BF" w:rsidRPr="00B2136F" w:rsidRDefault="000565BF" w:rsidP="00685AFD">
            <w:pPr>
              <w:rPr>
                <w:rFonts w:eastAsia="宋体"/>
                <w:sz w:val="22"/>
              </w:rPr>
            </w:pPr>
            <w:r w:rsidRPr="00B2136F">
              <w:rPr>
                <w:rFonts w:eastAsia="宋体" w:hint="eastAsia"/>
                <w:sz w:val="22"/>
              </w:rPr>
              <w:t>5</w:t>
            </w:r>
            <w:r>
              <w:rPr>
                <w:rFonts w:eastAsia="宋体"/>
                <w:sz w:val="22"/>
              </w:rPr>
              <w:t>.</w:t>
            </w:r>
            <w:r w:rsidRPr="00B2136F">
              <w:rPr>
                <w:rFonts w:eastAsia="宋体" w:hint="eastAsia"/>
                <w:sz w:val="22"/>
              </w:rPr>
              <w:t>41</w:t>
            </w:r>
          </w:p>
        </w:tc>
        <w:tc>
          <w:tcPr>
            <w:tcW w:w="1277" w:type="dxa"/>
            <w:vAlign w:val="center"/>
          </w:tcPr>
          <w:p w14:paraId="4F472007" w14:textId="77777777" w:rsidR="000565BF" w:rsidRPr="00B2136F" w:rsidRDefault="000565BF" w:rsidP="00685AFD">
            <w:pPr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0.216 </w:t>
            </w:r>
          </w:p>
        </w:tc>
        <w:tc>
          <w:tcPr>
            <w:tcW w:w="1242" w:type="dxa"/>
            <w:tcBorders>
              <w:right w:val="nil"/>
            </w:tcBorders>
            <w:vAlign w:val="center"/>
          </w:tcPr>
          <w:p w14:paraId="76A4821C" w14:textId="77777777" w:rsidR="000565BF" w:rsidRPr="00B2136F" w:rsidRDefault="000565BF" w:rsidP="00685AFD">
            <w:pPr>
              <w:rPr>
                <w:rFonts w:eastAsia="宋体"/>
                <w:sz w:val="22"/>
              </w:rPr>
            </w:pPr>
            <w:r w:rsidRPr="00B2136F">
              <w:rPr>
                <w:rFonts w:eastAsia="宋体" w:hint="eastAsia"/>
                <w:sz w:val="22"/>
              </w:rPr>
              <w:t xml:space="preserve">0.050 </w:t>
            </w:r>
          </w:p>
        </w:tc>
      </w:tr>
      <w:tr w:rsidR="000565BF" w:rsidRPr="00B2136F" w14:paraId="67CB837B" w14:textId="77777777" w:rsidTr="00685AFD">
        <w:trPr>
          <w:trHeight w:val="300"/>
          <w:jc w:val="center"/>
        </w:trPr>
        <w:tc>
          <w:tcPr>
            <w:tcW w:w="1096" w:type="dxa"/>
            <w:tcBorders>
              <w:left w:val="nil"/>
            </w:tcBorders>
            <w:shd w:val="clear" w:color="auto" w:fill="auto"/>
            <w:vAlign w:val="center"/>
            <w:hideMark/>
          </w:tcPr>
          <w:p w14:paraId="13A8D621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 w:hint="eastAsia"/>
                <w:sz w:val="22"/>
              </w:rPr>
              <w:t>R2</w:t>
            </w:r>
          </w:p>
        </w:tc>
        <w:tc>
          <w:tcPr>
            <w:tcW w:w="1031" w:type="dxa"/>
            <w:shd w:val="clear" w:color="auto" w:fill="auto"/>
            <w:vAlign w:val="center"/>
            <w:hideMark/>
          </w:tcPr>
          <w:p w14:paraId="4F2B6FD4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>30.1</w:t>
            </w:r>
            <w:r w:rsidRPr="00B2136F">
              <w:rPr>
                <w:rFonts w:eastAsia="宋体" w:hint="eastAsia"/>
                <w:sz w:val="22"/>
              </w:rPr>
              <w:t>4</w:t>
            </w:r>
          </w:p>
        </w:tc>
        <w:tc>
          <w:tcPr>
            <w:tcW w:w="1059" w:type="dxa"/>
            <w:vAlign w:val="center"/>
          </w:tcPr>
          <w:p w14:paraId="506DE890" w14:textId="77777777" w:rsidR="000565BF" w:rsidRPr="00B2136F" w:rsidRDefault="000565BF" w:rsidP="00685AFD">
            <w:pPr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>8.00</w:t>
            </w:r>
          </w:p>
        </w:tc>
        <w:tc>
          <w:tcPr>
            <w:tcW w:w="1060" w:type="dxa"/>
            <w:vAlign w:val="center"/>
          </w:tcPr>
          <w:p w14:paraId="237FC045" w14:textId="77777777" w:rsidR="000565BF" w:rsidRPr="00B2136F" w:rsidRDefault="000565BF" w:rsidP="00685AFD">
            <w:pPr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>3.3</w:t>
            </w:r>
            <w:r w:rsidRPr="00B2136F">
              <w:rPr>
                <w:rFonts w:eastAsia="宋体" w:hint="eastAsia"/>
                <w:sz w:val="22"/>
              </w:rPr>
              <w:t>3</w:t>
            </w:r>
          </w:p>
        </w:tc>
        <w:tc>
          <w:tcPr>
            <w:tcW w:w="1491" w:type="dxa"/>
            <w:vAlign w:val="center"/>
          </w:tcPr>
          <w:p w14:paraId="76FFD661" w14:textId="77777777" w:rsidR="000565BF" w:rsidRPr="00B2136F" w:rsidRDefault="000565BF" w:rsidP="00685AFD">
            <w:pPr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>24.83</w:t>
            </w:r>
          </w:p>
        </w:tc>
        <w:tc>
          <w:tcPr>
            <w:tcW w:w="1492" w:type="dxa"/>
            <w:vAlign w:val="center"/>
          </w:tcPr>
          <w:p w14:paraId="4FD033BC" w14:textId="77777777" w:rsidR="000565BF" w:rsidRPr="00B2136F" w:rsidRDefault="000565BF" w:rsidP="00685AFD">
            <w:pPr>
              <w:rPr>
                <w:rFonts w:eastAsia="宋体"/>
                <w:sz w:val="22"/>
              </w:rPr>
            </w:pPr>
            <w:r w:rsidRPr="00B2136F">
              <w:rPr>
                <w:rFonts w:eastAsia="宋体" w:hint="eastAsia"/>
                <w:sz w:val="22"/>
              </w:rPr>
              <w:t>4</w:t>
            </w:r>
            <w:r>
              <w:rPr>
                <w:rFonts w:eastAsia="宋体"/>
                <w:sz w:val="22"/>
              </w:rPr>
              <w:t>.</w:t>
            </w:r>
            <w:r w:rsidRPr="00B2136F">
              <w:rPr>
                <w:rFonts w:eastAsia="宋体" w:hint="eastAsia"/>
                <w:sz w:val="22"/>
              </w:rPr>
              <w:t>0</w:t>
            </w:r>
            <w:r>
              <w:rPr>
                <w:rFonts w:eastAsia="宋体"/>
                <w:sz w:val="22"/>
              </w:rPr>
              <w:t>9</w:t>
            </w:r>
            <w:r w:rsidRPr="00B2136F">
              <w:rPr>
                <w:rFonts w:eastAsia="宋体" w:hint="eastAsia"/>
                <w:sz w:val="22"/>
              </w:rPr>
              <w:t xml:space="preserve"> </w:t>
            </w:r>
          </w:p>
        </w:tc>
        <w:tc>
          <w:tcPr>
            <w:tcW w:w="1277" w:type="dxa"/>
            <w:vAlign w:val="center"/>
          </w:tcPr>
          <w:p w14:paraId="015D8DBD" w14:textId="77777777" w:rsidR="000565BF" w:rsidRPr="00B2136F" w:rsidRDefault="000565BF" w:rsidP="00685AFD">
            <w:pPr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0.425 </w:t>
            </w:r>
          </w:p>
        </w:tc>
        <w:tc>
          <w:tcPr>
            <w:tcW w:w="1242" w:type="dxa"/>
            <w:tcBorders>
              <w:right w:val="nil"/>
            </w:tcBorders>
            <w:vAlign w:val="center"/>
          </w:tcPr>
          <w:p w14:paraId="7D134859" w14:textId="77777777" w:rsidR="000565BF" w:rsidRPr="00B2136F" w:rsidRDefault="000565BF" w:rsidP="00685AFD">
            <w:pPr>
              <w:rPr>
                <w:rFonts w:eastAsia="宋体"/>
                <w:sz w:val="22"/>
              </w:rPr>
            </w:pPr>
            <w:r w:rsidRPr="00B2136F">
              <w:rPr>
                <w:rFonts w:eastAsia="宋体" w:hint="eastAsia"/>
                <w:sz w:val="22"/>
              </w:rPr>
              <w:t xml:space="preserve">0.016 </w:t>
            </w:r>
          </w:p>
        </w:tc>
      </w:tr>
      <w:tr w:rsidR="000565BF" w:rsidRPr="00B2136F" w14:paraId="06294F9D" w14:textId="77777777" w:rsidTr="00685AFD">
        <w:trPr>
          <w:trHeight w:val="300"/>
          <w:jc w:val="center"/>
        </w:trPr>
        <w:tc>
          <w:tcPr>
            <w:tcW w:w="1096" w:type="dxa"/>
            <w:tcBorders>
              <w:left w:val="nil"/>
            </w:tcBorders>
            <w:shd w:val="clear" w:color="auto" w:fill="auto"/>
            <w:vAlign w:val="center"/>
            <w:hideMark/>
          </w:tcPr>
          <w:p w14:paraId="057FE286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 w:hint="eastAsia"/>
                <w:sz w:val="22"/>
              </w:rPr>
              <w:t>R5</w:t>
            </w:r>
          </w:p>
        </w:tc>
        <w:tc>
          <w:tcPr>
            <w:tcW w:w="1031" w:type="dxa"/>
            <w:shd w:val="clear" w:color="auto" w:fill="auto"/>
            <w:vAlign w:val="center"/>
            <w:hideMark/>
          </w:tcPr>
          <w:p w14:paraId="1621E42E" w14:textId="77777777" w:rsidR="000565BF" w:rsidRPr="00B2136F" w:rsidRDefault="000565BF" w:rsidP="00685AFD">
            <w:pPr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>30.82</w:t>
            </w:r>
          </w:p>
        </w:tc>
        <w:tc>
          <w:tcPr>
            <w:tcW w:w="1059" w:type="dxa"/>
            <w:vAlign w:val="center"/>
          </w:tcPr>
          <w:p w14:paraId="2D3B86B6" w14:textId="77777777" w:rsidR="000565BF" w:rsidRPr="00B2136F" w:rsidRDefault="000565BF" w:rsidP="00685AFD">
            <w:pPr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>7.85</w:t>
            </w:r>
          </w:p>
        </w:tc>
        <w:tc>
          <w:tcPr>
            <w:tcW w:w="1060" w:type="dxa"/>
            <w:vAlign w:val="center"/>
          </w:tcPr>
          <w:p w14:paraId="5FABD154" w14:textId="77777777" w:rsidR="000565BF" w:rsidRPr="00B2136F" w:rsidRDefault="000565BF" w:rsidP="00685AFD">
            <w:pPr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>4.09</w:t>
            </w:r>
          </w:p>
        </w:tc>
        <w:tc>
          <w:tcPr>
            <w:tcW w:w="1491" w:type="dxa"/>
            <w:vAlign w:val="center"/>
          </w:tcPr>
          <w:p w14:paraId="5D8A5BDB" w14:textId="77777777" w:rsidR="000565BF" w:rsidRPr="00B2136F" w:rsidRDefault="000565BF" w:rsidP="00685AFD">
            <w:pPr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>7.31</w:t>
            </w:r>
          </w:p>
        </w:tc>
        <w:tc>
          <w:tcPr>
            <w:tcW w:w="1492" w:type="dxa"/>
            <w:vAlign w:val="center"/>
          </w:tcPr>
          <w:p w14:paraId="1FF2C052" w14:textId="77777777" w:rsidR="000565BF" w:rsidRPr="00B2136F" w:rsidRDefault="000565BF" w:rsidP="00685AFD">
            <w:pPr>
              <w:rPr>
                <w:rFonts w:eastAsia="宋体"/>
                <w:sz w:val="22"/>
              </w:rPr>
            </w:pPr>
            <w:r w:rsidRPr="00B2136F">
              <w:rPr>
                <w:rFonts w:eastAsia="宋体" w:hint="eastAsia"/>
                <w:sz w:val="22"/>
              </w:rPr>
              <w:t>3</w:t>
            </w:r>
            <w:r>
              <w:rPr>
                <w:rFonts w:eastAsia="宋体"/>
                <w:sz w:val="22"/>
              </w:rPr>
              <w:t>.</w:t>
            </w:r>
            <w:r w:rsidRPr="00B2136F">
              <w:rPr>
                <w:rFonts w:eastAsia="宋体" w:hint="eastAsia"/>
                <w:sz w:val="22"/>
              </w:rPr>
              <w:t>9</w:t>
            </w:r>
            <w:r>
              <w:rPr>
                <w:rFonts w:eastAsia="宋体"/>
                <w:sz w:val="22"/>
              </w:rPr>
              <w:t>8</w:t>
            </w:r>
          </w:p>
        </w:tc>
        <w:tc>
          <w:tcPr>
            <w:tcW w:w="1277" w:type="dxa"/>
            <w:vAlign w:val="center"/>
          </w:tcPr>
          <w:p w14:paraId="3EC8C283" w14:textId="77777777" w:rsidR="000565BF" w:rsidRPr="00B2136F" w:rsidRDefault="000565BF" w:rsidP="00685AFD">
            <w:pPr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0.219 </w:t>
            </w:r>
          </w:p>
        </w:tc>
        <w:tc>
          <w:tcPr>
            <w:tcW w:w="1242" w:type="dxa"/>
            <w:tcBorders>
              <w:right w:val="nil"/>
            </w:tcBorders>
            <w:vAlign w:val="center"/>
          </w:tcPr>
          <w:p w14:paraId="36DAE253" w14:textId="77777777" w:rsidR="000565BF" w:rsidRPr="00B2136F" w:rsidRDefault="000565BF" w:rsidP="00685AFD">
            <w:pPr>
              <w:rPr>
                <w:rFonts w:eastAsia="宋体"/>
                <w:sz w:val="22"/>
              </w:rPr>
            </w:pPr>
            <w:r w:rsidRPr="00B2136F">
              <w:rPr>
                <w:rFonts w:eastAsia="宋体" w:hint="eastAsia"/>
                <w:sz w:val="22"/>
              </w:rPr>
              <w:t xml:space="preserve">0.016 </w:t>
            </w:r>
          </w:p>
        </w:tc>
      </w:tr>
      <w:tr w:rsidR="000565BF" w:rsidRPr="00B2136F" w14:paraId="5A382A31" w14:textId="77777777" w:rsidTr="00685AFD">
        <w:trPr>
          <w:trHeight w:val="300"/>
          <w:jc w:val="center"/>
        </w:trPr>
        <w:tc>
          <w:tcPr>
            <w:tcW w:w="1096" w:type="dxa"/>
            <w:tcBorders>
              <w:left w:val="nil"/>
            </w:tcBorders>
            <w:shd w:val="clear" w:color="auto" w:fill="auto"/>
            <w:vAlign w:val="center"/>
            <w:hideMark/>
          </w:tcPr>
          <w:p w14:paraId="79DFFC1E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 w:hint="eastAsia"/>
                <w:sz w:val="22"/>
              </w:rPr>
              <w:t>V3</w:t>
            </w:r>
          </w:p>
        </w:tc>
        <w:tc>
          <w:tcPr>
            <w:tcW w:w="1031" w:type="dxa"/>
            <w:shd w:val="clear" w:color="auto" w:fill="auto"/>
            <w:vAlign w:val="center"/>
            <w:hideMark/>
          </w:tcPr>
          <w:p w14:paraId="20D8130C" w14:textId="77777777" w:rsidR="000565BF" w:rsidRPr="00B2136F" w:rsidRDefault="000565BF" w:rsidP="00685AFD">
            <w:pPr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>30.45</w:t>
            </w:r>
          </w:p>
        </w:tc>
        <w:tc>
          <w:tcPr>
            <w:tcW w:w="1059" w:type="dxa"/>
            <w:vAlign w:val="center"/>
          </w:tcPr>
          <w:p w14:paraId="1C5F687C" w14:textId="77777777" w:rsidR="000565BF" w:rsidRPr="00B2136F" w:rsidRDefault="000565BF" w:rsidP="00685AFD">
            <w:pPr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>8.06</w:t>
            </w:r>
          </w:p>
        </w:tc>
        <w:tc>
          <w:tcPr>
            <w:tcW w:w="1060" w:type="dxa"/>
            <w:vAlign w:val="center"/>
          </w:tcPr>
          <w:p w14:paraId="13382E92" w14:textId="77777777" w:rsidR="000565BF" w:rsidRPr="00B2136F" w:rsidRDefault="000565BF" w:rsidP="00685AFD">
            <w:pPr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>4.69</w:t>
            </w:r>
          </w:p>
        </w:tc>
        <w:tc>
          <w:tcPr>
            <w:tcW w:w="1491" w:type="dxa"/>
            <w:vAlign w:val="center"/>
          </w:tcPr>
          <w:p w14:paraId="6D5F627D" w14:textId="77777777" w:rsidR="000565BF" w:rsidRPr="00B2136F" w:rsidRDefault="000565BF" w:rsidP="00685AFD">
            <w:pPr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>27.8</w:t>
            </w:r>
            <w:r w:rsidRPr="00B2136F">
              <w:rPr>
                <w:rFonts w:hint="eastAsia"/>
                <w:sz w:val="22"/>
              </w:rPr>
              <w:t>1</w:t>
            </w:r>
          </w:p>
        </w:tc>
        <w:tc>
          <w:tcPr>
            <w:tcW w:w="1492" w:type="dxa"/>
            <w:vAlign w:val="center"/>
          </w:tcPr>
          <w:p w14:paraId="7F52523D" w14:textId="77777777" w:rsidR="000565BF" w:rsidRPr="00B2136F" w:rsidRDefault="000565BF" w:rsidP="00685AFD">
            <w:pPr>
              <w:rPr>
                <w:rFonts w:eastAsia="宋体"/>
                <w:sz w:val="22"/>
              </w:rPr>
            </w:pPr>
            <w:r w:rsidRPr="00B2136F">
              <w:rPr>
                <w:rFonts w:eastAsia="宋体" w:hint="eastAsia"/>
                <w:sz w:val="22"/>
              </w:rPr>
              <w:t>5</w:t>
            </w:r>
            <w:r>
              <w:rPr>
                <w:rFonts w:eastAsia="宋体"/>
                <w:sz w:val="22"/>
              </w:rPr>
              <w:t>.</w:t>
            </w:r>
            <w:r w:rsidRPr="00B2136F">
              <w:rPr>
                <w:rFonts w:eastAsia="宋体" w:hint="eastAsia"/>
                <w:sz w:val="22"/>
              </w:rPr>
              <w:t>8</w:t>
            </w:r>
            <w:r>
              <w:rPr>
                <w:rFonts w:eastAsia="宋体"/>
                <w:sz w:val="22"/>
              </w:rPr>
              <w:t>3</w:t>
            </w:r>
          </w:p>
        </w:tc>
        <w:tc>
          <w:tcPr>
            <w:tcW w:w="1277" w:type="dxa"/>
            <w:vAlign w:val="center"/>
          </w:tcPr>
          <w:p w14:paraId="1429DFAE" w14:textId="77777777" w:rsidR="000565BF" w:rsidRPr="00B2136F" w:rsidRDefault="000565BF" w:rsidP="00685AFD">
            <w:pPr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0.234 </w:t>
            </w:r>
          </w:p>
        </w:tc>
        <w:tc>
          <w:tcPr>
            <w:tcW w:w="1242" w:type="dxa"/>
            <w:tcBorders>
              <w:right w:val="nil"/>
            </w:tcBorders>
            <w:vAlign w:val="center"/>
          </w:tcPr>
          <w:p w14:paraId="2576D0E2" w14:textId="77777777" w:rsidR="000565BF" w:rsidRPr="00B2136F" w:rsidRDefault="000565BF" w:rsidP="00685AFD">
            <w:pPr>
              <w:rPr>
                <w:rFonts w:eastAsia="宋体"/>
                <w:sz w:val="22"/>
              </w:rPr>
            </w:pPr>
            <w:r w:rsidRPr="00B2136F">
              <w:rPr>
                <w:rFonts w:eastAsia="宋体" w:hint="eastAsia"/>
                <w:sz w:val="22"/>
              </w:rPr>
              <w:t xml:space="preserve">0.014 </w:t>
            </w:r>
          </w:p>
        </w:tc>
      </w:tr>
      <w:tr w:rsidR="000565BF" w:rsidRPr="00B2136F" w14:paraId="3F8F749D" w14:textId="77777777" w:rsidTr="00685AFD">
        <w:trPr>
          <w:trHeight w:val="300"/>
          <w:jc w:val="center"/>
        </w:trPr>
        <w:tc>
          <w:tcPr>
            <w:tcW w:w="1096" w:type="dxa"/>
            <w:tcBorders>
              <w:left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7B78D91" w14:textId="77777777" w:rsidR="000565BF" w:rsidRPr="00B2136F" w:rsidRDefault="000565BF" w:rsidP="00685AFD">
            <w:pPr>
              <w:ind w:rightChars="20" w:right="48"/>
              <w:rPr>
                <w:rFonts w:eastAsia="宋体"/>
                <w:sz w:val="22"/>
              </w:rPr>
            </w:pPr>
            <w:r w:rsidRPr="00B2136F">
              <w:rPr>
                <w:rFonts w:eastAsia="宋体" w:hint="eastAsia"/>
                <w:sz w:val="22"/>
              </w:rPr>
              <w:t>PLB3</w:t>
            </w:r>
          </w:p>
        </w:tc>
        <w:tc>
          <w:tcPr>
            <w:tcW w:w="1031" w:type="dxa"/>
            <w:shd w:val="clear" w:color="auto" w:fill="auto"/>
            <w:vAlign w:val="center"/>
            <w:hideMark/>
          </w:tcPr>
          <w:p w14:paraId="17BEBF82" w14:textId="77777777" w:rsidR="000565BF" w:rsidRPr="00B2136F" w:rsidRDefault="000565BF" w:rsidP="00685AFD">
            <w:pPr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>30.58</w:t>
            </w:r>
          </w:p>
        </w:tc>
        <w:tc>
          <w:tcPr>
            <w:tcW w:w="1059" w:type="dxa"/>
            <w:vAlign w:val="center"/>
          </w:tcPr>
          <w:p w14:paraId="0BC58AD0" w14:textId="77777777" w:rsidR="000565BF" w:rsidRPr="00B2136F" w:rsidRDefault="000565BF" w:rsidP="00685AFD">
            <w:pPr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>7.91</w:t>
            </w:r>
          </w:p>
        </w:tc>
        <w:tc>
          <w:tcPr>
            <w:tcW w:w="1060" w:type="dxa"/>
            <w:vAlign w:val="center"/>
          </w:tcPr>
          <w:p w14:paraId="346B03F6" w14:textId="77777777" w:rsidR="000565BF" w:rsidRPr="00B2136F" w:rsidRDefault="000565BF" w:rsidP="00685AFD">
            <w:pPr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>3.70</w:t>
            </w:r>
          </w:p>
        </w:tc>
        <w:tc>
          <w:tcPr>
            <w:tcW w:w="1491" w:type="dxa"/>
            <w:vAlign w:val="center"/>
          </w:tcPr>
          <w:p w14:paraId="0883C944" w14:textId="77777777" w:rsidR="000565BF" w:rsidRPr="00B2136F" w:rsidRDefault="000565BF" w:rsidP="00685AFD">
            <w:pPr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>33.21</w:t>
            </w:r>
            <w:r w:rsidRPr="00B2136F">
              <w:rPr>
                <w:rFonts w:hint="eastAsia"/>
                <w:sz w:val="22"/>
              </w:rPr>
              <w:t>1</w:t>
            </w:r>
          </w:p>
        </w:tc>
        <w:tc>
          <w:tcPr>
            <w:tcW w:w="1492" w:type="dxa"/>
            <w:vAlign w:val="center"/>
          </w:tcPr>
          <w:p w14:paraId="42CCE176" w14:textId="77777777" w:rsidR="000565BF" w:rsidRPr="00B2136F" w:rsidRDefault="000565BF" w:rsidP="00685AFD">
            <w:pPr>
              <w:rPr>
                <w:rFonts w:eastAsia="宋体"/>
                <w:sz w:val="22"/>
              </w:rPr>
            </w:pPr>
            <w:r w:rsidRPr="00B2136F">
              <w:rPr>
                <w:rFonts w:eastAsia="宋体" w:hint="eastAsia"/>
                <w:sz w:val="22"/>
              </w:rPr>
              <w:t>4</w:t>
            </w:r>
            <w:r>
              <w:rPr>
                <w:rFonts w:eastAsia="宋体"/>
                <w:sz w:val="22"/>
              </w:rPr>
              <w:t>.</w:t>
            </w:r>
            <w:r w:rsidRPr="00B2136F">
              <w:rPr>
                <w:rFonts w:eastAsia="宋体" w:hint="eastAsia"/>
                <w:sz w:val="22"/>
              </w:rPr>
              <w:t>50</w:t>
            </w:r>
          </w:p>
        </w:tc>
        <w:tc>
          <w:tcPr>
            <w:tcW w:w="1277" w:type="dxa"/>
            <w:vAlign w:val="center"/>
          </w:tcPr>
          <w:p w14:paraId="48F248B4" w14:textId="77777777" w:rsidR="000565BF" w:rsidRPr="00B2136F" w:rsidRDefault="000565BF" w:rsidP="00685AFD">
            <w:pPr>
              <w:rPr>
                <w:rFonts w:eastAsia="宋体"/>
                <w:sz w:val="22"/>
              </w:rPr>
            </w:pPr>
            <w:r w:rsidRPr="00B2136F">
              <w:rPr>
                <w:rFonts w:eastAsia="宋体"/>
                <w:sz w:val="22"/>
              </w:rPr>
              <w:t xml:space="preserve">0.056 </w:t>
            </w:r>
          </w:p>
        </w:tc>
        <w:tc>
          <w:tcPr>
            <w:tcW w:w="1242" w:type="dxa"/>
            <w:tcBorders>
              <w:bottom w:val="single" w:sz="4" w:space="0" w:color="auto"/>
              <w:right w:val="nil"/>
            </w:tcBorders>
            <w:vAlign w:val="center"/>
          </w:tcPr>
          <w:p w14:paraId="11DBFD41" w14:textId="77777777" w:rsidR="000565BF" w:rsidRPr="00B2136F" w:rsidRDefault="000565BF" w:rsidP="00685AFD">
            <w:pPr>
              <w:rPr>
                <w:rFonts w:eastAsia="宋体"/>
                <w:sz w:val="22"/>
              </w:rPr>
            </w:pPr>
            <w:r w:rsidRPr="00B2136F">
              <w:rPr>
                <w:rFonts w:eastAsia="宋体" w:hint="eastAsia"/>
                <w:sz w:val="22"/>
              </w:rPr>
              <w:t xml:space="preserve">0.032 </w:t>
            </w:r>
          </w:p>
        </w:tc>
      </w:tr>
    </w:tbl>
    <w:p w14:paraId="7D79883E" w14:textId="77777777" w:rsidR="000565BF" w:rsidRDefault="000565BF" w:rsidP="000565BF">
      <w:pPr>
        <w:autoSpaceDE w:val="0"/>
        <w:autoSpaceDN w:val="0"/>
        <w:adjustRightInd w:val="0"/>
        <w:rPr>
          <w:szCs w:val="21"/>
        </w:rPr>
      </w:pPr>
      <w:r w:rsidRPr="00493530">
        <w:rPr>
          <w:vertAlign w:val="superscript"/>
        </w:rPr>
        <w:t>*</w:t>
      </w:r>
      <w:r w:rsidRPr="00B2136F">
        <w:rPr>
          <w:b/>
          <w:szCs w:val="21"/>
          <w:vertAlign w:val="superscript"/>
        </w:rPr>
        <w:t xml:space="preserve"> </w:t>
      </w:r>
      <w:r w:rsidRPr="00B2136F">
        <w:rPr>
          <w:szCs w:val="21"/>
        </w:rPr>
        <w:t>One measurement by CTD.</w:t>
      </w:r>
      <w:r w:rsidRPr="00B2136F">
        <w:rPr>
          <w:rFonts w:hint="eastAsia"/>
          <w:szCs w:val="21"/>
        </w:rPr>
        <w:t xml:space="preserve"> </w:t>
      </w:r>
      <w:r w:rsidRPr="00B2136F">
        <w:rPr>
          <w:szCs w:val="21"/>
        </w:rPr>
        <w:t>DO</w:t>
      </w:r>
      <w:r w:rsidRPr="00B2136F">
        <w:rPr>
          <w:rFonts w:hint="eastAsia"/>
          <w:szCs w:val="21"/>
        </w:rPr>
        <w:t xml:space="preserve"> (</w:t>
      </w:r>
      <w:r w:rsidRPr="00B2136F">
        <w:rPr>
          <w:szCs w:val="21"/>
        </w:rPr>
        <w:t xml:space="preserve">Dissolved </w:t>
      </w:r>
      <w:r>
        <w:rPr>
          <w:szCs w:val="21"/>
        </w:rPr>
        <w:t>O</w:t>
      </w:r>
      <w:r w:rsidRPr="00B2136F">
        <w:rPr>
          <w:szCs w:val="21"/>
        </w:rPr>
        <w:t>xygen</w:t>
      </w:r>
      <w:r w:rsidRPr="00B2136F">
        <w:rPr>
          <w:rFonts w:hint="eastAsia"/>
          <w:szCs w:val="21"/>
        </w:rPr>
        <w:t>)</w:t>
      </w:r>
      <w:r w:rsidRPr="00B46645">
        <w:rPr>
          <w:rFonts w:hint="eastAsia"/>
          <w:szCs w:val="21"/>
        </w:rPr>
        <w:t xml:space="preserve"> </w:t>
      </w:r>
      <w:r w:rsidRPr="00B2136F">
        <w:rPr>
          <w:rFonts w:hint="eastAsia"/>
          <w:szCs w:val="21"/>
        </w:rPr>
        <w:t>and</w:t>
      </w:r>
      <w:r w:rsidRPr="00B2136F">
        <w:rPr>
          <w:szCs w:val="21"/>
        </w:rPr>
        <w:t xml:space="preserve"> </w:t>
      </w:r>
      <w:r w:rsidRPr="00B2136F">
        <w:rPr>
          <w:rFonts w:hint="eastAsia"/>
          <w:szCs w:val="21"/>
        </w:rPr>
        <w:t>pH w</w:t>
      </w:r>
      <w:r w:rsidRPr="00B2136F">
        <w:rPr>
          <w:szCs w:val="21"/>
        </w:rPr>
        <w:t xml:space="preserve">ere </w:t>
      </w:r>
      <w:r w:rsidRPr="00B2136F">
        <w:rPr>
          <w:rFonts w:hint="eastAsia"/>
          <w:szCs w:val="21"/>
        </w:rPr>
        <w:t>measured in the water</w:t>
      </w:r>
      <w:r w:rsidRPr="00B2136F">
        <w:rPr>
          <w:szCs w:val="21"/>
        </w:rPr>
        <w:t xml:space="preserve"> nearest the sea floor.</w:t>
      </w:r>
    </w:p>
    <w:p w14:paraId="3A6CB13A" w14:textId="77777777" w:rsidR="000565BF" w:rsidRPr="00B2136F" w:rsidRDefault="000565BF" w:rsidP="000565BF">
      <w:pPr>
        <w:autoSpaceDE w:val="0"/>
        <w:autoSpaceDN w:val="0"/>
        <w:adjustRightInd w:val="0"/>
        <w:rPr>
          <w:szCs w:val="21"/>
        </w:rPr>
      </w:pPr>
      <w:r w:rsidRPr="00493530">
        <w:rPr>
          <w:vertAlign w:val="superscript"/>
        </w:rPr>
        <w:t>†</w:t>
      </w:r>
      <w:r w:rsidRPr="00B2136F">
        <w:rPr>
          <w:szCs w:val="21"/>
        </w:rPr>
        <w:t xml:space="preserve"> One measurement by ICP-MS.</w:t>
      </w:r>
    </w:p>
    <w:p w14:paraId="76D7DDE7" w14:textId="77777777" w:rsidR="000565BF" w:rsidRPr="00B2136F" w:rsidRDefault="000565BF" w:rsidP="000565BF">
      <w:pPr>
        <w:autoSpaceDE w:val="0"/>
        <w:autoSpaceDN w:val="0"/>
        <w:adjustRightInd w:val="0"/>
        <w:rPr>
          <w:szCs w:val="21"/>
        </w:rPr>
      </w:pPr>
      <w:r w:rsidRPr="00493530">
        <w:rPr>
          <w:vertAlign w:val="superscript"/>
        </w:rPr>
        <w:t>‡</w:t>
      </w:r>
      <w:r w:rsidRPr="00B2136F">
        <w:rPr>
          <w:rFonts w:hint="eastAsia"/>
          <w:szCs w:val="21"/>
        </w:rPr>
        <w:t xml:space="preserve"> </w:t>
      </w:r>
      <w:r w:rsidRPr="00B2136F">
        <w:rPr>
          <w:szCs w:val="21"/>
        </w:rPr>
        <w:t>One measurement and calculation using a magnetic susceptibility meter.</w:t>
      </w:r>
    </w:p>
    <w:p w14:paraId="5268CCF8" w14:textId="77777777" w:rsidR="000565BF" w:rsidRPr="00B2136F" w:rsidRDefault="000565BF" w:rsidP="000565BF">
      <w:pPr>
        <w:autoSpaceDE w:val="0"/>
        <w:autoSpaceDN w:val="0"/>
        <w:adjustRightInd w:val="0"/>
        <w:rPr>
          <w:szCs w:val="21"/>
        </w:rPr>
      </w:pPr>
      <w:r w:rsidRPr="00416218">
        <w:rPr>
          <w:vertAlign w:val="superscript"/>
        </w:rPr>
        <w:t>§</w:t>
      </w:r>
      <w:r w:rsidRPr="00B2136F">
        <w:rPr>
          <w:rFonts w:hint="eastAsia"/>
          <w:szCs w:val="21"/>
          <w:vertAlign w:val="superscript"/>
        </w:rPr>
        <w:t xml:space="preserve"> </w:t>
      </w:r>
      <w:r w:rsidRPr="00B2136F">
        <w:rPr>
          <w:szCs w:val="21"/>
        </w:rPr>
        <w:t xml:space="preserve">One measurement by elemental analyzer. TOC: Total </w:t>
      </w:r>
      <w:r>
        <w:rPr>
          <w:szCs w:val="21"/>
        </w:rPr>
        <w:t>O</w:t>
      </w:r>
      <w:r w:rsidRPr="00B2136F">
        <w:rPr>
          <w:szCs w:val="21"/>
        </w:rPr>
        <w:t xml:space="preserve">rganic </w:t>
      </w:r>
      <w:r>
        <w:rPr>
          <w:szCs w:val="21"/>
        </w:rPr>
        <w:t>C</w:t>
      </w:r>
      <w:r w:rsidRPr="00B2136F">
        <w:rPr>
          <w:szCs w:val="21"/>
        </w:rPr>
        <w:t xml:space="preserve">arbon.TN: Total </w:t>
      </w:r>
      <w:r>
        <w:rPr>
          <w:szCs w:val="21"/>
        </w:rPr>
        <w:t>N</w:t>
      </w:r>
      <w:r w:rsidRPr="00B2136F">
        <w:rPr>
          <w:szCs w:val="21"/>
        </w:rPr>
        <w:t>itrogen.</w:t>
      </w:r>
    </w:p>
    <w:p w14:paraId="198C2F39" w14:textId="339F6C6C" w:rsidR="000565BF" w:rsidRDefault="000565BF">
      <w:r>
        <w:br w:type="page"/>
      </w:r>
    </w:p>
    <w:p w14:paraId="605B1901" w14:textId="77777777" w:rsidR="00015F74" w:rsidRPr="00015080" w:rsidRDefault="00015F74" w:rsidP="00B9440A">
      <w:pPr>
        <w:pStyle w:val="SMHeading"/>
      </w:pPr>
      <w:r w:rsidRPr="00015080">
        <w:lastRenderedPageBreak/>
        <w:t>Table S2.</w:t>
      </w:r>
    </w:p>
    <w:p w14:paraId="30C988EE" w14:textId="77777777" w:rsidR="000565BF" w:rsidRPr="000565BF" w:rsidRDefault="000565BF" w:rsidP="000565BF">
      <w:pPr>
        <w:rPr>
          <w:b/>
          <w:szCs w:val="24"/>
        </w:rPr>
      </w:pPr>
      <w:r w:rsidRPr="000565BF">
        <w:rPr>
          <w:b/>
          <w:szCs w:val="24"/>
        </w:rPr>
        <w:t xml:space="preserve">Bacterial α-diversity in </w:t>
      </w:r>
      <w:r w:rsidRPr="000565BF">
        <w:rPr>
          <w:rFonts w:hint="eastAsia"/>
          <w:b/>
          <w:szCs w:val="24"/>
        </w:rPr>
        <w:t xml:space="preserve">sediment </w:t>
      </w:r>
      <w:r w:rsidRPr="000565BF">
        <w:rPr>
          <w:b/>
          <w:szCs w:val="24"/>
        </w:rPr>
        <w:t>samples</w:t>
      </w:r>
      <w:r w:rsidRPr="000565BF">
        <w:rPr>
          <w:rFonts w:hint="eastAsia"/>
          <w:b/>
          <w:szCs w:val="24"/>
        </w:rPr>
        <w:t>.</w:t>
      </w:r>
    </w:p>
    <w:tbl>
      <w:tblPr>
        <w:tblW w:w="9011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2"/>
        <w:gridCol w:w="1276"/>
        <w:gridCol w:w="2197"/>
        <w:gridCol w:w="1919"/>
        <w:gridCol w:w="1917"/>
      </w:tblGrid>
      <w:tr w:rsidR="000565BF" w:rsidRPr="00E47E92" w14:paraId="06E9622D" w14:textId="77777777" w:rsidTr="00685AFD">
        <w:trPr>
          <w:trHeight w:val="270"/>
          <w:jc w:val="center"/>
        </w:trPr>
        <w:tc>
          <w:tcPr>
            <w:tcW w:w="17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E96D5F9" w14:textId="77777777" w:rsidR="000565BF" w:rsidRPr="00E47E92" w:rsidRDefault="000565BF" w:rsidP="00685AFD">
            <w:pPr>
              <w:ind w:rightChars="20" w:right="48"/>
              <w:rPr>
                <w:rFonts w:eastAsia="宋体"/>
                <w:color w:val="000000"/>
                <w:szCs w:val="24"/>
              </w:rPr>
            </w:pPr>
            <w:r w:rsidRPr="00E47E92">
              <w:rPr>
                <w:bCs/>
                <w:szCs w:val="24"/>
              </w:rPr>
              <w:t>Groups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B7E2F" w14:textId="77777777" w:rsidR="000565BF" w:rsidRPr="00E47E92" w:rsidRDefault="000565BF" w:rsidP="00685AFD">
            <w:pPr>
              <w:ind w:rightChars="20" w:right="48"/>
              <w:rPr>
                <w:rFonts w:eastAsia="宋体"/>
                <w:color w:val="000000"/>
                <w:szCs w:val="24"/>
              </w:rPr>
            </w:pPr>
            <w:r w:rsidRPr="00E47E92">
              <w:rPr>
                <w:bCs/>
                <w:szCs w:val="24"/>
              </w:rPr>
              <w:t>Sample grouping</w:t>
            </w:r>
          </w:p>
        </w:tc>
        <w:tc>
          <w:tcPr>
            <w:tcW w:w="219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4AAEA" w14:textId="77777777" w:rsidR="000565BF" w:rsidRPr="00E47E92" w:rsidRDefault="000565BF" w:rsidP="00685AFD">
            <w:pPr>
              <w:ind w:rightChars="20" w:right="48"/>
              <w:rPr>
                <w:rFonts w:eastAsia="宋体"/>
                <w:color w:val="000000"/>
                <w:szCs w:val="24"/>
              </w:rPr>
            </w:pPr>
            <w:r w:rsidRPr="00E47E92">
              <w:rPr>
                <w:bCs/>
                <w:szCs w:val="24"/>
              </w:rPr>
              <w:t>Chao 1 index</w:t>
            </w:r>
          </w:p>
        </w:tc>
        <w:tc>
          <w:tcPr>
            <w:tcW w:w="19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DA4AF" w14:textId="77777777" w:rsidR="000565BF" w:rsidRPr="00E47E92" w:rsidRDefault="000565BF" w:rsidP="00685AFD">
            <w:pPr>
              <w:ind w:rightChars="20" w:right="48"/>
              <w:rPr>
                <w:rFonts w:eastAsia="宋体"/>
                <w:color w:val="000000"/>
                <w:szCs w:val="24"/>
              </w:rPr>
            </w:pPr>
            <w:r w:rsidRPr="00E47E92">
              <w:rPr>
                <w:bCs/>
                <w:szCs w:val="24"/>
              </w:rPr>
              <w:t>Observed-OTU richness (S)</w:t>
            </w:r>
          </w:p>
        </w:tc>
        <w:tc>
          <w:tcPr>
            <w:tcW w:w="19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3809A" w14:textId="77777777" w:rsidR="000565BF" w:rsidRPr="00E47E92" w:rsidRDefault="000565BF" w:rsidP="00685AFD">
            <w:pPr>
              <w:ind w:rightChars="20" w:right="48"/>
              <w:rPr>
                <w:rFonts w:eastAsia="宋体"/>
                <w:color w:val="000000"/>
                <w:szCs w:val="24"/>
              </w:rPr>
            </w:pPr>
            <w:r w:rsidRPr="00E47E92">
              <w:rPr>
                <w:bCs/>
                <w:szCs w:val="24"/>
              </w:rPr>
              <w:t>Shannon Wiener index (H')</w:t>
            </w:r>
          </w:p>
        </w:tc>
      </w:tr>
      <w:tr w:rsidR="000565BF" w:rsidRPr="00E47E92" w14:paraId="7E60E6F7" w14:textId="77777777" w:rsidTr="00685AFD">
        <w:trPr>
          <w:trHeight w:val="270"/>
          <w:jc w:val="center"/>
        </w:trPr>
        <w:tc>
          <w:tcPr>
            <w:tcW w:w="1702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42680C20" w14:textId="77777777" w:rsidR="000565BF" w:rsidRPr="00E47E92" w:rsidRDefault="000565BF" w:rsidP="00685AFD">
            <w:pPr>
              <w:ind w:rightChars="20" w:right="48"/>
              <w:rPr>
                <w:szCs w:val="24"/>
              </w:rPr>
            </w:pPr>
            <w:r w:rsidRPr="00E47E92">
              <w:rPr>
                <w:szCs w:val="24"/>
              </w:rPr>
              <w:t xml:space="preserve">Sediments </w:t>
            </w:r>
            <w:r w:rsidRPr="002E204D">
              <w:rPr>
                <w:i/>
                <w:szCs w:val="24"/>
                <w:vertAlign w:val="superscript"/>
              </w:rPr>
              <w:t>a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CA5EECF" w14:textId="77777777" w:rsidR="000565BF" w:rsidRPr="00327B6A" w:rsidRDefault="000565BF" w:rsidP="00685AFD">
            <w:pPr>
              <w:ind w:rightChars="20" w:right="48"/>
              <w:rPr>
                <w:rFonts w:eastAsia="宋体"/>
                <w:color w:val="000000"/>
                <w:szCs w:val="24"/>
              </w:rPr>
            </w:pPr>
            <w:r w:rsidRPr="00327B6A">
              <w:rPr>
                <w:color w:val="000000"/>
                <w:szCs w:val="24"/>
              </w:rPr>
              <w:t>DLH</w:t>
            </w:r>
          </w:p>
        </w:tc>
        <w:tc>
          <w:tcPr>
            <w:tcW w:w="219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4C7441A" w14:textId="77777777" w:rsidR="000565BF" w:rsidRPr="00327B6A" w:rsidRDefault="000565BF" w:rsidP="00685AFD">
            <w:pPr>
              <w:ind w:rightChars="20" w:right="48"/>
              <w:rPr>
                <w:rFonts w:eastAsia="宋体"/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7786</w:t>
            </w:r>
          </w:p>
        </w:tc>
        <w:tc>
          <w:tcPr>
            <w:tcW w:w="191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B8C8F89" w14:textId="77777777" w:rsidR="000565BF" w:rsidRPr="00327B6A" w:rsidRDefault="000565BF" w:rsidP="00685AFD">
            <w:pPr>
              <w:ind w:rightChars="20" w:right="48"/>
              <w:rPr>
                <w:rFonts w:eastAsia="宋体"/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2999</w:t>
            </w:r>
          </w:p>
        </w:tc>
        <w:tc>
          <w:tcPr>
            <w:tcW w:w="191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A6B386F" w14:textId="77777777" w:rsidR="000565BF" w:rsidRPr="00327B6A" w:rsidRDefault="000565BF" w:rsidP="00685AFD">
            <w:pPr>
              <w:ind w:rightChars="20" w:right="48"/>
              <w:rPr>
                <w:rFonts w:eastAsia="宋体"/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7.3</w:t>
            </w:r>
          </w:p>
        </w:tc>
      </w:tr>
      <w:tr w:rsidR="000565BF" w:rsidRPr="00E47E92" w14:paraId="2641A44D" w14:textId="77777777" w:rsidTr="00685AFD">
        <w:trPr>
          <w:trHeight w:val="270"/>
          <w:jc w:val="center"/>
        </w:trPr>
        <w:tc>
          <w:tcPr>
            <w:tcW w:w="1702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689A09E" w14:textId="77777777" w:rsidR="000565BF" w:rsidRPr="00E47E92" w:rsidRDefault="000565BF" w:rsidP="00685AFD">
            <w:pPr>
              <w:ind w:rightChars="20" w:right="48"/>
              <w:rPr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8E3B639" w14:textId="77777777" w:rsidR="000565BF" w:rsidRPr="00327B6A" w:rsidRDefault="000565BF" w:rsidP="00685AFD">
            <w:pPr>
              <w:ind w:rightChars="20" w:right="48"/>
              <w:rPr>
                <w:rFonts w:eastAsia="宋体"/>
                <w:color w:val="000000"/>
                <w:szCs w:val="24"/>
              </w:rPr>
            </w:pPr>
            <w:r w:rsidRPr="00327B6A">
              <w:rPr>
                <w:color w:val="000000"/>
                <w:szCs w:val="24"/>
              </w:rPr>
              <w:t>LH</w:t>
            </w:r>
          </w:p>
        </w:tc>
        <w:tc>
          <w:tcPr>
            <w:tcW w:w="219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2D286F7" w14:textId="77777777" w:rsidR="000565BF" w:rsidRPr="00327B6A" w:rsidRDefault="000565BF" w:rsidP="00685AFD">
            <w:pPr>
              <w:ind w:rightChars="20" w:right="48"/>
              <w:rPr>
                <w:rFonts w:eastAsia="宋体"/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7098</w:t>
            </w:r>
          </w:p>
        </w:tc>
        <w:tc>
          <w:tcPr>
            <w:tcW w:w="191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1909EE7" w14:textId="77777777" w:rsidR="000565BF" w:rsidRPr="00327B6A" w:rsidRDefault="000565BF" w:rsidP="00685AFD">
            <w:pPr>
              <w:ind w:rightChars="20" w:right="48"/>
              <w:rPr>
                <w:rFonts w:eastAsia="宋体"/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2732</w:t>
            </w:r>
          </w:p>
        </w:tc>
        <w:tc>
          <w:tcPr>
            <w:tcW w:w="191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42CD058" w14:textId="77777777" w:rsidR="000565BF" w:rsidRPr="00327B6A" w:rsidRDefault="000565BF" w:rsidP="00685AFD">
            <w:pPr>
              <w:ind w:rightChars="20" w:right="48"/>
              <w:rPr>
                <w:rFonts w:eastAsia="宋体"/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7.2</w:t>
            </w:r>
          </w:p>
        </w:tc>
      </w:tr>
      <w:tr w:rsidR="000565BF" w:rsidRPr="00E47E92" w14:paraId="61175315" w14:textId="77777777" w:rsidTr="00685AFD">
        <w:trPr>
          <w:trHeight w:val="270"/>
          <w:jc w:val="center"/>
        </w:trPr>
        <w:tc>
          <w:tcPr>
            <w:tcW w:w="1702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F48D9C4" w14:textId="77777777" w:rsidR="000565BF" w:rsidRPr="00E47E92" w:rsidRDefault="000565BF" w:rsidP="00685AFD">
            <w:pPr>
              <w:ind w:rightChars="20" w:right="48"/>
              <w:rPr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8D70C18" w14:textId="77777777" w:rsidR="000565BF" w:rsidRPr="00327B6A" w:rsidRDefault="000565BF" w:rsidP="00685AFD">
            <w:pPr>
              <w:ind w:rightChars="20" w:right="48"/>
              <w:rPr>
                <w:rFonts w:eastAsia="宋体"/>
                <w:color w:val="000000"/>
                <w:szCs w:val="24"/>
              </w:rPr>
            </w:pPr>
            <w:r w:rsidRPr="00327B6A">
              <w:rPr>
                <w:color w:val="000000"/>
                <w:szCs w:val="24"/>
              </w:rPr>
              <w:t>T3</w:t>
            </w:r>
          </w:p>
        </w:tc>
        <w:tc>
          <w:tcPr>
            <w:tcW w:w="219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CF7D108" w14:textId="77777777" w:rsidR="000565BF" w:rsidRPr="00327B6A" w:rsidRDefault="000565BF" w:rsidP="00685AFD">
            <w:pPr>
              <w:ind w:rightChars="20" w:right="48"/>
              <w:rPr>
                <w:rFonts w:eastAsia="宋体"/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3807</w:t>
            </w:r>
          </w:p>
        </w:tc>
        <w:tc>
          <w:tcPr>
            <w:tcW w:w="191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A1AF15A" w14:textId="77777777" w:rsidR="000565BF" w:rsidRPr="00327B6A" w:rsidRDefault="000565BF" w:rsidP="00685AFD">
            <w:pPr>
              <w:ind w:rightChars="20" w:right="48"/>
              <w:rPr>
                <w:rFonts w:eastAsia="宋体"/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1614</w:t>
            </w:r>
          </w:p>
        </w:tc>
        <w:tc>
          <w:tcPr>
            <w:tcW w:w="191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6A9F48C" w14:textId="77777777" w:rsidR="000565BF" w:rsidRPr="00327B6A" w:rsidRDefault="000565BF" w:rsidP="00685AFD">
            <w:pPr>
              <w:ind w:rightChars="20" w:right="48"/>
              <w:rPr>
                <w:rFonts w:eastAsia="宋体"/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6.2</w:t>
            </w:r>
          </w:p>
        </w:tc>
      </w:tr>
      <w:tr w:rsidR="000565BF" w:rsidRPr="00E47E92" w14:paraId="3780540F" w14:textId="77777777" w:rsidTr="00685AFD">
        <w:trPr>
          <w:trHeight w:val="270"/>
          <w:jc w:val="center"/>
        </w:trPr>
        <w:tc>
          <w:tcPr>
            <w:tcW w:w="1702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6DB3D9F" w14:textId="77777777" w:rsidR="000565BF" w:rsidRPr="00E47E92" w:rsidRDefault="000565BF" w:rsidP="00685AFD">
            <w:pPr>
              <w:ind w:rightChars="20" w:right="48"/>
              <w:rPr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3D7D34E" w14:textId="77777777" w:rsidR="000565BF" w:rsidRPr="00327B6A" w:rsidRDefault="000565BF" w:rsidP="00685AFD">
            <w:pPr>
              <w:ind w:rightChars="20" w:right="48"/>
              <w:rPr>
                <w:rFonts w:eastAsia="宋体"/>
                <w:color w:val="000000"/>
                <w:szCs w:val="24"/>
              </w:rPr>
            </w:pPr>
            <w:r w:rsidRPr="00327B6A">
              <w:rPr>
                <w:color w:val="000000"/>
                <w:szCs w:val="24"/>
              </w:rPr>
              <w:t>T2</w:t>
            </w:r>
          </w:p>
        </w:tc>
        <w:tc>
          <w:tcPr>
            <w:tcW w:w="219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9D2294E" w14:textId="77777777" w:rsidR="000565BF" w:rsidRPr="00327B6A" w:rsidRDefault="000565BF" w:rsidP="00685AFD">
            <w:pPr>
              <w:ind w:rightChars="20" w:right="48"/>
              <w:rPr>
                <w:rFonts w:eastAsia="宋体"/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3465</w:t>
            </w:r>
          </w:p>
        </w:tc>
        <w:tc>
          <w:tcPr>
            <w:tcW w:w="191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E878A9A" w14:textId="77777777" w:rsidR="000565BF" w:rsidRPr="00327B6A" w:rsidRDefault="000565BF" w:rsidP="00685AFD">
            <w:pPr>
              <w:ind w:rightChars="20" w:right="48"/>
              <w:rPr>
                <w:rFonts w:eastAsia="宋体"/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1412</w:t>
            </w:r>
          </w:p>
        </w:tc>
        <w:tc>
          <w:tcPr>
            <w:tcW w:w="191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0DCF3C4" w14:textId="77777777" w:rsidR="000565BF" w:rsidRPr="00327B6A" w:rsidRDefault="000565BF" w:rsidP="00685AFD">
            <w:pPr>
              <w:ind w:rightChars="20" w:right="48"/>
              <w:rPr>
                <w:rFonts w:eastAsia="宋体"/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5.7</w:t>
            </w:r>
          </w:p>
        </w:tc>
      </w:tr>
      <w:tr w:rsidR="000565BF" w:rsidRPr="00E47E92" w14:paraId="06AB961D" w14:textId="77777777" w:rsidTr="00685AFD">
        <w:trPr>
          <w:trHeight w:val="270"/>
          <w:jc w:val="center"/>
        </w:trPr>
        <w:tc>
          <w:tcPr>
            <w:tcW w:w="1702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125A395" w14:textId="77777777" w:rsidR="000565BF" w:rsidRPr="00E47E92" w:rsidRDefault="000565BF" w:rsidP="00685AFD">
            <w:pPr>
              <w:ind w:rightChars="20" w:right="48"/>
              <w:rPr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C017228" w14:textId="77777777" w:rsidR="000565BF" w:rsidRPr="00327B6A" w:rsidRDefault="000565BF" w:rsidP="00685AFD">
            <w:pPr>
              <w:ind w:rightChars="20" w:right="48"/>
              <w:rPr>
                <w:rFonts w:eastAsia="宋体"/>
                <w:color w:val="000000"/>
                <w:szCs w:val="24"/>
              </w:rPr>
            </w:pPr>
            <w:r w:rsidRPr="00327B6A">
              <w:rPr>
                <w:color w:val="000000"/>
                <w:szCs w:val="24"/>
              </w:rPr>
              <w:t>SH</w:t>
            </w:r>
          </w:p>
        </w:tc>
        <w:tc>
          <w:tcPr>
            <w:tcW w:w="219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E853901" w14:textId="77777777" w:rsidR="000565BF" w:rsidRPr="00327B6A" w:rsidRDefault="000565BF" w:rsidP="00685AFD">
            <w:pPr>
              <w:ind w:rightChars="20" w:right="48"/>
              <w:rPr>
                <w:rFonts w:eastAsia="宋体"/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6424</w:t>
            </w:r>
          </w:p>
        </w:tc>
        <w:tc>
          <w:tcPr>
            <w:tcW w:w="191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7E8B859" w14:textId="77777777" w:rsidR="000565BF" w:rsidRPr="00327B6A" w:rsidRDefault="000565BF" w:rsidP="00685AFD">
            <w:pPr>
              <w:ind w:rightChars="20" w:right="48"/>
              <w:rPr>
                <w:rFonts w:eastAsia="宋体"/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2668</w:t>
            </w:r>
          </w:p>
        </w:tc>
        <w:tc>
          <w:tcPr>
            <w:tcW w:w="191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5F51821" w14:textId="77777777" w:rsidR="000565BF" w:rsidRPr="00327B6A" w:rsidRDefault="000565BF" w:rsidP="00685AFD">
            <w:pPr>
              <w:ind w:rightChars="20" w:right="48"/>
              <w:rPr>
                <w:rFonts w:eastAsia="宋体"/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7.1</w:t>
            </w:r>
          </w:p>
        </w:tc>
      </w:tr>
      <w:tr w:rsidR="000565BF" w:rsidRPr="00E47E92" w14:paraId="6DE69DD6" w14:textId="77777777" w:rsidTr="00685AFD">
        <w:trPr>
          <w:trHeight w:val="270"/>
          <w:jc w:val="center"/>
        </w:trPr>
        <w:tc>
          <w:tcPr>
            <w:tcW w:w="1702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FAA8E21" w14:textId="77777777" w:rsidR="000565BF" w:rsidRPr="00E47E92" w:rsidRDefault="000565BF" w:rsidP="00685AFD">
            <w:pPr>
              <w:ind w:rightChars="20" w:right="48"/>
              <w:rPr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D1B7FA6" w14:textId="77777777" w:rsidR="000565BF" w:rsidRPr="00327B6A" w:rsidRDefault="000565BF" w:rsidP="00685AFD">
            <w:pPr>
              <w:ind w:rightChars="20" w:right="48"/>
              <w:rPr>
                <w:rFonts w:eastAsia="宋体"/>
                <w:color w:val="000000"/>
                <w:szCs w:val="24"/>
              </w:rPr>
            </w:pPr>
            <w:r w:rsidRPr="00327B6A">
              <w:rPr>
                <w:color w:val="000000"/>
                <w:szCs w:val="24"/>
              </w:rPr>
              <w:t>N1</w:t>
            </w:r>
          </w:p>
        </w:tc>
        <w:tc>
          <w:tcPr>
            <w:tcW w:w="219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2FCE04B" w14:textId="77777777" w:rsidR="000565BF" w:rsidRPr="00327B6A" w:rsidRDefault="000565BF" w:rsidP="00685AFD">
            <w:pPr>
              <w:ind w:rightChars="20" w:right="48"/>
              <w:rPr>
                <w:rFonts w:eastAsia="宋体"/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3829</w:t>
            </w:r>
          </w:p>
        </w:tc>
        <w:tc>
          <w:tcPr>
            <w:tcW w:w="191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A3560AF" w14:textId="77777777" w:rsidR="000565BF" w:rsidRPr="00327B6A" w:rsidRDefault="000565BF" w:rsidP="00685AFD">
            <w:pPr>
              <w:ind w:rightChars="20" w:right="48"/>
              <w:rPr>
                <w:rFonts w:eastAsia="宋体"/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1647</w:t>
            </w:r>
          </w:p>
        </w:tc>
        <w:tc>
          <w:tcPr>
            <w:tcW w:w="191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CCADF55" w14:textId="77777777" w:rsidR="000565BF" w:rsidRPr="00327B6A" w:rsidRDefault="000565BF" w:rsidP="00685AFD">
            <w:pPr>
              <w:ind w:rightChars="20" w:right="48"/>
              <w:rPr>
                <w:rFonts w:eastAsia="宋体"/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6.2</w:t>
            </w:r>
          </w:p>
        </w:tc>
      </w:tr>
      <w:tr w:rsidR="000565BF" w:rsidRPr="00E47E92" w14:paraId="38EBAB14" w14:textId="77777777" w:rsidTr="00685AFD">
        <w:trPr>
          <w:trHeight w:val="270"/>
          <w:jc w:val="center"/>
        </w:trPr>
        <w:tc>
          <w:tcPr>
            <w:tcW w:w="1702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3421267" w14:textId="77777777" w:rsidR="000565BF" w:rsidRPr="00E47E92" w:rsidRDefault="000565BF" w:rsidP="00685AFD">
            <w:pPr>
              <w:ind w:rightChars="20" w:right="48"/>
              <w:rPr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8C8D667" w14:textId="77777777" w:rsidR="000565BF" w:rsidRPr="00327B6A" w:rsidRDefault="000565BF" w:rsidP="00685AFD">
            <w:pPr>
              <w:ind w:rightChars="20" w:right="48"/>
              <w:rPr>
                <w:rFonts w:eastAsia="宋体"/>
                <w:color w:val="000000"/>
                <w:szCs w:val="24"/>
              </w:rPr>
            </w:pPr>
            <w:r w:rsidRPr="00327B6A">
              <w:rPr>
                <w:color w:val="000000"/>
                <w:szCs w:val="24"/>
              </w:rPr>
              <w:t>N2</w:t>
            </w:r>
          </w:p>
        </w:tc>
        <w:tc>
          <w:tcPr>
            <w:tcW w:w="219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BD61738" w14:textId="77777777" w:rsidR="000565BF" w:rsidRPr="00327B6A" w:rsidRDefault="000565BF" w:rsidP="00685AFD">
            <w:pPr>
              <w:ind w:rightChars="20" w:right="48"/>
              <w:rPr>
                <w:rFonts w:eastAsia="宋体"/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5336</w:t>
            </w:r>
          </w:p>
        </w:tc>
        <w:tc>
          <w:tcPr>
            <w:tcW w:w="191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F45851A" w14:textId="77777777" w:rsidR="000565BF" w:rsidRPr="00327B6A" w:rsidRDefault="000565BF" w:rsidP="00685AFD">
            <w:pPr>
              <w:ind w:rightChars="20" w:right="48"/>
              <w:rPr>
                <w:rFonts w:eastAsia="宋体"/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2008</w:t>
            </w:r>
          </w:p>
        </w:tc>
        <w:tc>
          <w:tcPr>
            <w:tcW w:w="191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9101468" w14:textId="77777777" w:rsidR="000565BF" w:rsidRPr="00327B6A" w:rsidRDefault="000565BF" w:rsidP="00685AFD">
            <w:pPr>
              <w:ind w:rightChars="20" w:right="48"/>
              <w:rPr>
                <w:rFonts w:eastAsia="宋体"/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6.4</w:t>
            </w:r>
          </w:p>
        </w:tc>
      </w:tr>
      <w:tr w:rsidR="000565BF" w:rsidRPr="00E47E92" w14:paraId="73263129" w14:textId="77777777" w:rsidTr="00685AFD">
        <w:trPr>
          <w:trHeight w:val="270"/>
          <w:jc w:val="center"/>
        </w:trPr>
        <w:tc>
          <w:tcPr>
            <w:tcW w:w="1702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40EFB2D" w14:textId="77777777" w:rsidR="000565BF" w:rsidRPr="00E47E92" w:rsidRDefault="000565BF" w:rsidP="00685AFD">
            <w:pPr>
              <w:ind w:rightChars="20" w:right="48"/>
              <w:rPr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DC6D02E" w14:textId="77777777" w:rsidR="000565BF" w:rsidRPr="00327B6A" w:rsidRDefault="000565BF" w:rsidP="00685AFD">
            <w:pPr>
              <w:ind w:rightChars="20" w:right="48"/>
              <w:rPr>
                <w:color w:val="000000"/>
                <w:szCs w:val="24"/>
              </w:rPr>
            </w:pPr>
            <w:r w:rsidRPr="00327B6A">
              <w:rPr>
                <w:szCs w:val="24"/>
              </w:rPr>
              <w:t>LGH-A</w:t>
            </w:r>
          </w:p>
        </w:tc>
        <w:tc>
          <w:tcPr>
            <w:tcW w:w="219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F2D3E98" w14:textId="77777777" w:rsidR="000565BF" w:rsidRPr="00327B6A" w:rsidRDefault="000565BF" w:rsidP="00685AFD">
            <w:pPr>
              <w:ind w:rightChars="20" w:right="48"/>
              <w:rPr>
                <w:rFonts w:eastAsia="宋体"/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6387</w:t>
            </w:r>
          </w:p>
        </w:tc>
        <w:tc>
          <w:tcPr>
            <w:tcW w:w="191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5C70471" w14:textId="77777777" w:rsidR="000565BF" w:rsidRPr="00327B6A" w:rsidRDefault="000565BF" w:rsidP="00685AFD">
            <w:pPr>
              <w:ind w:rightChars="20" w:right="48"/>
              <w:rPr>
                <w:rFonts w:eastAsia="宋体"/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2399</w:t>
            </w:r>
          </w:p>
        </w:tc>
        <w:tc>
          <w:tcPr>
            <w:tcW w:w="191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F0237DE" w14:textId="77777777" w:rsidR="000565BF" w:rsidRPr="00327B6A" w:rsidRDefault="000565BF" w:rsidP="00685AFD">
            <w:pPr>
              <w:ind w:rightChars="20" w:right="48"/>
              <w:rPr>
                <w:rFonts w:eastAsia="宋体"/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6.9</w:t>
            </w:r>
          </w:p>
        </w:tc>
      </w:tr>
      <w:tr w:rsidR="000565BF" w:rsidRPr="00E47E92" w14:paraId="109DC8C9" w14:textId="77777777" w:rsidTr="00685AFD">
        <w:trPr>
          <w:trHeight w:val="270"/>
          <w:jc w:val="center"/>
        </w:trPr>
        <w:tc>
          <w:tcPr>
            <w:tcW w:w="1702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B38F938" w14:textId="77777777" w:rsidR="000565BF" w:rsidRPr="00E47E92" w:rsidRDefault="000565BF" w:rsidP="00685AFD">
            <w:pPr>
              <w:ind w:rightChars="20" w:right="48"/>
              <w:rPr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3BD8E9D" w14:textId="77777777" w:rsidR="000565BF" w:rsidRPr="00327B6A" w:rsidRDefault="000565BF" w:rsidP="00685AFD">
            <w:pPr>
              <w:ind w:rightChars="20" w:right="48"/>
              <w:rPr>
                <w:color w:val="000000"/>
                <w:szCs w:val="24"/>
              </w:rPr>
            </w:pPr>
            <w:r w:rsidRPr="00327B6A">
              <w:rPr>
                <w:szCs w:val="24"/>
              </w:rPr>
              <w:t>LGH-B</w:t>
            </w:r>
          </w:p>
        </w:tc>
        <w:tc>
          <w:tcPr>
            <w:tcW w:w="219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A1522DB" w14:textId="77777777" w:rsidR="000565BF" w:rsidRPr="00327B6A" w:rsidRDefault="000565BF" w:rsidP="00685AFD">
            <w:pPr>
              <w:ind w:rightChars="20" w:right="48"/>
              <w:rPr>
                <w:rFonts w:eastAsia="宋体"/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3250</w:t>
            </w:r>
          </w:p>
        </w:tc>
        <w:tc>
          <w:tcPr>
            <w:tcW w:w="191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7E71549" w14:textId="77777777" w:rsidR="000565BF" w:rsidRPr="00327B6A" w:rsidRDefault="000565BF" w:rsidP="00685AFD">
            <w:pPr>
              <w:ind w:rightChars="20" w:right="48"/>
              <w:rPr>
                <w:rFonts w:eastAsia="宋体"/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1513</w:t>
            </w:r>
          </w:p>
        </w:tc>
        <w:tc>
          <w:tcPr>
            <w:tcW w:w="191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728504F" w14:textId="77777777" w:rsidR="000565BF" w:rsidRPr="00327B6A" w:rsidRDefault="000565BF" w:rsidP="00685AFD">
            <w:pPr>
              <w:ind w:rightChars="20" w:right="48"/>
              <w:rPr>
                <w:rFonts w:eastAsia="宋体"/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5.6</w:t>
            </w:r>
          </w:p>
        </w:tc>
      </w:tr>
      <w:tr w:rsidR="000565BF" w:rsidRPr="00E47E92" w14:paraId="5A4A6695" w14:textId="77777777" w:rsidTr="00685AFD">
        <w:trPr>
          <w:trHeight w:val="270"/>
          <w:jc w:val="center"/>
        </w:trPr>
        <w:tc>
          <w:tcPr>
            <w:tcW w:w="1702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02C7195" w14:textId="77777777" w:rsidR="000565BF" w:rsidRPr="00E47E92" w:rsidRDefault="000565BF" w:rsidP="00685AFD">
            <w:pPr>
              <w:ind w:rightChars="20" w:right="48"/>
              <w:rPr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40E1B34" w14:textId="77777777" w:rsidR="000565BF" w:rsidRPr="00327B6A" w:rsidRDefault="000565BF" w:rsidP="00685AFD">
            <w:pPr>
              <w:ind w:rightChars="20" w:right="48"/>
              <w:rPr>
                <w:color w:val="000000"/>
                <w:szCs w:val="24"/>
              </w:rPr>
            </w:pPr>
            <w:r w:rsidRPr="00327B6A">
              <w:rPr>
                <w:szCs w:val="24"/>
              </w:rPr>
              <w:t>LGH-C</w:t>
            </w:r>
          </w:p>
        </w:tc>
        <w:tc>
          <w:tcPr>
            <w:tcW w:w="219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C364499" w14:textId="77777777" w:rsidR="000565BF" w:rsidRPr="00327B6A" w:rsidRDefault="000565BF" w:rsidP="00685AFD">
            <w:pPr>
              <w:ind w:rightChars="20" w:right="48"/>
              <w:rPr>
                <w:rFonts w:eastAsia="宋体"/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5796</w:t>
            </w:r>
          </w:p>
        </w:tc>
        <w:tc>
          <w:tcPr>
            <w:tcW w:w="191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8F28FF4" w14:textId="77777777" w:rsidR="000565BF" w:rsidRPr="00327B6A" w:rsidRDefault="000565BF" w:rsidP="00685AFD">
            <w:pPr>
              <w:ind w:rightChars="20" w:right="48"/>
              <w:rPr>
                <w:rFonts w:eastAsia="宋体"/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2243</w:t>
            </w:r>
          </w:p>
        </w:tc>
        <w:tc>
          <w:tcPr>
            <w:tcW w:w="191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C894C8C" w14:textId="77777777" w:rsidR="000565BF" w:rsidRPr="00327B6A" w:rsidRDefault="000565BF" w:rsidP="00685AFD">
            <w:pPr>
              <w:ind w:rightChars="20" w:right="48"/>
              <w:rPr>
                <w:rFonts w:eastAsia="宋体"/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6.1</w:t>
            </w:r>
          </w:p>
        </w:tc>
      </w:tr>
      <w:tr w:rsidR="000565BF" w:rsidRPr="00E47E92" w14:paraId="484FC548" w14:textId="77777777" w:rsidTr="00685AFD">
        <w:trPr>
          <w:trHeight w:val="270"/>
          <w:jc w:val="center"/>
        </w:trPr>
        <w:tc>
          <w:tcPr>
            <w:tcW w:w="1702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34E4628" w14:textId="77777777" w:rsidR="000565BF" w:rsidRPr="00E47E92" w:rsidRDefault="000565BF" w:rsidP="00685AFD">
            <w:pPr>
              <w:ind w:rightChars="20" w:right="48"/>
              <w:rPr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CE6592E" w14:textId="77777777" w:rsidR="000565BF" w:rsidRPr="00327B6A" w:rsidRDefault="000565BF" w:rsidP="00685AFD">
            <w:pPr>
              <w:ind w:rightChars="20" w:right="48"/>
              <w:rPr>
                <w:color w:val="000000"/>
                <w:szCs w:val="24"/>
              </w:rPr>
            </w:pPr>
            <w:r w:rsidRPr="00327B6A">
              <w:rPr>
                <w:color w:val="000000"/>
                <w:szCs w:val="24"/>
              </w:rPr>
              <w:t>Q1</w:t>
            </w:r>
          </w:p>
        </w:tc>
        <w:tc>
          <w:tcPr>
            <w:tcW w:w="219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BF7FBDF" w14:textId="77777777" w:rsidR="000565BF" w:rsidRPr="00327B6A" w:rsidRDefault="000565BF" w:rsidP="00685AFD">
            <w:pPr>
              <w:ind w:rightChars="20" w:right="48"/>
              <w:rPr>
                <w:rFonts w:eastAsia="宋体"/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4412</w:t>
            </w:r>
          </w:p>
        </w:tc>
        <w:tc>
          <w:tcPr>
            <w:tcW w:w="191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38682C4" w14:textId="77777777" w:rsidR="000565BF" w:rsidRPr="00327B6A" w:rsidRDefault="000565BF" w:rsidP="00685AFD">
            <w:pPr>
              <w:ind w:rightChars="20" w:right="48"/>
              <w:rPr>
                <w:rFonts w:eastAsia="宋体"/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1847</w:t>
            </w:r>
          </w:p>
        </w:tc>
        <w:tc>
          <w:tcPr>
            <w:tcW w:w="191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A534A21" w14:textId="77777777" w:rsidR="000565BF" w:rsidRPr="00327B6A" w:rsidRDefault="000565BF" w:rsidP="00685AFD">
            <w:pPr>
              <w:ind w:rightChars="20" w:right="48"/>
              <w:rPr>
                <w:rFonts w:eastAsia="宋体"/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6.2</w:t>
            </w:r>
          </w:p>
        </w:tc>
      </w:tr>
      <w:tr w:rsidR="000565BF" w:rsidRPr="00E47E92" w14:paraId="345A324B" w14:textId="77777777" w:rsidTr="00685AFD">
        <w:trPr>
          <w:trHeight w:val="101"/>
          <w:jc w:val="center"/>
        </w:trPr>
        <w:tc>
          <w:tcPr>
            <w:tcW w:w="1702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7502736" w14:textId="77777777" w:rsidR="000565BF" w:rsidRPr="00E47E92" w:rsidRDefault="000565BF" w:rsidP="00685AFD">
            <w:pPr>
              <w:ind w:rightChars="20" w:right="48"/>
              <w:rPr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8FD041B" w14:textId="77777777" w:rsidR="000565BF" w:rsidRPr="00327B6A" w:rsidRDefault="000565BF" w:rsidP="00685AFD">
            <w:pPr>
              <w:ind w:rightChars="20" w:right="48"/>
              <w:rPr>
                <w:color w:val="000000"/>
                <w:szCs w:val="24"/>
              </w:rPr>
            </w:pPr>
            <w:r w:rsidRPr="00327B6A">
              <w:rPr>
                <w:color w:val="000000"/>
                <w:szCs w:val="24"/>
              </w:rPr>
              <w:t>M8</w:t>
            </w:r>
          </w:p>
        </w:tc>
        <w:tc>
          <w:tcPr>
            <w:tcW w:w="219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D935035" w14:textId="77777777" w:rsidR="000565BF" w:rsidRPr="00327B6A" w:rsidRDefault="000565BF" w:rsidP="00685AFD">
            <w:pPr>
              <w:ind w:rightChars="20" w:right="48"/>
              <w:rPr>
                <w:rFonts w:eastAsia="宋体"/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3095</w:t>
            </w:r>
          </w:p>
        </w:tc>
        <w:tc>
          <w:tcPr>
            <w:tcW w:w="191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778D745" w14:textId="77777777" w:rsidR="000565BF" w:rsidRPr="00327B6A" w:rsidRDefault="000565BF" w:rsidP="00685AFD">
            <w:pPr>
              <w:ind w:rightChars="20" w:right="48"/>
              <w:rPr>
                <w:rFonts w:eastAsia="宋体"/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1470</w:t>
            </w:r>
          </w:p>
        </w:tc>
        <w:tc>
          <w:tcPr>
            <w:tcW w:w="191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1E75FFC" w14:textId="77777777" w:rsidR="000565BF" w:rsidRPr="00327B6A" w:rsidRDefault="000565BF" w:rsidP="00685AFD">
            <w:pPr>
              <w:ind w:rightChars="20" w:right="48"/>
              <w:rPr>
                <w:rFonts w:eastAsia="宋体"/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6.0</w:t>
            </w:r>
          </w:p>
        </w:tc>
      </w:tr>
      <w:tr w:rsidR="000565BF" w:rsidRPr="00E47E92" w14:paraId="5367920C" w14:textId="77777777" w:rsidTr="00685AFD">
        <w:trPr>
          <w:trHeight w:val="75"/>
          <w:jc w:val="center"/>
        </w:trPr>
        <w:tc>
          <w:tcPr>
            <w:tcW w:w="1702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34848BB" w14:textId="77777777" w:rsidR="000565BF" w:rsidRPr="00E47E92" w:rsidRDefault="000565BF" w:rsidP="00685AFD">
            <w:pPr>
              <w:ind w:rightChars="20" w:right="48"/>
              <w:rPr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71AED7A" w14:textId="77777777" w:rsidR="000565BF" w:rsidRPr="00327B6A" w:rsidRDefault="000565BF" w:rsidP="00685AFD">
            <w:pPr>
              <w:ind w:rightChars="20" w:right="48"/>
              <w:rPr>
                <w:color w:val="000000"/>
                <w:szCs w:val="24"/>
              </w:rPr>
            </w:pPr>
            <w:r w:rsidRPr="00327B6A">
              <w:rPr>
                <w:szCs w:val="24"/>
              </w:rPr>
              <w:t>SH-A</w:t>
            </w:r>
          </w:p>
        </w:tc>
        <w:tc>
          <w:tcPr>
            <w:tcW w:w="219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F151600" w14:textId="77777777" w:rsidR="000565BF" w:rsidRPr="00327B6A" w:rsidRDefault="000565BF" w:rsidP="00685AFD">
            <w:pPr>
              <w:ind w:rightChars="20" w:right="48"/>
              <w:rPr>
                <w:rFonts w:eastAsia="宋体"/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6741</w:t>
            </w:r>
          </w:p>
        </w:tc>
        <w:tc>
          <w:tcPr>
            <w:tcW w:w="191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6F9BCB4" w14:textId="77777777" w:rsidR="000565BF" w:rsidRPr="00327B6A" w:rsidRDefault="000565BF" w:rsidP="00685AFD">
            <w:pPr>
              <w:ind w:rightChars="20" w:right="48"/>
              <w:rPr>
                <w:rFonts w:eastAsia="宋体"/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2878</w:t>
            </w:r>
          </w:p>
        </w:tc>
        <w:tc>
          <w:tcPr>
            <w:tcW w:w="191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5C9379E" w14:textId="77777777" w:rsidR="000565BF" w:rsidRPr="00327B6A" w:rsidRDefault="000565BF" w:rsidP="00685AFD">
            <w:pPr>
              <w:ind w:rightChars="20" w:right="48"/>
              <w:rPr>
                <w:rFonts w:eastAsia="宋体"/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7.3</w:t>
            </w:r>
          </w:p>
        </w:tc>
      </w:tr>
      <w:tr w:rsidR="000565BF" w:rsidRPr="00E47E92" w14:paraId="10D21AD6" w14:textId="77777777" w:rsidTr="00685AFD">
        <w:trPr>
          <w:trHeight w:hRule="exact" w:val="317"/>
          <w:jc w:val="center"/>
        </w:trPr>
        <w:tc>
          <w:tcPr>
            <w:tcW w:w="1702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75AB48B" w14:textId="77777777" w:rsidR="000565BF" w:rsidRPr="00E47E92" w:rsidRDefault="000565BF" w:rsidP="00685AFD">
            <w:pPr>
              <w:ind w:rightChars="20" w:right="48"/>
              <w:rPr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DCD1EB2" w14:textId="77777777" w:rsidR="000565BF" w:rsidRPr="00327B6A" w:rsidRDefault="000565BF" w:rsidP="00685AFD">
            <w:pPr>
              <w:ind w:rightChars="20" w:right="48"/>
              <w:rPr>
                <w:color w:val="000000"/>
                <w:szCs w:val="24"/>
              </w:rPr>
            </w:pPr>
            <w:r w:rsidRPr="00327B6A">
              <w:rPr>
                <w:szCs w:val="24"/>
              </w:rPr>
              <w:t>SH-B</w:t>
            </w:r>
          </w:p>
        </w:tc>
        <w:tc>
          <w:tcPr>
            <w:tcW w:w="219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11F8993" w14:textId="77777777" w:rsidR="000565BF" w:rsidRPr="00327B6A" w:rsidRDefault="000565BF" w:rsidP="00685AFD">
            <w:pPr>
              <w:ind w:rightChars="20" w:right="48"/>
              <w:rPr>
                <w:rFonts w:eastAsia="宋体"/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3894</w:t>
            </w:r>
          </w:p>
        </w:tc>
        <w:tc>
          <w:tcPr>
            <w:tcW w:w="191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1EDB06E" w14:textId="77777777" w:rsidR="000565BF" w:rsidRPr="00327B6A" w:rsidRDefault="000565BF" w:rsidP="00685AFD">
            <w:pPr>
              <w:ind w:rightChars="20" w:right="48"/>
              <w:rPr>
                <w:rFonts w:eastAsia="宋体"/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1703</w:t>
            </w:r>
          </w:p>
        </w:tc>
        <w:tc>
          <w:tcPr>
            <w:tcW w:w="191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696589B" w14:textId="77777777" w:rsidR="000565BF" w:rsidRPr="00327B6A" w:rsidRDefault="000565BF" w:rsidP="00685AFD">
            <w:pPr>
              <w:ind w:rightChars="20" w:right="48"/>
              <w:rPr>
                <w:rFonts w:eastAsia="宋体"/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6.2</w:t>
            </w:r>
          </w:p>
        </w:tc>
      </w:tr>
      <w:tr w:rsidR="000565BF" w:rsidRPr="00E47E92" w14:paraId="4DD6363B" w14:textId="77777777" w:rsidTr="00685AFD">
        <w:trPr>
          <w:trHeight w:val="270"/>
          <w:jc w:val="center"/>
        </w:trPr>
        <w:tc>
          <w:tcPr>
            <w:tcW w:w="1702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75C4620" w14:textId="77777777" w:rsidR="000565BF" w:rsidRPr="00E47E92" w:rsidRDefault="000565BF" w:rsidP="00685AFD">
            <w:pPr>
              <w:ind w:rightChars="20" w:right="48"/>
              <w:rPr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9FB3747" w14:textId="77777777" w:rsidR="000565BF" w:rsidRPr="00327B6A" w:rsidRDefault="000565BF" w:rsidP="00685AFD">
            <w:pPr>
              <w:ind w:rightChars="20" w:right="48"/>
              <w:rPr>
                <w:color w:val="000000"/>
                <w:szCs w:val="24"/>
              </w:rPr>
            </w:pPr>
            <w:r w:rsidRPr="00327B6A">
              <w:rPr>
                <w:szCs w:val="24"/>
              </w:rPr>
              <w:t>SH-C</w:t>
            </w:r>
          </w:p>
        </w:tc>
        <w:tc>
          <w:tcPr>
            <w:tcW w:w="219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5849016" w14:textId="77777777" w:rsidR="000565BF" w:rsidRPr="00327B6A" w:rsidRDefault="000565BF" w:rsidP="00685AFD">
            <w:pPr>
              <w:ind w:rightChars="20" w:right="48"/>
              <w:rPr>
                <w:rFonts w:eastAsia="宋体"/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6774</w:t>
            </w:r>
          </w:p>
        </w:tc>
        <w:tc>
          <w:tcPr>
            <w:tcW w:w="191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998680C" w14:textId="77777777" w:rsidR="000565BF" w:rsidRPr="00327B6A" w:rsidRDefault="000565BF" w:rsidP="00685AFD">
            <w:pPr>
              <w:ind w:rightChars="20" w:right="48"/>
              <w:rPr>
                <w:rFonts w:eastAsia="宋体"/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2719</w:t>
            </w:r>
          </w:p>
        </w:tc>
        <w:tc>
          <w:tcPr>
            <w:tcW w:w="191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6DC55DA" w14:textId="77777777" w:rsidR="000565BF" w:rsidRPr="00327B6A" w:rsidRDefault="000565BF" w:rsidP="00685AFD">
            <w:pPr>
              <w:ind w:rightChars="20" w:right="48"/>
              <w:rPr>
                <w:rFonts w:eastAsia="宋体"/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7.1</w:t>
            </w:r>
          </w:p>
        </w:tc>
      </w:tr>
      <w:tr w:rsidR="000565BF" w:rsidRPr="00E47E92" w14:paraId="69A06C94" w14:textId="77777777" w:rsidTr="00685AFD">
        <w:trPr>
          <w:trHeight w:val="75"/>
          <w:jc w:val="center"/>
        </w:trPr>
        <w:tc>
          <w:tcPr>
            <w:tcW w:w="1702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DEB4B74" w14:textId="77777777" w:rsidR="000565BF" w:rsidRPr="00E47E92" w:rsidRDefault="000565BF" w:rsidP="00685AFD">
            <w:pPr>
              <w:ind w:rightChars="20" w:right="48"/>
              <w:rPr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6BA68B3" w14:textId="77777777" w:rsidR="000565BF" w:rsidRPr="00327B6A" w:rsidRDefault="000565BF" w:rsidP="00685AFD">
            <w:pPr>
              <w:ind w:rightChars="20" w:right="48"/>
              <w:rPr>
                <w:color w:val="000000"/>
                <w:szCs w:val="24"/>
              </w:rPr>
            </w:pPr>
            <w:r w:rsidRPr="00327B6A">
              <w:rPr>
                <w:color w:val="000000"/>
                <w:szCs w:val="24"/>
              </w:rPr>
              <w:t>L7</w:t>
            </w:r>
          </w:p>
        </w:tc>
        <w:tc>
          <w:tcPr>
            <w:tcW w:w="219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84F606A" w14:textId="77777777" w:rsidR="000565BF" w:rsidRPr="00327B6A" w:rsidRDefault="000565BF" w:rsidP="00685AFD">
            <w:pPr>
              <w:ind w:rightChars="20" w:right="48"/>
              <w:rPr>
                <w:rFonts w:eastAsia="宋体"/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3756</w:t>
            </w:r>
          </w:p>
        </w:tc>
        <w:tc>
          <w:tcPr>
            <w:tcW w:w="191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8327DA1" w14:textId="77777777" w:rsidR="000565BF" w:rsidRPr="00327B6A" w:rsidRDefault="000565BF" w:rsidP="00685AFD">
            <w:pPr>
              <w:ind w:rightChars="20" w:right="48"/>
              <w:rPr>
                <w:rFonts w:eastAsia="宋体"/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1693</w:t>
            </w:r>
          </w:p>
        </w:tc>
        <w:tc>
          <w:tcPr>
            <w:tcW w:w="191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40A4908" w14:textId="77777777" w:rsidR="000565BF" w:rsidRPr="00327B6A" w:rsidRDefault="000565BF" w:rsidP="00685AFD">
            <w:pPr>
              <w:ind w:rightChars="20" w:right="48"/>
              <w:rPr>
                <w:rFonts w:eastAsia="宋体"/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6.3</w:t>
            </w:r>
          </w:p>
        </w:tc>
      </w:tr>
      <w:tr w:rsidR="000565BF" w:rsidRPr="00E47E92" w14:paraId="66F32749" w14:textId="77777777" w:rsidTr="00685AFD">
        <w:trPr>
          <w:trHeight w:val="75"/>
          <w:jc w:val="center"/>
        </w:trPr>
        <w:tc>
          <w:tcPr>
            <w:tcW w:w="170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A725E34" w14:textId="77777777" w:rsidR="000565BF" w:rsidRPr="00E47E92" w:rsidRDefault="000565BF" w:rsidP="00685AFD">
            <w:pPr>
              <w:ind w:rightChars="20" w:right="48"/>
              <w:rPr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094D512" w14:textId="77777777" w:rsidR="000565BF" w:rsidRPr="00327B6A" w:rsidRDefault="000565BF" w:rsidP="00685AFD">
            <w:pPr>
              <w:ind w:rightChars="20" w:right="48"/>
              <w:rPr>
                <w:color w:val="000000"/>
                <w:szCs w:val="24"/>
              </w:rPr>
            </w:pPr>
            <w:r w:rsidRPr="00327B6A">
              <w:rPr>
                <w:color w:val="000000"/>
                <w:szCs w:val="24"/>
              </w:rPr>
              <w:t>YR3</w:t>
            </w:r>
          </w:p>
        </w:tc>
        <w:tc>
          <w:tcPr>
            <w:tcW w:w="219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8BEE7C3" w14:textId="77777777" w:rsidR="000565BF" w:rsidRPr="00327B6A" w:rsidRDefault="000565BF" w:rsidP="00685AFD">
            <w:pPr>
              <w:ind w:rightChars="20" w:right="48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5242</w:t>
            </w:r>
          </w:p>
        </w:tc>
        <w:tc>
          <w:tcPr>
            <w:tcW w:w="191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ECDDD9D" w14:textId="77777777" w:rsidR="000565BF" w:rsidRPr="00327B6A" w:rsidRDefault="000565BF" w:rsidP="00685AFD">
            <w:pPr>
              <w:ind w:rightChars="20" w:right="48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2189</w:t>
            </w:r>
          </w:p>
        </w:tc>
        <w:tc>
          <w:tcPr>
            <w:tcW w:w="191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ABB853C" w14:textId="77777777" w:rsidR="000565BF" w:rsidRPr="00327B6A" w:rsidRDefault="000565BF" w:rsidP="00685AFD">
            <w:pPr>
              <w:ind w:rightChars="20" w:right="48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6.6</w:t>
            </w:r>
          </w:p>
        </w:tc>
      </w:tr>
      <w:tr w:rsidR="000565BF" w:rsidRPr="00E47E92" w14:paraId="005CC12B" w14:textId="77777777" w:rsidTr="00685AFD">
        <w:trPr>
          <w:trHeight w:val="75"/>
          <w:jc w:val="center"/>
        </w:trPr>
        <w:tc>
          <w:tcPr>
            <w:tcW w:w="170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9370938" w14:textId="77777777" w:rsidR="000565BF" w:rsidRPr="00E47E92" w:rsidRDefault="000565BF" w:rsidP="00685AFD">
            <w:pPr>
              <w:ind w:rightChars="20" w:right="48"/>
              <w:rPr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F6959D2" w14:textId="77777777" w:rsidR="000565BF" w:rsidRPr="00327B6A" w:rsidRDefault="000565BF" w:rsidP="00685AFD">
            <w:pPr>
              <w:ind w:rightChars="20" w:right="48"/>
              <w:rPr>
                <w:color w:val="000000"/>
                <w:szCs w:val="24"/>
              </w:rPr>
            </w:pPr>
            <w:r w:rsidRPr="00327B6A">
              <w:rPr>
                <w:color w:val="000000"/>
                <w:szCs w:val="24"/>
              </w:rPr>
              <w:t>BHB02</w:t>
            </w:r>
          </w:p>
        </w:tc>
        <w:tc>
          <w:tcPr>
            <w:tcW w:w="219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7A7BB23" w14:textId="77777777" w:rsidR="000565BF" w:rsidRPr="00327B6A" w:rsidRDefault="000565BF" w:rsidP="00685AFD">
            <w:pPr>
              <w:ind w:rightChars="20" w:right="48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6733</w:t>
            </w:r>
          </w:p>
        </w:tc>
        <w:tc>
          <w:tcPr>
            <w:tcW w:w="191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8C2EC48" w14:textId="77777777" w:rsidR="000565BF" w:rsidRPr="00327B6A" w:rsidRDefault="000565BF" w:rsidP="00685AFD">
            <w:pPr>
              <w:ind w:rightChars="20" w:right="48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2609</w:t>
            </w:r>
          </w:p>
        </w:tc>
        <w:tc>
          <w:tcPr>
            <w:tcW w:w="191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8EF5356" w14:textId="77777777" w:rsidR="000565BF" w:rsidRPr="00327B6A" w:rsidRDefault="000565BF" w:rsidP="00685AFD">
            <w:pPr>
              <w:ind w:rightChars="20" w:right="48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7.0</w:t>
            </w:r>
          </w:p>
        </w:tc>
      </w:tr>
      <w:tr w:rsidR="000565BF" w:rsidRPr="00E47E92" w14:paraId="364B85D0" w14:textId="77777777" w:rsidTr="00685AFD">
        <w:trPr>
          <w:trHeight w:val="75"/>
          <w:jc w:val="center"/>
        </w:trPr>
        <w:tc>
          <w:tcPr>
            <w:tcW w:w="170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16B4792" w14:textId="77777777" w:rsidR="000565BF" w:rsidRPr="00E47E92" w:rsidRDefault="000565BF" w:rsidP="00685AFD">
            <w:pPr>
              <w:ind w:rightChars="20" w:right="48"/>
              <w:rPr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BA56151" w14:textId="77777777" w:rsidR="000565BF" w:rsidRPr="00327B6A" w:rsidRDefault="000565BF" w:rsidP="00685AFD">
            <w:pPr>
              <w:ind w:rightChars="20" w:right="48"/>
              <w:rPr>
                <w:color w:val="000000"/>
                <w:szCs w:val="24"/>
              </w:rPr>
            </w:pPr>
            <w:r w:rsidRPr="00327B6A">
              <w:rPr>
                <w:color w:val="000000"/>
                <w:szCs w:val="24"/>
              </w:rPr>
              <w:t>P2</w:t>
            </w:r>
          </w:p>
        </w:tc>
        <w:tc>
          <w:tcPr>
            <w:tcW w:w="219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29327E5" w14:textId="77777777" w:rsidR="000565BF" w:rsidRPr="00327B6A" w:rsidRDefault="000565BF" w:rsidP="00685AFD">
            <w:pPr>
              <w:ind w:rightChars="20" w:right="48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6202</w:t>
            </w:r>
          </w:p>
        </w:tc>
        <w:tc>
          <w:tcPr>
            <w:tcW w:w="191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26E5595" w14:textId="77777777" w:rsidR="000565BF" w:rsidRPr="00327B6A" w:rsidRDefault="000565BF" w:rsidP="00685AFD">
            <w:pPr>
              <w:ind w:rightChars="20" w:right="48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2349</w:t>
            </w:r>
          </w:p>
        </w:tc>
        <w:tc>
          <w:tcPr>
            <w:tcW w:w="191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DD6035B" w14:textId="77777777" w:rsidR="000565BF" w:rsidRPr="00327B6A" w:rsidRDefault="000565BF" w:rsidP="00685AFD">
            <w:pPr>
              <w:ind w:rightChars="20" w:right="48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6.8</w:t>
            </w:r>
          </w:p>
        </w:tc>
      </w:tr>
      <w:tr w:rsidR="000565BF" w:rsidRPr="00E47E92" w14:paraId="1CA03CD2" w14:textId="77777777" w:rsidTr="00685AFD">
        <w:trPr>
          <w:trHeight w:val="270"/>
          <w:jc w:val="center"/>
        </w:trPr>
        <w:tc>
          <w:tcPr>
            <w:tcW w:w="1702" w:type="dxa"/>
            <w:vMerge w:val="restar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A59488B" w14:textId="77777777" w:rsidR="000565BF" w:rsidRPr="00E47E92" w:rsidRDefault="000565BF" w:rsidP="00685AFD">
            <w:pPr>
              <w:ind w:rightChars="20" w:right="48"/>
              <w:rPr>
                <w:rFonts w:eastAsia="宋体"/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E40B704" w14:textId="77777777" w:rsidR="000565BF" w:rsidRPr="00327B6A" w:rsidRDefault="000565BF" w:rsidP="00685AFD">
            <w:pPr>
              <w:ind w:rightChars="20" w:right="48"/>
              <w:rPr>
                <w:rFonts w:eastAsia="宋体"/>
                <w:color w:val="000000"/>
                <w:szCs w:val="24"/>
              </w:rPr>
            </w:pPr>
            <w:r w:rsidRPr="00327B6A">
              <w:rPr>
                <w:rFonts w:eastAsia="宋体"/>
                <w:color w:val="000000"/>
                <w:szCs w:val="24"/>
              </w:rPr>
              <w:t>N4</w:t>
            </w:r>
          </w:p>
        </w:tc>
        <w:tc>
          <w:tcPr>
            <w:tcW w:w="219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3B9E8F9" w14:textId="77777777" w:rsidR="000565BF" w:rsidRPr="00327B6A" w:rsidRDefault="000565BF" w:rsidP="00685AFD">
            <w:pPr>
              <w:ind w:rightChars="20" w:right="48"/>
              <w:rPr>
                <w:rFonts w:eastAsia="宋体"/>
                <w:color w:val="000000"/>
                <w:szCs w:val="24"/>
              </w:rPr>
            </w:pPr>
            <w:r>
              <w:rPr>
                <w:rFonts w:eastAsia="宋体"/>
                <w:color w:val="000000"/>
                <w:szCs w:val="24"/>
              </w:rPr>
              <w:t>3074</w:t>
            </w:r>
          </w:p>
        </w:tc>
        <w:tc>
          <w:tcPr>
            <w:tcW w:w="1919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E2B6E19" w14:textId="77777777" w:rsidR="000565BF" w:rsidRPr="00327B6A" w:rsidRDefault="000565BF" w:rsidP="00685AFD">
            <w:pPr>
              <w:ind w:rightChars="20" w:right="48"/>
              <w:rPr>
                <w:rFonts w:eastAsia="宋体"/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1127</w:t>
            </w:r>
          </w:p>
        </w:tc>
        <w:tc>
          <w:tcPr>
            <w:tcW w:w="191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32BA686" w14:textId="77777777" w:rsidR="000565BF" w:rsidRPr="00327B6A" w:rsidRDefault="000565BF" w:rsidP="00685AFD">
            <w:pPr>
              <w:ind w:rightChars="20" w:right="48"/>
              <w:rPr>
                <w:color w:val="000000"/>
                <w:szCs w:val="24"/>
              </w:rPr>
            </w:pPr>
            <w:r>
              <w:rPr>
                <w:rFonts w:eastAsia="宋体"/>
                <w:color w:val="000000"/>
                <w:szCs w:val="24"/>
              </w:rPr>
              <w:t>5.1</w:t>
            </w:r>
          </w:p>
        </w:tc>
      </w:tr>
      <w:tr w:rsidR="000565BF" w:rsidRPr="00E47E92" w14:paraId="021101DB" w14:textId="77777777" w:rsidTr="00685AFD">
        <w:trPr>
          <w:trHeight w:val="270"/>
          <w:jc w:val="center"/>
        </w:trPr>
        <w:tc>
          <w:tcPr>
            <w:tcW w:w="1702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A4A0B78" w14:textId="77777777" w:rsidR="000565BF" w:rsidRPr="00E47E92" w:rsidRDefault="000565BF" w:rsidP="00685AFD">
            <w:pPr>
              <w:ind w:rightChars="20" w:right="48"/>
              <w:rPr>
                <w:rFonts w:eastAsia="宋体"/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5A6E9DD" w14:textId="77777777" w:rsidR="000565BF" w:rsidRPr="00327B6A" w:rsidRDefault="000565BF" w:rsidP="00685AFD">
            <w:pPr>
              <w:ind w:rightChars="20" w:right="48"/>
              <w:rPr>
                <w:rFonts w:eastAsia="宋体"/>
                <w:color w:val="000000"/>
                <w:szCs w:val="24"/>
              </w:rPr>
            </w:pPr>
            <w:r w:rsidRPr="00327B6A">
              <w:rPr>
                <w:rFonts w:eastAsia="宋体"/>
                <w:color w:val="000000"/>
                <w:szCs w:val="24"/>
              </w:rPr>
              <w:t>R2</w:t>
            </w:r>
          </w:p>
        </w:tc>
        <w:tc>
          <w:tcPr>
            <w:tcW w:w="219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F669302" w14:textId="77777777" w:rsidR="000565BF" w:rsidRPr="00327B6A" w:rsidRDefault="000565BF" w:rsidP="00685AFD">
            <w:pPr>
              <w:ind w:rightChars="20" w:right="48"/>
              <w:rPr>
                <w:rFonts w:eastAsia="宋体"/>
                <w:color w:val="000000"/>
                <w:szCs w:val="24"/>
              </w:rPr>
            </w:pPr>
            <w:r>
              <w:rPr>
                <w:rFonts w:eastAsia="宋体"/>
                <w:color w:val="000000"/>
                <w:szCs w:val="24"/>
              </w:rPr>
              <w:t>2344</w:t>
            </w:r>
          </w:p>
        </w:tc>
        <w:tc>
          <w:tcPr>
            <w:tcW w:w="1919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D2297C1" w14:textId="77777777" w:rsidR="000565BF" w:rsidRPr="00327B6A" w:rsidRDefault="000565BF" w:rsidP="00685AFD">
            <w:pPr>
              <w:ind w:rightChars="20" w:right="48"/>
              <w:rPr>
                <w:rFonts w:eastAsia="宋体"/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1182</w:t>
            </w:r>
          </w:p>
        </w:tc>
        <w:tc>
          <w:tcPr>
            <w:tcW w:w="1917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324B3C3" w14:textId="77777777" w:rsidR="000565BF" w:rsidRPr="00327B6A" w:rsidRDefault="000565BF" w:rsidP="00685AFD">
            <w:pPr>
              <w:ind w:rightChars="20" w:right="48"/>
              <w:rPr>
                <w:color w:val="000000"/>
                <w:szCs w:val="24"/>
              </w:rPr>
            </w:pPr>
            <w:r>
              <w:rPr>
                <w:rFonts w:eastAsia="宋体"/>
                <w:color w:val="000000"/>
                <w:szCs w:val="24"/>
              </w:rPr>
              <w:t>5.1</w:t>
            </w:r>
          </w:p>
        </w:tc>
      </w:tr>
      <w:tr w:rsidR="000565BF" w:rsidRPr="00E47E92" w14:paraId="547F675E" w14:textId="77777777" w:rsidTr="00685AFD">
        <w:trPr>
          <w:trHeight w:val="270"/>
          <w:jc w:val="center"/>
        </w:trPr>
        <w:tc>
          <w:tcPr>
            <w:tcW w:w="1702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180E302" w14:textId="77777777" w:rsidR="000565BF" w:rsidRPr="00E47E92" w:rsidRDefault="000565BF" w:rsidP="00685AFD">
            <w:pPr>
              <w:ind w:rightChars="20" w:right="48"/>
              <w:rPr>
                <w:rFonts w:eastAsia="宋体"/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891A344" w14:textId="77777777" w:rsidR="000565BF" w:rsidRPr="00327B6A" w:rsidRDefault="000565BF" w:rsidP="00685AFD">
            <w:pPr>
              <w:ind w:rightChars="20" w:right="48"/>
              <w:rPr>
                <w:rFonts w:eastAsia="宋体"/>
                <w:color w:val="000000"/>
                <w:szCs w:val="24"/>
              </w:rPr>
            </w:pPr>
            <w:r w:rsidRPr="00327B6A">
              <w:rPr>
                <w:rFonts w:eastAsia="宋体"/>
                <w:color w:val="000000"/>
                <w:szCs w:val="24"/>
              </w:rPr>
              <w:t>R5</w:t>
            </w:r>
          </w:p>
        </w:tc>
        <w:tc>
          <w:tcPr>
            <w:tcW w:w="219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6312285" w14:textId="77777777" w:rsidR="000565BF" w:rsidRPr="00327B6A" w:rsidRDefault="000565BF" w:rsidP="00685AFD">
            <w:pPr>
              <w:ind w:rightChars="20" w:right="48"/>
              <w:rPr>
                <w:rFonts w:eastAsia="宋体"/>
                <w:color w:val="000000"/>
                <w:szCs w:val="24"/>
              </w:rPr>
            </w:pPr>
            <w:r>
              <w:rPr>
                <w:rFonts w:eastAsia="宋体"/>
                <w:color w:val="000000"/>
                <w:szCs w:val="24"/>
              </w:rPr>
              <w:t>1488</w:t>
            </w:r>
          </w:p>
        </w:tc>
        <w:tc>
          <w:tcPr>
            <w:tcW w:w="1919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60638B5" w14:textId="77777777" w:rsidR="000565BF" w:rsidRPr="00327B6A" w:rsidRDefault="000565BF" w:rsidP="00685AFD">
            <w:pPr>
              <w:ind w:rightChars="20" w:right="48"/>
              <w:rPr>
                <w:rFonts w:eastAsia="宋体"/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559</w:t>
            </w:r>
          </w:p>
        </w:tc>
        <w:tc>
          <w:tcPr>
            <w:tcW w:w="1917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7BA6347" w14:textId="77777777" w:rsidR="000565BF" w:rsidRPr="00327B6A" w:rsidRDefault="000565BF" w:rsidP="00685AFD">
            <w:pPr>
              <w:ind w:rightChars="20" w:right="48"/>
              <w:rPr>
                <w:color w:val="000000"/>
                <w:szCs w:val="24"/>
              </w:rPr>
            </w:pPr>
            <w:r>
              <w:rPr>
                <w:rFonts w:eastAsia="宋体"/>
                <w:color w:val="000000"/>
                <w:szCs w:val="24"/>
              </w:rPr>
              <w:t>2.7</w:t>
            </w:r>
          </w:p>
        </w:tc>
      </w:tr>
      <w:tr w:rsidR="000565BF" w:rsidRPr="00E47E92" w14:paraId="11DA3C32" w14:textId="77777777" w:rsidTr="00685AFD">
        <w:trPr>
          <w:trHeight w:val="270"/>
          <w:jc w:val="center"/>
        </w:trPr>
        <w:tc>
          <w:tcPr>
            <w:tcW w:w="1702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6AD736A" w14:textId="77777777" w:rsidR="000565BF" w:rsidRPr="00E47E92" w:rsidRDefault="000565BF" w:rsidP="00685AFD">
            <w:pPr>
              <w:ind w:rightChars="20" w:right="48"/>
              <w:rPr>
                <w:rFonts w:eastAsia="宋体"/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731836C" w14:textId="77777777" w:rsidR="000565BF" w:rsidRPr="00327B6A" w:rsidRDefault="000565BF" w:rsidP="00685AFD">
            <w:pPr>
              <w:ind w:rightChars="20" w:right="48"/>
              <w:rPr>
                <w:rFonts w:eastAsia="宋体"/>
                <w:color w:val="000000"/>
                <w:szCs w:val="24"/>
              </w:rPr>
            </w:pPr>
            <w:r w:rsidRPr="00327B6A">
              <w:rPr>
                <w:rFonts w:eastAsia="宋体"/>
                <w:color w:val="000000"/>
                <w:szCs w:val="24"/>
              </w:rPr>
              <w:t>V3</w:t>
            </w:r>
          </w:p>
        </w:tc>
        <w:tc>
          <w:tcPr>
            <w:tcW w:w="219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18B9EE1" w14:textId="77777777" w:rsidR="000565BF" w:rsidRPr="00327B6A" w:rsidRDefault="000565BF" w:rsidP="00685AFD">
            <w:pPr>
              <w:ind w:rightChars="20" w:right="48"/>
              <w:rPr>
                <w:rFonts w:eastAsia="宋体"/>
                <w:color w:val="000000"/>
                <w:szCs w:val="24"/>
              </w:rPr>
            </w:pPr>
            <w:r>
              <w:rPr>
                <w:rFonts w:eastAsia="宋体"/>
                <w:color w:val="000000"/>
                <w:szCs w:val="24"/>
              </w:rPr>
              <w:t>3034</w:t>
            </w:r>
          </w:p>
        </w:tc>
        <w:tc>
          <w:tcPr>
            <w:tcW w:w="1919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45ACCA4" w14:textId="77777777" w:rsidR="000565BF" w:rsidRPr="00327B6A" w:rsidRDefault="000565BF" w:rsidP="00685AFD">
            <w:pPr>
              <w:ind w:rightChars="20" w:right="48"/>
              <w:rPr>
                <w:rFonts w:eastAsia="宋体"/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1353</w:t>
            </w:r>
          </w:p>
        </w:tc>
        <w:tc>
          <w:tcPr>
            <w:tcW w:w="1917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A69A48C" w14:textId="77777777" w:rsidR="000565BF" w:rsidRPr="00327B6A" w:rsidRDefault="000565BF" w:rsidP="00685AFD">
            <w:pPr>
              <w:ind w:rightChars="20" w:right="48"/>
              <w:rPr>
                <w:color w:val="000000"/>
                <w:szCs w:val="24"/>
              </w:rPr>
            </w:pPr>
            <w:r>
              <w:rPr>
                <w:rFonts w:eastAsia="宋体"/>
                <w:color w:val="000000"/>
                <w:szCs w:val="24"/>
              </w:rPr>
              <w:t>5.5</w:t>
            </w:r>
          </w:p>
        </w:tc>
      </w:tr>
      <w:tr w:rsidR="000565BF" w:rsidRPr="00E47E92" w14:paraId="555E262E" w14:textId="77777777" w:rsidTr="00685AFD">
        <w:trPr>
          <w:trHeight w:val="270"/>
          <w:jc w:val="center"/>
        </w:trPr>
        <w:tc>
          <w:tcPr>
            <w:tcW w:w="1702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7C43F984" w14:textId="77777777" w:rsidR="000565BF" w:rsidRPr="00E47E92" w:rsidRDefault="000565BF" w:rsidP="00685AFD">
            <w:pPr>
              <w:ind w:rightChars="20" w:right="48"/>
              <w:rPr>
                <w:rFonts w:eastAsia="宋体"/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8355D" w14:textId="77777777" w:rsidR="000565BF" w:rsidRPr="00327B6A" w:rsidRDefault="000565BF" w:rsidP="00685AFD">
            <w:pPr>
              <w:ind w:rightChars="20" w:right="48"/>
              <w:rPr>
                <w:rFonts w:eastAsia="宋体"/>
                <w:color w:val="000000"/>
                <w:szCs w:val="24"/>
              </w:rPr>
            </w:pPr>
            <w:r w:rsidRPr="00327B6A">
              <w:rPr>
                <w:rFonts w:eastAsia="宋体"/>
                <w:color w:val="000000"/>
                <w:szCs w:val="24"/>
              </w:rPr>
              <w:t>PLB</w:t>
            </w:r>
            <w:r>
              <w:rPr>
                <w:rFonts w:eastAsia="宋体"/>
                <w:color w:val="000000"/>
                <w:szCs w:val="24"/>
              </w:rPr>
              <w:t>0</w:t>
            </w:r>
            <w:r w:rsidRPr="00327B6A">
              <w:rPr>
                <w:rFonts w:eastAsia="宋体"/>
                <w:color w:val="000000"/>
                <w:szCs w:val="24"/>
              </w:rPr>
              <w:t>3</w:t>
            </w:r>
          </w:p>
        </w:tc>
        <w:tc>
          <w:tcPr>
            <w:tcW w:w="219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406BA" w14:textId="77777777" w:rsidR="000565BF" w:rsidRPr="00327B6A" w:rsidRDefault="000565BF" w:rsidP="00685AFD">
            <w:pPr>
              <w:ind w:rightChars="20" w:right="48"/>
              <w:rPr>
                <w:rFonts w:eastAsia="宋体"/>
                <w:color w:val="000000"/>
                <w:szCs w:val="24"/>
              </w:rPr>
            </w:pPr>
            <w:r>
              <w:rPr>
                <w:rFonts w:eastAsia="宋体"/>
                <w:color w:val="000000"/>
                <w:szCs w:val="24"/>
              </w:rPr>
              <w:t>2824</w:t>
            </w:r>
          </w:p>
        </w:tc>
        <w:tc>
          <w:tcPr>
            <w:tcW w:w="191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6A72F485" w14:textId="77777777" w:rsidR="000565BF" w:rsidRPr="00327B6A" w:rsidRDefault="000565BF" w:rsidP="00685AFD">
            <w:pPr>
              <w:ind w:rightChars="20" w:right="48"/>
              <w:rPr>
                <w:rFonts w:eastAsia="宋体"/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1304</w:t>
            </w:r>
          </w:p>
        </w:tc>
        <w:tc>
          <w:tcPr>
            <w:tcW w:w="191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571B822F" w14:textId="77777777" w:rsidR="000565BF" w:rsidRPr="00327B6A" w:rsidRDefault="000565BF" w:rsidP="00685AFD">
            <w:pPr>
              <w:ind w:rightChars="20" w:right="48"/>
              <w:rPr>
                <w:color w:val="000000"/>
                <w:szCs w:val="24"/>
              </w:rPr>
            </w:pPr>
            <w:r>
              <w:rPr>
                <w:rFonts w:eastAsia="宋体"/>
                <w:color w:val="000000"/>
                <w:szCs w:val="24"/>
              </w:rPr>
              <w:t>5.4</w:t>
            </w:r>
          </w:p>
        </w:tc>
      </w:tr>
    </w:tbl>
    <w:p w14:paraId="17EB9C23" w14:textId="77777777" w:rsidR="000565BF" w:rsidRDefault="000565BF" w:rsidP="000565BF">
      <w:pPr>
        <w:ind w:leftChars="-67" w:rightChars="20" w:right="48" w:hangingChars="67" w:hanging="161"/>
        <w:rPr>
          <w:szCs w:val="21"/>
          <w:vertAlign w:val="superscript"/>
        </w:rPr>
      </w:pPr>
      <w:proofErr w:type="gramStart"/>
      <w:r w:rsidRPr="002E204D">
        <w:rPr>
          <w:rFonts w:hint="eastAsia"/>
          <w:i/>
          <w:iCs/>
          <w:szCs w:val="21"/>
          <w:vertAlign w:val="superscript"/>
        </w:rPr>
        <w:t>a</w:t>
      </w:r>
      <w:r w:rsidRPr="00B2136F">
        <w:rPr>
          <w:rFonts w:hint="eastAsia"/>
          <w:szCs w:val="21"/>
        </w:rPr>
        <w:t xml:space="preserve"> </w:t>
      </w:r>
      <w:r w:rsidRPr="00B2136F">
        <w:rPr>
          <w:szCs w:val="21"/>
        </w:rPr>
        <w:t>Diversity indices</w:t>
      </w:r>
      <w:proofErr w:type="gramEnd"/>
      <w:r w:rsidRPr="00B2136F">
        <w:rPr>
          <w:szCs w:val="21"/>
        </w:rPr>
        <w:t xml:space="preserve"> are calculated using a random selection of </w:t>
      </w:r>
      <w:r>
        <w:rPr>
          <w:szCs w:val="21"/>
        </w:rPr>
        <w:t>6</w:t>
      </w:r>
      <w:r w:rsidRPr="00B2136F">
        <w:rPr>
          <w:rFonts w:hint="eastAsia"/>
          <w:szCs w:val="21"/>
        </w:rPr>
        <w:t>,</w:t>
      </w:r>
      <w:r>
        <w:rPr>
          <w:szCs w:val="21"/>
        </w:rPr>
        <w:t xml:space="preserve">983 </w:t>
      </w:r>
      <w:r w:rsidRPr="00B2136F">
        <w:rPr>
          <w:szCs w:val="21"/>
        </w:rPr>
        <w:t>sequences per sediment sample.</w:t>
      </w:r>
    </w:p>
    <w:p w14:paraId="386C3571" w14:textId="705847CB" w:rsidR="000565BF" w:rsidRPr="00B2136F" w:rsidRDefault="000565BF" w:rsidP="000565BF">
      <w:pPr>
        <w:rPr>
          <w:b/>
          <w:bCs/>
          <w:szCs w:val="24"/>
        </w:rPr>
      </w:pPr>
      <w:r>
        <w:rPr>
          <w:b/>
          <w:bCs/>
          <w:szCs w:val="24"/>
        </w:rPr>
        <w:br w:type="page"/>
      </w:r>
      <w:r>
        <w:rPr>
          <w:rFonts w:eastAsia="宋体"/>
          <w:b/>
          <w:szCs w:val="24"/>
        </w:rPr>
        <w:lastRenderedPageBreak/>
        <w:t>Table</w:t>
      </w:r>
      <w:r w:rsidRPr="00B2136F">
        <w:rPr>
          <w:b/>
          <w:szCs w:val="24"/>
        </w:rPr>
        <w:t xml:space="preserve"> </w:t>
      </w:r>
      <w:r>
        <w:rPr>
          <w:b/>
          <w:bCs/>
          <w:szCs w:val="24"/>
        </w:rPr>
        <w:t>S3.</w:t>
      </w:r>
    </w:p>
    <w:p w14:paraId="2A4B0ACA" w14:textId="35A955C2" w:rsidR="000565BF" w:rsidRPr="000565BF" w:rsidRDefault="000565BF" w:rsidP="000565BF">
      <w:pPr>
        <w:rPr>
          <w:b/>
          <w:bCs/>
          <w:szCs w:val="24"/>
        </w:rPr>
      </w:pPr>
      <w:r w:rsidRPr="000565BF">
        <w:rPr>
          <w:b/>
          <w:bCs/>
          <w:szCs w:val="24"/>
        </w:rPr>
        <w:t xml:space="preserve">Mantel tests showing the Spearman's rank correlations between </w:t>
      </w:r>
      <w:r w:rsidR="004D7B6F" w:rsidRPr="004D7B6F">
        <w:rPr>
          <w:b/>
          <w:bCs/>
          <w:szCs w:val="24"/>
        </w:rPr>
        <w:t>environmental variables</w:t>
      </w:r>
      <w:r w:rsidRPr="000565BF">
        <w:rPr>
          <w:b/>
          <w:bCs/>
          <w:szCs w:val="24"/>
        </w:rPr>
        <w:t xml:space="preserve"> and </w:t>
      </w:r>
      <w:proofErr w:type="spellStart"/>
      <w:r w:rsidRPr="000565BF">
        <w:rPr>
          <w:b/>
          <w:bCs/>
          <w:szCs w:val="24"/>
        </w:rPr>
        <w:t>geodistance</w:t>
      </w:r>
      <w:proofErr w:type="spellEnd"/>
      <w:r w:rsidRPr="000565BF">
        <w:rPr>
          <w:b/>
          <w:bCs/>
          <w:szCs w:val="24"/>
        </w:rPr>
        <w:t>.</w:t>
      </w:r>
    </w:p>
    <w:p w14:paraId="1BE9BFF3" w14:textId="77777777" w:rsidR="000565BF" w:rsidRPr="00B2136F" w:rsidRDefault="000565BF" w:rsidP="000565BF">
      <w:pPr>
        <w:rPr>
          <w:szCs w:val="24"/>
        </w:rPr>
      </w:pPr>
    </w:p>
    <w:tbl>
      <w:tblPr>
        <w:tblW w:w="4752" w:type="dxa"/>
        <w:tblInd w:w="1624" w:type="dxa"/>
        <w:tblLook w:val="04A0" w:firstRow="1" w:lastRow="0" w:firstColumn="1" w:lastColumn="0" w:noHBand="0" w:noVBand="1"/>
      </w:tblPr>
      <w:tblGrid>
        <w:gridCol w:w="2280"/>
        <w:gridCol w:w="1236"/>
        <w:gridCol w:w="1236"/>
      </w:tblGrid>
      <w:tr w:rsidR="000565BF" w:rsidRPr="00B2136F" w14:paraId="21DAAFF6" w14:textId="77777777" w:rsidTr="00685AFD">
        <w:trPr>
          <w:trHeight w:val="282"/>
        </w:trPr>
        <w:tc>
          <w:tcPr>
            <w:tcW w:w="22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759B93" w14:textId="77777777" w:rsidR="000565BF" w:rsidRPr="00B2136F" w:rsidRDefault="000565BF" w:rsidP="00685AFD">
            <w:pPr>
              <w:rPr>
                <w:rFonts w:eastAsia="宋体"/>
                <w:color w:val="000000"/>
                <w:szCs w:val="24"/>
              </w:rPr>
            </w:pPr>
            <w:r w:rsidRPr="00B2136F">
              <w:rPr>
                <w:rFonts w:eastAsia="宋体"/>
                <w:color w:val="000000"/>
                <w:szCs w:val="24"/>
              </w:rPr>
              <w:t>Variables</w:t>
            </w:r>
          </w:p>
        </w:tc>
        <w:tc>
          <w:tcPr>
            <w:tcW w:w="12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DE4F7C" w14:textId="77777777" w:rsidR="000565BF" w:rsidRPr="00B2136F" w:rsidRDefault="000565BF" w:rsidP="00685AFD">
            <w:pPr>
              <w:rPr>
                <w:rFonts w:eastAsia="宋体"/>
                <w:color w:val="000000"/>
                <w:szCs w:val="24"/>
              </w:rPr>
            </w:pPr>
            <w:r w:rsidRPr="00B2136F">
              <w:rPr>
                <w:rFonts w:eastAsia="宋体"/>
                <w:color w:val="000000"/>
                <w:szCs w:val="24"/>
              </w:rPr>
              <w:t>ρ</w:t>
            </w:r>
          </w:p>
        </w:tc>
        <w:tc>
          <w:tcPr>
            <w:tcW w:w="12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9C3644" w14:textId="77777777" w:rsidR="000565BF" w:rsidRPr="003A4DD5" w:rsidRDefault="000565BF" w:rsidP="00685AFD">
            <w:pPr>
              <w:rPr>
                <w:rFonts w:eastAsia="宋体"/>
                <w:i/>
                <w:iCs/>
                <w:color w:val="000000"/>
                <w:szCs w:val="24"/>
              </w:rPr>
            </w:pPr>
            <w:r w:rsidRPr="003A4DD5">
              <w:rPr>
                <w:rFonts w:eastAsia="宋体"/>
                <w:i/>
                <w:iCs/>
                <w:color w:val="000000"/>
                <w:szCs w:val="24"/>
              </w:rPr>
              <w:t>P</w:t>
            </w:r>
          </w:p>
        </w:tc>
      </w:tr>
      <w:tr w:rsidR="000565BF" w:rsidRPr="00B2136F" w14:paraId="2CBB1EC9" w14:textId="77777777" w:rsidTr="00685AFD">
        <w:trPr>
          <w:trHeight w:val="282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9D415D" w14:textId="77777777" w:rsidR="000565BF" w:rsidRPr="00B2136F" w:rsidRDefault="000565BF" w:rsidP="00685AFD">
            <w:pPr>
              <w:rPr>
                <w:rFonts w:eastAsia="宋体"/>
                <w:color w:val="000000"/>
                <w:szCs w:val="24"/>
              </w:rPr>
            </w:pPr>
            <w:r w:rsidRPr="00B2136F">
              <w:rPr>
                <w:rFonts w:eastAsia="宋体"/>
                <w:color w:val="000000"/>
                <w:szCs w:val="24"/>
              </w:rPr>
              <w:t>Salinity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1742F" w14:textId="77777777" w:rsidR="000565BF" w:rsidRPr="00B2136F" w:rsidRDefault="000565BF" w:rsidP="00685AFD">
            <w:pPr>
              <w:jc w:val="right"/>
              <w:rPr>
                <w:rFonts w:eastAsia="宋体"/>
                <w:color w:val="000000"/>
                <w:szCs w:val="24"/>
              </w:rPr>
            </w:pPr>
            <w:r>
              <w:rPr>
                <w:rFonts w:eastAsia="宋体"/>
                <w:color w:val="000000"/>
                <w:szCs w:val="24"/>
              </w:rPr>
              <w:t>0.121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32265" w14:textId="77777777" w:rsidR="000565BF" w:rsidRPr="00B2136F" w:rsidRDefault="000565BF" w:rsidP="00685AFD">
            <w:pPr>
              <w:jc w:val="center"/>
              <w:rPr>
                <w:rFonts w:eastAsia="宋体"/>
                <w:color w:val="000000"/>
                <w:szCs w:val="24"/>
              </w:rPr>
            </w:pPr>
            <w:r w:rsidRPr="00B2136F">
              <w:rPr>
                <w:rFonts w:eastAsia="宋体"/>
                <w:color w:val="000000"/>
                <w:szCs w:val="24"/>
              </w:rPr>
              <w:t>0.</w:t>
            </w:r>
            <w:r>
              <w:rPr>
                <w:rFonts w:eastAsia="宋体"/>
                <w:color w:val="000000"/>
                <w:szCs w:val="24"/>
              </w:rPr>
              <w:t>060</w:t>
            </w:r>
          </w:p>
        </w:tc>
      </w:tr>
      <w:tr w:rsidR="000565BF" w:rsidRPr="00B2136F" w14:paraId="16A4C133" w14:textId="77777777" w:rsidTr="00685AFD">
        <w:trPr>
          <w:trHeight w:val="282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98D14C" w14:textId="77777777" w:rsidR="000565BF" w:rsidRPr="00D25870" w:rsidRDefault="000565BF" w:rsidP="00685AFD">
            <w:pPr>
              <w:rPr>
                <w:rFonts w:eastAsia="宋体"/>
                <w:bCs/>
                <w:color w:val="000000"/>
                <w:szCs w:val="24"/>
              </w:rPr>
            </w:pPr>
            <w:r w:rsidRPr="00D25870">
              <w:rPr>
                <w:rFonts w:eastAsia="宋体"/>
                <w:bCs/>
                <w:color w:val="000000"/>
                <w:szCs w:val="24"/>
              </w:rPr>
              <w:t xml:space="preserve">Fe 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22700" w14:textId="77777777" w:rsidR="000565BF" w:rsidRPr="004B4AF9" w:rsidRDefault="000565BF" w:rsidP="00685AFD">
            <w:pPr>
              <w:jc w:val="right"/>
              <w:rPr>
                <w:rFonts w:eastAsia="宋体"/>
                <w:bCs/>
                <w:color w:val="000000"/>
                <w:szCs w:val="24"/>
              </w:rPr>
            </w:pPr>
            <w:r w:rsidRPr="004B4AF9">
              <w:rPr>
                <w:rFonts w:eastAsia="宋体"/>
                <w:bCs/>
                <w:color w:val="000000"/>
                <w:szCs w:val="24"/>
              </w:rPr>
              <w:t>0.079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F1566" w14:textId="77777777" w:rsidR="000565BF" w:rsidRPr="00D25870" w:rsidRDefault="000565BF" w:rsidP="00685AFD">
            <w:pPr>
              <w:jc w:val="center"/>
              <w:rPr>
                <w:rFonts w:eastAsia="宋体"/>
                <w:bCs/>
                <w:szCs w:val="24"/>
              </w:rPr>
            </w:pPr>
            <w:r w:rsidRPr="00D25870">
              <w:rPr>
                <w:rFonts w:eastAsia="宋体"/>
                <w:bCs/>
                <w:color w:val="000000"/>
                <w:szCs w:val="24"/>
              </w:rPr>
              <w:t xml:space="preserve"> 0.149</w:t>
            </w:r>
          </w:p>
        </w:tc>
      </w:tr>
      <w:tr w:rsidR="000565BF" w:rsidRPr="00B2136F" w14:paraId="602B165F" w14:textId="77777777" w:rsidTr="00685AFD">
        <w:trPr>
          <w:trHeight w:val="324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947E85" w14:textId="77777777" w:rsidR="000565BF" w:rsidRPr="00B2136F" w:rsidRDefault="000565BF" w:rsidP="00685AFD">
            <w:pPr>
              <w:rPr>
                <w:rFonts w:eastAsia="宋体"/>
                <w:color w:val="000000"/>
                <w:szCs w:val="24"/>
              </w:rPr>
            </w:pPr>
            <w:proofErr w:type="spellStart"/>
            <w:r w:rsidRPr="00B2136F">
              <w:rPr>
                <w:rFonts w:eastAsia="宋体"/>
                <w:color w:val="000000"/>
                <w:szCs w:val="24"/>
              </w:rPr>
              <w:t>χlf</w:t>
            </w:r>
            <w:proofErr w:type="spellEnd"/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6889C" w14:textId="77777777" w:rsidR="000565BF" w:rsidRPr="00B2136F" w:rsidRDefault="000565BF" w:rsidP="00685AFD">
            <w:pPr>
              <w:jc w:val="right"/>
              <w:rPr>
                <w:rFonts w:eastAsia="宋体"/>
                <w:color w:val="000000"/>
                <w:szCs w:val="24"/>
              </w:rPr>
            </w:pPr>
            <w:r w:rsidRPr="00B2136F">
              <w:rPr>
                <w:rFonts w:eastAsia="宋体"/>
                <w:color w:val="000000"/>
                <w:szCs w:val="24"/>
              </w:rPr>
              <w:t>-0.01</w:t>
            </w:r>
            <w:r>
              <w:rPr>
                <w:rFonts w:eastAsia="宋体"/>
                <w:color w:val="000000"/>
                <w:szCs w:val="24"/>
              </w:rPr>
              <w:t>7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3AFC6" w14:textId="77777777" w:rsidR="000565BF" w:rsidRPr="00B2136F" w:rsidRDefault="000565BF" w:rsidP="00685AFD">
            <w:pPr>
              <w:jc w:val="center"/>
              <w:rPr>
                <w:rFonts w:eastAsia="宋体"/>
                <w:color w:val="000000"/>
                <w:szCs w:val="24"/>
              </w:rPr>
            </w:pPr>
            <w:r w:rsidRPr="00B2136F">
              <w:rPr>
                <w:rFonts w:eastAsia="宋体"/>
                <w:color w:val="000000"/>
                <w:szCs w:val="24"/>
              </w:rPr>
              <w:t>0.5</w:t>
            </w:r>
            <w:r>
              <w:rPr>
                <w:rFonts w:eastAsia="宋体"/>
                <w:color w:val="000000"/>
                <w:szCs w:val="24"/>
              </w:rPr>
              <w:t>42</w:t>
            </w:r>
          </w:p>
        </w:tc>
      </w:tr>
      <w:tr w:rsidR="000565BF" w:rsidRPr="00B2136F" w14:paraId="1982BE98" w14:textId="77777777" w:rsidTr="00685AFD">
        <w:trPr>
          <w:trHeight w:val="324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061360" w14:textId="77777777" w:rsidR="000565BF" w:rsidRPr="00B2136F" w:rsidRDefault="000565BF" w:rsidP="00685AFD">
            <w:pPr>
              <w:rPr>
                <w:rFonts w:eastAsia="宋体"/>
                <w:color w:val="000000"/>
                <w:szCs w:val="24"/>
              </w:rPr>
            </w:pPr>
            <w:r w:rsidRPr="00B2136F">
              <w:rPr>
                <w:rFonts w:eastAsia="宋体"/>
                <w:color w:val="000000"/>
                <w:szCs w:val="24"/>
              </w:rPr>
              <w:t>TOC (%)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2340D" w14:textId="77777777" w:rsidR="000565BF" w:rsidRPr="00B2136F" w:rsidRDefault="000565BF" w:rsidP="00685AFD">
            <w:pPr>
              <w:jc w:val="right"/>
              <w:rPr>
                <w:rFonts w:eastAsia="宋体"/>
                <w:color w:val="000000"/>
                <w:szCs w:val="24"/>
              </w:rPr>
            </w:pPr>
            <w:r w:rsidRPr="00B2136F">
              <w:rPr>
                <w:rFonts w:eastAsia="宋体"/>
                <w:color w:val="000000"/>
                <w:szCs w:val="24"/>
              </w:rPr>
              <w:t>-0.0</w:t>
            </w:r>
            <w:r>
              <w:rPr>
                <w:rFonts w:eastAsia="宋体"/>
                <w:color w:val="000000"/>
                <w:szCs w:val="24"/>
              </w:rPr>
              <w:t>14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39909" w14:textId="77777777" w:rsidR="000565BF" w:rsidRPr="00B2136F" w:rsidRDefault="000565BF" w:rsidP="00685AFD">
            <w:pPr>
              <w:jc w:val="center"/>
              <w:rPr>
                <w:rFonts w:eastAsia="宋体"/>
                <w:color w:val="000000"/>
                <w:szCs w:val="24"/>
              </w:rPr>
            </w:pPr>
            <w:r w:rsidRPr="00B2136F">
              <w:rPr>
                <w:rFonts w:eastAsia="宋体"/>
                <w:color w:val="000000"/>
                <w:szCs w:val="24"/>
              </w:rPr>
              <w:t>0.</w:t>
            </w:r>
            <w:r>
              <w:rPr>
                <w:rFonts w:eastAsia="宋体"/>
                <w:color w:val="000000"/>
                <w:szCs w:val="24"/>
              </w:rPr>
              <w:t>549</w:t>
            </w:r>
          </w:p>
        </w:tc>
      </w:tr>
      <w:tr w:rsidR="000565BF" w:rsidRPr="00B2136F" w14:paraId="7A5219B1" w14:textId="77777777" w:rsidTr="00685AFD">
        <w:trPr>
          <w:trHeight w:val="282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D69C45" w14:textId="77777777" w:rsidR="000565BF" w:rsidRPr="00B2136F" w:rsidRDefault="000565BF" w:rsidP="00685AFD">
            <w:pPr>
              <w:rPr>
                <w:rFonts w:eastAsia="宋体"/>
                <w:color w:val="000000"/>
                <w:szCs w:val="24"/>
              </w:rPr>
            </w:pPr>
            <w:r w:rsidRPr="00B2136F">
              <w:rPr>
                <w:rFonts w:eastAsia="宋体"/>
                <w:color w:val="000000"/>
                <w:szCs w:val="24"/>
              </w:rPr>
              <w:t>TN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5CEBF" w14:textId="77777777" w:rsidR="000565BF" w:rsidRPr="00B2136F" w:rsidRDefault="000565BF" w:rsidP="00685AFD">
            <w:pPr>
              <w:jc w:val="right"/>
              <w:rPr>
                <w:rFonts w:eastAsia="宋体"/>
                <w:color w:val="000000"/>
                <w:szCs w:val="24"/>
              </w:rPr>
            </w:pPr>
            <w:r w:rsidRPr="00B2136F">
              <w:rPr>
                <w:rFonts w:eastAsia="宋体"/>
                <w:color w:val="000000"/>
                <w:szCs w:val="24"/>
              </w:rPr>
              <w:t>0.</w:t>
            </w:r>
            <w:r>
              <w:rPr>
                <w:rFonts w:eastAsia="宋体"/>
                <w:color w:val="000000"/>
                <w:szCs w:val="24"/>
              </w:rPr>
              <w:t>072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93A66" w14:textId="77777777" w:rsidR="000565BF" w:rsidRPr="00B2136F" w:rsidRDefault="000565BF" w:rsidP="00685AFD">
            <w:pPr>
              <w:jc w:val="center"/>
              <w:rPr>
                <w:rFonts w:eastAsia="宋体"/>
                <w:color w:val="000000"/>
                <w:szCs w:val="24"/>
              </w:rPr>
            </w:pPr>
            <w:r w:rsidRPr="00B2136F">
              <w:rPr>
                <w:rFonts w:eastAsia="宋体"/>
                <w:color w:val="000000"/>
                <w:szCs w:val="24"/>
              </w:rPr>
              <w:t>0.1</w:t>
            </w:r>
            <w:r>
              <w:rPr>
                <w:rFonts w:eastAsia="宋体"/>
                <w:color w:val="000000"/>
                <w:szCs w:val="24"/>
              </w:rPr>
              <w:t>74</w:t>
            </w:r>
          </w:p>
        </w:tc>
      </w:tr>
      <w:tr w:rsidR="000565BF" w:rsidRPr="00B2136F" w14:paraId="200EA79A" w14:textId="77777777" w:rsidTr="00685AFD">
        <w:trPr>
          <w:trHeight w:val="324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B095CF" w14:textId="77777777" w:rsidR="000565BF" w:rsidRPr="00D25870" w:rsidRDefault="000565BF" w:rsidP="00685AFD">
            <w:pPr>
              <w:rPr>
                <w:rFonts w:eastAsia="宋体"/>
                <w:b/>
                <w:bCs/>
                <w:color w:val="000000"/>
                <w:szCs w:val="24"/>
              </w:rPr>
            </w:pPr>
            <w:r w:rsidRPr="00D25870">
              <w:rPr>
                <w:rFonts w:eastAsia="宋体"/>
                <w:b/>
                <w:bCs/>
                <w:color w:val="000000"/>
                <w:szCs w:val="24"/>
              </w:rPr>
              <w:t>pH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FFF71" w14:textId="77777777" w:rsidR="000565BF" w:rsidRPr="00D25870" w:rsidRDefault="000565BF" w:rsidP="00685AFD">
            <w:pPr>
              <w:jc w:val="right"/>
              <w:rPr>
                <w:rFonts w:eastAsia="宋体"/>
                <w:b/>
                <w:bCs/>
                <w:color w:val="000000"/>
                <w:szCs w:val="24"/>
              </w:rPr>
            </w:pPr>
            <w:r w:rsidRPr="00D25870">
              <w:rPr>
                <w:rFonts w:eastAsia="宋体"/>
                <w:b/>
                <w:bCs/>
                <w:color w:val="000000"/>
                <w:szCs w:val="24"/>
              </w:rPr>
              <w:t>0.191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75258" w14:textId="77777777" w:rsidR="000565BF" w:rsidRPr="00D25870" w:rsidRDefault="000565BF" w:rsidP="00685AFD">
            <w:pPr>
              <w:jc w:val="center"/>
              <w:rPr>
                <w:rFonts w:eastAsia="宋体"/>
                <w:b/>
                <w:bCs/>
                <w:color w:val="000000"/>
                <w:szCs w:val="24"/>
              </w:rPr>
            </w:pPr>
            <w:r w:rsidRPr="00D25870">
              <w:rPr>
                <w:rFonts w:eastAsia="宋体"/>
                <w:b/>
                <w:bCs/>
                <w:color w:val="000000"/>
                <w:szCs w:val="24"/>
              </w:rPr>
              <w:t>0.021</w:t>
            </w:r>
            <w:r w:rsidRPr="00AD4D5E">
              <w:rPr>
                <w:rFonts w:eastAsia="宋体"/>
                <w:bCs/>
                <w:i/>
                <w:iCs/>
                <w:color w:val="000000"/>
                <w:szCs w:val="24"/>
                <w:vertAlign w:val="superscript"/>
              </w:rPr>
              <w:t>a</w:t>
            </w:r>
          </w:p>
        </w:tc>
      </w:tr>
      <w:tr w:rsidR="000565BF" w:rsidRPr="00B2136F" w14:paraId="465A07DB" w14:textId="77777777" w:rsidTr="00685AFD">
        <w:trPr>
          <w:trHeight w:val="282"/>
        </w:trPr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D408A2C" w14:textId="77777777" w:rsidR="000565BF" w:rsidRPr="00B2136F" w:rsidRDefault="000565BF" w:rsidP="00685AFD">
            <w:pPr>
              <w:rPr>
                <w:rFonts w:eastAsia="宋体"/>
                <w:color w:val="000000"/>
                <w:szCs w:val="24"/>
              </w:rPr>
            </w:pPr>
            <w:r w:rsidRPr="00B2136F">
              <w:rPr>
                <w:rFonts w:eastAsia="宋体"/>
                <w:color w:val="000000"/>
                <w:szCs w:val="24"/>
              </w:rPr>
              <w:t>DO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01A1E9" w14:textId="77777777" w:rsidR="000565BF" w:rsidRPr="00B2136F" w:rsidRDefault="000565BF" w:rsidP="00685AFD">
            <w:pPr>
              <w:jc w:val="right"/>
              <w:rPr>
                <w:rFonts w:eastAsia="宋体"/>
                <w:color w:val="000000"/>
                <w:szCs w:val="24"/>
              </w:rPr>
            </w:pPr>
            <w:r>
              <w:rPr>
                <w:rFonts w:eastAsia="宋体"/>
                <w:color w:val="000000"/>
                <w:szCs w:val="24"/>
              </w:rPr>
              <w:t>0.009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AD3F16" w14:textId="77777777" w:rsidR="000565BF" w:rsidRPr="00B2136F" w:rsidRDefault="000565BF" w:rsidP="00685AFD">
            <w:pPr>
              <w:jc w:val="center"/>
              <w:rPr>
                <w:rFonts w:eastAsia="宋体"/>
                <w:szCs w:val="24"/>
              </w:rPr>
            </w:pPr>
            <w:r w:rsidRPr="00B2136F">
              <w:rPr>
                <w:rFonts w:eastAsia="宋体"/>
                <w:color w:val="000000"/>
                <w:szCs w:val="24"/>
              </w:rPr>
              <w:t>0.</w:t>
            </w:r>
            <w:r>
              <w:rPr>
                <w:rFonts w:eastAsia="宋体"/>
                <w:color w:val="000000"/>
                <w:szCs w:val="24"/>
              </w:rPr>
              <w:t>411</w:t>
            </w:r>
          </w:p>
        </w:tc>
      </w:tr>
    </w:tbl>
    <w:p w14:paraId="06EC46BC" w14:textId="77777777" w:rsidR="000565BF" w:rsidRPr="00B2136F" w:rsidRDefault="000565BF" w:rsidP="000565BF">
      <w:pPr>
        <w:rPr>
          <w:rFonts w:eastAsia="宋体"/>
          <w:szCs w:val="21"/>
        </w:rPr>
      </w:pPr>
      <w:r w:rsidRPr="009837D6">
        <w:rPr>
          <w:rFonts w:eastAsia="宋体"/>
          <w:i/>
          <w:szCs w:val="24"/>
          <w:vertAlign w:val="superscript"/>
        </w:rPr>
        <w:t>a</w:t>
      </w:r>
      <w:r w:rsidRPr="009837D6">
        <w:rPr>
          <w:rFonts w:eastAsia="宋体" w:hint="eastAsia"/>
          <w:i/>
          <w:szCs w:val="21"/>
        </w:rPr>
        <w:t xml:space="preserve"> </w:t>
      </w:r>
      <w:r w:rsidRPr="00B2136F">
        <w:rPr>
          <w:rFonts w:eastAsia="宋体"/>
          <w:i/>
          <w:szCs w:val="21"/>
        </w:rPr>
        <w:t>P</w:t>
      </w:r>
      <w:r w:rsidRPr="00B2136F">
        <w:rPr>
          <w:rFonts w:eastAsia="宋体"/>
          <w:szCs w:val="21"/>
        </w:rPr>
        <w:t>-value in bold indicates significant difference (</w:t>
      </w:r>
      <w:r w:rsidRPr="00B2136F">
        <w:rPr>
          <w:rFonts w:eastAsia="宋体"/>
          <w:i/>
          <w:szCs w:val="21"/>
        </w:rPr>
        <w:t>P</w:t>
      </w:r>
      <w:r w:rsidRPr="00B2136F">
        <w:rPr>
          <w:rFonts w:eastAsia="宋体"/>
          <w:szCs w:val="21"/>
        </w:rPr>
        <w:t xml:space="preserve"> &lt; 0.05) tested by Spearman's rank correlation</w:t>
      </w:r>
      <w:r w:rsidRPr="00B2136F">
        <w:rPr>
          <w:rFonts w:eastAsia="宋体" w:hint="eastAsia"/>
          <w:szCs w:val="21"/>
        </w:rPr>
        <w:t xml:space="preserve"> analysis</w:t>
      </w:r>
      <w:r w:rsidRPr="00B2136F">
        <w:rPr>
          <w:rFonts w:eastAsia="宋体"/>
          <w:szCs w:val="21"/>
        </w:rPr>
        <w:t xml:space="preserve">. </w:t>
      </w:r>
      <w:r w:rsidRPr="00B2136F">
        <w:rPr>
          <w:szCs w:val="24"/>
        </w:rPr>
        <w:t>ENV</w:t>
      </w:r>
      <w:r>
        <w:rPr>
          <w:szCs w:val="24"/>
        </w:rPr>
        <w:t>: environmental variables.</w:t>
      </w:r>
    </w:p>
    <w:p w14:paraId="31625C89" w14:textId="77777777" w:rsidR="000565BF" w:rsidRPr="00B2136F" w:rsidRDefault="000565BF" w:rsidP="000565BF">
      <w:pPr>
        <w:rPr>
          <w:rFonts w:eastAsia="宋体"/>
          <w:szCs w:val="21"/>
        </w:rPr>
      </w:pPr>
    </w:p>
    <w:p w14:paraId="08DC9151" w14:textId="448AEEF6" w:rsidR="00C50C6D" w:rsidRDefault="00C50C6D" w:rsidP="000565BF"/>
    <w:sectPr w:rsidR="00C50C6D" w:rsidSect="00E853D5">
      <w:headerReference w:type="default" r:id="rId16"/>
      <w:footerReference w:type="default" r:id="rId17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0B99A2" w14:textId="77777777" w:rsidR="003C2EC9" w:rsidRDefault="003C2EC9">
      <w:r>
        <w:separator/>
      </w:r>
    </w:p>
  </w:endnote>
  <w:endnote w:type="continuationSeparator" w:id="0">
    <w:p w14:paraId="1FE4B676" w14:textId="77777777" w:rsidR="003C2EC9" w:rsidRDefault="003C2E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altName w:val="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58EA3E" w14:textId="32DFF1A6" w:rsidR="00F125EE" w:rsidRDefault="00114193">
    <w:pPr>
      <w:pStyle w:val="aff1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C92B22">
      <w:rPr>
        <w:noProof/>
      </w:rPr>
      <w:t>3</w:t>
    </w:r>
    <w:r>
      <w:fldChar w:fldCharType="end"/>
    </w:r>
  </w:p>
  <w:p w14:paraId="211F3547" w14:textId="77777777" w:rsidR="00F125EE" w:rsidRDefault="00F125EE">
    <w:pPr>
      <w:pStyle w:val="aff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022F6E" w14:textId="77777777" w:rsidR="003C2EC9" w:rsidRDefault="003C2EC9">
      <w:r>
        <w:separator/>
      </w:r>
    </w:p>
  </w:footnote>
  <w:footnote w:type="continuationSeparator" w:id="0">
    <w:p w14:paraId="411888FB" w14:textId="77777777" w:rsidR="003C2EC9" w:rsidRDefault="003C2EC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501F95" w14:textId="77777777" w:rsidR="003A2FD8" w:rsidRPr="005001AC" w:rsidRDefault="003A2FD8" w:rsidP="005001AC">
    <w:pPr>
      <w:jc w:val="right"/>
      <w:rPr>
        <w:sz w:val="20"/>
      </w:rPr>
    </w:pPr>
  </w:p>
  <w:p w14:paraId="3CD866EE" w14:textId="77777777" w:rsidR="003A2FD8" w:rsidRDefault="003A2FD8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3E9A0988"/>
    <w:lvl w:ilvl="0">
      <w:start w:val="1"/>
      <w:numFmt w:val="decimal"/>
      <w:pStyle w:val="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498CFF00"/>
    <w:lvl w:ilvl="0">
      <w:start w:val="1"/>
      <w:numFmt w:val="decimal"/>
      <w:pStyle w:val="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D94376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C8CF8D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E508C2A"/>
    <w:lvl w:ilvl="0">
      <w:start w:val="1"/>
      <w:numFmt w:val="bullet"/>
      <w:pStyle w:val="50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BDA3A4C"/>
    <w:lvl w:ilvl="0">
      <w:start w:val="1"/>
      <w:numFmt w:val="bullet"/>
      <w:pStyle w:val="40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F6ED8A8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406D81E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8E05002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E4E81E6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stylePaneSortMethod w:val="00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030F"/>
    <w:rsid w:val="00015080"/>
    <w:rsid w:val="00015F74"/>
    <w:rsid w:val="000565BF"/>
    <w:rsid w:val="00065EBD"/>
    <w:rsid w:val="00066D0C"/>
    <w:rsid w:val="00083B44"/>
    <w:rsid w:val="000850DC"/>
    <w:rsid w:val="000C07BF"/>
    <w:rsid w:val="000C2771"/>
    <w:rsid w:val="000D46F4"/>
    <w:rsid w:val="000F0DCE"/>
    <w:rsid w:val="000F6BE3"/>
    <w:rsid w:val="00112C5B"/>
    <w:rsid w:val="00114193"/>
    <w:rsid w:val="00115A38"/>
    <w:rsid w:val="0011687B"/>
    <w:rsid w:val="00124F82"/>
    <w:rsid w:val="0016337A"/>
    <w:rsid w:val="00164269"/>
    <w:rsid w:val="001A1BDE"/>
    <w:rsid w:val="001F0876"/>
    <w:rsid w:val="001F167C"/>
    <w:rsid w:val="001F5E91"/>
    <w:rsid w:val="002077B9"/>
    <w:rsid w:val="00233DA0"/>
    <w:rsid w:val="00262D72"/>
    <w:rsid w:val="00294FBB"/>
    <w:rsid w:val="002C030F"/>
    <w:rsid w:val="002D2A77"/>
    <w:rsid w:val="002F0FB6"/>
    <w:rsid w:val="0031671A"/>
    <w:rsid w:val="003243F3"/>
    <w:rsid w:val="00331D75"/>
    <w:rsid w:val="00355362"/>
    <w:rsid w:val="00363E44"/>
    <w:rsid w:val="003659A8"/>
    <w:rsid w:val="003669F9"/>
    <w:rsid w:val="00392402"/>
    <w:rsid w:val="00393BAB"/>
    <w:rsid w:val="00395E86"/>
    <w:rsid w:val="003A2FD8"/>
    <w:rsid w:val="003B40E6"/>
    <w:rsid w:val="003C2EC9"/>
    <w:rsid w:val="003E74FB"/>
    <w:rsid w:val="003F5904"/>
    <w:rsid w:val="003F6E14"/>
    <w:rsid w:val="00405336"/>
    <w:rsid w:val="00416218"/>
    <w:rsid w:val="00435ABE"/>
    <w:rsid w:val="004571D5"/>
    <w:rsid w:val="00461D81"/>
    <w:rsid w:val="0046356B"/>
    <w:rsid w:val="00477182"/>
    <w:rsid w:val="004779CB"/>
    <w:rsid w:val="00490092"/>
    <w:rsid w:val="004A6F57"/>
    <w:rsid w:val="004D7B6F"/>
    <w:rsid w:val="004E42D8"/>
    <w:rsid w:val="004E7BA2"/>
    <w:rsid w:val="004F7EDF"/>
    <w:rsid w:val="005001AC"/>
    <w:rsid w:val="00527D71"/>
    <w:rsid w:val="00533910"/>
    <w:rsid w:val="00540C69"/>
    <w:rsid w:val="005520A8"/>
    <w:rsid w:val="005607DD"/>
    <w:rsid w:val="005A558C"/>
    <w:rsid w:val="005E28F8"/>
    <w:rsid w:val="005E6513"/>
    <w:rsid w:val="00607E8E"/>
    <w:rsid w:val="00632CA3"/>
    <w:rsid w:val="00651114"/>
    <w:rsid w:val="00664560"/>
    <w:rsid w:val="00670299"/>
    <w:rsid w:val="00691985"/>
    <w:rsid w:val="00697611"/>
    <w:rsid w:val="006A1B64"/>
    <w:rsid w:val="007108F5"/>
    <w:rsid w:val="00713E5B"/>
    <w:rsid w:val="007402FC"/>
    <w:rsid w:val="007411A1"/>
    <w:rsid w:val="00793072"/>
    <w:rsid w:val="007E2786"/>
    <w:rsid w:val="00804198"/>
    <w:rsid w:val="00807D35"/>
    <w:rsid w:val="008218C4"/>
    <w:rsid w:val="00867A98"/>
    <w:rsid w:val="00870867"/>
    <w:rsid w:val="00885C9B"/>
    <w:rsid w:val="008D5D2A"/>
    <w:rsid w:val="00914B63"/>
    <w:rsid w:val="009354F3"/>
    <w:rsid w:val="009447DC"/>
    <w:rsid w:val="00945471"/>
    <w:rsid w:val="00950234"/>
    <w:rsid w:val="00961BA5"/>
    <w:rsid w:val="009743A9"/>
    <w:rsid w:val="00977280"/>
    <w:rsid w:val="009A5287"/>
    <w:rsid w:val="009A7C5F"/>
    <w:rsid w:val="009B2AC5"/>
    <w:rsid w:val="009B2B0D"/>
    <w:rsid w:val="009B7984"/>
    <w:rsid w:val="009F4BED"/>
    <w:rsid w:val="009F7D93"/>
    <w:rsid w:val="00A02E0C"/>
    <w:rsid w:val="00A3403B"/>
    <w:rsid w:val="00A51A12"/>
    <w:rsid w:val="00A53A78"/>
    <w:rsid w:val="00A627D4"/>
    <w:rsid w:val="00A74DA2"/>
    <w:rsid w:val="00A77632"/>
    <w:rsid w:val="00A91254"/>
    <w:rsid w:val="00AB399E"/>
    <w:rsid w:val="00AC3445"/>
    <w:rsid w:val="00AC59D0"/>
    <w:rsid w:val="00AD16B1"/>
    <w:rsid w:val="00AD499C"/>
    <w:rsid w:val="00B36869"/>
    <w:rsid w:val="00B43B31"/>
    <w:rsid w:val="00B47CFA"/>
    <w:rsid w:val="00B57F00"/>
    <w:rsid w:val="00B63245"/>
    <w:rsid w:val="00B77B2A"/>
    <w:rsid w:val="00B82C22"/>
    <w:rsid w:val="00B93DBA"/>
    <w:rsid w:val="00B9440A"/>
    <w:rsid w:val="00BB2D2A"/>
    <w:rsid w:val="00BC290E"/>
    <w:rsid w:val="00BC3E04"/>
    <w:rsid w:val="00BD58CF"/>
    <w:rsid w:val="00BF0C92"/>
    <w:rsid w:val="00C04CC1"/>
    <w:rsid w:val="00C4096C"/>
    <w:rsid w:val="00C50C6D"/>
    <w:rsid w:val="00C600D9"/>
    <w:rsid w:val="00C92B22"/>
    <w:rsid w:val="00CC1384"/>
    <w:rsid w:val="00CD3720"/>
    <w:rsid w:val="00CF1848"/>
    <w:rsid w:val="00CF5C2F"/>
    <w:rsid w:val="00D04BCF"/>
    <w:rsid w:val="00D11A56"/>
    <w:rsid w:val="00D143D9"/>
    <w:rsid w:val="00D30C95"/>
    <w:rsid w:val="00D51C15"/>
    <w:rsid w:val="00D5511B"/>
    <w:rsid w:val="00D766F1"/>
    <w:rsid w:val="00DD2E17"/>
    <w:rsid w:val="00E257C8"/>
    <w:rsid w:val="00E40A10"/>
    <w:rsid w:val="00E41512"/>
    <w:rsid w:val="00E4519A"/>
    <w:rsid w:val="00E853D5"/>
    <w:rsid w:val="00E9773B"/>
    <w:rsid w:val="00EA6F42"/>
    <w:rsid w:val="00EC13A3"/>
    <w:rsid w:val="00EC7C85"/>
    <w:rsid w:val="00ED2CBE"/>
    <w:rsid w:val="00F125EE"/>
    <w:rsid w:val="00F12E98"/>
    <w:rsid w:val="00F22029"/>
    <w:rsid w:val="00F30ACF"/>
    <w:rsid w:val="00F35D1E"/>
    <w:rsid w:val="00F515FB"/>
    <w:rsid w:val="00F630EA"/>
    <w:rsid w:val="00F7007E"/>
    <w:rsid w:val="00F73193"/>
    <w:rsid w:val="00F74F95"/>
    <w:rsid w:val="00F80705"/>
    <w:rsid w:val="00FA1481"/>
    <w:rsid w:val="00FB0341"/>
    <w:rsid w:val="00FF04E3"/>
    <w:rsid w:val="49592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C597622"/>
  <w15:docId w15:val="{EAC22EA6-1BB9-493A-BA9A-8FFD465DAC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qFormat="1"/>
    <w:lsdException w:name="Emphasis" w:semiHidden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1">
    <w:name w:val="Normal"/>
    <w:qFormat/>
    <w:rsid w:val="00F630EA"/>
    <w:rPr>
      <w:sz w:val="24"/>
    </w:rPr>
  </w:style>
  <w:style w:type="paragraph" w:styleId="1">
    <w:name w:val="heading 1"/>
    <w:basedOn w:val="a1"/>
    <w:next w:val="a1"/>
    <w:link w:val="10"/>
    <w:semiHidden/>
    <w:qFormat/>
    <w:rsid w:val="00B43B31"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21">
    <w:name w:val="heading 2"/>
    <w:basedOn w:val="a1"/>
    <w:next w:val="a1"/>
    <w:link w:val="22"/>
    <w:semiHidden/>
    <w:qFormat/>
    <w:rsid w:val="007411A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1">
    <w:name w:val="heading 3"/>
    <w:basedOn w:val="a1"/>
    <w:next w:val="a1"/>
    <w:semiHidden/>
    <w:qFormat/>
    <w:rsid w:val="00C600D9"/>
    <w:pPr>
      <w:keepNext/>
      <w:spacing w:line="480" w:lineRule="auto"/>
      <w:outlineLvl w:val="2"/>
    </w:pPr>
    <w:rPr>
      <w:rFonts w:ascii="Times" w:eastAsia="Times" w:hAnsi="Times"/>
      <w:b/>
    </w:rPr>
  </w:style>
  <w:style w:type="paragraph" w:styleId="41">
    <w:name w:val="heading 4"/>
    <w:basedOn w:val="a1"/>
    <w:next w:val="a1"/>
    <w:semiHidden/>
    <w:qFormat/>
    <w:rsid w:val="00C600D9"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51">
    <w:name w:val="heading 5"/>
    <w:basedOn w:val="a1"/>
    <w:next w:val="a1"/>
    <w:link w:val="52"/>
    <w:semiHidden/>
    <w:qFormat/>
    <w:rsid w:val="007411A1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6">
    <w:name w:val="heading 6"/>
    <w:basedOn w:val="a1"/>
    <w:next w:val="a1"/>
    <w:link w:val="60"/>
    <w:semiHidden/>
    <w:qFormat/>
    <w:rsid w:val="007411A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1"/>
    <w:next w:val="a1"/>
    <w:link w:val="70"/>
    <w:semiHidden/>
    <w:qFormat/>
    <w:rsid w:val="007411A1"/>
    <w:pPr>
      <w:spacing w:before="240" w:after="60"/>
      <w:outlineLvl w:val="6"/>
    </w:pPr>
    <w:rPr>
      <w:rFonts w:ascii="Calibri" w:hAnsi="Calibri"/>
      <w:szCs w:val="24"/>
    </w:rPr>
  </w:style>
  <w:style w:type="paragraph" w:styleId="8">
    <w:name w:val="heading 8"/>
    <w:basedOn w:val="a1"/>
    <w:next w:val="a1"/>
    <w:link w:val="80"/>
    <w:semiHidden/>
    <w:qFormat/>
    <w:rsid w:val="007411A1"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9">
    <w:name w:val="heading 9"/>
    <w:basedOn w:val="a1"/>
    <w:next w:val="a1"/>
    <w:link w:val="90"/>
    <w:semiHidden/>
    <w:qFormat/>
    <w:rsid w:val="007411A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styleId="a5">
    <w:name w:val="page number"/>
    <w:basedOn w:val="a2"/>
    <w:semiHidden/>
    <w:rsid w:val="00477182"/>
  </w:style>
  <w:style w:type="character" w:customStyle="1" w:styleId="10">
    <w:name w:val="标题 1 字符"/>
    <w:link w:val="1"/>
    <w:semiHidden/>
    <w:rsid w:val="00FF04E3"/>
    <w:rPr>
      <w:b/>
      <w:bCs/>
      <w:kern w:val="32"/>
      <w:sz w:val="24"/>
      <w:szCs w:val="24"/>
    </w:rPr>
  </w:style>
  <w:style w:type="character" w:customStyle="1" w:styleId="22">
    <w:name w:val="标题 2 字符"/>
    <w:link w:val="21"/>
    <w:semiHidden/>
    <w:rsid w:val="00FF04E3"/>
    <w:rPr>
      <w:rFonts w:ascii="Cambria" w:hAnsi="Cambria"/>
      <w:b/>
      <w:bCs/>
      <w:i/>
      <w:iCs/>
      <w:sz w:val="28"/>
      <w:szCs w:val="28"/>
    </w:rPr>
  </w:style>
  <w:style w:type="character" w:customStyle="1" w:styleId="52">
    <w:name w:val="标题 5 字符"/>
    <w:link w:val="51"/>
    <w:semiHidden/>
    <w:rsid w:val="00FF04E3"/>
    <w:rPr>
      <w:rFonts w:ascii="Calibri" w:hAnsi="Calibri"/>
      <w:b/>
      <w:bCs/>
      <w:i/>
      <w:iCs/>
      <w:sz w:val="26"/>
      <w:szCs w:val="26"/>
    </w:rPr>
  </w:style>
  <w:style w:type="character" w:customStyle="1" w:styleId="60">
    <w:name w:val="标题 6 字符"/>
    <w:link w:val="6"/>
    <w:semiHidden/>
    <w:rsid w:val="00FF04E3"/>
    <w:rPr>
      <w:rFonts w:ascii="Calibri" w:hAnsi="Calibri"/>
      <w:b/>
      <w:bCs/>
      <w:sz w:val="22"/>
      <w:szCs w:val="22"/>
    </w:rPr>
  </w:style>
  <w:style w:type="character" w:customStyle="1" w:styleId="70">
    <w:name w:val="标题 7 字符"/>
    <w:link w:val="7"/>
    <w:semiHidden/>
    <w:rsid w:val="00FF04E3"/>
    <w:rPr>
      <w:rFonts w:ascii="Calibri" w:hAnsi="Calibri"/>
      <w:sz w:val="24"/>
      <w:szCs w:val="24"/>
    </w:rPr>
  </w:style>
  <w:style w:type="character" w:customStyle="1" w:styleId="80">
    <w:name w:val="标题 8 字符"/>
    <w:link w:val="8"/>
    <w:semiHidden/>
    <w:rsid w:val="00FF04E3"/>
    <w:rPr>
      <w:rFonts w:ascii="Calibri" w:hAnsi="Calibri"/>
      <w:i/>
      <w:iCs/>
      <w:sz w:val="24"/>
      <w:szCs w:val="24"/>
    </w:rPr>
  </w:style>
  <w:style w:type="character" w:customStyle="1" w:styleId="90">
    <w:name w:val="标题 9 字符"/>
    <w:link w:val="9"/>
    <w:semiHidden/>
    <w:rsid w:val="00FF04E3"/>
    <w:rPr>
      <w:rFonts w:ascii="Cambria" w:hAnsi="Cambria"/>
      <w:sz w:val="22"/>
      <w:szCs w:val="22"/>
    </w:rPr>
  </w:style>
  <w:style w:type="paragraph" w:customStyle="1" w:styleId="SMHeading">
    <w:name w:val="SM Heading"/>
    <w:basedOn w:val="1"/>
    <w:qFormat/>
    <w:rsid w:val="00F74F95"/>
  </w:style>
  <w:style w:type="paragraph" w:customStyle="1" w:styleId="SMSubheading">
    <w:name w:val="SM Subheading"/>
    <w:basedOn w:val="a1"/>
    <w:qFormat/>
    <w:rsid w:val="00B9440A"/>
    <w:rPr>
      <w:u w:val="words"/>
    </w:rPr>
  </w:style>
  <w:style w:type="paragraph" w:customStyle="1" w:styleId="SMText">
    <w:name w:val="SM Text"/>
    <w:basedOn w:val="a1"/>
    <w:qFormat/>
    <w:rsid w:val="00B9440A"/>
    <w:pPr>
      <w:ind w:firstLine="480"/>
    </w:pPr>
  </w:style>
  <w:style w:type="paragraph" w:customStyle="1" w:styleId="SMcaption">
    <w:name w:val="SM caption"/>
    <w:basedOn w:val="SMText"/>
    <w:qFormat/>
    <w:rsid w:val="00B9440A"/>
    <w:pPr>
      <w:ind w:firstLine="0"/>
    </w:pPr>
  </w:style>
  <w:style w:type="paragraph" w:styleId="a6">
    <w:name w:val="Balloon Text"/>
    <w:basedOn w:val="a1"/>
    <w:link w:val="a7"/>
    <w:semiHidden/>
    <w:rsid w:val="00405336"/>
    <w:rPr>
      <w:rFonts w:ascii="Tahoma" w:hAnsi="Tahoma" w:cs="Tahoma"/>
      <w:sz w:val="16"/>
      <w:szCs w:val="16"/>
    </w:rPr>
  </w:style>
  <w:style w:type="character" w:customStyle="1" w:styleId="a7">
    <w:name w:val="批注框文本 字符"/>
    <w:link w:val="a6"/>
    <w:semiHidden/>
    <w:rsid w:val="00FF04E3"/>
    <w:rPr>
      <w:rFonts w:ascii="Tahoma" w:hAnsi="Tahoma" w:cs="Tahoma"/>
      <w:sz w:val="16"/>
      <w:szCs w:val="16"/>
    </w:rPr>
  </w:style>
  <w:style w:type="paragraph" w:styleId="a8">
    <w:name w:val="Bibliography"/>
    <w:basedOn w:val="a1"/>
    <w:next w:val="a1"/>
    <w:uiPriority w:val="37"/>
    <w:semiHidden/>
    <w:rsid w:val="00405336"/>
  </w:style>
  <w:style w:type="paragraph" w:styleId="a9">
    <w:name w:val="Block Text"/>
    <w:basedOn w:val="a1"/>
    <w:semiHidden/>
    <w:rsid w:val="00405336"/>
    <w:pPr>
      <w:spacing w:after="120"/>
      <w:ind w:left="1440" w:right="1440"/>
    </w:pPr>
  </w:style>
  <w:style w:type="paragraph" w:styleId="aa">
    <w:name w:val="Body Text"/>
    <w:basedOn w:val="a1"/>
    <w:link w:val="ab"/>
    <w:semiHidden/>
    <w:rsid w:val="00405336"/>
    <w:pPr>
      <w:spacing w:after="120"/>
    </w:pPr>
  </w:style>
  <w:style w:type="character" w:customStyle="1" w:styleId="ab">
    <w:name w:val="正文文本 字符"/>
    <w:link w:val="aa"/>
    <w:semiHidden/>
    <w:rsid w:val="00FF04E3"/>
    <w:rPr>
      <w:sz w:val="24"/>
    </w:rPr>
  </w:style>
  <w:style w:type="paragraph" w:styleId="23">
    <w:name w:val="Body Text 2"/>
    <w:basedOn w:val="a1"/>
    <w:link w:val="24"/>
    <w:semiHidden/>
    <w:rsid w:val="00405336"/>
    <w:pPr>
      <w:spacing w:after="120" w:line="480" w:lineRule="auto"/>
    </w:pPr>
  </w:style>
  <w:style w:type="character" w:customStyle="1" w:styleId="24">
    <w:name w:val="正文文本 2 字符"/>
    <w:link w:val="23"/>
    <w:semiHidden/>
    <w:rsid w:val="00FF04E3"/>
    <w:rPr>
      <w:sz w:val="24"/>
    </w:rPr>
  </w:style>
  <w:style w:type="paragraph" w:styleId="32">
    <w:name w:val="Body Text 3"/>
    <w:basedOn w:val="a1"/>
    <w:link w:val="33"/>
    <w:semiHidden/>
    <w:rsid w:val="00405336"/>
    <w:pPr>
      <w:spacing w:after="120"/>
    </w:pPr>
    <w:rPr>
      <w:sz w:val="16"/>
      <w:szCs w:val="16"/>
    </w:rPr>
  </w:style>
  <w:style w:type="character" w:customStyle="1" w:styleId="33">
    <w:name w:val="正文文本 3 字符"/>
    <w:link w:val="32"/>
    <w:semiHidden/>
    <w:rsid w:val="00FF04E3"/>
    <w:rPr>
      <w:sz w:val="16"/>
      <w:szCs w:val="16"/>
    </w:rPr>
  </w:style>
  <w:style w:type="paragraph" w:styleId="ac">
    <w:name w:val="Body Text First Indent"/>
    <w:basedOn w:val="aa"/>
    <w:link w:val="ad"/>
    <w:semiHidden/>
    <w:rsid w:val="00405336"/>
    <w:pPr>
      <w:ind w:firstLine="210"/>
    </w:pPr>
  </w:style>
  <w:style w:type="character" w:customStyle="1" w:styleId="ad">
    <w:name w:val="正文文本首行缩进 字符"/>
    <w:link w:val="ac"/>
    <w:semiHidden/>
    <w:rsid w:val="00FF04E3"/>
    <w:rPr>
      <w:sz w:val="24"/>
    </w:rPr>
  </w:style>
  <w:style w:type="paragraph" w:styleId="ae">
    <w:name w:val="Body Text Indent"/>
    <w:basedOn w:val="a1"/>
    <w:link w:val="af"/>
    <w:semiHidden/>
    <w:rsid w:val="00405336"/>
    <w:pPr>
      <w:spacing w:after="120"/>
      <w:ind w:left="360"/>
    </w:pPr>
  </w:style>
  <w:style w:type="character" w:customStyle="1" w:styleId="af">
    <w:name w:val="正文文本缩进 字符"/>
    <w:link w:val="ae"/>
    <w:semiHidden/>
    <w:rsid w:val="00FF04E3"/>
    <w:rPr>
      <w:sz w:val="24"/>
    </w:rPr>
  </w:style>
  <w:style w:type="paragraph" w:styleId="25">
    <w:name w:val="Body Text First Indent 2"/>
    <w:basedOn w:val="ae"/>
    <w:link w:val="26"/>
    <w:semiHidden/>
    <w:rsid w:val="00405336"/>
    <w:pPr>
      <w:ind w:firstLine="210"/>
    </w:pPr>
  </w:style>
  <w:style w:type="character" w:customStyle="1" w:styleId="26">
    <w:name w:val="正文文本首行缩进 2 字符"/>
    <w:link w:val="25"/>
    <w:semiHidden/>
    <w:rsid w:val="00FF04E3"/>
    <w:rPr>
      <w:sz w:val="24"/>
    </w:rPr>
  </w:style>
  <w:style w:type="paragraph" w:styleId="27">
    <w:name w:val="Body Text Indent 2"/>
    <w:basedOn w:val="a1"/>
    <w:link w:val="28"/>
    <w:semiHidden/>
    <w:rsid w:val="00405336"/>
    <w:pPr>
      <w:spacing w:after="120" w:line="480" w:lineRule="auto"/>
      <w:ind w:left="360"/>
    </w:pPr>
  </w:style>
  <w:style w:type="character" w:customStyle="1" w:styleId="28">
    <w:name w:val="正文文本缩进 2 字符"/>
    <w:link w:val="27"/>
    <w:semiHidden/>
    <w:rsid w:val="00FF04E3"/>
    <w:rPr>
      <w:sz w:val="24"/>
    </w:rPr>
  </w:style>
  <w:style w:type="paragraph" w:styleId="34">
    <w:name w:val="Body Text Indent 3"/>
    <w:basedOn w:val="a1"/>
    <w:link w:val="35"/>
    <w:semiHidden/>
    <w:rsid w:val="00405336"/>
    <w:pPr>
      <w:spacing w:after="120"/>
      <w:ind w:left="360"/>
    </w:pPr>
    <w:rPr>
      <w:sz w:val="16"/>
      <w:szCs w:val="16"/>
    </w:rPr>
  </w:style>
  <w:style w:type="character" w:customStyle="1" w:styleId="35">
    <w:name w:val="正文文本缩进 3 字符"/>
    <w:link w:val="34"/>
    <w:semiHidden/>
    <w:rsid w:val="00FF04E3"/>
    <w:rPr>
      <w:sz w:val="16"/>
      <w:szCs w:val="16"/>
    </w:rPr>
  </w:style>
  <w:style w:type="paragraph" w:styleId="af0">
    <w:name w:val="caption"/>
    <w:basedOn w:val="a1"/>
    <w:next w:val="a1"/>
    <w:semiHidden/>
    <w:qFormat/>
    <w:rsid w:val="00405336"/>
    <w:rPr>
      <w:b/>
      <w:bCs/>
      <w:sz w:val="20"/>
    </w:rPr>
  </w:style>
  <w:style w:type="paragraph" w:styleId="af1">
    <w:name w:val="Closing"/>
    <w:basedOn w:val="a1"/>
    <w:link w:val="af2"/>
    <w:semiHidden/>
    <w:rsid w:val="00405336"/>
    <w:pPr>
      <w:ind w:left="4320"/>
    </w:pPr>
  </w:style>
  <w:style w:type="character" w:customStyle="1" w:styleId="af2">
    <w:name w:val="结束语 字符"/>
    <w:link w:val="af1"/>
    <w:semiHidden/>
    <w:rsid w:val="00FF04E3"/>
    <w:rPr>
      <w:sz w:val="24"/>
    </w:rPr>
  </w:style>
  <w:style w:type="paragraph" w:styleId="af3">
    <w:name w:val="annotation text"/>
    <w:basedOn w:val="a1"/>
    <w:link w:val="af4"/>
    <w:semiHidden/>
    <w:rsid w:val="00405336"/>
    <w:rPr>
      <w:sz w:val="20"/>
    </w:rPr>
  </w:style>
  <w:style w:type="character" w:customStyle="1" w:styleId="af4">
    <w:name w:val="批注文字 字符"/>
    <w:basedOn w:val="a2"/>
    <w:link w:val="af3"/>
    <w:semiHidden/>
    <w:rsid w:val="00FF04E3"/>
  </w:style>
  <w:style w:type="paragraph" w:styleId="af5">
    <w:name w:val="annotation subject"/>
    <w:basedOn w:val="af3"/>
    <w:next w:val="af3"/>
    <w:link w:val="af6"/>
    <w:semiHidden/>
    <w:rsid w:val="00405336"/>
    <w:rPr>
      <w:b/>
      <w:bCs/>
    </w:rPr>
  </w:style>
  <w:style w:type="character" w:customStyle="1" w:styleId="af6">
    <w:name w:val="批注主题 字符"/>
    <w:link w:val="af5"/>
    <w:semiHidden/>
    <w:rsid w:val="00FF04E3"/>
    <w:rPr>
      <w:b/>
      <w:bCs/>
    </w:rPr>
  </w:style>
  <w:style w:type="paragraph" w:styleId="af7">
    <w:name w:val="Date"/>
    <w:basedOn w:val="a1"/>
    <w:next w:val="a1"/>
    <w:link w:val="af8"/>
    <w:semiHidden/>
    <w:rsid w:val="00405336"/>
  </w:style>
  <w:style w:type="character" w:customStyle="1" w:styleId="af8">
    <w:name w:val="日期 字符"/>
    <w:link w:val="af7"/>
    <w:semiHidden/>
    <w:rsid w:val="00FF04E3"/>
    <w:rPr>
      <w:sz w:val="24"/>
    </w:rPr>
  </w:style>
  <w:style w:type="paragraph" w:styleId="af9">
    <w:name w:val="Document Map"/>
    <w:basedOn w:val="a1"/>
    <w:link w:val="afa"/>
    <w:semiHidden/>
    <w:rsid w:val="00405336"/>
    <w:rPr>
      <w:rFonts w:ascii="Tahoma" w:hAnsi="Tahoma" w:cs="Tahoma"/>
      <w:sz w:val="16"/>
      <w:szCs w:val="16"/>
    </w:rPr>
  </w:style>
  <w:style w:type="character" w:customStyle="1" w:styleId="afa">
    <w:name w:val="文档结构图 字符"/>
    <w:link w:val="af9"/>
    <w:semiHidden/>
    <w:rsid w:val="00FF04E3"/>
    <w:rPr>
      <w:rFonts w:ascii="Tahoma" w:hAnsi="Tahoma" w:cs="Tahoma"/>
      <w:sz w:val="16"/>
      <w:szCs w:val="16"/>
    </w:rPr>
  </w:style>
  <w:style w:type="paragraph" w:styleId="afb">
    <w:name w:val="E-mail Signature"/>
    <w:basedOn w:val="a1"/>
    <w:link w:val="afc"/>
    <w:semiHidden/>
    <w:rsid w:val="00405336"/>
  </w:style>
  <w:style w:type="character" w:customStyle="1" w:styleId="afc">
    <w:name w:val="电子邮件签名 字符"/>
    <w:link w:val="afb"/>
    <w:semiHidden/>
    <w:rsid w:val="00FF04E3"/>
    <w:rPr>
      <w:sz w:val="24"/>
    </w:rPr>
  </w:style>
  <w:style w:type="paragraph" w:styleId="afd">
    <w:name w:val="endnote text"/>
    <w:basedOn w:val="a1"/>
    <w:link w:val="afe"/>
    <w:semiHidden/>
    <w:rsid w:val="00405336"/>
    <w:rPr>
      <w:sz w:val="20"/>
    </w:rPr>
  </w:style>
  <w:style w:type="character" w:customStyle="1" w:styleId="afe">
    <w:name w:val="尾注文本 字符"/>
    <w:basedOn w:val="a2"/>
    <w:link w:val="afd"/>
    <w:semiHidden/>
    <w:rsid w:val="00FF04E3"/>
  </w:style>
  <w:style w:type="paragraph" w:styleId="aff">
    <w:name w:val="envelope address"/>
    <w:basedOn w:val="a1"/>
    <w:semiHidden/>
    <w:rsid w:val="00405336"/>
    <w:pPr>
      <w:framePr w:w="7920" w:h="1980" w:hRule="exact" w:hSpace="180" w:wrap="auto" w:hAnchor="page" w:xAlign="center" w:yAlign="bottom"/>
      <w:ind w:left="2880"/>
    </w:pPr>
    <w:rPr>
      <w:rFonts w:ascii="Cambria" w:hAnsi="Cambria"/>
      <w:szCs w:val="24"/>
    </w:rPr>
  </w:style>
  <w:style w:type="paragraph" w:styleId="aff0">
    <w:name w:val="envelope return"/>
    <w:basedOn w:val="a1"/>
    <w:semiHidden/>
    <w:rsid w:val="00405336"/>
    <w:rPr>
      <w:rFonts w:ascii="Cambria" w:hAnsi="Cambria"/>
      <w:sz w:val="20"/>
    </w:rPr>
  </w:style>
  <w:style w:type="paragraph" w:styleId="aff1">
    <w:name w:val="footer"/>
    <w:basedOn w:val="a1"/>
    <w:link w:val="aff2"/>
    <w:semiHidden/>
    <w:rsid w:val="00405336"/>
    <w:pPr>
      <w:tabs>
        <w:tab w:val="center" w:pos="4680"/>
        <w:tab w:val="right" w:pos="9360"/>
      </w:tabs>
    </w:pPr>
  </w:style>
  <w:style w:type="character" w:customStyle="1" w:styleId="aff2">
    <w:name w:val="页脚 字符"/>
    <w:link w:val="aff1"/>
    <w:semiHidden/>
    <w:rsid w:val="00FF04E3"/>
    <w:rPr>
      <w:sz w:val="24"/>
    </w:rPr>
  </w:style>
  <w:style w:type="paragraph" w:styleId="aff3">
    <w:name w:val="footnote text"/>
    <w:basedOn w:val="a1"/>
    <w:link w:val="aff4"/>
    <w:semiHidden/>
    <w:rsid w:val="00405336"/>
    <w:rPr>
      <w:sz w:val="20"/>
    </w:rPr>
  </w:style>
  <w:style w:type="character" w:customStyle="1" w:styleId="aff4">
    <w:name w:val="脚注文本 字符"/>
    <w:basedOn w:val="a2"/>
    <w:link w:val="aff3"/>
    <w:semiHidden/>
    <w:rsid w:val="00FF04E3"/>
  </w:style>
  <w:style w:type="paragraph" w:styleId="aff5">
    <w:name w:val="header"/>
    <w:basedOn w:val="a1"/>
    <w:link w:val="aff6"/>
    <w:semiHidden/>
    <w:rsid w:val="00405336"/>
    <w:pPr>
      <w:tabs>
        <w:tab w:val="center" w:pos="4680"/>
        <w:tab w:val="right" w:pos="9360"/>
      </w:tabs>
    </w:pPr>
  </w:style>
  <w:style w:type="character" w:customStyle="1" w:styleId="aff6">
    <w:name w:val="页眉 字符"/>
    <w:link w:val="aff5"/>
    <w:semiHidden/>
    <w:rsid w:val="00FF04E3"/>
    <w:rPr>
      <w:sz w:val="24"/>
    </w:rPr>
  </w:style>
  <w:style w:type="paragraph" w:styleId="HTML">
    <w:name w:val="HTML Address"/>
    <w:basedOn w:val="a1"/>
    <w:link w:val="HTML0"/>
    <w:semiHidden/>
    <w:rsid w:val="00405336"/>
    <w:rPr>
      <w:i/>
      <w:iCs/>
    </w:rPr>
  </w:style>
  <w:style w:type="character" w:customStyle="1" w:styleId="HTML0">
    <w:name w:val="HTML 地址 字符"/>
    <w:link w:val="HTML"/>
    <w:semiHidden/>
    <w:rsid w:val="00FF04E3"/>
    <w:rPr>
      <w:i/>
      <w:iCs/>
      <w:sz w:val="24"/>
    </w:rPr>
  </w:style>
  <w:style w:type="paragraph" w:styleId="HTML1">
    <w:name w:val="HTML Preformatted"/>
    <w:basedOn w:val="a1"/>
    <w:link w:val="HTML2"/>
    <w:semiHidden/>
    <w:rsid w:val="00405336"/>
    <w:rPr>
      <w:rFonts w:ascii="Courier New" w:hAnsi="Courier New" w:cs="Courier New"/>
      <w:sz w:val="20"/>
    </w:rPr>
  </w:style>
  <w:style w:type="character" w:customStyle="1" w:styleId="HTML2">
    <w:name w:val="HTML 预设格式 字符"/>
    <w:link w:val="HTML1"/>
    <w:semiHidden/>
    <w:rsid w:val="00FF04E3"/>
    <w:rPr>
      <w:rFonts w:ascii="Courier New" w:hAnsi="Courier New" w:cs="Courier New"/>
    </w:rPr>
  </w:style>
  <w:style w:type="paragraph" w:styleId="11">
    <w:name w:val="index 1"/>
    <w:basedOn w:val="a1"/>
    <w:next w:val="a1"/>
    <w:autoRedefine/>
    <w:semiHidden/>
    <w:rsid w:val="00405336"/>
    <w:pPr>
      <w:ind w:left="240" w:hanging="240"/>
    </w:pPr>
  </w:style>
  <w:style w:type="paragraph" w:styleId="29">
    <w:name w:val="index 2"/>
    <w:basedOn w:val="a1"/>
    <w:next w:val="a1"/>
    <w:autoRedefine/>
    <w:semiHidden/>
    <w:rsid w:val="00405336"/>
    <w:pPr>
      <w:ind w:left="480" w:hanging="240"/>
    </w:pPr>
  </w:style>
  <w:style w:type="paragraph" w:styleId="36">
    <w:name w:val="index 3"/>
    <w:basedOn w:val="a1"/>
    <w:next w:val="a1"/>
    <w:autoRedefine/>
    <w:semiHidden/>
    <w:rsid w:val="00405336"/>
    <w:pPr>
      <w:ind w:left="720" w:hanging="240"/>
    </w:pPr>
  </w:style>
  <w:style w:type="paragraph" w:styleId="42">
    <w:name w:val="index 4"/>
    <w:basedOn w:val="a1"/>
    <w:next w:val="a1"/>
    <w:autoRedefine/>
    <w:semiHidden/>
    <w:rsid w:val="00405336"/>
    <w:pPr>
      <w:ind w:left="960" w:hanging="240"/>
    </w:pPr>
  </w:style>
  <w:style w:type="paragraph" w:styleId="53">
    <w:name w:val="index 5"/>
    <w:basedOn w:val="a1"/>
    <w:next w:val="a1"/>
    <w:autoRedefine/>
    <w:semiHidden/>
    <w:rsid w:val="00405336"/>
    <w:pPr>
      <w:ind w:left="1200" w:hanging="240"/>
    </w:pPr>
  </w:style>
  <w:style w:type="paragraph" w:styleId="61">
    <w:name w:val="index 6"/>
    <w:basedOn w:val="a1"/>
    <w:next w:val="a1"/>
    <w:autoRedefine/>
    <w:semiHidden/>
    <w:rsid w:val="00405336"/>
    <w:pPr>
      <w:ind w:left="1440" w:hanging="240"/>
    </w:pPr>
  </w:style>
  <w:style w:type="paragraph" w:styleId="71">
    <w:name w:val="index 7"/>
    <w:basedOn w:val="a1"/>
    <w:next w:val="a1"/>
    <w:autoRedefine/>
    <w:semiHidden/>
    <w:rsid w:val="00405336"/>
    <w:pPr>
      <w:ind w:left="1680" w:hanging="240"/>
    </w:pPr>
  </w:style>
  <w:style w:type="paragraph" w:styleId="81">
    <w:name w:val="index 8"/>
    <w:basedOn w:val="a1"/>
    <w:next w:val="a1"/>
    <w:autoRedefine/>
    <w:semiHidden/>
    <w:rsid w:val="00405336"/>
    <w:pPr>
      <w:ind w:left="1920" w:hanging="240"/>
    </w:pPr>
  </w:style>
  <w:style w:type="paragraph" w:styleId="91">
    <w:name w:val="index 9"/>
    <w:basedOn w:val="a1"/>
    <w:next w:val="a1"/>
    <w:autoRedefine/>
    <w:semiHidden/>
    <w:rsid w:val="00405336"/>
    <w:pPr>
      <w:ind w:left="2160" w:hanging="240"/>
    </w:pPr>
  </w:style>
  <w:style w:type="paragraph" w:styleId="aff7">
    <w:name w:val="index heading"/>
    <w:basedOn w:val="a1"/>
    <w:next w:val="11"/>
    <w:semiHidden/>
    <w:rsid w:val="00405336"/>
    <w:rPr>
      <w:rFonts w:ascii="Cambria" w:hAnsi="Cambria"/>
      <w:b/>
      <w:bCs/>
    </w:rPr>
  </w:style>
  <w:style w:type="paragraph" w:styleId="aff8">
    <w:name w:val="Intense Quote"/>
    <w:basedOn w:val="a1"/>
    <w:next w:val="a1"/>
    <w:link w:val="aff9"/>
    <w:uiPriority w:val="30"/>
    <w:semiHidden/>
    <w:qFormat/>
    <w:rsid w:val="00405336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aff9">
    <w:name w:val="明显引用 字符"/>
    <w:link w:val="aff8"/>
    <w:uiPriority w:val="30"/>
    <w:semiHidden/>
    <w:rsid w:val="00FF04E3"/>
    <w:rPr>
      <w:b/>
      <w:bCs/>
      <w:i/>
      <w:iCs/>
      <w:color w:val="4F81BD"/>
      <w:sz w:val="24"/>
    </w:rPr>
  </w:style>
  <w:style w:type="paragraph" w:styleId="affa">
    <w:name w:val="List"/>
    <w:basedOn w:val="a1"/>
    <w:semiHidden/>
    <w:rsid w:val="00405336"/>
    <w:pPr>
      <w:ind w:left="360" w:hanging="360"/>
      <w:contextualSpacing/>
    </w:pPr>
  </w:style>
  <w:style w:type="paragraph" w:styleId="2a">
    <w:name w:val="List 2"/>
    <w:basedOn w:val="a1"/>
    <w:semiHidden/>
    <w:rsid w:val="00405336"/>
    <w:pPr>
      <w:ind w:left="720" w:hanging="360"/>
      <w:contextualSpacing/>
    </w:pPr>
  </w:style>
  <w:style w:type="paragraph" w:styleId="37">
    <w:name w:val="List 3"/>
    <w:basedOn w:val="a1"/>
    <w:semiHidden/>
    <w:rsid w:val="00405336"/>
    <w:pPr>
      <w:ind w:left="1080" w:hanging="360"/>
      <w:contextualSpacing/>
    </w:pPr>
  </w:style>
  <w:style w:type="paragraph" w:styleId="43">
    <w:name w:val="List 4"/>
    <w:basedOn w:val="a1"/>
    <w:semiHidden/>
    <w:rsid w:val="00405336"/>
    <w:pPr>
      <w:ind w:left="1440" w:hanging="360"/>
      <w:contextualSpacing/>
    </w:pPr>
  </w:style>
  <w:style w:type="paragraph" w:styleId="54">
    <w:name w:val="List 5"/>
    <w:basedOn w:val="a1"/>
    <w:semiHidden/>
    <w:rsid w:val="00405336"/>
    <w:pPr>
      <w:ind w:left="1800" w:hanging="360"/>
      <w:contextualSpacing/>
    </w:pPr>
  </w:style>
  <w:style w:type="paragraph" w:styleId="a0">
    <w:name w:val="List Bullet"/>
    <w:basedOn w:val="a1"/>
    <w:semiHidden/>
    <w:rsid w:val="00405336"/>
    <w:pPr>
      <w:numPr>
        <w:numId w:val="1"/>
      </w:numPr>
      <w:contextualSpacing/>
    </w:pPr>
  </w:style>
  <w:style w:type="paragraph" w:styleId="20">
    <w:name w:val="List Bullet 2"/>
    <w:basedOn w:val="a1"/>
    <w:semiHidden/>
    <w:rsid w:val="00405336"/>
    <w:pPr>
      <w:numPr>
        <w:numId w:val="2"/>
      </w:numPr>
      <w:contextualSpacing/>
    </w:pPr>
  </w:style>
  <w:style w:type="paragraph" w:styleId="30">
    <w:name w:val="List Bullet 3"/>
    <w:basedOn w:val="a1"/>
    <w:semiHidden/>
    <w:rsid w:val="00405336"/>
    <w:pPr>
      <w:numPr>
        <w:numId w:val="3"/>
      </w:numPr>
      <w:contextualSpacing/>
    </w:pPr>
  </w:style>
  <w:style w:type="paragraph" w:styleId="40">
    <w:name w:val="List Bullet 4"/>
    <w:basedOn w:val="a1"/>
    <w:semiHidden/>
    <w:rsid w:val="00405336"/>
    <w:pPr>
      <w:numPr>
        <w:numId w:val="4"/>
      </w:numPr>
      <w:contextualSpacing/>
    </w:pPr>
  </w:style>
  <w:style w:type="paragraph" w:styleId="50">
    <w:name w:val="List Bullet 5"/>
    <w:basedOn w:val="a1"/>
    <w:semiHidden/>
    <w:rsid w:val="00405336"/>
    <w:pPr>
      <w:numPr>
        <w:numId w:val="5"/>
      </w:numPr>
      <w:contextualSpacing/>
    </w:pPr>
  </w:style>
  <w:style w:type="paragraph" w:styleId="affb">
    <w:name w:val="List Continue"/>
    <w:basedOn w:val="a1"/>
    <w:semiHidden/>
    <w:rsid w:val="00405336"/>
    <w:pPr>
      <w:spacing w:after="120"/>
      <w:ind w:left="360"/>
      <w:contextualSpacing/>
    </w:pPr>
  </w:style>
  <w:style w:type="paragraph" w:styleId="2b">
    <w:name w:val="List Continue 2"/>
    <w:basedOn w:val="a1"/>
    <w:semiHidden/>
    <w:rsid w:val="00405336"/>
    <w:pPr>
      <w:spacing w:after="120"/>
      <w:ind w:left="720"/>
      <w:contextualSpacing/>
    </w:pPr>
  </w:style>
  <w:style w:type="paragraph" w:styleId="38">
    <w:name w:val="List Continue 3"/>
    <w:basedOn w:val="a1"/>
    <w:semiHidden/>
    <w:rsid w:val="00405336"/>
    <w:pPr>
      <w:spacing w:after="120"/>
      <w:ind w:left="1080"/>
      <w:contextualSpacing/>
    </w:pPr>
  </w:style>
  <w:style w:type="paragraph" w:styleId="44">
    <w:name w:val="List Continue 4"/>
    <w:basedOn w:val="a1"/>
    <w:semiHidden/>
    <w:rsid w:val="00405336"/>
    <w:pPr>
      <w:spacing w:after="120"/>
      <w:ind w:left="1440"/>
      <w:contextualSpacing/>
    </w:pPr>
  </w:style>
  <w:style w:type="paragraph" w:styleId="55">
    <w:name w:val="List Continue 5"/>
    <w:basedOn w:val="a1"/>
    <w:semiHidden/>
    <w:rsid w:val="00405336"/>
    <w:pPr>
      <w:spacing w:after="120"/>
      <w:ind w:left="1800"/>
      <w:contextualSpacing/>
    </w:pPr>
  </w:style>
  <w:style w:type="paragraph" w:styleId="a">
    <w:name w:val="List Number"/>
    <w:basedOn w:val="a1"/>
    <w:semiHidden/>
    <w:rsid w:val="00405336"/>
    <w:pPr>
      <w:numPr>
        <w:numId w:val="6"/>
      </w:numPr>
      <w:contextualSpacing/>
    </w:pPr>
  </w:style>
  <w:style w:type="paragraph" w:styleId="2">
    <w:name w:val="List Number 2"/>
    <w:basedOn w:val="a1"/>
    <w:semiHidden/>
    <w:rsid w:val="00405336"/>
    <w:pPr>
      <w:numPr>
        <w:numId w:val="7"/>
      </w:numPr>
      <w:contextualSpacing/>
    </w:pPr>
  </w:style>
  <w:style w:type="paragraph" w:styleId="3">
    <w:name w:val="List Number 3"/>
    <w:basedOn w:val="a1"/>
    <w:semiHidden/>
    <w:rsid w:val="00405336"/>
    <w:pPr>
      <w:numPr>
        <w:numId w:val="8"/>
      </w:numPr>
      <w:contextualSpacing/>
    </w:pPr>
  </w:style>
  <w:style w:type="paragraph" w:styleId="4">
    <w:name w:val="List Number 4"/>
    <w:basedOn w:val="a1"/>
    <w:semiHidden/>
    <w:rsid w:val="00405336"/>
    <w:pPr>
      <w:numPr>
        <w:numId w:val="9"/>
      </w:numPr>
      <w:contextualSpacing/>
    </w:pPr>
  </w:style>
  <w:style w:type="paragraph" w:styleId="5">
    <w:name w:val="List Number 5"/>
    <w:basedOn w:val="a1"/>
    <w:semiHidden/>
    <w:rsid w:val="00405336"/>
    <w:pPr>
      <w:numPr>
        <w:numId w:val="10"/>
      </w:numPr>
      <w:contextualSpacing/>
    </w:pPr>
  </w:style>
  <w:style w:type="paragraph" w:styleId="affc">
    <w:name w:val="List Paragraph"/>
    <w:basedOn w:val="a1"/>
    <w:uiPriority w:val="34"/>
    <w:semiHidden/>
    <w:qFormat/>
    <w:rsid w:val="00405336"/>
    <w:pPr>
      <w:ind w:left="720"/>
    </w:pPr>
  </w:style>
  <w:style w:type="paragraph" w:styleId="affd">
    <w:name w:val="macro"/>
    <w:link w:val="affe"/>
    <w:semiHidden/>
    <w:rsid w:val="0040533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character" w:customStyle="1" w:styleId="affe">
    <w:name w:val="宏文本 字符"/>
    <w:link w:val="affd"/>
    <w:semiHidden/>
    <w:rsid w:val="00FF04E3"/>
    <w:rPr>
      <w:rFonts w:ascii="Courier New" w:hAnsi="Courier New" w:cs="Courier New"/>
      <w:lang w:val="en-US" w:eastAsia="en-US" w:bidi="ar-SA"/>
    </w:rPr>
  </w:style>
  <w:style w:type="paragraph" w:styleId="afff">
    <w:name w:val="Message Header"/>
    <w:basedOn w:val="a1"/>
    <w:link w:val="afff0"/>
    <w:semiHidden/>
    <w:rsid w:val="0040533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/>
      <w:szCs w:val="24"/>
    </w:rPr>
  </w:style>
  <w:style w:type="character" w:customStyle="1" w:styleId="afff0">
    <w:name w:val="信息标题 字符"/>
    <w:link w:val="afff"/>
    <w:semiHidden/>
    <w:rsid w:val="00FF04E3"/>
    <w:rPr>
      <w:rFonts w:ascii="Cambria" w:hAnsi="Cambria"/>
      <w:sz w:val="24"/>
      <w:szCs w:val="24"/>
      <w:shd w:val="pct20" w:color="auto" w:fill="auto"/>
    </w:rPr>
  </w:style>
  <w:style w:type="paragraph" w:styleId="afff1">
    <w:name w:val="No Spacing"/>
    <w:uiPriority w:val="1"/>
    <w:semiHidden/>
    <w:qFormat/>
    <w:rsid w:val="00405336"/>
    <w:rPr>
      <w:sz w:val="24"/>
    </w:rPr>
  </w:style>
  <w:style w:type="paragraph" w:styleId="afff2">
    <w:name w:val="Normal (Web)"/>
    <w:basedOn w:val="a1"/>
    <w:semiHidden/>
    <w:rsid w:val="00405336"/>
    <w:rPr>
      <w:szCs w:val="24"/>
    </w:rPr>
  </w:style>
  <w:style w:type="paragraph" w:styleId="afff3">
    <w:name w:val="Normal Indent"/>
    <w:basedOn w:val="a1"/>
    <w:semiHidden/>
    <w:rsid w:val="00405336"/>
    <w:pPr>
      <w:ind w:left="720"/>
    </w:pPr>
  </w:style>
  <w:style w:type="paragraph" w:styleId="afff4">
    <w:name w:val="Note Heading"/>
    <w:basedOn w:val="a1"/>
    <w:next w:val="a1"/>
    <w:link w:val="afff5"/>
    <w:semiHidden/>
    <w:rsid w:val="00405336"/>
  </w:style>
  <w:style w:type="character" w:customStyle="1" w:styleId="afff5">
    <w:name w:val="注释标题 字符"/>
    <w:link w:val="afff4"/>
    <w:semiHidden/>
    <w:rsid w:val="00FF04E3"/>
    <w:rPr>
      <w:sz w:val="24"/>
    </w:rPr>
  </w:style>
  <w:style w:type="paragraph" w:styleId="afff6">
    <w:name w:val="Plain Text"/>
    <w:basedOn w:val="a1"/>
    <w:link w:val="afff7"/>
    <w:semiHidden/>
    <w:rsid w:val="00405336"/>
    <w:rPr>
      <w:rFonts w:ascii="Courier New" w:hAnsi="Courier New" w:cs="Courier New"/>
      <w:sz w:val="20"/>
    </w:rPr>
  </w:style>
  <w:style w:type="character" w:customStyle="1" w:styleId="afff7">
    <w:name w:val="纯文本 字符"/>
    <w:link w:val="afff6"/>
    <w:semiHidden/>
    <w:rsid w:val="00FF04E3"/>
    <w:rPr>
      <w:rFonts w:ascii="Courier New" w:hAnsi="Courier New" w:cs="Courier New"/>
    </w:rPr>
  </w:style>
  <w:style w:type="paragraph" w:styleId="afff8">
    <w:name w:val="Quote"/>
    <w:basedOn w:val="a1"/>
    <w:next w:val="a1"/>
    <w:link w:val="afff9"/>
    <w:uiPriority w:val="29"/>
    <w:semiHidden/>
    <w:qFormat/>
    <w:rsid w:val="00405336"/>
    <w:rPr>
      <w:i/>
      <w:iCs/>
      <w:color w:val="000000"/>
    </w:rPr>
  </w:style>
  <w:style w:type="character" w:customStyle="1" w:styleId="afff9">
    <w:name w:val="引用 字符"/>
    <w:link w:val="afff8"/>
    <w:uiPriority w:val="29"/>
    <w:semiHidden/>
    <w:rsid w:val="00FF04E3"/>
    <w:rPr>
      <w:i/>
      <w:iCs/>
      <w:color w:val="000000"/>
      <w:sz w:val="24"/>
    </w:rPr>
  </w:style>
  <w:style w:type="paragraph" w:styleId="afffa">
    <w:name w:val="Salutation"/>
    <w:basedOn w:val="a1"/>
    <w:next w:val="a1"/>
    <w:link w:val="afffb"/>
    <w:semiHidden/>
    <w:rsid w:val="00405336"/>
  </w:style>
  <w:style w:type="character" w:customStyle="1" w:styleId="afffb">
    <w:name w:val="称呼 字符"/>
    <w:link w:val="afffa"/>
    <w:semiHidden/>
    <w:rsid w:val="00FF04E3"/>
    <w:rPr>
      <w:sz w:val="24"/>
    </w:rPr>
  </w:style>
  <w:style w:type="paragraph" w:styleId="afffc">
    <w:name w:val="Signature"/>
    <w:basedOn w:val="a1"/>
    <w:link w:val="afffd"/>
    <w:semiHidden/>
    <w:rsid w:val="00405336"/>
    <w:pPr>
      <w:ind w:left="4320"/>
    </w:pPr>
  </w:style>
  <w:style w:type="character" w:customStyle="1" w:styleId="afffd">
    <w:name w:val="签名 字符"/>
    <w:link w:val="afffc"/>
    <w:semiHidden/>
    <w:rsid w:val="00FF04E3"/>
    <w:rPr>
      <w:sz w:val="24"/>
    </w:rPr>
  </w:style>
  <w:style w:type="paragraph" w:styleId="afffe">
    <w:name w:val="Subtitle"/>
    <w:basedOn w:val="a1"/>
    <w:next w:val="a1"/>
    <w:link w:val="affff"/>
    <w:semiHidden/>
    <w:qFormat/>
    <w:rsid w:val="00405336"/>
    <w:pPr>
      <w:spacing w:after="60"/>
      <w:jc w:val="center"/>
      <w:outlineLvl w:val="1"/>
    </w:pPr>
    <w:rPr>
      <w:rFonts w:ascii="Cambria" w:hAnsi="Cambria"/>
      <w:szCs w:val="24"/>
    </w:rPr>
  </w:style>
  <w:style w:type="character" w:customStyle="1" w:styleId="affff">
    <w:name w:val="副标题 字符"/>
    <w:link w:val="afffe"/>
    <w:semiHidden/>
    <w:rsid w:val="00FF04E3"/>
    <w:rPr>
      <w:rFonts w:ascii="Cambria" w:hAnsi="Cambria"/>
      <w:sz w:val="24"/>
      <w:szCs w:val="24"/>
    </w:rPr>
  </w:style>
  <w:style w:type="paragraph" w:styleId="affff0">
    <w:name w:val="table of authorities"/>
    <w:basedOn w:val="a1"/>
    <w:next w:val="a1"/>
    <w:semiHidden/>
    <w:rsid w:val="00405336"/>
    <w:pPr>
      <w:ind w:left="240" w:hanging="240"/>
    </w:pPr>
  </w:style>
  <w:style w:type="paragraph" w:styleId="affff1">
    <w:name w:val="table of figures"/>
    <w:basedOn w:val="a1"/>
    <w:next w:val="a1"/>
    <w:semiHidden/>
    <w:rsid w:val="00405336"/>
  </w:style>
  <w:style w:type="paragraph" w:styleId="affff2">
    <w:name w:val="Title"/>
    <w:basedOn w:val="a1"/>
    <w:next w:val="a1"/>
    <w:link w:val="affff3"/>
    <w:semiHidden/>
    <w:qFormat/>
    <w:rsid w:val="00405336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ffff3">
    <w:name w:val="标题 字符"/>
    <w:link w:val="affff2"/>
    <w:semiHidden/>
    <w:rsid w:val="00FF04E3"/>
    <w:rPr>
      <w:rFonts w:ascii="Cambria" w:hAnsi="Cambria"/>
      <w:b/>
      <w:bCs/>
      <w:kern w:val="28"/>
      <w:sz w:val="32"/>
      <w:szCs w:val="32"/>
    </w:rPr>
  </w:style>
  <w:style w:type="paragraph" w:styleId="affff4">
    <w:name w:val="toa heading"/>
    <w:basedOn w:val="a1"/>
    <w:next w:val="a1"/>
    <w:semiHidden/>
    <w:rsid w:val="00405336"/>
    <w:pPr>
      <w:spacing w:before="120"/>
    </w:pPr>
    <w:rPr>
      <w:rFonts w:ascii="Cambria" w:hAnsi="Cambria"/>
      <w:b/>
      <w:bCs/>
      <w:szCs w:val="24"/>
    </w:rPr>
  </w:style>
  <w:style w:type="paragraph" w:styleId="TOC1">
    <w:name w:val="toc 1"/>
    <w:basedOn w:val="a1"/>
    <w:next w:val="a1"/>
    <w:autoRedefine/>
    <w:semiHidden/>
    <w:rsid w:val="00405336"/>
  </w:style>
  <w:style w:type="paragraph" w:styleId="TOC2">
    <w:name w:val="toc 2"/>
    <w:basedOn w:val="a1"/>
    <w:next w:val="a1"/>
    <w:autoRedefine/>
    <w:semiHidden/>
    <w:rsid w:val="00405336"/>
    <w:pPr>
      <w:ind w:left="240"/>
    </w:pPr>
  </w:style>
  <w:style w:type="paragraph" w:styleId="TOC3">
    <w:name w:val="toc 3"/>
    <w:basedOn w:val="a1"/>
    <w:next w:val="a1"/>
    <w:autoRedefine/>
    <w:semiHidden/>
    <w:rsid w:val="00405336"/>
    <w:pPr>
      <w:ind w:left="480"/>
    </w:pPr>
  </w:style>
  <w:style w:type="paragraph" w:styleId="TOC4">
    <w:name w:val="toc 4"/>
    <w:basedOn w:val="a1"/>
    <w:next w:val="a1"/>
    <w:autoRedefine/>
    <w:semiHidden/>
    <w:rsid w:val="00405336"/>
    <w:pPr>
      <w:ind w:left="720"/>
    </w:pPr>
  </w:style>
  <w:style w:type="paragraph" w:styleId="TOC5">
    <w:name w:val="toc 5"/>
    <w:basedOn w:val="a1"/>
    <w:next w:val="a1"/>
    <w:autoRedefine/>
    <w:semiHidden/>
    <w:rsid w:val="00405336"/>
    <w:pPr>
      <w:ind w:left="960"/>
    </w:pPr>
  </w:style>
  <w:style w:type="paragraph" w:styleId="TOC6">
    <w:name w:val="toc 6"/>
    <w:basedOn w:val="a1"/>
    <w:next w:val="a1"/>
    <w:autoRedefine/>
    <w:semiHidden/>
    <w:rsid w:val="00405336"/>
    <w:pPr>
      <w:ind w:left="1200"/>
    </w:pPr>
  </w:style>
  <w:style w:type="paragraph" w:styleId="TOC7">
    <w:name w:val="toc 7"/>
    <w:basedOn w:val="a1"/>
    <w:next w:val="a1"/>
    <w:autoRedefine/>
    <w:semiHidden/>
    <w:rsid w:val="00405336"/>
    <w:pPr>
      <w:ind w:left="1440"/>
    </w:pPr>
  </w:style>
  <w:style w:type="paragraph" w:styleId="TOC8">
    <w:name w:val="toc 8"/>
    <w:basedOn w:val="a1"/>
    <w:next w:val="a1"/>
    <w:autoRedefine/>
    <w:semiHidden/>
    <w:rsid w:val="00405336"/>
    <w:pPr>
      <w:ind w:left="1680"/>
    </w:pPr>
  </w:style>
  <w:style w:type="paragraph" w:styleId="TOC9">
    <w:name w:val="toc 9"/>
    <w:basedOn w:val="a1"/>
    <w:next w:val="a1"/>
    <w:autoRedefine/>
    <w:semiHidden/>
    <w:rsid w:val="00405336"/>
    <w:pPr>
      <w:ind w:left="1920"/>
    </w:pPr>
  </w:style>
  <w:style w:type="paragraph" w:styleId="TOC">
    <w:name w:val="TOC Heading"/>
    <w:basedOn w:val="1"/>
    <w:next w:val="a1"/>
    <w:uiPriority w:val="39"/>
    <w:semiHidden/>
    <w:unhideWhenUsed/>
    <w:qFormat/>
    <w:rsid w:val="00405336"/>
    <w:pPr>
      <w:outlineLvl w:val="9"/>
    </w:pPr>
    <w:rPr>
      <w:rFonts w:ascii="Cambria" w:hAnsi="Cambria"/>
      <w:sz w:val="32"/>
      <w:szCs w:val="32"/>
    </w:rPr>
  </w:style>
  <w:style w:type="character" w:styleId="affff5">
    <w:name w:val="Hyperlink"/>
    <w:semiHidden/>
    <w:rsid w:val="007402FC"/>
    <w:rPr>
      <w:color w:val="0000FF"/>
      <w:u w:val="single"/>
    </w:rPr>
  </w:style>
  <w:style w:type="character" w:styleId="affff6">
    <w:name w:val="FollowedHyperlink"/>
    <w:semiHidden/>
    <w:unhideWhenUsed/>
    <w:rsid w:val="00793072"/>
    <w:rPr>
      <w:color w:val="800080"/>
      <w:u w:val="single"/>
    </w:rPr>
  </w:style>
  <w:style w:type="character" w:styleId="affff7">
    <w:name w:val="annotation reference"/>
    <w:semiHidden/>
    <w:unhideWhenUsed/>
    <w:rsid w:val="00793072"/>
    <w:rPr>
      <w:sz w:val="16"/>
      <w:szCs w:val="16"/>
    </w:rPr>
  </w:style>
  <w:style w:type="character" w:styleId="affff8">
    <w:name w:val="Unresolved Mention"/>
    <w:basedOn w:val="a2"/>
    <w:uiPriority w:val="99"/>
    <w:semiHidden/>
    <w:unhideWhenUsed/>
    <w:rsid w:val="008218C4"/>
    <w:rPr>
      <w:color w:val="808080"/>
      <w:shd w:val="clear" w:color="auto" w:fill="E6E6E6"/>
    </w:rPr>
  </w:style>
  <w:style w:type="paragraph" w:customStyle="1" w:styleId="PubInfo">
    <w:name w:val="PubInfo"/>
    <w:basedOn w:val="a1"/>
    <w:qFormat/>
    <w:rsid w:val="00533910"/>
    <w:pPr>
      <w:suppressAutoHyphens/>
      <w:jc w:val="center"/>
    </w:pPr>
    <w:rPr>
      <w:sz w:val="20"/>
      <w:lang w:eastAsia="ar-SA"/>
    </w:rPr>
  </w:style>
  <w:style w:type="paragraph" w:customStyle="1" w:styleId="DoiInfo">
    <w:name w:val="DoiInfo"/>
    <w:basedOn w:val="a1"/>
    <w:qFormat/>
    <w:rsid w:val="00533910"/>
    <w:pPr>
      <w:suppressAutoHyphens/>
      <w:jc w:val="center"/>
    </w:pPr>
    <w:rPr>
      <w:sz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tiff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tiff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tiff"/><Relationship Id="rId5" Type="http://schemas.openxmlformats.org/officeDocument/2006/relationships/styles" Target="styles.xml"/><Relationship Id="rId15" Type="http://schemas.openxmlformats.org/officeDocument/2006/relationships/image" Target="media/image6.tiff"/><Relationship Id="rId10" Type="http://schemas.openxmlformats.org/officeDocument/2006/relationships/image" Target="media/image1.tiff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5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C8221A7F0343744B07CC2CED3D6F8EE" ma:contentTypeVersion="12" ma:contentTypeDescription="Create a new document." ma:contentTypeScope="" ma:versionID="4ed130d46c3bc80f8d043bccdf574eeb">
  <xsd:schema xmlns:xsd="http://www.w3.org/2001/XMLSchema" xmlns:xs="http://www.w3.org/2001/XMLSchema" xmlns:p="http://schemas.microsoft.com/office/2006/metadata/properties" xmlns:ns3="96858f5b-69cf-4d49-a520-6ae816db1d8d" xmlns:ns4="1867113f-8995-4870-a940-2b72f688d265" targetNamespace="http://schemas.microsoft.com/office/2006/metadata/properties" ma:root="true" ma:fieldsID="194ceea0314d884e28c6faa81920b7ec" ns3:_="" ns4:_="">
    <xsd:import namespace="96858f5b-69cf-4d49-a520-6ae816db1d8d"/>
    <xsd:import namespace="1867113f-8995-4870-a940-2b72f688d26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6858f5b-69cf-4d49-a520-6ae816db1d8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67113f-8995-4870-a940-2b72f688d26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8F523CB-42AC-406D-90D9-CA3AE16CA9D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6858f5b-69cf-4d49-a520-6ae816db1d8d"/>
    <ds:schemaRef ds:uri="1867113f-8995-4870-a940-2b72f688d26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06A6A5F-BF35-401C-A3A1-63045C83100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6876C972-A183-49AB-BF18-FB119101A46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10</Pages>
  <Words>669</Words>
  <Characters>3819</Characters>
  <Application>Microsoft Office Word</Application>
  <DocSecurity>0</DocSecurity>
  <Lines>31</Lines>
  <Paragraphs>8</Paragraphs>
  <ScaleCrop>false</ScaleCrop>
  <Company>AAAS</Company>
  <LinksUpToDate>false</LinksUpToDate>
  <CharactersWithSpaces>4480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Supporting Online Material for</dc:title>
  <dc:subject/>
  <dc:creator>Brooks Hanson</dc:creator>
  <cp:keywords/>
  <cp:lastModifiedBy>chenlei</cp:lastModifiedBy>
  <cp:revision>25</cp:revision>
  <cp:lastPrinted>2018-01-11T19:53:00Z</cp:lastPrinted>
  <dcterms:created xsi:type="dcterms:W3CDTF">2020-04-30T21:57:00Z</dcterms:created>
  <dcterms:modified xsi:type="dcterms:W3CDTF">2021-08-26T06:05:00Z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0x0101000C8221A7F0343744B07CC2CED3D6F8EE</vt:lpwstr>
  </property>
</Properties>
</file>