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592B223" w:rsidP="78F85EC5" w:rsidRDefault="0592B223" w14:paraId="0B45550D" w14:textId="0DF5B9CF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6885A4CD" w:rsidR="4700298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Supplementary</w:t>
      </w:r>
      <w:r w:rsidRPr="6885A4CD" w:rsidR="4700298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Tables</w:t>
      </w:r>
    </w:p>
    <w:p w:rsidR="78F85EC5" w:rsidP="78F85EC5" w:rsidRDefault="78F85EC5" w14:paraId="3B06AA76" w14:textId="30777BD6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35EA11E8" w:rsidP="78F85EC5" w:rsidRDefault="35EA11E8" w14:paraId="4399D093" w14:textId="5311B375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8F85EC5" w:rsidR="35EA11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Supplementary</w:t>
      </w:r>
      <w:r w:rsidRPr="78F85EC5" w:rsidR="35EA11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</w:t>
      </w:r>
      <w:r w:rsidRPr="78F85EC5" w:rsidR="35EA11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able</w:t>
      </w:r>
      <w:r w:rsidRPr="78F85EC5" w:rsidR="35EA11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8F85EC5" w:rsidR="35EA11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78F85EC5" w:rsidR="35EA11E8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ICD10 codes for radical prostatectomy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4680"/>
        <w:gridCol w:w="4680"/>
      </w:tblGrid>
      <w:tr w:rsidR="78F85EC5" w:rsidTr="78F85EC5" w14:paraId="10C17B1E">
        <w:trPr>
          <w:trHeight w:val="300"/>
        </w:trPr>
        <w:tc>
          <w:tcPr>
            <w:tcW w:w="4680" w:type="dxa"/>
            <w:tcMar/>
            <w:vAlign w:val="center"/>
          </w:tcPr>
          <w:p w:rsidR="35EA11E8" w:rsidP="78F85EC5" w:rsidRDefault="35EA11E8" w14:paraId="00703C66" w14:textId="4C6D58C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8F85EC5" w:rsidR="35EA11E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Code</w:t>
            </w:r>
          </w:p>
        </w:tc>
        <w:tc>
          <w:tcPr>
            <w:tcW w:w="4680" w:type="dxa"/>
            <w:tcMar/>
            <w:vAlign w:val="center"/>
          </w:tcPr>
          <w:p w:rsidR="35EA11E8" w:rsidP="78F85EC5" w:rsidRDefault="35EA11E8" w14:paraId="4E421965" w14:textId="6A4D038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35EA11E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Diagnosis</w:t>
            </w:r>
          </w:p>
        </w:tc>
      </w:tr>
      <w:tr w:rsidR="78F85EC5" w:rsidTr="78F85EC5" w14:paraId="5C236FB1">
        <w:trPr>
          <w:trHeight w:val="300"/>
        </w:trPr>
        <w:tc>
          <w:tcPr>
            <w:tcW w:w="4680" w:type="dxa"/>
            <w:tcMar/>
            <w:vAlign w:val="center"/>
          </w:tcPr>
          <w:p w:rsidR="35EA11E8" w:rsidP="78F85EC5" w:rsidRDefault="35EA11E8" w14:paraId="1221CA65" w14:textId="6015AA7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35EA11E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C61</w:t>
            </w:r>
          </w:p>
        </w:tc>
        <w:tc>
          <w:tcPr>
            <w:tcW w:w="4680" w:type="dxa"/>
            <w:tcMar/>
            <w:vAlign w:val="center"/>
          </w:tcPr>
          <w:p w:rsidR="35EA11E8" w:rsidP="78F85EC5" w:rsidRDefault="35EA11E8" w14:paraId="34010ABE" w14:textId="014A16F5">
            <w:pPr>
              <w:pStyle w:val="Normal"/>
              <w:suppressLineNumbers w:val="0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35EA11E8">
              <w:rPr>
                <w:rFonts w:ascii="Times New Roman" w:hAnsi="Times New Roman" w:eastAsia="Times New Roman" w:cs="Times New Roman"/>
                <w:sz w:val="24"/>
                <w:szCs w:val="24"/>
              </w:rPr>
              <w:t>Malignant neoplasm of prostate</w:t>
            </w:r>
          </w:p>
        </w:tc>
      </w:tr>
      <w:tr w:rsidR="78F85EC5" w:rsidTr="78F85EC5" w14:paraId="5D0E7A33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35C5A5C5" w14:textId="6DD79D8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C80.1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3BEA0AFB" w14:textId="09290A22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sz w:val="24"/>
                <w:szCs w:val="24"/>
              </w:rPr>
              <w:t>Malignant (primary) neoplasm, unspecified</w:t>
            </w:r>
          </w:p>
        </w:tc>
      </w:tr>
      <w:tr w:rsidR="78F85EC5" w:rsidTr="78F85EC5" w14:paraId="24FA61C6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67B12A83" w14:textId="2DD2E88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D07.5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3AC90335" w14:textId="62854E1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Carcinoma in situ of prostate</w:t>
            </w:r>
          </w:p>
        </w:tc>
      </w:tr>
      <w:tr w:rsidR="78F85EC5" w:rsidTr="78F85EC5" w14:paraId="755C39C7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1F2F8992" w14:textId="258770D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D40.0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5290B6E7" w14:textId="10D45DE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Neoplasm of uncertain behavior of prostate</w:t>
            </w:r>
          </w:p>
        </w:tc>
      </w:tr>
      <w:tr w:rsidR="78F85EC5" w:rsidTr="78F85EC5" w14:paraId="6C549DA2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11CF8346" w14:textId="77541FD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N42.32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6E9EEF24" w14:textId="492E770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Atypical small acinar proliferation of prostate</w:t>
            </w:r>
          </w:p>
        </w:tc>
      </w:tr>
      <w:tr w:rsidR="78F85EC5" w:rsidTr="78F85EC5" w14:paraId="33A2976B">
        <w:trPr>
          <w:trHeight w:val="300"/>
        </w:trPr>
        <w:tc>
          <w:tcPr>
            <w:tcW w:w="4680" w:type="dxa"/>
            <w:tcMar/>
            <w:vAlign w:val="center"/>
          </w:tcPr>
          <w:p w:rsidR="35EA11E8" w:rsidP="78F85EC5" w:rsidRDefault="35EA11E8" w14:paraId="5911BA4D" w14:textId="606AA08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35EA11E8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R97.21</w:t>
            </w:r>
          </w:p>
        </w:tc>
        <w:tc>
          <w:tcPr>
            <w:tcW w:w="4680" w:type="dxa"/>
            <w:tcMar/>
            <w:vAlign w:val="center"/>
          </w:tcPr>
          <w:p w:rsidR="35EA11E8" w:rsidP="78F85EC5" w:rsidRDefault="35EA11E8" w14:paraId="7F2523AD" w14:textId="75DB230B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35EA11E8">
              <w:rPr>
                <w:rFonts w:ascii="Times New Roman" w:hAnsi="Times New Roman" w:eastAsia="Times New Roman" w:cs="Times New Roman"/>
                <w:sz w:val="24"/>
                <w:szCs w:val="24"/>
              </w:rPr>
              <w:t>Elevated prostate specific antigen</w:t>
            </w:r>
          </w:p>
        </w:tc>
      </w:tr>
    </w:tbl>
    <w:p w:rsidR="0592B223" w:rsidP="78F85EC5" w:rsidRDefault="0592B223" w14:paraId="5291AC20" w14:textId="2F98EEF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2FF2D39D" w:rsidP="78F85EC5" w:rsidRDefault="2FF2D39D" w14:paraId="638634B5" w14:textId="733250B2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8F85EC5" w:rsidR="2FF2D39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Supplementary Table 2 </w:t>
      </w:r>
      <w:r w:rsidRPr="78F85EC5" w:rsidR="2FF2D3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CPT codes for </w:t>
      </w:r>
      <w:r w:rsidRPr="78F85EC5" w:rsidR="68BE6A0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allowed concurrent procedures with </w:t>
      </w:r>
      <w:r w:rsidRPr="78F85EC5" w:rsidR="2FF2D39D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radical prostatectomy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78F85EC5" w:rsidTr="78F85EC5" w14:paraId="44D72D7D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725345CD" w14:textId="4C6D58C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Code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2FB8C073" w14:textId="6A4D038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Diagnosis</w:t>
            </w:r>
          </w:p>
        </w:tc>
      </w:tr>
      <w:tr w:rsidR="78F85EC5" w:rsidTr="78F85EC5" w14:paraId="1A2F9B6B">
        <w:trPr>
          <w:trHeight w:val="300"/>
        </w:trPr>
        <w:tc>
          <w:tcPr>
            <w:tcW w:w="4680" w:type="dxa"/>
            <w:tcMar/>
            <w:vAlign w:val="center"/>
          </w:tcPr>
          <w:p w:rsidR="0E4BAA1A" w:rsidP="78F85EC5" w:rsidRDefault="0E4BAA1A" w14:paraId="71826B9F" w14:textId="3AECEB36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8F85EC5" w:rsidR="0E4BAA1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36620</w:t>
            </w:r>
          </w:p>
        </w:tc>
        <w:tc>
          <w:tcPr>
            <w:tcW w:w="4680" w:type="dxa"/>
            <w:tcMar/>
            <w:vAlign w:val="center"/>
          </w:tcPr>
          <w:p w:rsidR="0E4BAA1A" w:rsidP="78F85EC5" w:rsidRDefault="0E4BAA1A" w14:paraId="67AE58C9" w14:textId="32A62D6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0E4BAA1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Arterial catheterization or cannulation for sampling, monitoring or transfusion (separate procedure)</w:t>
            </w:r>
          </w:p>
        </w:tc>
      </w:tr>
      <w:tr w:rsidR="78F85EC5" w:rsidTr="78F85EC5" w14:paraId="3438CC68">
        <w:trPr>
          <w:trHeight w:val="300"/>
        </w:trPr>
        <w:tc>
          <w:tcPr>
            <w:tcW w:w="4680" w:type="dxa"/>
            <w:tcMar/>
            <w:vAlign w:val="center"/>
          </w:tcPr>
          <w:p w:rsidR="608106BA" w:rsidP="78F85EC5" w:rsidRDefault="608106BA" w14:paraId="770D8FCB" w14:textId="4DB45167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8F85EC5" w:rsidR="608106B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38500</w:t>
            </w:r>
          </w:p>
        </w:tc>
        <w:tc>
          <w:tcPr>
            <w:tcW w:w="4680" w:type="dxa"/>
            <w:tcMar/>
            <w:vAlign w:val="center"/>
          </w:tcPr>
          <w:p w:rsidR="608106BA" w:rsidP="78F85EC5" w:rsidRDefault="608106BA" w14:paraId="199CA9DC" w14:textId="79CCCB2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608106B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Biopsy or excision of lymph node(s)</w:t>
            </w:r>
          </w:p>
        </w:tc>
      </w:tr>
      <w:tr w:rsidR="78F85EC5" w:rsidTr="78F85EC5" w14:paraId="56333945">
        <w:trPr>
          <w:trHeight w:val="300"/>
        </w:trPr>
        <w:tc>
          <w:tcPr>
            <w:tcW w:w="4680" w:type="dxa"/>
            <w:tcMar/>
            <w:vAlign w:val="center"/>
          </w:tcPr>
          <w:p w:rsidR="243FF622" w:rsidP="78F85EC5" w:rsidRDefault="243FF622" w14:paraId="020005D5" w14:textId="708E952D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8F85EC5" w:rsidR="243FF62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38562</w:t>
            </w:r>
          </w:p>
        </w:tc>
        <w:tc>
          <w:tcPr>
            <w:tcW w:w="4680" w:type="dxa"/>
            <w:tcMar/>
            <w:vAlign w:val="center"/>
          </w:tcPr>
          <w:p w:rsidR="243FF622" w:rsidP="78F85EC5" w:rsidRDefault="243FF622" w14:paraId="52FC295D" w14:textId="6C543C4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243FF622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Limited lymphadenectomy for staging (separate procedure)</w:t>
            </w:r>
          </w:p>
        </w:tc>
      </w:tr>
      <w:tr w:rsidR="78F85EC5" w:rsidTr="78F85EC5" w14:paraId="28B8D28A">
        <w:trPr>
          <w:trHeight w:val="300"/>
        </w:trPr>
        <w:tc>
          <w:tcPr>
            <w:tcW w:w="4680" w:type="dxa"/>
            <w:tcMar/>
            <w:vAlign w:val="center"/>
          </w:tcPr>
          <w:p w:rsidR="243FF622" w:rsidP="78F85EC5" w:rsidRDefault="243FF622" w14:paraId="68FC31AC" w14:textId="5F4FE059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8F85EC5" w:rsidR="243FF622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38570</w:t>
            </w:r>
          </w:p>
        </w:tc>
        <w:tc>
          <w:tcPr>
            <w:tcW w:w="4680" w:type="dxa"/>
            <w:tcMar/>
            <w:vAlign w:val="center"/>
          </w:tcPr>
          <w:p w:rsidR="0AB5E42A" w:rsidP="78F85EC5" w:rsidRDefault="0AB5E42A" w14:paraId="0F2A375E" w14:textId="3F972BB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0AB5E42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Laparoscopy, surgical; with retroperitoneal lymph node sampling (biopsy), single or multiple</w:t>
            </w:r>
          </w:p>
        </w:tc>
      </w:tr>
      <w:tr w:rsidR="78F85EC5" w:rsidTr="78F85EC5" w14:paraId="30283FF3">
        <w:trPr>
          <w:trHeight w:val="300"/>
        </w:trPr>
        <w:tc>
          <w:tcPr>
            <w:tcW w:w="4680" w:type="dxa"/>
            <w:tcMar/>
            <w:vAlign w:val="center"/>
          </w:tcPr>
          <w:p w:rsidR="0AB5E42A" w:rsidP="78F85EC5" w:rsidRDefault="0AB5E42A" w14:paraId="0790912D" w14:textId="404D494A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8F85EC5" w:rsidR="0AB5E42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38571</w:t>
            </w:r>
          </w:p>
        </w:tc>
        <w:tc>
          <w:tcPr>
            <w:tcW w:w="4680" w:type="dxa"/>
            <w:tcMar/>
            <w:vAlign w:val="center"/>
          </w:tcPr>
          <w:p w:rsidR="0AB5E42A" w:rsidP="78F85EC5" w:rsidRDefault="0AB5E42A" w14:paraId="517A945C" w14:textId="1773F0A8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0AB5E42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Laparoscopy, surgical; with bilateral total pelvic lymphadenectomy</w:t>
            </w:r>
          </w:p>
        </w:tc>
      </w:tr>
      <w:tr w:rsidR="78F85EC5" w:rsidTr="78F85EC5" w14:paraId="7F3A31B7">
        <w:trPr>
          <w:trHeight w:val="300"/>
        </w:trPr>
        <w:tc>
          <w:tcPr>
            <w:tcW w:w="4680" w:type="dxa"/>
            <w:tcMar/>
            <w:vAlign w:val="center"/>
          </w:tcPr>
          <w:p w:rsidR="0AB5E42A" w:rsidP="78F85EC5" w:rsidRDefault="0AB5E42A" w14:paraId="60A8BA6D" w14:textId="40792D51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8F85EC5" w:rsidR="0AB5E42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38572</w:t>
            </w:r>
          </w:p>
        </w:tc>
        <w:tc>
          <w:tcPr>
            <w:tcW w:w="4680" w:type="dxa"/>
            <w:tcMar/>
            <w:vAlign w:val="center"/>
          </w:tcPr>
          <w:p w:rsidR="0AB5E42A" w:rsidP="78F85EC5" w:rsidRDefault="0AB5E42A" w14:paraId="642300EC" w14:textId="37BAFB5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0AB5E42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Laparoscopy, surgical; with bilateral total pelvic lymphadenectomy and peri-aortic lymph node sampling (biopsy)</w:t>
            </w:r>
          </w:p>
        </w:tc>
      </w:tr>
      <w:tr w:rsidR="78F85EC5" w:rsidTr="78F85EC5" w14:paraId="19185107">
        <w:trPr>
          <w:trHeight w:val="300"/>
        </w:trPr>
        <w:tc>
          <w:tcPr>
            <w:tcW w:w="4680" w:type="dxa"/>
            <w:tcMar/>
            <w:vAlign w:val="center"/>
          </w:tcPr>
          <w:p w:rsidR="0AB5E42A" w:rsidP="78F85EC5" w:rsidRDefault="0AB5E42A" w14:paraId="08287104" w14:textId="6F0C57FC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8F85EC5" w:rsidR="0AB5E42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38573</w:t>
            </w:r>
          </w:p>
        </w:tc>
        <w:tc>
          <w:tcPr>
            <w:tcW w:w="4680" w:type="dxa"/>
            <w:tcMar/>
            <w:vAlign w:val="center"/>
          </w:tcPr>
          <w:p w:rsidR="0AB5E42A" w:rsidP="78F85EC5" w:rsidRDefault="0AB5E42A" w14:paraId="48C26856" w14:textId="3B82B0D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0AB5E42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Laparoscopy, surgical; with bilateral total pelvic lymphadenectomy and peri-aortic lymph node sampling</w:t>
            </w:r>
          </w:p>
        </w:tc>
      </w:tr>
      <w:tr w:rsidR="78F85EC5" w:rsidTr="78F85EC5" w14:paraId="5E1CB673">
        <w:trPr>
          <w:trHeight w:val="300"/>
        </w:trPr>
        <w:tc>
          <w:tcPr>
            <w:tcW w:w="4680" w:type="dxa"/>
            <w:tcMar/>
            <w:vAlign w:val="center"/>
          </w:tcPr>
          <w:p w:rsidR="0AB5E42A" w:rsidP="78F85EC5" w:rsidRDefault="0AB5E42A" w14:paraId="469838DA" w14:textId="4BA04172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8F85EC5" w:rsidR="0AB5E42A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38589</w:t>
            </w:r>
          </w:p>
        </w:tc>
        <w:tc>
          <w:tcPr>
            <w:tcW w:w="4680" w:type="dxa"/>
            <w:tcMar/>
            <w:vAlign w:val="center"/>
          </w:tcPr>
          <w:p w:rsidR="0AB5E42A" w:rsidP="78F85EC5" w:rsidRDefault="0AB5E42A" w14:paraId="324AB684" w14:textId="780AFE0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0AB5E42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Unlisted laparoscopy procedure, lymphatic system</w:t>
            </w:r>
          </w:p>
        </w:tc>
      </w:tr>
      <w:tr w:rsidR="78F85EC5" w:rsidTr="78F85EC5" w14:paraId="710594EA">
        <w:trPr>
          <w:trHeight w:val="300"/>
        </w:trPr>
        <w:tc>
          <w:tcPr>
            <w:tcW w:w="4680" w:type="dxa"/>
            <w:tcMar/>
            <w:vAlign w:val="center"/>
          </w:tcPr>
          <w:p w:rsidR="1D984CFD" w:rsidP="78F85EC5" w:rsidRDefault="1D984CFD" w14:paraId="211D4119" w14:textId="29728C88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8F85EC5" w:rsidR="1D984CFD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38760</w:t>
            </w:r>
          </w:p>
        </w:tc>
        <w:tc>
          <w:tcPr>
            <w:tcW w:w="4680" w:type="dxa"/>
            <w:tcMar/>
            <w:vAlign w:val="center"/>
          </w:tcPr>
          <w:p w:rsidR="1D984CFD" w:rsidP="78F85EC5" w:rsidRDefault="1D984CFD" w14:paraId="23521FA9" w14:textId="565551E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1D984CF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Inguinofemoral lymphadenectomy, superficial, including </w:t>
            </w:r>
            <w:r w:rsidRPr="78F85EC5" w:rsidR="1D984CF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cloquet's</w:t>
            </w:r>
            <w:r w:rsidRPr="78F85EC5" w:rsidR="1D984CF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node (separate procedure)</w:t>
            </w:r>
          </w:p>
        </w:tc>
      </w:tr>
      <w:tr w:rsidR="78F85EC5" w:rsidTr="78F85EC5" w14:paraId="3CF5FF73">
        <w:trPr>
          <w:trHeight w:val="300"/>
        </w:trPr>
        <w:tc>
          <w:tcPr>
            <w:tcW w:w="4680" w:type="dxa"/>
            <w:tcMar/>
            <w:vAlign w:val="center"/>
          </w:tcPr>
          <w:p w:rsidR="1D984CFD" w:rsidP="78F85EC5" w:rsidRDefault="1D984CFD" w14:paraId="6D7D883D" w14:textId="2D312A1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8F85EC5" w:rsidR="1D984CFD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38770</w:t>
            </w:r>
          </w:p>
        </w:tc>
        <w:tc>
          <w:tcPr>
            <w:tcW w:w="4680" w:type="dxa"/>
            <w:tcMar/>
            <w:vAlign w:val="center"/>
          </w:tcPr>
          <w:p w:rsidR="1D984CFD" w:rsidP="78F85EC5" w:rsidRDefault="1D984CFD" w14:paraId="1D87B46D" w14:textId="201D2B3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1D984CFD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Pelvic lymphadenectomy, including external iliac, hypogastric, and obturator nodes. (separate procedure)</w:t>
            </w:r>
          </w:p>
        </w:tc>
      </w:tr>
      <w:tr w:rsidR="78F85EC5" w:rsidTr="78F85EC5" w14:paraId="2D0973F5">
        <w:trPr>
          <w:trHeight w:val="300"/>
        </w:trPr>
        <w:tc>
          <w:tcPr>
            <w:tcW w:w="4680" w:type="dxa"/>
            <w:tcMar/>
            <w:vAlign w:val="center"/>
          </w:tcPr>
          <w:p w:rsidR="71CC9BFE" w:rsidP="78F85EC5" w:rsidRDefault="71CC9BFE" w14:paraId="2AEA8E9F" w14:textId="173808BA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38780</w:t>
            </w:r>
          </w:p>
        </w:tc>
        <w:tc>
          <w:tcPr>
            <w:tcW w:w="4680" w:type="dxa"/>
            <w:tcMar/>
            <w:vAlign w:val="center"/>
          </w:tcPr>
          <w:p w:rsidR="71CC9BFE" w:rsidP="78F85EC5" w:rsidRDefault="71CC9BFE" w14:paraId="69CE141D" w14:textId="7ADEFF1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Retroperitoneal transabdominal lymphadenectomy, extensive, including pelvic, aortic, and renal nodes (separate procedure)</w:t>
            </w:r>
          </w:p>
        </w:tc>
      </w:tr>
      <w:tr w:rsidR="78F85EC5" w:rsidTr="78F85EC5" w14:paraId="60983D33">
        <w:trPr>
          <w:trHeight w:val="300"/>
        </w:trPr>
        <w:tc>
          <w:tcPr>
            <w:tcW w:w="4680" w:type="dxa"/>
            <w:tcMar/>
            <w:vAlign w:val="center"/>
          </w:tcPr>
          <w:p w:rsidR="71CC9BFE" w:rsidP="78F85EC5" w:rsidRDefault="71CC9BFE" w14:paraId="58DA0DF9" w14:textId="4C5E56A6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8F85EC5" w:rsidR="71CC9BF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44005</w:t>
            </w:r>
          </w:p>
        </w:tc>
        <w:tc>
          <w:tcPr>
            <w:tcW w:w="4680" w:type="dxa"/>
            <w:tcMar/>
            <w:vAlign w:val="center"/>
          </w:tcPr>
          <w:p w:rsidR="71CC9BFE" w:rsidP="78F85EC5" w:rsidRDefault="71CC9BFE" w14:paraId="5DE55F4F" w14:textId="0AF39CE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Enterolysis</w:t>
            </w: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(freeing of intestinal adhesions) (separate procedure)</w:t>
            </w:r>
          </w:p>
        </w:tc>
      </w:tr>
      <w:tr w:rsidR="78F85EC5" w:rsidTr="78F85EC5" w14:paraId="0F6C056B">
        <w:trPr>
          <w:trHeight w:val="300"/>
        </w:trPr>
        <w:tc>
          <w:tcPr>
            <w:tcW w:w="4680" w:type="dxa"/>
            <w:tcMar/>
            <w:vAlign w:val="center"/>
          </w:tcPr>
          <w:p w:rsidR="71CC9BFE" w:rsidP="78F85EC5" w:rsidRDefault="71CC9BFE" w14:paraId="2642E27A" w14:textId="4B015F75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78F85EC5" w:rsidR="71CC9BF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44180</w:t>
            </w:r>
          </w:p>
        </w:tc>
        <w:tc>
          <w:tcPr>
            <w:tcW w:w="4680" w:type="dxa"/>
            <w:tcMar/>
            <w:vAlign w:val="center"/>
          </w:tcPr>
          <w:p w:rsidR="71CC9BFE" w:rsidP="78F85EC5" w:rsidRDefault="71CC9BFE" w14:paraId="26CA3E8B" w14:textId="7D16C50E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Laparoscopy, surgical, </w:t>
            </w: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enterolysis</w:t>
            </w: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(freeing of intestinal adhesion) (separate procedure)</w:t>
            </w:r>
          </w:p>
        </w:tc>
      </w:tr>
      <w:tr w:rsidR="78F85EC5" w:rsidTr="78F85EC5" w14:paraId="66940207">
        <w:trPr>
          <w:trHeight w:val="300"/>
        </w:trPr>
        <w:tc>
          <w:tcPr>
            <w:tcW w:w="4680" w:type="dxa"/>
            <w:tcMar/>
            <w:vAlign w:val="center"/>
          </w:tcPr>
          <w:p w:rsidR="71CC9BFE" w:rsidP="78F85EC5" w:rsidRDefault="71CC9BFE" w14:paraId="20BED2D2" w14:textId="4A9E4D3F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49320</w:t>
            </w:r>
          </w:p>
        </w:tc>
        <w:tc>
          <w:tcPr>
            <w:tcW w:w="4680" w:type="dxa"/>
            <w:tcMar/>
            <w:vAlign w:val="center"/>
          </w:tcPr>
          <w:p w:rsidR="71CC9BFE" w:rsidP="78F85EC5" w:rsidRDefault="71CC9BFE" w14:paraId="32DBB4BF" w14:textId="6718CBE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Laparoscopy, abdomen, peritoneum, and </w:t>
            </w: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omentum</w:t>
            </w: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diagnostic, with or without collection of </w:t>
            </w: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specimen</w:t>
            </w: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(s) by brushing or washing (separate procedure)</w:t>
            </w:r>
          </w:p>
        </w:tc>
      </w:tr>
      <w:tr w:rsidR="78F85EC5" w:rsidTr="78F85EC5" w14:paraId="6C464D14">
        <w:trPr>
          <w:trHeight w:val="300"/>
        </w:trPr>
        <w:tc>
          <w:tcPr>
            <w:tcW w:w="4680" w:type="dxa"/>
            <w:tcMar/>
            <w:vAlign w:val="center"/>
          </w:tcPr>
          <w:p w:rsidR="71CC9BFE" w:rsidP="78F85EC5" w:rsidRDefault="71CC9BFE" w14:paraId="67622450" w14:textId="7210B0E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</w:pP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en-US"/>
              </w:rPr>
              <w:t>49321</w:t>
            </w:r>
          </w:p>
        </w:tc>
        <w:tc>
          <w:tcPr>
            <w:tcW w:w="4680" w:type="dxa"/>
            <w:tcMar/>
            <w:vAlign w:val="center"/>
          </w:tcPr>
          <w:p w:rsidR="71CC9BFE" w:rsidP="78F85EC5" w:rsidRDefault="71CC9BFE" w14:paraId="4CF61EA1" w14:textId="44545842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1CC9BFE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Laparoscopy, surgical; with biopsy (single or multiple)</w:t>
            </w:r>
          </w:p>
        </w:tc>
      </w:tr>
    </w:tbl>
    <w:p w:rsidR="78F85EC5" w:rsidP="78F85EC5" w:rsidRDefault="78F85EC5" w14:paraId="10F7E965" w14:textId="06520428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569E1EFB" w:rsidP="78F85EC5" w:rsidRDefault="569E1EFB" w14:paraId="16BE0076" w14:textId="62C581B7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8F85EC5" w:rsidR="569E1E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Supplementary Table 3 </w:t>
      </w:r>
      <w:r w:rsidRPr="78F85EC5" w:rsidR="569E1EF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ICD10 codes for simple prostatectomy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4680"/>
        <w:gridCol w:w="4680"/>
      </w:tblGrid>
      <w:tr w:rsidR="78F85EC5" w:rsidTr="78F85EC5" w14:paraId="5C4717C1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781EFFC7" w14:textId="4C6D58C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Code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53BB7E9D" w14:textId="6A4D038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Diagnosis</w:t>
            </w:r>
          </w:p>
        </w:tc>
      </w:tr>
      <w:tr w:rsidR="78F85EC5" w:rsidTr="78F85EC5" w14:paraId="10D86EFE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6B8FFA55" w14:textId="51BB5E7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D29.1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3F1892A6" w14:textId="510E212E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sz w:val="24"/>
                <w:szCs w:val="24"/>
              </w:rPr>
              <w:t>Benign neoplasm of prostate</w:t>
            </w:r>
          </w:p>
        </w:tc>
      </w:tr>
      <w:tr w:rsidR="78F85EC5" w:rsidTr="78F85EC5" w14:paraId="75794707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2388FFB1" w14:textId="3E94C62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N13.8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336D8EC0" w14:textId="167257BE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sz w:val="24"/>
                <w:szCs w:val="24"/>
              </w:rPr>
              <w:t>Other obstructive and reflux uropathy</w:t>
            </w:r>
          </w:p>
        </w:tc>
      </w:tr>
      <w:tr w:rsidR="78F85EC5" w:rsidTr="78F85EC5" w14:paraId="22BA6A53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0CE38E5E" w14:textId="73F3147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N21.0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557BC26F" w14:textId="60EA6404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sz w:val="24"/>
                <w:szCs w:val="24"/>
              </w:rPr>
              <w:t>Calculus in bladder</w:t>
            </w:r>
          </w:p>
        </w:tc>
      </w:tr>
      <w:tr w:rsidR="78F85EC5" w:rsidTr="78F85EC5" w14:paraId="5AF13B65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21CF0441" w14:textId="57A59B60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N39.0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48038F5F" w14:textId="6927A4BF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sz w:val="24"/>
                <w:szCs w:val="24"/>
              </w:rPr>
              <w:t>Urinary tract infection, site not specified"</w:t>
            </w:r>
          </w:p>
        </w:tc>
      </w:tr>
      <w:tr w:rsidR="78F85EC5" w:rsidTr="78F85EC5" w14:paraId="4AFDE0F3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7ABD0C29" w14:textId="42754CC7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N40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379B447D" w14:textId="3C55CC6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sz w:val="24"/>
                <w:szCs w:val="24"/>
              </w:rPr>
              <w:t>Benign prostatic hyperplasia</w:t>
            </w:r>
          </w:p>
        </w:tc>
      </w:tr>
      <w:tr w:rsidR="78F85EC5" w:rsidTr="78F85EC5" w14:paraId="1FA3FA61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0F3C06BB" w14:textId="2C4908C9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N40.0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0D2F83C8" w14:textId="51A53F55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sz w:val="24"/>
                <w:szCs w:val="24"/>
              </w:rPr>
              <w:t>Benign prostatic hyperplasia without lower urinary tract symptom</w:t>
            </w:r>
          </w:p>
        </w:tc>
      </w:tr>
      <w:tr w:rsidR="78F85EC5" w:rsidTr="78F85EC5" w14:paraId="5068605C">
        <w:trPr>
          <w:trHeight w:val="300"/>
        </w:trPr>
        <w:tc>
          <w:tcPr>
            <w:tcW w:w="4680" w:type="dxa"/>
            <w:tcMar/>
            <w:vAlign w:val="center"/>
          </w:tcPr>
          <w:p w:rsidR="76BD5A6A" w:rsidP="78F85EC5" w:rsidRDefault="76BD5A6A" w14:paraId="6EE3C13C" w14:textId="2619429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6BD5A6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N40.1</w:t>
            </w:r>
          </w:p>
        </w:tc>
        <w:tc>
          <w:tcPr>
            <w:tcW w:w="4680" w:type="dxa"/>
            <w:tcMar/>
            <w:vAlign w:val="center"/>
          </w:tcPr>
          <w:p w:rsidR="76BD5A6A" w:rsidP="78F85EC5" w:rsidRDefault="76BD5A6A" w14:paraId="31AF5476" w14:textId="48CA9ADA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6BD5A6A">
              <w:rPr>
                <w:rFonts w:ascii="Times New Roman" w:hAnsi="Times New Roman" w:eastAsia="Times New Roman" w:cs="Times New Roman"/>
                <w:sz w:val="24"/>
                <w:szCs w:val="24"/>
              </w:rPr>
              <w:t>Benign prostatic hyperplasia with lower urinary tract symptoms</w:t>
            </w:r>
          </w:p>
        </w:tc>
      </w:tr>
      <w:tr w:rsidR="78F85EC5" w:rsidTr="78F85EC5" w14:paraId="03620170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3A3BBD16" w14:textId="6E08C46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N40.2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0D9188FA" w14:textId="2D817D41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sz w:val="24"/>
                <w:szCs w:val="24"/>
              </w:rPr>
              <w:t>Nodular prostate without lower urinary tract symptoms</w:t>
            </w:r>
          </w:p>
        </w:tc>
      </w:tr>
      <w:tr w:rsidR="78F85EC5" w:rsidTr="78F85EC5" w14:paraId="507AF7B8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09CEB9A8" w14:textId="72E5A72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N40.3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73336E6C" w14:textId="3140156E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sz w:val="24"/>
                <w:szCs w:val="24"/>
              </w:rPr>
              <w:t>Nodular prostate with lower urinary tract symptoms</w:t>
            </w:r>
          </w:p>
        </w:tc>
      </w:tr>
      <w:tr w:rsidR="78F85EC5" w:rsidTr="78F85EC5" w14:paraId="61A90D54">
        <w:trPr>
          <w:trHeight w:val="300"/>
        </w:trPr>
        <w:tc>
          <w:tcPr>
            <w:tcW w:w="4680" w:type="dxa"/>
            <w:tcMar/>
            <w:vAlign w:val="center"/>
          </w:tcPr>
          <w:p w:rsidR="76BD5A6A" w:rsidP="78F85EC5" w:rsidRDefault="76BD5A6A" w14:paraId="5C555DBE" w14:textId="46E5F86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6BD5A6A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N41.1</w:t>
            </w:r>
          </w:p>
        </w:tc>
        <w:tc>
          <w:tcPr>
            <w:tcW w:w="4680" w:type="dxa"/>
            <w:tcMar/>
            <w:vAlign w:val="center"/>
          </w:tcPr>
          <w:p w:rsidR="76BD5A6A" w:rsidP="78F85EC5" w:rsidRDefault="76BD5A6A" w14:paraId="644BB3CF" w14:textId="1840C107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6BD5A6A">
              <w:rPr>
                <w:rFonts w:ascii="Times New Roman" w:hAnsi="Times New Roman" w:eastAsia="Times New Roman" w:cs="Times New Roman"/>
                <w:sz w:val="24"/>
                <w:szCs w:val="24"/>
              </w:rPr>
              <w:t>Chronic prostatitis</w:t>
            </w:r>
          </w:p>
        </w:tc>
      </w:tr>
      <w:tr w:rsidR="78F85EC5" w:rsidTr="78F85EC5" w14:paraId="616F40AD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4ADA04FF" w14:textId="3AEC745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N41.9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653611E3" w14:textId="49428BDC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sz w:val="24"/>
                <w:szCs w:val="24"/>
              </w:rPr>
              <w:t>Inflammatory disease of prostate, unspecified</w:t>
            </w:r>
          </w:p>
        </w:tc>
      </w:tr>
      <w:tr w:rsidR="78F85EC5" w:rsidTr="78F85EC5" w14:paraId="678F6F8C">
        <w:trPr>
          <w:trHeight w:val="300"/>
        </w:trPr>
        <w:tc>
          <w:tcPr>
            <w:tcW w:w="4680" w:type="dxa"/>
            <w:tcMar/>
            <w:vAlign w:val="center"/>
          </w:tcPr>
          <w:p w:rsidR="49574279" w:rsidP="78F85EC5" w:rsidRDefault="49574279" w14:paraId="30093DEF" w14:textId="5B31298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49574279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R33.8</w:t>
            </w:r>
          </w:p>
        </w:tc>
        <w:tc>
          <w:tcPr>
            <w:tcW w:w="4680" w:type="dxa"/>
            <w:tcMar/>
            <w:vAlign w:val="center"/>
          </w:tcPr>
          <w:p w:rsidR="49574279" w:rsidP="78F85EC5" w:rsidRDefault="49574279" w14:paraId="1DEADB1C" w14:textId="723BF4DD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49574279">
              <w:rPr>
                <w:rFonts w:ascii="Times New Roman" w:hAnsi="Times New Roman" w:eastAsia="Times New Roman" w:cs="Times New Roman"/>
                <w:sz w:val="24"/>
                <w:szCs w:val="24"/>
              </w:rPr>
              <w:t>Other retention of urine</w:t>
            </w:r>
          </w:p>
        </w:tc>
      </w:tr>
      <w:tr w:rsidR="78F85EC5" w:rsidTr="78F85EC5" w14:paraId="1722344B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17104B2E" w14:textId="59DE6AE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R33.9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0DFA6300" w14:textId="5EF99DE3">
            <w:pPr>
              <w:pStyle w:val="Normal"/>
              <w:bidi w:val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sz w:val="24"/>
                <w:szCs w:val="24"/>
              </w:rPr>
              <w:t>Retention of urine, unspecified</w:t>
            </w:r>
          </w:p>
        </w:tc>
      </w:tr>
    </w:tbl>
    <w:p w:rsidR="76BD5A6A" w:rsidP="78F85EC5" w:rsidRDefault="76BD5A6A" w14:paraId="20606616" w14:textId="255C73E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78F85EC5" w:rsidR="76BD5A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5D3E1D1" w:rsidP="78F85EC5" w:rsidRDefault="35D3E1D1" w14:paraId="69EC1C46" w14:textId="46DFC0D6">
      <w:pPr>
        <w:pStyle w:val="Normal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78F85EC5" w:rsidR="35D3E1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Supplementary Table </w:t>
      </w:r>
      <w:r w:rsidRPr="78F85EC5" w:rsidR="47748C8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78F85EC5" w:rsidR="35D3E1D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78F85EC5" w:rsidR="4B4BDDCB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CPT codes for allowed concurrent procedures with simple prostatectomy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80"/>
        <w:gridCol w:w="4680"/>
      </w:tblGrid>
      <w:tr w:rsidR="78F85EC5" w:rsidTr="78F85EC5" w14:paraId="1B45C26A">
        <w:trPr>
          <w:trHeight w:val="300"/>
        </w:trPr>
        <w:tc>
          <w:tcPr>
            <w:tcW w:w="4680" w:type="dxa"/>
            <w:tcMar/>
            <w:vAlign w:val="center"/>
          </w:tcPr>
          <w:p w:rsidR="78F85EC5" w:rsidP="78F85EC5" w:rsidRDefault="78F85EC5" w14:paraId="43F69F03" w14:textId="4C6D58C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Code</w:t>
            </w:r>
          </w:p>
        </w:tc>
        <w:tc>
          <w:tcPr>
            <w:tcW w:w="4680" w:type="dxa"/>
            <w:tcMar/>
            <w:vAlign w:val="center"/>
          </w:tcPr>
          <w:p w:rsidR="78F85EC5" w:rsidP="78F85EC5" w:rsidRDefault="78F85EC5" w14:paraId="714F0855" w14:textId="6A4D0386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78F85EC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Diagnosis</w:t>
            </w:r>
          </w:p>
        </w:tc>
      </w:tr>
      <w:tr w:rsidR="78F85EC5" w:rsidTr="78F85EC5" w14:paraId="3FD61646">
        <w:trPr>
          <w:trHeight w:val="300"/>
        </w:trPr>
        <w:tc>
          <w:tcPr>
            <w:tcW w:w="4680" w:type="dxa"/>
            <w:tcMar/>
            <w:vAlign w:val="center"/>
          </w:tcPr>
          <w:p w:rsidR="60D1D31B" w:rsidP="78F85EC5" w:rsidRDefault="60D1D31B" w14:paraId="0DC275D2" w14:textId="142FE345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60D1D31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44180</w:t>
            </w:r>
          </w:p>
        </w:tc>
        <w:tc>
          <w:tcPr>
            <w:tcW w:w="4680" w:type="dxa"/>
            <w:tcMar/>
            <w:vAlign w:val="center"/>
          </w:tcPr>
          <w:p w:rsidR="60D1D31B" w:rsidP="78F85EC5" w:rsidRDefault="60D1D31B" w14:paraId="5AB7BCEA" w14:textId="435F49A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60D1D31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Laparoscopic removal of intestinal adhesions.</w:t>
            </w:r>
          </w:p>
        </w:tc>
      </w:tr>
      <w:tr w:rsidR="78F85EC5" w:rsidTr="78F85EC5" w14:paraId="10C82FD7">
        <w:trPr>
          <w:trHeight w:val="300"/>
        </w:trPr>
        <w:tc>
          <w:tcPr>
            <w:tcW w:w="4680" w:type="dxa"/>
            <w:tcMar/>
            <w:vAlign w:val="center"/>
          </w:tcPr>
          <w:p w:rsidR="60D1D31B" w:rsidP="78F85EC5" w:rsidRDefault="60D1D31B" w14:paraId="1BC1B7CE" w14:textId="5D182FAF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60D1D31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51040</w:t>
            </w:r>
          </w:p>
        </w:tc>
        <w:tc>
          <w:tcPr>
            <w:tcW w:w="4680" w:type="dxa"/>
            <w:tcMar/>
            <w:vAlign w:val="center"/>
          </w:tcPr>
          <w:p w:rsidR="60D1D31B" w:rsidP="78F85EC5" w:rsidRDefault="60D1D31B" w14:paraId="66ED1D28" w14:textId="109FBB0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60D1D31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Cystostomy, cystotomy with drainage</w:t>
            </w:r>
          </w:p>
        </w:tc>
      </w:tr>
      <w:tr w:rsidR="78F85EC5" w:rsidTr="78F85EC5" w14:paraId="6E1B8CC8">
        <w:trPr>
          <w:trHeight w:val="300"/>
        </w:trPr>
        <w:tc>
          <w:tcPr>
            <w:tcW w:w="4680" w:type="dxa"/>
            <w:tcMar/>
            <w:vAlign w:val="center"/>
          </w:tcPr>
          <w:p w:rsidR="60D1D31B" w:rsidP="78F85EC5" w:rsidRDefault="60D1D31B" w14:paraId="3DA83EE5" w14:textId="0F4C61BC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60D1D31B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51050</w:t>
            </w:r>
          </w:p>
        </w:tc>
        <w:tc>
          <w:tcPr>
            <w:tcW w:w="4680" w:type="dxa"/>
            <w:tcMar/>
            <w:vAlign w:val="center"/>
          </w:tcPr>
          <w:p w:rsidR="3E9ACBF0" w:rsidP="78F85EC5" w:rsidRDefault="3E9ACBF0" w14:paraId="56C74AC6" w14:textId="38D512C1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 w:rsidRPr="78F85EC5" w:rsidR="3E9ACBF0"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>Cystolithotomy, cystotomy with removal of calculus, without vesical neck resection</w:t>
            </w:r>
          </w:p>
        </w:tc>
      </w:tr>
    </w:tbl>
    <w:p w:rsidR="0592B223" w:rsidP="78F85EC5" w:rsidRDefault="0592B223" w14:paraId="3DAAEAA7" w14:textId="3412053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401A8C9E" w:rsidP="401A8C9E" w:rsidRDefault="401A8C9E" w14:paraId="412652AB" w14:textId="7390BAF6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64D422C0" w:rsidP="401A8C9E" w:rsidRDefault="64D422C0" w14:paraId="18D44A85" w14:textId="7077DE28">
      <w:pPr>
        <w:keepNext w:val="0"/>
        <w:keepLine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1A8C9E" w:rsidR="64D422C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Article title:</w:t>
      </w:r>
    </w:p>
    <w:p w:rsidR="64D422C0" w:rsidP="401A8C9E" w:rsidRDefault="64D422C0" w14:paraId="7978BDF9" w14:textId="4EC70C8E">
      <w:pPr>
        <w:keepNext w:val="0"/>
        <w:keepLine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01A8C9E" w:rsidR="64D422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Single-Port Robotic Prostatectomy is Associated with Hospitalization: Evidence from the NSQIP Database  </w:t>
      </w:r>
      <w:r w:rsidRPr="401A8C9E" w:rsidR="64D422C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64D422C0" w:rsidP="401A8C9E" w:rsidRDefault="64D422C0" w14:paraId="06F26A5E" w14:textId="3AC5DCB4">
      <w:pPr>
        <w:keepNext w:val="0"/>
        <w:keepLine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401A8C9E" w:rsidR="64D422C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Journal name:</w:t>
      </w:r>
    </w:p>
    <w:p w:rsidR="64D422C0" w:rsidP="401A8C9E" w:rsidRDefault="64D422C0" w14:paraId="75DEAE58" w14:textId="3827F3B2">
      <w:pPr>
        <w:keepNext w:val="0"/>
        <w:keepLine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401A8C9E" w:rsidR="64D422C0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World Journal of Urology</w:t>
      </w:r>
    </w:p>
    <w:p w:rsidR="64D422C0" w:rsidP="401A8C9E" w:rsidRDefault="64D422C0" w14:paraId="02928503" w14:textId="17BDAAA8">
      <w:pPr>
        <w:pStyle w:val="Heading2"/>
        <w:keepNext w:val="0"/>
        <w:keepLines w:val="0"/>
        <w:bidi w:val="0"/>
        <w:spacing w:before="299" w:after="299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1A8C9E" w:rsidR="64D422C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Author names:   </w:t>
      </w:r>
    </w:p>
    <w:p w:rsidR="64D422C0" w:rsidP="401A8C9E" w:rsidRDefault="64D422C0" w14:paraId="5F926C5C" w14:textId="3ECC3D90">
      <w:pPr>
        <w:pStyle w:val="Heading2"/>
        <w:keepNext w:val="0"/>
        <w:keepLines w:val="0"/>
        <w:bidi w:val="0"/>
        <w:spacing w:before="299" w:after="299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1A8C9E" w:rsidR="64D422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Brendan K. Wallace</w:t>
      </w:r>
      <w:r w:rsidRPr="401A8C9E" w:rsidR="64D422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a</w:t>
      </w:r>
      <w:r w:rsidRPr="401A8C9E" w:rsidR="64D422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Devin M. Dishong</w:t>
      </w:r>
      <w:r w:rsidRPr="401A8C9E" w:rsidR="64D422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a</w:t>
      </w:r>
      <w:r w:rsidRPr="401A8C9E" w:rsidR="64D422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Andrew J. Cohen</w:t>
      </w:r>
      <w:r w:rsidRPr="401A8C9E" w:rsidR="64D422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a</w:t>
      </w:r>
      <w:r w:rsidRPr="401A8C9E" w:rsidR="64D422C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64D422C0" w:rsidP="401A8C9E" w:rsidRDefault="64D422C0" w14:paraId="62F4A511" w14:textId="586B1D8E">
      <w:pPr>
        <w:pStyle w:val="Heading2"/>
        <w:keepNext w:val="0"/>
        <w:keepLines w:val="0"/>
        <w:bidi w:val="0"/>
        <w:spacing w:before="299" w:after="299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1A8C9E" w:rsidR="64D422C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Affiliation:   </w:t>
      </w:r>
    </w:p>
    <w:p w:rsidR="64D422C0" w:rsidP="401A8C9E" w:rsidRDefault="64D422C0" w14:paraId="1A073A87" w14:textId="22840078">
      <w:pPr>
        <w:pStyle w:val="Heading2"/>
        <w:keepNext w:val="0"/>
        <w:keepLines w:val="0"/>
        <w:bidi w:val="0"/>
        <w:spacing w:before="299" w:after="299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1A8C9E" w:rsidR="64D422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a</w:t>
      </w:r>
      <w:r w:rsidRPr="401A8C9E" w:rsidR="64D422C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James Buchanan Brady Urological Institute, Johns Hopkins University School of Medicine, 600 N Wolfe St, Baltimore, MD, USA 21287</w:t>
      </w:r>
    </w:p>
    <w:p w:rsidR="64D422C0" w:rsidP="401A8C9E" w:rsidRDefault="64D422C0" w14:paraId="54897A47" w14:textId="27B26593">
      <w:pPr>
        <w:pStyle w:val="Normal"/>
        <w:keepNext w:val="0"/>
        <w:keepLines w:val="0"/>
        <w:bidi w:val="0"/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</w:pPr>
      <w:r w:rsidRPr="401A8C9E" w:rsidR="64D422C0">
        <w:rPr>
          <w:rFonts w:ascii="Times New Roman" w:hAnsi="Times New Roman" w:eastAsia="Times New Roman" w:cs="Times New Roman"/>
          <w:b w:val="1"/>
          <w:bCs w:val="1"/>
          <w:noProof w:val="0"/>
          <w:lang w:val="en-US"/>
        </w:rPr>
        <w:t>Corresponding email:</w:t>
      </w:r>
    </w:p>
    <w:p w:rsidR="64D422C0" w:rsidP="401A8C9E" w:rsidRDefault="64D422C0" w14:paraId="07C9D0D0" w14:textId="0D4D5AA3">
      <w:pPr>
        <w:pStyle w:val="Normal"/>
        <w:keepNext w:val="0"/>
        <w:keepLines w:val="0"/>
        <w:bidi w:val="0"/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</w:pPr>
      <w:r w:rsidRPr="401A8C9E" w:rsidR="64D422C0">
        <w:rPr>
          <w:rFonts w:ascii="Times New Roman" w:hAnsi="Times New Roman" w:eastAsia="Times New Roman" w:cs="Times New Roman"/>
          <w:b w:val="0"/>
          <w:bCs w:val="0"/>
          <w:noProof w:val="0"/>
          <w:lang w:val="en-US"/>
        </w:rPr>
        <w:t>Bwalla25@jhmi.edu</w:t>
      </w:r>
    </w:p>
    <w:p w:rsidR="401A8C9E" w:rsidP="401A8C9E" w:rsidRDefault="401A8C9E" w14:paraId="1E4699B5" w14:textId="75E7846E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401A8C9E" w:rsidP="401A8C9E" w:rsidRDefault="401A8C9E" w14:paraId="2C74162C" w14:textId="4C76979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6795e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4083CC"/>
    <w:rsid w:val="0043EFE8"/>
    <w:rsid w:val="01001294"/>
    <w:rsid w:val="014A0E3F"/>
    <w:rsid w:val="014A0E3F"/>
    <w:rsid w:val="018826DC"/>
    <w:rsid w:val="01C259AE"/>
    <w:rsid w:val="044083CC"/>
    <w:rsid w:val="0592B223"/>
    <w:rsid w:val="0735ABCC"/>
    <w:rsid w:val="091C2FB8"/>
    <w:rsid w:val="095A53AA"/>
    <w:rsid w:val="09612C2D"/>
    <w:rsid w:val="09766496"/>
    <w:rsid w:val="0A04E8A6"/>
    <w:rsid w:val="0AB5E42A"/>
    <w:rsid w:val="0AEA18AA"/>
    <w:rsid w:val="0B51A1DB"/>
    <w:rsid w:val="0C0AE593"/>
    <w:rsid w:val="0CA20A3F"/>
    <w:rsid w:val="0CA20A3F"/>
    <w:rsid w:val="0CC74866"/>
    <w:rsid w:val="0D7FA353"/>
    <w:rsid w:val="0E4BAA1A"/>
    <w:rsid w:val="0E93BB66"/>
    <w:rsid w:val="0EF3D388"/>
    <w:rsid w:val="0F3C99A5"/>
    <w:rsid w:val="0F8BA771"/>
    <w:rsid w:val="0FDEBDE6"/>
    <w:rsid w:val="1001CCE2"/>
    <w:rsid w:val="10F2BEDD"/>
    <w:rsid w:val="118F1E70"/>
    <w:rsid w:val="11C7BC02"/>
    <w:rsid w:val="12374B6A"/>
    <w:rsid w:val="128FEF2A"/>
    <w:rsid w:val="12C4D858"/>
    <w:rsid w:val="13B84376"/>
    <w:rsid w:val="13F8AEBA"/>
    <w:rsid w:val="1527495D"/>
    <w:rsid w:val="16E1E1B6"/>
    <w:rsid w:val="17702818"/>
    <w:rsid w:val="184C2554"/>
    <w:rsid w:val="18A9B8D2"/>
    <w:rsid w:val="19226173"/>
    <w:rsid w:val="19382E7B"/>
    <w:rsid w:val="19C16B40"/>
    <w:rsid w:val="1A04962C"/>
    <w:rsid w:val="1A70C915"/>
    <w:rsid w:val="1B9EC4B3"/>
    <w:rsid w:val="1BFDAC6B"/>
    <w:rsid w:val="1C0581E4"/>
    <w:rsid w:val="1CDD5AD0"/>
    <w:rsid w:val="1D5C6D97"/>
    <w:rsid w:val="1D72DE80"/>
    <w:rsid w:val="1D72DE80"/>
    <w:rsid w:val="1D984CFD"/>
    <w:rsid w:val="1E18F01B"/>
    <w:rsid w:val="1FCFA52D"/>
    <w:rsid w:val="20A174E4"/>
    <w:rsid w:val="20A174E4"/>
    <w:rsid w:val="2105736A"/>
    <w:rsid w:val="21172A05"/>
    <w:rsid w:val="21325817"/>
    <w:rsid w:val="22319158"/>
    <w:rsid w:val="224BEA4B"/>
    <w:rsid w:val="225E1C76"/>
    <w:rsid w:val="227BD68D"/>
    <w:rsid w:val="229E5094"/>
    <w:rsid w:val="229E5094"/>
    <w:rsid w:val="22E98F15"/>
    <w:rsid w:val="2347308A"/>
    <w:rsid w:val="23B660DF"/>
    <w:rsid w:val="23E744EA"/>
    <w:rsid w:val="2426AC37"/>
    <w:rsid w:val="243EBF20"/>
    <w:rsid w:val="243FF622"/>
    <w:rsid w:val="248C8187"/>
    <w:rsid w:val="24D9D421"/>
    <w:rsid w:val="260D660D"/>
    <w:rsid w:val="26FA4DDD"/>
    <w:rsid w:val="2879F5B0"/>
    <w:rsid w:val="287CBDAC"/>
    <w:rsid w:val="2894BBB2"/>
    <w:rsid w:val="2894BBB2"/>
    <w:rsid w:val="294BBC35"/>
    <w:rsid w:val="298670CD"/>
    <w:rsid w:val="2A204C9E"/>
    <w:rsid w:val="2A5AB749"/>
    <w:rsid w:val="2AC4FB40"/>
    <w:rsid w:val="2AD9B731"/>
    <w:rsid w:val="2BAF9DE1"/>
    <w:rsid w:val="2BD343EA"/>
    <w:rsid w:val="2C47D479"/>
    <w:rsid w:val="2C70821E"/>
    <w:rsid w:val="2DA2574A"/>
    <w:rsid w:val="2E3467DC"/>
    <w:rsid w:val="2FF2D39D"/>
    <w:rsid w:val="304EDE51"/>
    <w:rsid w:val="31E21E2B"/>
    <w:rsid w:val="354B3933"/>
    <w:rsid w:val="35B181C0"/>
    <w:rsid w:val="35D3E1D1"/>
    <w:rsid w:val="35EA11E8"/>
    <w:rsid w:val="3896F8E7"/>
    <w:rsid w:val="3AC6055D"/>
    <w:rsid w:val="3B963B17"/>
    <w:rsid w:val="3CCD4E86"/>
    <w:rsid w:val="3CDB36E0"/>
    <w:rsid w:val="3D002AF7"/>
    <w:rsid w:val="3E9ACBF0"/>
    <w:rsid w:val="3F1DE709"/>
    <w:rsid w:val="3F1DE709"/>
    <w:rsid w:val="3F279564"/>
    <w:rsid w:val="3FE3683C"/>
    <w:rsid w:val="401A8C9E"/>
    <w:rsid w:val="409D71ED"/>
    <w:rsid w:val="41FF4B2A"/>
    <w:rsid w:val="434D53C6"/>
    <w:rsid w:val="437CC20F"/>
    <w:rsid w:val="4545B7EF"/>
    <w:rsid w:val="47002986"/>
    <w:rsid w:val="47748C8D"/>
    <w:rsid w:val="47AA35DD"/>
    <w:rsid w:val="4821A8D6"/>
    <w:rsid w:val="49574279"/>
    <w:rsid w:val="49AD7698"/>
    <w:rsid w:val="49F542F4"/>
    <w:rsid w:val="49F542F4"/>
    <w:rsid w:val="4A139FA8"/>
    <w:rsid w:val="4A3723E1"/>
    <w:rsid w:val="4B4BDDCB"/>
    <w:rsid w:val="4B7C2D65"/>
    <w:rsid w:val="4C006C51"/>
    <w:rsid w:val="4DF02259"/>
    <w:rsid w:val="4DF02259"/>
    <w:rsid w:val="4E3ADC9A"/>
    <w:rsid w:val="4E4DCCEF"/>
    <w:rsid w:val="4E71C574"/>
    <w:rsid w:val="510AFE83"/>
    <w:rsid w:val="52F5AB80"/>
    <w:rsid w:val="54053ECA"/>
    <w:rsid w:val="56920288"/>
    <w:rsid w:val="569E1EFB"/>
    <w:rsid w:val="57F2E2B6"/>
    <w:rsid w:val="583FDE4D"/>
    <w:rsid w:val="583FDE4D"/>
    <w:rsid w:val="58BFC56B"/>
    <w:rsid w:val="594A1DEE"/>
    <w:rsid w:val="5A101D3B"/>
    <w:rsid w:val="5BCF6421"/>
    <w:rsid w:val="5EB563A6"/>
    <w:rsid w:val="5ED442B5"/>
    <w:rsid w:val="5EF38A39"/>
    <w:rsid w:val="5F49FB0C"/>
    <w:rsid w:val="5FAE5EBC"/>
    <w:rsid w:val="608106BA"/>
    <w:rsid w:val="609F7A6F"/>
    <w:rsid w:val="60D1D31B"/>
    <w:rsid w:val="61233FAE"/>
    <w:rsid w:val="612CA485"/>
    <w:rsid w:val="648A633E"/>
    <w:rsid w:val="64D422C0"/>
    <w:rsid w:val="6866E3B1"/>
    <w:rsid w:val="6866E3B1"/>
    <w:rsid w:val="6885A4CD"/>
    <w:rsid w:val="68BE6A05"/>
    <w:rsid w:val="695B1D5B"/>
    <w:rsid w:val="696C839D"/>
    <w:rsid w:val="698EAA64"/>
    <w:rsid w:val="69A4195E"/>
    <w:rsid w:val="69C47109"/>
    <w:rsid w:val="6D557873"/>
    <w:rsid w:val="6D65A462"/>
    <w:rsid w:val="6D664576"/>
    <w:rsid w:val="6D93EBE2"/>
    <w:rsid w:val="6DF43034"/>
    <w:rsid w:val="6EE4D313"/>
    <w:rsid w:val="6F355B47"/>
    <w:rsid w:val="70A0D33A"/>
    <w:rsid w:val="70A0D33A"/>
    <w:rsid w:val="71CC9BFE"/>
    <w:rsid w:val="71DEEA8F"/>
    <w:rsid w:val="72E8D83A"/>
    <w:rsid w:val="743BDBD6"/>
    <w:rsid w:val="75C9B50B"/>
    <w:rsid w:val="76A2870B"/>
    <w:rsid w:val="76BD4101"/>
    <w:rsid w:val="76BD5A6A"/>
    <w:rsid w:val="779DAD4B"/>
    <w:rsid w:val="77E4170C"/>
    <w:rsid w:val="787990CB"/>
    <w:rsid w:val="787990CB"/>
    <w:rsid w:val="78A4AE63"/>
    <w:rsid w:val="78DAB325"/>
    <w:rsid w:val="78DFB1E4"/>
    <w:rsid w:val="78F85EC5"/>
    <w:rsid w:val="799C6CDD"/>
    <w:rsid w:val="79AB41BA"/>
    <w:rsid w:val="7A841B25"/>
    <w:rsid w:val="7AF92558"/>
    <w:rsid w:val="7D0A68EF"/>
    <w:rsid w:val="7D346D74"/>
    <w:rsid w:val="7FD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083CC"/>
  <w15:chartTrackingRefBased/>
  <w15:docId w15:val="{99AC84BB-DA8D-464A-923C-5031746C23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8BFC56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8BFC56B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2">
    <w:uiPriority w:val="9"/>
    <w:name w:val="heading 2"/>
    <w:basedOn w:val="Normal"/>
    <w:next w:val="Normal"/>
    <w:unhideWhenUsed/>
    <w:qFormat/>
    <w:rsid w:val="401A8C9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955695fd3df41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2025-07-31T19:26:00.6437811Z</dcterms:created>
  <dcterms:modified xsi:type="dcterms:W3CDTF">2026-05-19T15:26:38.1852278Z</dcterms:modified>
  <dc:creator>Brendan Wallace</dc:creator>
  <lastModifiedBy>Brendan Wallace</lastModifiedBy>
</coreProperties>
</file>