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B1FF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Calibri" w:eastAsia="Times New Roman" w:hAnsi="Calibri" w:cs="Calibri"/>
          <w:b/>
          <w:bCs/>
          <w:color w:val="0070C0"/>
          <w:kern w:val="0"/>
          <w:sz w:val="22"/>
          <w:szCs w:val="22"/>
          <w:u w:val="single"/>
          <w14:ligatures w14:val="none"/>
        </w:rPr>
        <w:t>Appendix A</w:t>
      </w:r>
    </w:p>
    <w:p w14:paraId="5EC4535C" w14:textId="77777777" w:rsidR="00376DF3" w:rsidRPr="00DC4F91" w:rsidRDefault="00376DF3" w:rsidP="00376DF3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color w:val="C00000"/>
          <w:kern w:val="36"/>
          <w14:ligatures w14:val="none"/>
        </w:rPr>
      </w:pPr>
      <w:r w:rsidRPr="00DC4F91">
        <w:rPr>
          <w:rFonts w:ascii="Calibri" w:eastAsia="Times New Roman" w:hAnsi="Calibri" w:cs="Calibri"/>
          <w:b/>
          <w:bCs/>
          <w:color w:val="C00000"/>
          <w:kern w:val="36"/>
          <w14:ligatures w14:val="none"/>
        </w:rPr>
        <w:t>Survey Questionnaire</w:t>
      </w:r>
    </w:p>
    <w:p w14:paraId="2CBED474" w14:textId="77777777" w:rsidR="00376DF3" w:rsidRPr="00DC4F91" w:rsidRDefault="00376DF3" w:rsidP="00376DF3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36"/>
          <w:sz w:val="22"/>
          <w:szCs w:val="22"/>
          <w14:ligatures w14:val="none"/>
        </w:rPr>
        <w:t>Main Survey (Model-Based Constructs)</w:t>
      </w:r>
    </w:p>
    <w:p w14:paraId="2FE92C6D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Scale:</w:t>
      </w:r>
      <w:r w:rsidRPr="00DC4F9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1 = Strongly Disagree (SD)</w:t>
      </w:r>
      <w:r w:rsidRPr="00DC4F9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2 = Disagree (D)</w:t>
      </w:r>
      <w:r w:rsidRPr="00DC4F9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3 = Neutral (N)</w:t>
      </w:r>
      <w:r w:rsidRPr="00DC4F9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4 = Agree (A)</w:t>
      </w:r>
      <w:r w:rsidRPr="00DC4F91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br/>
        <w:t>5 = Strongly Agree (SA)</w:t>
      </w:r>
    </w:p>
    <w:p w14:paraId="1F5A139D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5DAF227C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1. Statistical Equivalence (SE)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"/>
        <w:gridCol w:w="6308"/>
        <w:gridCol w:w="497"/>
        <w:gridCol w:w="439"/>
        <w:gridCol w:w="439"/>
        <w:gridCol w:w="439"/>
        <w:gridCol w:w="490"/>
      </w:tblGrid>
      <w:tr w:rsidR="00376DF3" w:rsidRPr="00DC4F91" w14:paraId="5DBDCAEC" w14:textId="77777777" w:rsidTr="00A67B53">
        <w:tc>
          <w:tcPr>
            <w:tcW w:w="394" w:type="pct"/>
            <w:hideMark/>
          </w:tcPr>
          <w:p w14:paraId="22CACE95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373" w:type="pct"/>
            <w:hideMark/>
          </w:tcPr>
          <w:p w14:paraId="5963F44F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266" w:type="pct"/>
            <w:hideMark/>
          </w:tcPr>
          <w:p w14:paraId="6AA04DCB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235" w:type="pct"/>
            <w:hideMark/>
          </w:tcPr>
          <w:p w14:paraId="22D54F72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235" w:type="pct"/>
            <w:hideMark/>
          </w:tcPr>
          <w:p w14:paraId="6C55951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35" w:type="pct"/>
            <w:hideMark/>
          </w:tcPr>
          <w:p w14:paraId="2A44800C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63" w:type="pct"/>
            <w:hideMark/>
          </w:tcPr>
          <w:p w14:paraId="20F1224E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4F57BAEE" w14:textId="77777777" w:rsidTr="00A67B53">
        <w:tc>
          <w:tcPr>
            <w:tcW w:w="394" w:type="pct"/>
            <w:hideMark/>
          </w:tcPr>
          <w:p w14:paraId="551EAF9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SE1</w:t>
            </w:r>
          </w:p>
        </w:tc>
        <w:tc>
          <w:tcPr>
            <w:tcW w:w="3373" w:type="pct"/>
            <w:hideMark/>
          </w:tcPr>
          <w:p w14:paraId="1543880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Different exam versions are equal in overall difficulty</w:t>
            </w:r>
          </w:p>
        </w:tc>
        <w:tc>
          <w:tcPr>
            <w:tcW w:w="266" w:type="pct"/>
            <w:hideMark/>
          </w:tcPr>
          <w:p w14:paraId="5AC7442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298E2F1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4EB12B3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7DD2EC9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3" w:type="pct"/>
            <w:hideMark/>
          </w:tcPr>
          <w:p w14:paraId="1FCB250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301A6219" w14:textId="77777777" w:rsidTr="00A67B53">
        <w:tc>
          <w:tcPr>
            <w:tcW w:w="394" w:type="pct"/>
            <w:hideMark/>
          </w:tcPr>
          <w:p w14:paraId="73AB2A4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SE2</w:t>
            </w:r>
          </w:p>
        </w:tc>
        <w:tc>
          <w:tcPr>
            <w:tcW w:w="3373" w:type="pct"/>
            <w:hideMark/>
          </w:tcPr>
          <w:p w14:paraId="0882D71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scoring system ensures fairness across different test forms</w:t>
            </w:r>
          </w:p>
        </w:tc>
        <w:tc>
          <w:tcPr>
            <w:tcW w:w="266" w:type="pct"/>
            <w:hideMark/>
          </w:tcPr>
          <w:p w14:paraId="1E83593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3002591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652187F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526A3E8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3" w:type="pct"/>
            <w:hideMark/>
          </w:tcPr>
          <w:p w14:paraId="50ED066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60FB34FB" w14:textId="77777777" w:rsidTr="00A67B53">
        <w:tc>
          <w:tcPr>
            <w:tcW w:w="394" w:type="pct"/>
            <w:hideMark/>
          </w:tcPr>
          <w:p w14:paraId="7F322F0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SE3</w:t>
            </w:r>
          </w:p>
        </w:tc>
        <w:tc>
          <w:tcPr>
            <w:tcW w:w="3373" w:type="pct"/>
            <w:hideMark/>
          </w:tcPr>
          <w:p w14:paraId="4342E02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All students are evaluated on an equivalent standard</w:t>
            </w:r>
          </w:p>
        </w:tc>
        <w:tc>
          <w:tcPr>
            <w:tcW w:w="266" w:type="pct"/>
            <w:hideMark/>
          </w:tcPr>
          <w:p w14:paraId="779D420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66FA0F6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222DEA1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567B328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3" w:type="pct"/>
            <w:hideMark/>
          </w:tcPr>
          <w:p w14:paraId="4F4D3BC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2CDF350F" w14:textId="77777777" w:rsidTr="00A67B53">
        <w:tc>
          <w:tcPr>
            <w:tcW w:w="394" w:type="pct"/>
            <w:hideMark/>
          </w:tcPr>
          <w:p w14:paraId="202C6C6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SE4</w:t>
            </w:r>
          </w:p>
        </w:tc>
        <w:tc>
          <w:tcPr>
            <w:tcW w:w="3373" w:type="pct"/>
            <w:hideMark/>
          </w:tcPr>
          <w:p w14:paraId="6347A8D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Differences in questions do not affect the fairness of results</w:t>
            </w:r>
          </w:p>
        </w:tc>
        <w:tc>
          <w:tcPr>
            <w:tcW w:w="266" w:type="pct"/>
            <w:hideMark/>
          </w:tcPr>
          <w:p w14:paraId="4F25693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694261C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32AD363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5" w:type="pct"/>
            <w:hideMark/>
          </w:tcPr>
          <w:p w14:paraId="3A0543D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3" w:type="pct"/>
            <w:hideMark/>
          </w:tcPr>
          <w:p w14:paraId="7708EFA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0A03544C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3CC5A4E7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2. System Transparency (ST)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0"/>
        <w:gridCol w:w="6251"/>
        <w:gridCol w:w="507"/>
        <w:gridCol w:w="447"/>
        <w:gridCol w:w="447"/>
        <w:gridCol w:w="447"/>
        <w:gridCol w:w="501"/>
      </w:tblGrid>
      <w:tr w:rsidR="00376DF3" w:rsidRPr="00DC4F91" w14:paraId="652BF33A" w14:textId="77777777" w:rsidTr="00A67B53">
        <w:tc>
          <w:tcPr>
            <w:tcW w:w="401" w:type="pct"/>
            <w:hideMark/>
          </w:tcPr>
          <w:p w14:paraId="0553FBBA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343" w:type="pct"/>
            <w:hideMark/>
          </w:tcPr>
          <w:p w14:paraId="01ECBED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271" w:type="pct"/>
            <w:hideMark/>
          </w:tcPr>
          <w:p w14:paraId="72617D97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239" w:type="pct"/>
            <w:hideMark/>
          </w:tcPr>
          <w:p w14:paraId="211BFB0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239" w:type="pct"/>
            <w:hideMark/>
          </w:tcPr>
          <w:p w14:paraId="49790431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39" w:type="pct"/>
            <w:hideMark/>
          </w:tcPr>
          <w:p w14:paraId="42A2B9CC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68" w:type="pct"/>
            <w:hideMark/>
          </w:tcPr>
          <w:p w14:paraId="77BE9375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5F4E317D" w14:textId="77777777" w:rsidTr="00A67B53">
        <w:tc>
          <w:tcPr>
            <w:tcW w:w="401" w:type="pct"/>
            <w:hideMark/>
          </w:tcPr>
          <w:p w14:paraId="621EDE7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ST1</w:t>
            </w:r>
          </w:p>
        </w:tc>
        <w:tc>
          <w:tcPr>
            <w:tcW w:w="3343" w:type="pct"/>
            <w:hideMark/>
          </w:tcPr>
          <w:p w14:paraId="554A939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exam system clearly explains how questions are selected</w:t>
            </w:r>
          </w:p>
        </w:tc>
        <w:tc>
          <w:tcPr>
            <w:tcW w:w="271" w:type="pct"/>
            <w:hideMark/>
          </w:tcPr>
          <w:p w14:paraId="290CDF7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6DE4FF3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051FC2E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2E854E1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8" w:type="pct"/>
            <w:hideMark/>
          </w:tcPr>
          <w:p w14:paraId="4B10D1D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02F1F0FA" w14:textId="77777777" w:rsidTr="00A67B53">
        <w:tc>
          <w:tcPr>
            <w:tcW w:w="401" w:type="pct"/>
            <w:hideMark/>
          </w:tcPr>
          <w:p w14:paraId="55CD7E3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ST2</w:t>
            </w:r>
          </w:p>
        </w:tc>
        <w:tc>
          <w:tcPr>
            <w:tcW w:w="3343" w:type="pct"/>
            <w:hideMark/>
          </w:tcPr>
          <w:p w14:paraId="476F32A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understand how my exam is generated</w:t>
            </w:r>
          </w:p>
        </w:tc>
        <w:tc>
          <w:tcPr>
            <w:tcW w:w="271" w:type="pct"/>
            <w:hideMark/>
          </w:tcPr>
          <w:p w14:paraId="0FF83A5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40E3027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5FE3119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2526665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8" w:type="pct"/>
            <w:hideMark/>
          </w:tcPr>
          <w:p w14:paraId="4D319A1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6CB7EF22" w14:textId="77777777" w:rsidTr="00A67B53">
        <w:tc>
          <w:tcPr>
            <w:tcW w:w="401" w:type="pct"/>
            <w:hideMark/>
          </w:tcPr>
          <w:p w14:paraId="16B6614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ST3</w:t>
            </w:r>
          </w:p>
        </w:tc>
        <w:tc>
          <w:tcPr>
            <w:tcW w:w="3343" w:type="pct"/>
            <w:hideMark/>
          </w:tcPr>
          <w:p w14:paraId="6DBE3B4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process of scoring is clearly communicated</w:t>
            </w:r>
          </w:p>
        </w:tc>
        <w:tc>
          <w:tcPr>
            <w:tcW w:w="271" w:type="pct"/>
            <w:hideMark/>
          </w:tcPr>
          <w:p w14:paraId="35F41D6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7117FA5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3FEAB45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2A1643C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8" w:type="pct"/>
            <w:hideMark/>
          </w:tcPr>
          <w:p w14:paraId="3333FE8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7AB61B7B" w14:textId="77777777" w:rsidTr="00A67B53">
        <w:tc>
          <w:tcPr>
            <w:tcW w:w="401" w:type="pct"/>
            <w:hideMark/>
          </w:tcPr>
          <w:p w14:paraId="675DDBB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ST4</w:t>
            </w:r>
          </w:p>
        </w:tc>
        <w:tc>
          <w:tcPr>
            <w:tcW w:w="3343" w:type="pct"/>
            <w:hideMark/>
          </w:tcPr>
          <w:p w14:paraId="16C3F38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provides enough information about how it works</w:t>
            </w:r>
          </w:p>
        </w:tc>
        <w:tc>
          <w:tcPr>
            <w:tcW w:w="271" w:type="pct"/>
            <w:hideMark/>
          </w:tcPr>
          <w:p w14:paraId="76630E6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512DAA9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5FF63CD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39" w:type="pct"/>
            <w:hideMark/>
          </w:tcPr>
          <w:p w14:paraId="04890A1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68" w:type="pct"/>
            <w:hideMark/>
          </w:tcPr>
          <w:p w14:paraId="1854726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374928C2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CAD63AF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3. Algorithmic Opacity (AO)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0"/>
        <w:gridCol w:w="6539"/>
        <w:gridCol w:w="459"/>
        <w:gridCol w:w="406"/>
        <w:gridCol w:w="406"/>
        <w:gridCol w:w="406"/>
        <w:gridCol w:w="454"/>
      </w:tblGrid>
      <w:tr w:rsidR="00376DF3" w:rsidRPr="00DC4F91" w14:paraId="28453F28" w14:textId="77777777" w:rsidTr="00A67B53">
        <w:tc>
          <w:tcPr>
            <w:tcW w:w="338" w:type="pct"/>
            <w:hideMark/>
          </w:tcPr>
          <w:p w14:paraId="72D5F5CE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715" w:type="pct"/>
            <w:hideMark/>
          </w:tcPr>
          <w:p w14:paraId="1543D9BF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186" w:type="pct"/>
            <w:hideMark/>
          </w:tcPr>
          <w:p w14:paraId="67053C3E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50" w:type="pct"/>
            <w:hideMark/>
          </w:tcPr>
          <w:p w14:paraId="4EE4F7C8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50" w:type="pct"/>
            <w:hideMark/>
          </w:tcPr>
          <w:p w14:paraId="410284A7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50" w:type="pct"/>
            <w:hideMark/>
          </w:tcPr>
          <w:p w14:paraId="18A7E212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83" w:type="pct"/>
            <w:hideMark/>
          </w:tcPr>
          <w:p w14:paraId="7B98997D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2901B394" w14:textId="77777777" w:rsidTr="00A67B53">
        <w:tc>
          <w:tcPr>
            <w:tcW w:w="338" w:type="pct"/>
            <w:hideMark/>
          </w:tcPr>
          <w:p w14:paraId="0394A6F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AO1</w:t>
            </w:r>
          </w:p>
        </w:tc>
        <w:tc>
          <w:tcPr>
            <w:tcW w:w="3715" w:type="pct"/>
            <w:hideMark/>
          </w:tcPr>
          <w:p w14:paraId="78D7205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It is difficult to understand how the system selects questions</w:t>
            </w:r>
          </w:p>
        </w:tc>
        <w:tc>
          <w:tcPr>
            <w:tcW w:w="186" w:type="pct"/>
            <w:hideMark/>
          </w:tcPr>
          <w:p w14:paraId="70014B3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7CAEE56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5CA28BD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62DB633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3" w:type="pct"/>
            <w:hideMark/>
          </w:tcPr>
          <w:p w14:paraId="157AF47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789D5E59" w14:textId="77777777" w:rsidTr="00A67B53">
        <w:tc>
          <w:tcPr>
            <w:tcW w:w="338" w:type="pct"/>
            <w:hideMark/>
          </w:tcPr>
          <w:p w14:paraId="415304A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AO2</w:t>
            </w:r>
          </w:p>
        </w:tc>
        <w:tc>
          <w:tcPr>
            <w:tcW w:w="3715" w:type="pct"/>
            <w:hideMark/>
          </w:tcPr>
          <w:p w14:paraId="28E5D32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exam system feels like a “black box”</w:t>
            </w:r>
          </w:p>
        </w:tc>
        <w:tc>
          <w:tcPr>
            <w:tcW w:w="186" w:type="pct"/>
            <w:hideMark/>
          </w:tcPr>
          <w:p w14:paraId="13E3701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1750F1A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1753B42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01338BF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3" w:type="pct"/>
            <w:hideMark/>
          </w:tcPr>
          <w:p w14:paraId="318C90D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5CD10719" w14:textId="77777777" w:rsidTr="00A67B53">
        <w:tc>
          <w:tcPr>
            <w:tcW w:w="338" w:type="pct"/>
            <w:hideMark/>
          </w:tcPr>
          <w:p w14:paraId="4839644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AO3</w:t>
            </w:r>
          </w:p>
        </w:tc>
        <w:tc>
          <w:tcPr>
            <w:tcW w:w="3715" w:type="pct"/>
            <w:hideMark/>
          </w:tcPr>
          <w:p w14:paraId="5CC97F5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do not know how my final score is calculated</w:t>
            </w:r>
          </w:p>
        </w:tc>
        <w:tc>
          <w:tcPr>
            <w:tcW w:w="186" w:type="pct"/>
            <w:hideMark/>
          </w:tcPr>
          <w:p w14:paraId="392619B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05B68DA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476419C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663DBB4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3" w:type="pct"/>
            <w:hideMark/>
          </w:tcPr>
          <w:p w14:paraId="6946D11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72D8892C" w14:textId="77777777" w:rsidTr="00A67B53">
        <w:tc>
          <w:tcPr>
            <w:tcW w:w="338" w:type="pct"/>
            <w:hideMark/>
          </w:tcPr>
          <w:p w14:paraId="5A0A217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AO4</w:t>
            </w:r>
          </w:p>
        </w:tc>
        <w:tc>
          <w:tcPr>
            <w:tcW w:w="3715" w:type="pct"/>
            <w:hideMark/>
          </w:tcPr>
          <w:p w14:paraId="51B20AA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lacks clarity in its decision-making process</w:t>
            </w:r>
          </w:p>
        </w:tc>
        <w:tc>
          <w:tcPr>
            <w:tcW w:w="186" w:type="pct"/>
            <w:hideMark/>
          </w:tcPr>
          <w:p w14:paraId="365056C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431DF88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6FD3D33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0" w:type="pct"/>
            <w:hideMark/>
          </w:tcPr>
          <w:p w14:paraId="2C59E69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3" w:type="pct"/>
            <w:hideMark/>
          </w:tcPr>
          <w:p w14:paraId="0FEF854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78134668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1680F381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4. Item Bank Exposure (IBE)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0"/>
        <w:gridCol w:w="6539"/>
        <w:gridCol w:w="459"/>
        <w:gridCol w:w="406"/>
        <w:gridCol w:w="406"/>
        <w:gridCol w:w="406"/>
        <w:gridCol w:w="454"/>
      </w:tblGrid>
      <w:tr w:rsidR="00376DF3" w:rsidRPr="00DC4F91" w14:paraId="432D9D1F" w14:textId="77777777" w:rsidTr="00A67B53">
        <w:tc>
          <w:tcPr>
            <w:tcW w:w="310" w:type="pct"/>
            <w:hideMark/>
          </w:tcPr>
          <w:p w14:paraId="6C0A48BE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784" w:type="pct"/>
            <w:hideMark/>
          </w:tcPr>
          <w:p w14:paraId="619599A8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172" w:type="pct"/>
            <w:hideMark/>
          </w:tcPr>
          <w:p w14:paraId="4334ACF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38" w:type="pct"/>
            <w:hideMark/>
          </w:tcPr>
          <w:p w14:paraId="56DBEE32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38" w:type="pct"/>
            <w:hideMark/>
          </w:tcPr>
          <w:p w14:paraId="4E4DE109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38" w:type="pct"/>
            <w:hideMark/>
          </w:tcPr>
          <w:p w14:paraId="1CBEED3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68" w:type="pct"/>
            <w:hideMark/>
          </w:tcPr>
          <w:p w14:paraId="639E18E3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758AD560" w14:textId="77777777" w:rsidTr="00A67B53">
        <w:tc>
          <w:tcPr>
            <w:tcW w:w="310" w:type="pct"/>
            <w:hideMark/>
          </w:tcPr>
          <w:p w14:paraId="47F1943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IBE1</w:t>
            </w:r>
          </w:p>
        </w:tc>
        <w:tc>
          <w:tcPr>
            <w:tcW w:w="3784" w:type="pct"/>
            <w:hideMark/>
          </w:tcPr>
          <w:p w14:paraId="19D0CA2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have prior experience with item-bank-based exams</w:t>
            </w:r>
          </w:p>
        </w:tc>
        <w:tc>
          <w:tcPr>
            <w:tcW w:w="172" w:type="pct"/>
            <w:hideMark/>
          </w:tcPr>
          <w:p w14:paraId="79E89D9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6BF1F4F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3C4F2BD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445223B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8" w:type="pct"/>
            <w:hideMark/>
          </w:tcPr>
          <w:p w14:paraId="1E31BF7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121339A8" w14:textId="77777777" w:rsidTr="00A67B53">
        <w:tc>
          <w:tcPr>
            <w:tcW w:w="310" w:type="pct"/>
            <w:hideMark/>
          </w:tcPr>
          <w:p w14:paraId="6A28B6F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IBE2</w:t>
            </w:r>
          </w:p>
        </w:tc>
        <w:tc>
          <w:tcPr>
            <w:tcW w:w="3784" w:type="pct"/>
            <w:hideMark/>
          </w:tcPr>
          <w:p w14:paraId="36FFFB9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am familiar with exams that use large question banks</w:t>
            </w:r>
          </w:p>
        </w:tc>
        <w:tc>
          <w:tcPr>
            <w:tcW w:w="172" w:type="pct"/>
            <w:hideMark/>
          </w:tcPr>
          <w:p w14:paraId="1562E1B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0D79DC8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170D357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70C86EE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8" w:type="pct"/>
            <w:hideMark/>
          </w:tcPr>
          <w:p w14:paraId="5453132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30CF5464" w14:textId="77777777" w:rsidTr="00A67B53">
        <w:tc>
          <w:tcPr>
            <w:tcW w:w="310" w:type="pct"/>
            <w:hideMark/>
          </w:tcPr>
          <w:p w14:paraId="06979E2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IBE3</w:t>
            </w:r>
          </w:p>
        </w:tc>
        <w:tc>
          <w:tcPr>
            <w:tcW w:w="3784" w:type="pct"/>
            <w:hideMark/>
          </w:tcPr>
          <w:p w14:paraId="0199FF0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understand how item banks are used in assessments</w:t>
            </w:r>
          </w:p>
        </w:tc>
        <w:tc>
          <w:tcPr>
            <w:tcW w:w="172" w:type="pct"/>
            <w:hideMark/>
          </w:tcPr>
          <w:p w14:paraId="0BD97B6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315EBE7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1ABD76C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718220B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8" w:type="pct"/>
            <w:hideMark/>
          </w:tcPr>
          <w:p w14:paraId="282F11E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2F9DDC45" w14:textId="77777777" w:rsidTr="00A67B53">
        <w:tc>
          <w:tcPr>
            <w:tcW w:w="310" w:type="pct"/>
            <w:hideMark/>
          </w:tcPr>
          <w:p w14:paraId="1CE5490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IBE4</w:t>
            </w:r>
          </w:p>
        </w:tc>
        <w:tc>
          <w:tcPr>
            <w:tcW w:w="3784" w:type="pct"/>
            <w:hideMark/>
          </w:tcPr>
          <w:p w14:paraId="232EB2E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My previous experience helps me understand computerized exams</w:t>
            </w:r>
          </w:p>
        </w:tc>
        <w:tc>
          <w:tcPr>
            <w:tcW w:w="172" w:type="pct"/>
            <w:hideMark/>
          </w:tcPr>
          <w:p w14:paraId="51925EA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7746D80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73D9914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8" w:type="pct"/>
            <w:hideMark/>
          </w:tcPr>
          <w:p w14:paraId="7CA8296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8" w:type="pct"/>
            <w:hideMark/>
          </w:tcPr>
          <w:p w14:paraId="5A48A2E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56181BEE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5F463A2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5. Perceived Fairness (PF)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0"/>
        <w:gridCol w:w="6539"/>
        <w:gridCol w:w="459"/>
        <w:gridCol w:w="406"/>
        <w:gridCol w:w="406"/>
        <w:gridCol w:w="406"/>
        <w:gridCol w:w="454"/>
      </w:tblGrid>
      <w:tr w:rsidR="00376DF3" w:rsidRPr="00DC4F91" w14:paraId="4ADCCFC7" w14:textId="77777777" w:rsidTr="00A67B53">
        <w:tc>
          <w:tcPr>
            <w:tcW w:w="341" w:type="pct"/>
            <w:hideMark/>
          </w:tcPr>
          <w:p w14:paraId="3B9F267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665" w:type="pct"/>
            <w:hideMark/>
          </w:tcPr>
          <w:p w14:paraId="6392F97E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188" w:type="pct"/>
            <w:hideMark/>
          </w:tcPr>
          <w:p w14:paraId="187A504F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52" w:type="pct"/>
            <w:hideMark/>
          </w:tcPr>
          <w:p w14:paraId="2767B201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52" w:type="pct"/>
            <w:hideMark/>
          </w:tcPr>
          <w:p w14:paraId="502498E5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52" w:type="pct"/>
            <w:hideMark/>
          </w:tcPr>
          <w:p w14:paraId="270A5C7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85" w:type="pct"/>
            <w:hideMark/>
          </w:tcPr>
          <w:p w14:paraId="538906F5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46FFE894" w14:textId="77777777" w:rsidTr="00A67B53">
        <w:tc>
          <w:tcPr>
            <w:tcW w:w="341" w:type="pct"/>
            <w:hideMark/>
          </w:tcPr>
          <w:p w14:paraId="141BD8E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PF1</w:t>
            </w:r>
          </w:p>
        </w:tc>
        <w:tc>
          <w:tcPr>
            <w:tcW w:w="3665" w:type="pct"/>
            <w:hideMark/>
          </w:tcPr>
          <w:p w14:paraId="0B5D57C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computerized exam system is fair to all students</w:t>
            </w:r>
          </w:p>
        </w:tc>
        <w:tc>
          <w:tcPr>
            <w:tcW w:w="188" w:type="pct"/>
            <w:hideMark/>
          </w:tcPr>
          <w:p w14:paraId="16FC83A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7053266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40F653D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44FACE3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5" w:type="pct"/>
            <w:hideMark/>
          </w:tcPr>
          <w:p w14:paraId="64C725B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6C0DF216" w14:textId="77777777" w:rsidTr="00A67B53">
        <w:tc>
          <w:tcPr>
            <w:tcW w:w="341" w:type="pct"/>
            <w:hideMark/>
          </w:tcPr>
          <w:p w14:paraId="628A479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PF2</w:t>
            </w:r>
          </w:p>
        </w:tc>
        <w:tc>
          <w:tcPr>
            <w:tcW w:w="3665" w:type="pct"/>
            <w:hideMark/>
          </w:tcPr>
          <w:p w14:paraId="6DE92CD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believe the exam process treats students equally</w:t>
            </w:r>
          </w:p>
        </w:tc>
        <w:tc>
          <w:tcPr>
            <w:tcW w:w="188" w:type="pct"/>
            <w:hideMark/>
          </w:tcPr>
          <w:p w14:paraId="25693A4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50ED5C1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3CF2648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3A06584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5" w:type="pct"/>
            <w:hideMark/>
          </w:tcPr>
          <w:p w14:paraId="20760E4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3148BC68" w14:textId="77777777" w:rsidTr="00A67B53">
        <w:tc>
          <w:tcPr>
            <w:tcW w:w="341" w:type="pct"/>
            <w:hideMark/>
          </w:tcPr>
          <w:p w14:paraId="6E0D165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PF3</w:t>
            </w:r>
          </w:p>
        </w:tc>
        <w:tc>
          <w:tcPr>
            <w:tcW w:w="3665" w:type="pct"/>
            <w:hideMark/>
          </w:tcPr>
          <w:p w14:paraId="071F44F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feel confident that the exam results are fair</w:t>
            </w:r>
          </w:p>
        </w:tc>
        <w:tc>
          <w:tcPr>
            <w:tcW w:w="188" w:type="pct"/>
            <w:hideMark/>
          </w:tcPr>
          <w:p w14:paraId="55A4F86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34DAE80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4D0529F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5A28C4F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5" w:type="pct"/>
            <w:hideMark/>
          </w:tcPr>
          <w:p w14:paraId="691A4EA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0A661EAB" w14:textId="77777777" w:rsidTr="00A67B53">
        <w:tc>
          <w:tcPr>
            <w:tcW w:w="341" w:type="pct"/>
            <w:hideMark/>
          </w:tcPr>
          <w:p w14:paraId="4E70A3C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PF4</w:t>
            </w:r>
          </w:p>
        </w:tc>
        <w:tc>
          <w:tcPr>
            <w:tcW w:w="3665" w:type="pct"/>
            <w:hideMark/>
          </w:tcPr>
          <w:p w14:paraId="52487D8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differences in exam questions do not create unfairness</w:t>
            </w:r>
          </w:p>
        </w:tc>
        <w:tc>
          <w:tcPr>
            <w:tcW w:w="188" w:type="pct"/>
            <w:hideMark/>
          </w:tcPr>
          <w:p w14:paraId="4205B67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70367D3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756EED2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52" w:type="pct"/>
            <w:hideMark/>
          </w:tcPr>
          <w:p w14:paraId="3B8D4F0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85" w:type="pct"/>
            <w:hideMark/>
          </w:tcPr>
          <w:p w14:paraId="371DB99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0AB331CF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178A81B5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lastRenderedPageBreak/>
        <w:t xml:space="preserve"> 6. Trust in Assessment System (TR)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0"/>
        <w:gridCol w:w="6539"/>
        <w:gridCol w:w="459"/>
        <w:gridCol w:w="406"/>
        <w:gridCol w:w="406"/>
        <w:gridCol w:w="406"/>
        <w:gridCol w:w="454"/>
      </w:tblGrid>
      <w:tr w:rsidR="00376DF3" w:rsidRPr="00DC4F91" w14:paraId="6C22A4D4" w14:textId="77777777" w:rsidTr="00A67B53">
        <w:tc>
          <w:tcPr>
            <w:tcW w:w="381" w:type="pct"/>
            <w:hideMark/>
          </w:tcPr>
          <w:p w14:paraId="379EB66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509" w:type="pct"/>
            <w:hideMark/>
          </w:tcPr>
          <w:p w14:paraId="5EC74E8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210" w:type="pct"/>
            <w:hideMark/>
          </w:tcPr>
          <w:p w14:paraId="1F1B653C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69" w:type="pct"/>
            <w:hideMark/>
          </w:tcPr>
          <w:p w14:paraId="7907756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69" w:type="pct"/>
            <w:hideMark/>
          </w:tcPr>
          <w:p w14:paraId="2E2EE82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69" w:type="pct"/>
            <w:hideMark/>
          </w:tcPr>
          <w:p w14:paraId="588BDE07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06" w:type="pct"/>
            <w:hideMark/>
          </w:tcPr>
          <w:p w14:paraId="08D19A8C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0B7D85B5" w14:textId="77777777" w:rsidTr="00A67B53">
        <w:tc>
          <w:tcPr>
            <w:tcW w:w="381" w:type="pct"/>
            <w:hideMark/>
          </w:tcPr>
          <w:p w14:paraId="081A4D2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TR1</w:t>
            </w:r>
          </w:p>
        </w:tc>
        <w:tc>
          <w:tcPr>
            <w:tcW w:w="3509" w:type="pct"/>
            <w:hideMark/>
          </w:tcPr>
          <w:p w14:paraId="740EBFF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trust the computerized exam system</w:t>
            </w:r>
          </w:p>
        </w:tc>
        <w:tc>
          <w:tcPr>
            <w:tcW w:w="210" w:type="pct"/>
            <w:hideMark/>
          </w:tcPr>
          <w:p w14:paraId="74E8192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071B1CF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36339B3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74D6FC4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06" w:type="pct"/>
            <w:hideMark/>
          </w:tcPr>
          <w:p w14:paraId="7699F5F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576FFEF1" w14:textId="77777777" w:rsidTr="00A67B53">
        <w:tc>
          <w:tcPr>
            <w:tcW w:w="381" w:type="pct"/>
            <w:hideMark/>
          </w:tcPr>
          <w:p w14:paraId="697F322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TR2</w:t>
            </w:r>
          </w:p>
        </w:tc>
        <w:tc>
          <w:tcPr>
            <w:tcW w:w="3509" w:type="pct"/>
            <w:hideMark/>
          </w:tcPr>
          <w:p w14:paraId="4FB4650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believe the system produces accurate results</w:t>
            </w:r>
          </w:p>
        </w:tc>
        <w:tc>
          <w:tcPr>
            <w:tcW w:w="210" w:type="pct"/>
            <w:hideMark/>
          </w:tcPr>
          <w:p w14:paraId="56957DD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400A4E7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66711A7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1C12703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06" w:type="pct"/>
            <w:hideMark/>
          </w:tcPr>
          <w:p w14:paraId="0A681EB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1984BE19" w14:textId="77777777" w:rsidTr="00A67B53">
        <w:tc>
          <w:tcPr>
            <w:tcW w:w="381" w:type="pct"/>
            <w:hideMark/>
          </w:tcPr>
          <w:p w14:paraId="7E944BE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TR3</w:t>
            </w:r>
          </w:p>
        </w:tc>
        <w:tc>
          <w:tcPr>
            <w:tcW w:w="3509" w:type="pct"/>
            <w:hideMark/>
          </w:tcPr>
          <w:p w14:paraId="1A319DE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feel confident relying on the system’s evaluation</w:t>
            </w:r>
          </w:p>
        </w:tc>
        <w:tc>
          <w:tcPr>
            <w:tcW w:w="210" w:type="pct"/>
            <w:hideMark/>
          </w:tcPr>
          <w:p w14:paraId="7C83D32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684955E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6070DF1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652AAE2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06" w:type="pct"/>
            <w:hideMark/>
          </w:tcPr>
          <w:p w14:paraId="3168B8C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29391226" w14:textId="77777777" w:rsidTr="00A67B53">
        <w:tc>
          <w:tcPr>
            <w:tcW w:w="381" w:type="pct"/>
            <w:hideMark/>
          </w:tcPr>
          <w:p w14:paraId="147D93D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TR4</w:t>
            </w:r>
          </w:p>
        </w:tc>
        <w:tc>
          <w:tcPr>
            <w:tcW w:w="3509" w:type="pct"/>
            <w:hideMark/>
          </w:tcPr>
          <w:p w14:paraId="309D288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can be trusted to assess students fairly</w:t>
            </w:r>
          </w:p>
        </w:tc>
        <w:tc>
          <w:tcPr>
            <w:tcW w:w="210" w:type="pct"/>
            <w:hideMark/>
          </w:tcPr>
          <w:p w14:paraId="1829585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052F583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04577EC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9" w:type="pct"/>
            <w:hideMark/>
          </w:tcPr>
          <w:p w14:paraId="2BA6B75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06" w:type="pct"/>
            <w:hideMark/>
          </w:tcPr>
          <w:p w14:paraId="35D4366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0D79FCC5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1BE2D78D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 xml:space="preserve"> 7. Algorithmic Legitimacy (AL)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0"/>
        <w:gridCol w:w="6539"/>
        <w:gridCol w:w="459"/>
        <w:gridCol w:w="406"/>
        <w:gridCol w:w="406"/>
        <w:gridCol w:w="406"/>
        <w:gridCol w:w="454"/>
      </w:tblGrid>
      <w:tr w:rsidR="00376DF3" w:rsidRPr="00DC4F91" w14:paraId="255EB068" w14:textId="77777777" w:rsidTr="00A67B53">
        <w:tc>
          <w:tcPr>
            <w:tcW w:w="304" w:type="pct"/>
            <w:hideMark/>
          </w:tcPr>
          <w:p w14:paraId="687408B9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810" w:type="pct"/>
            <w:hideMark/>
          </w:tcPr>
          <w:p w14:paraId="467F8C81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168" w:type="pct"/>
            <w:hideMark/>
          </w:tcPr>
          <w:p w14:paraId="263E0EE6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35" w:type="pct"/>
            <w:hideMark/>
          </w:tcPr>
          <w:p w14:paraId="35CE65D2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135" w:type="pct"/>
            <w:hideMark/>
          </w:tcPr>
          <w:p w14:paraId="4A25021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35" w:type="pct"/>
            <w:hideMark/>
          </w:tcPr>
          <w:p w14:paraId="08CD9C79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165" w:type="pct"/>
            <w:hideMark/>
          </w:tcPr>
          <w:p w14:paraId="52F8945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64B1B7AD" w14:textId="77777777" w:rsidTr="00A67B53">
        <w:tc>
          <w:tcPr>
            <w:tcW w:w="304" w:type="pct"/>
            <w:hideMark/>
          </w:tcPr>
          <w:p w14:paraId="3CA25C7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AL1</w:t>
            </w:r>
          </w:p>
        </w:tc>
        <w:tc>
          <w:tcPr>
            <w:tcW w:w="3810" w:type="pct"/>
            <w:hideMark/>
          </w:tcPr>
          <w:p w14:paraId="3BC26DD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computerized exam system is appropriate for high-stakes testing</w:t>
            </w:r>
          </w:p>
        </w:tc>
        <w:tc>
          <w:tcPr>
            <w:tcW w:w="168" w:type="pct"/>
            <w:hideMark/>
          </w:tcPr>
          <w:p w14:paraId="2CFDA44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1995293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0A5A030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3A32452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5" w:type="pct"/>
            <w:hideMark/>
          </w:tcPr>
          <w:p w14:paraId="3593084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18094C02" w14:textId="77777777" w:rsidTr="00A67B53">
        <w:tc>
          <w:tcPr>
            <w:tcW w:w="304" w:type="pct"/>
            <w:hideMark/>
          </w:tcPr>
          <w:p w14:paraId="10E05BE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AL2</w:t>
            </w:r>
          </w:p>
        </w:tc>
        <w:tc>
          <w:tcPr>
            <w:tcW w:w="3810" w:type="pct"/>
            <w:hideMark/>
          </w:tcPr>
          <w:p w14:paraId="0A32E15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is a legitimate way to assess students</w:t>
            </w:r>
          </w:p>
        </w:tc>
        <w:tc>
          <w:tcPr>
            <w:tcW w:w="168" w:type="pct"/>
            <w:hideMark/>
          </w:tcPr>
          <w:p w14:paraId="5CFBD5C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4445AB0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3FBE328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7EA57E3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5" w:type="pct"/>
            <w:hideMark/>
          </w:tcPr>
          <w:p w14:paraId="2DE7287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0A244B86" w14:textId="77777777" w:rsidTr="00A67B53">
        <w:tc>
          <w:tcPr>
            <w:tcW w:w="304" w:type="pct"/>
            <w:hideMark/>
          </w:tcPr>
          <w:p w14:paraId="37B5A13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AL3</w:t>
            </w:r>
          </w:p>
        </w:tc>
        <w:tc>
          <w:tcPr>
            <w:tcW w:w="3810" w:type="pct"/>
            <w:hideMark/>
          </w:tcPr>
          <w:p w14:paraId="4DF6DFE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accept the system as a valid method of evaluation</w:t>
            </w:r>
          </w:p>
        </w:tc>
        <w:tc>
          <w:tcPr>
            <w:tcW w:w="168" w:type="pct"/>
            <w:hideMark/>
          </w:tcPr>
          <w:p w14:paraId="12F84C6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5A96E63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6A0A1ED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214F43E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5" w:type="pct"/>
            <w:hideMark/>
          </w:tcPr>
          <w:p w14:paraId="78EBD3A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63469939" w14:textId="77777777" w:rsidTr="00A67B53">
        <w:tc>
          <w:tcPr>
            <w:tcW w:w="304" w:type="pct"/>
            <w:hideMark/>
          </w:tcPr>
          <w:p w14:paraId="2D7205A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AL4</w:t>
            </w:r>
          </w:p>
        </w:tc>
        <w:tc>
          <w:tcPr>
            <w:tcW w:w="3810" w:type="pct"/>
            <w:hideMark/>
          </w:tcPr>
          <w:p w14:paraId="0A4FDDC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deserves to be used in official examinations</w:t>
            </w:r>
          </w:p>
        </w:tc>
        <w:tc>
          <w:tcPr>
            <w:tcW w:w="168" w:type="pct"/>
            <w:hideMark/>
          </w:tcPr>
          <w:p w14:paraId="34FC6D7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53005B5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4FBC6AF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35" w:type="pct"/>
            <w:hideMark/>
          </w:tcPr>
          <w:p w14:paraId="0A60BAE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165" w:type="pct"/>
            <w:hideMark/>
          </w:tcPr>
          <w:p w14:paraId="3BEF381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267110A0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5A9799B3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8. Acceptance (ACC)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2"/>
        <w:gridCol w:w="5994"/>
        <w:gridCol w:w="547"/>
        <w:gridCol w:w="483"/>
        <w:gridCol w:w="482"/>
        <w:gridCol w:w="482"/>
        <w:gridCol w:w="540"/>
      </w:tblGrid>
      <w:tr w:rsidR="00376DF3" w:rsidRPr="00DC4F91" w14:paraId="39E96777" w14:textId="77777777" w:rsidTr="00A67B53">
        <w:tc>
          <w:tcPr>
            <w:tcW w:w="439" w:type="pct"/>
            <w:hideMark/>
          </w:tcPr>
          <w:p w14:paraId="04F03E20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204" w:type="pct"/>
            <w:hideMark/>
          </w:tcPr>
          <w:p w14:paraId="0F8BF9CA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292" w:type="pct"/>
            <w:hideMark/>
          </w:tcPr>
          <w:p w14:paraId="07FA7BA6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258" w:type="pct"/>
            <w:hideMark/>
          </w:tcPr>
          <w:p w14:paraId="2F664ACD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258" w:type="pct"/>
            <w:hideMark/>
          </w:tcPr>
          <w:p w14:paraId="0250567F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58" w:type="pct"/>
            <w:hideMark/>
          </w:tcPr>
          <w:p w14:paraId="5F12E63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89" w:type="pct"/>
            <w:hideMark/>
          </w:tcPr>
          <w:p w14:paraId="73164F3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2EB087E7" w14:textId="77777777" w:rsidTr="00A67B53">
        <w:tc>
          <w:tcPr>
            <w:tcW w:w="439" w:type="pct"/>
            <w:hideMark/>
          </w:tcPr>
          <w:p w14:paraId="4A33178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ACC1</w:t>
            </w:r>
          </w:p>
        </w:tc>
        <w:tc>
          <w:tcPr>
            <w:tcW w:w="3204" w:type="pct"/>
            <w:hideMark/>
          </w:tcPr>
          <w:p w14:paraId="251A3A9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am willing to take future computerized exams</w:t>
            </w:r>
          </w:p>
        </w:tc>
        <w:tc>
          <w:tcPr>
            <w:tcW w:w="292" w:type="pct"/>
            <w:hideMark/>
          </w:tcPr>
          <w:p w14:paraId="7A473EB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1A3E270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5D6D3AF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427D2C9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89" w:type="pct"/>
            <w:hideMark/>
          </w:tcPr>
          <w:p w14:paraId="5724828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44342CC8" w14:textId="77777777" w:rsidTr="00A67B53">
        <w:tc>
          <w:tcPr>
            <w:tcW w:w="439" w:type="pct"/>
            <w:hideMark/>
          </w:tcPr>
          <w:p w14:paraId="455A835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ACC2</w:t>
            </w:r>
          </w:p>
        </w:tc>
        <w:tc>
          <w:tcPr>
            <w:tcW w:w="3204" w:type="pct"/>
            <w:hideMark/>
          </w:tcPr>
          <w:p w14:paraId="3C6E1D1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accept the results provided by the system</w:t>
            </w:r>
          </w:p>
        </w:tc>
        <w:tc>
          <w:tcPr>
            <w:tcW w:w="292" w:type="pct"/>
            <w:hideMark/>
          </w:tcPr>
          <w:p w14:paraId="675FC05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5F61DB0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481BD80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6F3B91D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89" w:type="pct"/>
            <w:hideMark/>
          </w:tcPr>
          <w:p w14:paraId="5B576E6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39ECC80D" w14:textId="77777777" w:rsidTr="00A67B53">
        <w:tc>
          <w:tcPr>
            <w:tcW w:w="439" w:type="pct"/>
            <w:hideMark/>
          </w:tcPr>
          <w:p w14:paraId="20A6BEB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ACC3</w:t>
            </w:r>
          </w:p>
        </w:tc>
        <w:tc>
          <w:tcPr>
            <w:tcW w:w="3204" w:type="pct"/>
            <w:hideMark/>
          </w:tcPr>
          <w:p w14:paraId="37EE2B1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support the use of computerized exams in education</w:t>
            </w:r>
          </w:p>
        </w:tc>
        <w:tc>
          <w:tcPr>
            <w:tcW w:w="292" w:type="pct"/>
            <w:hideMark/>
          </w:tcPr>
          <w:p w14:paraId="46F82AA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3989614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66667A8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04773F5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89" w:type="pct"/>
            <w:hideMark/>
          </w:tcPr>
          <w:p w14:paraId="6DC5020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1D9D1D37" w14:textId="77777777" w:rsidTr="00A67B53">
        <w:tc>
          <w:tcPr>
            <w:tcW w:w="439" w:type="pct"/>
            <w:hideMark/>
          </w:tcPr>
          <w:p w14:paraId="4BC3630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ACC4</w:t>
            </w:r>
          </w:p>
        </w:tc>
        <w:tc>
          <w:tcPr>
            <w:tcW w:w="3204" w:type="pct"/>
            <w:hideMark/>
          </w:tcPr>
          <w:p w14:paraId="21BAE84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prefer computerized exams over traditional exams</w:t>
            </w:r>
          </w:p>
        </w:tc>
        <w:tc>
          <w:tcPr>
            <w:tcW w:w="292" w:type="pct"/>
            <w:hideMark/>
          </w:tcPr>
          <w:p w14:paraId="1A6C978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52FDB2F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69C78BE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58" w:type="pct"/>
            <w:hideMark/>
          </w:tcPr>
          <w:p w14:paraId="274F763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89" w:type="pct"/>
            <w:hideMark/>
          </w:tcPr>
          <w:p w14:paraId="2E76C62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2F76864C" w14:textId="77777777" w:rsidR="00376DF3" w:rsidRPr="00DC4F91" w:rsidRDefault="00376DF3" w:rsidP="00376DF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710AD7BD" w14:textId="77777777" w:rsidR="00376DF3" w:rsidRPr="00DC4F91" w:rsidRDefault="00376DF3" w:rsidP="00376DF3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</w:pPr>
      <w:r w:rsidRPr="00DC4F91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9. Explanation / Result Logic Clarity (EXP) — Moderator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4"/>
        <w:gridCol w:w="6480"/>
        <w:gridCol w:w="469"/>
        <w:gridCol w:w="415"/>
        <w:gridCol w:w="415"/>
        <w:gridCol w:w="415"/>
        <w:gridCol w:w="462"/>
      </w:tblGrid>
      <w:tr w:rsidR="00376DF3" w:rsidRPr="00DC4F91" w14:paraId="78318B12" w14:textId="77777777" w:rsidTr="00A67B53">
        <w:tc>
          <w:tcPr>
            <w:tcW w:w="371" w:type="pct"/>
            <w:hideMark/>
          </w:tcPr>
          <w:p w14:paraId="48036E76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3465" w:type="pct"/>
            <w:hideMark/>
          </w:tcPr>
          <w:p w14:paraId="46B187FF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Item</w:t>
            </w:r>
          </w:p>
        </w:tc>
        <w:tc>
          <w:tcPr>
            <w:tcW w:w="251" w:type="pct"/>
            <w:hideMark/>
          </w:tcPr>
          <w:p w14:paraId="23BB2764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222" w:type="pct"/>
            <w:hideMark/>
          </w:tcPr>
          <w:p w14:paraId="5DE2F46E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</w:t>
            </w:r>
          </w:p>
        </w:tc>
        <w:tc>
          <w:tcPr>
            <w:tcW w:w="222" w:type="pct"/>
            <w:hideMark/>
          </w:tcPr>
          <w:p w14:paraId="66C7F647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222" w:type="pct"/>
            <w:hideMark/>
          </w:tcPr>
          <w:p w14:paraId="203FE53A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248" w:type="pct"/>
            <w:hideMark/>
          </w:tcPr>
          <w:p w14:paraId="4E4996F8" w14:textId="77777777" w:rsidR="00376DF3" w:rsidRPr="00DC4F91" w:rsidRDefault="00376DF3" w:rsidP="00A67B5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SA</w:t>
            </w:r>
          </w:p>
        </w:tc>
      </w:tr>
      <w:tr w:rsidR="00376DF3" w:rsidRPr="00DC4F91" w14:paraId="6DFD0975" w14:textId="77777777" w:rsidTr="00A67B53">
        <w:tc>
          <w:tcPr>
            <w:tcW w:w="371" w:type="pct"/>
            <w:hideMark/>
          </w:tcPr>
          <w:p w14:paraId="1FB12FB8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EXP1</w:t>
            </w:r>
          </w:p>
        </w:tc>
        <w:tc>
          <w:tcPr>
            <w:tcW w:w="3465" w:type="pct"/>
            <w:hideMark/>
          </w:tcPr>
          <w:p w14:paraId="6B807B2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explains how scores are calculated</w:t>
            </w:r>
          </w:p>
        </w:tc>
        <w:tc>
          <w:tcPr>
            <w:tcW w:w="251" w:type="pct"/>
            <w:hideMark/>
          </w:tcPr>
          <w:p w14:paraId="3B02B602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720D2EFC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7ED0659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1BD64F5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48" w:type="pct"/>
            <w:hideMark/>
          </w:tcPr>
          <w:p w14:paraId="07AF5FD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485B889A" w14:textId="77777777" w:rsidTr="00A67B53">
        <w:tc>
          <w:tcPr>
            <w:tcW w:w="371" w:type="pct"/>
            <w:hideMark/>
          </w:tcPr>
          <w:p w14:paraId="1F60B07D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EXP2</w:t>
            </w:r>
          </w:p>
        </w:tc>
        <w:tc>
          <w:tcPr>
            <w:tcW w:w="3465" w:type="pct"/>
            <w:hideMark/>
          </w:tcPr>
          <w:p w14:paraId="5B5F5CF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 receive clear information about how my exam results are produced</w:t>
            </w:r>
          </w:p>
        </w:tc>
        <w:tc>
          <w:tcPr>
            <w:tcW w:w="251" w:type="pct"/>
            <w:hideMark/>
          </w:tcPr>
          <w:p w14:paraId="747D3F7F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03F9E2F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248448D7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01EB1B4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48" w:type="pct"/>
            <w:hideMark/>
          </w:tcPr>
          <w:p w14:paraId="33831F7B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7EF833F4" w14:textId="77777777" w:rsidTr="00A67B53">
        <w:tc>
          <w:tcPr>
            <w:tcW w:w="371" w:type="pct"/>
            <w:hideMark/>
          </w:tcPr>
          <w:p w14:paraId="7A94616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EXP3</w:t>
            </w:r>
          </w:p>
        </w:tc>
        <w:tc>
          <w:tcPr>
            <w:tcW w:w="3465" w:type="pct"/>
            <w:hideMark/>
          </w:tcPr>
          <w:p w14:paraId="29695DA6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explanation provided by the system improves my understanding</w:t>
            </w:r>
          </w:p>
        </w:tc>
        <w:tc>
          <w:tcPr>
            <w:tcW w:w="251" w:type="pct"/>
            <w:hideMark/>
          </w:tcPr>
          <w:p w14:paraId="4A3A69D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3DFA5FD3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493B06E1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7883CEC9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48" w:type="pct"/>
            <w:hideMark/>
          </w:tcPr>
          <w:p w14:paraId="73A0E82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  <w:tr w:rsidR="00376DF3" w:rsidRPr="00DC4F91" w14:paraId="599F41A9" w14:textId="77777777" w:rsidTr="00A67B53">
        <w:tc>
          <w:tcPr>
            <w:tcW w:w="371" w:type="pct"/>
            <w:hideMark/>
          </w:tcPr>
          <w:p w14:paraId="12EE129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EXP4</w:t>
            </w:r>
          </w:p>
        </w:tc>
        <w:tc>
          <w:tcPr>
            <w:tcW w:w="3465" w:type="pct"/>
            <w:hideMark/>
          </w:tcPr>
          <w:p w14:paraId="524C5444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The system clearly communicates how fairness is ensured</w:t>
            </w:r>
          </w:p>
        </w:tc>
        <w:tc>
          <w:tcPr>
            <w:tcW w:w="251" w:type="pct"/>
            <w:hideMark/>
          </w:tcPr>
          <w:p w14:paraId="5549A8FE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05E4EE8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3A9F1A6A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22" w:type="pct"/>
            <w:hideMark/>
          </w:tcPr>
          <w:p w14:paraId="04C533E5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  <w:tc>
          <w:tcPr>
            <w:tcW w:w="248" w:type="pct"/>
            <w:hideMark/>
          </w:tcPr>
          <w:p w14:paraId="1C649470" w14:textId="77777777" w:rsidR="00376DF3" w:rsidRPr="00DC4F91" w:rsidRDefault="00376DF3" w:rsidP="00A67B53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DC4F91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14:ligatures w14:val="none"/>
              </w:rPr>
              <w:t>☐</w:t>
            </w:r>
          </w:p>
        </w:tc>
      </w:tr>
    </w:tbl>
    <w:p w14:paraId="4DA6DA58" w14:textId="77777777" w:rsidR="00376DF3" w:rsidRDefault="00376DF3" w:rsidP="00376DF3">
      <w:pPr>
        <w:spacing w:after="0"/>
        <w:rPr>
          <w:rFonts w:ascii="Calibri" w:hAnsi="Calibri" w:cs="Calibri"/>
          <w:sz w:val="22"/>
          <w:szCs w:val="22"/>
        </w:rPr>
      </w:pPr>
    </w:p>
    <w:p w14:paraId="151335AB" w14:textId="77777777" w:rsidR="00376DF3" w:rsidRDefault="00376DF3" w:rsidP="00376DF3">
      <w:pPr>
        <w:spacing w:after="0"/>
        <w:rPr>
          <w:rFonts w:ascii="Calibri" w:hAnsi="Calibri" w:cs="Calibri"/>
          <w:sz w:val="22"/>
          <w:szCs w:val="22"/>
        </w:rPr>
      </w:pPr>
    </w:p>
    <w:p w14:paraId="1CFE907A" w14:textId="77777777" w:rsidR="00376DF3" w:rsidRDefault="00376DF3" w:rsidP="00376DF3">
      <w:pPr>
        <w:spacing w:after="0"/>
        <w:rPr>
          <w:rFonts w:ascii="Calibri" w:hAnsi="Calibri" w:cs="Calibri"/>
          <w:sz w:val="22"/>
          <w:szCs w:val="22"/>
        </w:rPr>
      </w:pPr>
    </w:p>
    <w:p w14:paraId="5E353358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F3"/>
    <w:rsid w:val="00046EAD"/>
    <w:rsid w:val="00195413"/>
    <w:rsid w:val="00376DF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9C7A5"/>
  <w15:chartTrackingRefBased/>
  <w15:docId w15:val="{D481DEAA-F6AA-424B-8C4F-74487DCA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DF3"/>
  </w:style>
  <w:style w:type="paragraph" w:styleId="Heading1">
    <w:name w:val="heading 1"/>
    <w:basedOn w:val="Normal"/>
    <w:next w:val="Normal"/>
    <w:link w:val="Heading1Char"/>
    <w:uiPriority w:val="9"/>
    <w:qFormat/>
    <w:rsid w:val="00376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6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D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D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Office Word</Application>
  <DocSecurity>0</DocSecurity>
  <Lines>22</Lines>
  <Paragraphs>6</Paragraphs>
  <ScaleCrop>false</ScaleCrop>
  <Company>Springer Nature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2026-07-02T08:31:00Z</dcterms:created>
  <dcterms:modified xsi:type="dcterms:W3CDTF">2026-07-02T08:32:00Z</dcterms:modified>
</cp:coreProperties>
</file>