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350" w:rsidRDefault="00855350" w:rsidP="00855350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 w:rsidRPr="00017A73">
        <w:rPr>
          <w:rFonts w:cstheme="minorHAnsi"/>
          <w:b/>
        </w:rPr>
        <w:t>Table 3</w:t>
      </w:r>
      <w:r>
        <w:rPr>
          <w:rFonts w:cstheme="minorHAnsi"/>
        </w:rPr>
        <w:t>: Socio-demographic status of study participants</w:t>
      </w:r>
    </w:p>
    <w:tbl>
      <w:tblPr>
        <w:tblStyle w:val="TableGrid"/>
        <w:tblW w:w="9576" w:type="dxa"/>
        <w:tblLook w:val="04A0"/>
      </w:tblPr>
      <w:tblGrid>
        <w:gridCol w:w="1458"/>
        <w:gridCol w:w="1800"/>
        <w:gridCol w:w="1800"/>
        <w:gridCol w:w="1350"/>
        <w:gridCol w:w="1890"/>
        <w:gridCol w:w="1278"/>
      </w:tblGrid>
      <w:tr w:rsidR="00855350" w:rsidRPr="00205881" w:rsidTr="00F37DF0">
        <w:trPr>
          <w:trHeight w:val="300"/>
        </w:trPr>
        <w:tc>
          <w:tcPr>
            <w:tcW w:w="3258" w:type="dxa"/>
            <w:gridSpan w:val="2"/>
            <w:noWrap/>
            <w:hideMark/>
          </w:tcPr>
          <w:p w:rsidR="00855350" w:rsidRPr="00216B99" w:rsidRDefault="00855350" w:rsidP="00F37DF0">
            <w:pPr>
              <w:jc w:val="center"/>
              <w:rPr>
                <w:rFonts w:cstheme="minorHAnsi"/>
                <w:b/>
              </w:rPr>
            </w:pPr>
            <w:r w:rsidRPr="00216B99">
              <w:rPr>
                <w:rFonts w:cstheme="minorHAnsi"/>
                <w:b/>
              </w:rPr>
              <w:t>Variables</w:t>
            </w:r>
          </w:p>
        </w:tc>
        <w:tc>
          <w:tcPr>
            <w:tcW w:w="1800" w:type="dxa"/>
          </w:tcPr>
          <w:p w:rsidR="00855350" w:rsidRPr="00216B99" w:rsidRDefault="00855350" w:rsidP="00F37DF0">
            <w:pPr>
              <w:rPr>
                <w:rFonts w:cstheme="minorHAnsi"/>
                <w:b/>
              </w:rPr>
            </w:pPr>
            <w:proofErr w:type="spellStart"/>
            <w:r w:rsidRPr="00216B99">
              <w:rPr>
                <w:rFonts w:cstheme="minorHAnsi"/>
                <w:b/>
              </w:rPr>
              <w:t>Tikur</w:t>
            </w:r>
            <w:proofErr w:type="spellEnd"/>
            <w:r w:rsidRPr="00216B99">
              <w:rPr>
                <w:rFonts w:cstheme="minorHAnsi"/>
                <w:b/>
              </w:rPr>
              <w:t xml:space="preserve"> </w:t>
            </w:r>
            <w:proofErr w:type="spellStart"/>
            <w:r w:rsidRPr="00216B99">
              <w:rPr>
                <w:rFonts w:cstheme="minorHAnsi"/>
                <w:b/>
              </w:rPr>
              <w:t>Anbessa</w:t>
            </w:r>
            <w:proofErr w:type="spellEnd"/>
            <w:r w:rsidRPr="00216B99">
              <w:rPr>
                <w:rFonts w:cstheme="minorHAnsi"/>
                <w:b/>
              </w:rPr>
              <w:t xml:space="preserve"> Specialized Hospital</w:t>
            </w:r>
          </w:p>
        </w:tc>
        <w:tc>
          <w:tcPr>
            <w:tcW w:w="1350" w:type="dxa"/>
          </w:tcPr>
          <w:p w:rsidR="00855350" w:rsidRPr="00216B99" w:rsidRDefault="00855350" w:rsidP="00F37DF0">
            <w:pPr>
              <w:rPr>
                <w:rFonts w:cstheme="minorHAnsi"/>
                <w:b/>
              </w:rPr>
            </w:pPr>
            <w:proofErr w:type="spellStart"/>
            <w:r w:rsidRPr="00216B99">
              <w:rPr>
                <w:rFonts w:cstheme="minorHAnsi"/>
                <w:b/>
              </w:rPr>
              <w:t>Yekatit</w:t>
            </w:r>
            <w:proofErr w:type="spellEnd"/>
            <w:r w:rsidRPr="00216B99">
              <w:rPr>
                <w:rFonts w:cstheme="minorHAnsi"/>
                <w:b/>
              </w:rPr>
              <w:t xml:space="preserve"> 12 Hospital</w:t>
            </w:r>
          </w:p>
        </w:tc>
        <w:tc>
          <w:tcPr>
            <w:tcW w:w="1890" w:type="dxa"/>
          </w:tcPr>
          <w:p w:rsidR="00855350" w:rsidRPr="00216B99" w:rsidRDefault="00855350" w:rsidP="00F37DF0">
            <w:pPr>
              <w:rPr>
                <w:rFonts w:cstheme="minorHAnsi"/>
                <w:b/>
              </w:rPr>
            </w:pPr>
            <w:proofErr w:type="spellStart"/>
            <w:r w:rsidRPr="00216B99">
              <w:rPr>
                <w:rFonts w:cstheme="minorHAnsi"/>
                <w:b/>
              </w:rPr>
              <w:t>Zewditu</w:t>
            </w:r>
            <w:proofErr w:type="spellEnd"/>
            <w:r w:rsidRPr="00216B99">
              <w:rPr>
                <w:rFonts w:cstheme="minorHAnsi"/>
                <w:b/>
              </w:rPr>
              <w:t xml:space="preserve"> Memorial Hospital</w:t>
            </w:r>
          </w:p>
        </w:tc>
        <w:tc>
          <w:tcPr>
            <w:tcW w:w="1278" w:type="dxa"/>
            <w:noWrap/>
            <w:hideMark/>
          </w:tcPr>
          <w:p w:rsidR="00855350" w:rsidRPr="00216B99" w:rsidRDefault="00855350" w:rsidP="00F37DF0">
            <w:pPr>
              <w:rPr>
                <w:rFonts w:cstheme="minorHAnsi"/>
                <w:b/>
              </w:rPr>
            </w:pPr>
            <w:r w:rsidRPr="00216B99">
              <w:rPr>
                <w:rFonts w:cstheme="minorHAnsi"/>
                <w:b/>
              </w:rPr>
              <w:t>Total (percent)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Gender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Male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201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265 (</w:t>
            </w:r>
            <w:r w:rsidRPr="00205881">
              <w:rPr>
                <w:rFonts w:cstheme="minorHAnsi"/>
              </w:rPr>
              <w:t>34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Female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379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122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515(</w:t>
            </w:r>
            <w:r w:rsidRPr="00205881">
              <w:rPr>
                <w:rFonts w:cstheme="minorHAnsi"/>
              </w:rPr>
              <w:t>66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Age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&lt;18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59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71(</w:t>
            </w:r>
            <w:r w:rsidRPr="00205881">
              <w:rPr>
                <w:rFonts w:cstheme="minorHAnsi"/>
              </w:rPr>
              <w:t> 9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18-25</w:t>
            </w:r>
          </w:p>
        </w:tc>
        <w:tc>
          <w:tcPr>
            <w:tcW w:w="180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135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89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  <w:r>
              <w:rPr>
                <w:rFonts w:cstheme="minorHAnsi"/>
              </w:rPr>
              <w:t>132(</w:t>
            </w:r>
            <w:r w:rsidRPr="00205881">
              <w:rPr>
                <w:rFonts w:cstheme="minorHAnsi"/>
              </w:rPr>
              <w:t>17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26-45</w:t>
            </w:r>
          </w:p>
        </w:tc>
        <w:tc>
          <w:tcPr>
            <w:tcW w:w="180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312</w:t>
            </w:r>
          </w:p>
        </w:tc>
        <w:tc>
          <w:tcPr>
            <w:tcW w:w="135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89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105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  <w:r>
              <w:rPr>
                <w:rFonts w:cstheme="minorHAnsi"/>
              </w:rPr>
              <w:t>431(</w:t>
            </w:r>
            <w:r w:rsidRPr="00205881">
              <w:rPr>
                <w:rFonts w:cstheme="minorHAnsi"/>
              </w:rPr>
              <w:t>55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46-65</w:t>
            </w:r>
          </w:p>
        </w:tc>
        <w:tc>
          <w:tcPr>
            <w:tcW w:w="180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106</w:t>
            </w:r>
          </w:p>
        </w:tc>
        <w:tc>
          <w:tcPr>
            <w:tcW w:w="135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89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  <w:r>
              <w:rPr>
                <w:rFonts w:cstheme="minorHAnsi"/>
              </w:rPr>
              <w:t>127(</w:t>
            </w:r>
            <w:r w:rsidRPr="00205881">
              <w:rPr>
                <w:rFonts w:cstheme="minorHAnsi"/>
              </w:rPr>
              <w:t>16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&gt;65</w:t>
            </w:r>
          </w:p>
        </w:tc>
        <w:tc>
          <w:tcPr>
            <w:tcW w:w="180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35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890" w:type="dxa"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  <w:r>
              <w:rPr>
                <w:rFonts w:cstheme="minorHAnsi"/>
              </w:rPr>
              <w:t>19(</w:t>
            </w:r>
            <w:r w:rsidRPr="00205881"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Marital status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Single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154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218(</w:t>
            </w:r>
            <w:r w:rsidRPr="00205881">
              <w:rPr>
                <w:rFonts w:cstheme="minorHAnsi"/>
              </w:rPr>
              <w:t>31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Married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317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96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436(</w:t>
            </w:r>
            <w:r w:rsidRPr="00205881">
              <w:rPr>
                <w:rFonts w:cstheme="minorHAnsi"/>
              </w:rPr>
              <w:t>63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233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Divorced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278" w:type="dxa"/>
            <w:noWrap/>
            <w:hideMark/>
          </w:tcPr>
          <w:p w:rsidR="00855350" w:rsidRPr="00205881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41(</w:t>
            </w:r>
            <w:r w:rsidRPr="00205881"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</w:tr>
      <w:tr w:rsidR="00855350" w:rsidRPr="00205881" w:rsidTr="00F37DF0">
        <w:trPr>
          <w:trHeight w:val="233"/>
        </w:trPr>
        <w:tc>
          <w:tcPr>
            <w:tcW w:w="1458" w:type="dxa"/>
            <w:vMerge w:val="restart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Site of data collection</w:t>
            </w: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Outpatient department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500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155</w:t>
            </w:r>
          </w:p>
        </w:tc>
        <w:tc>
          <w:tcPr>
            <w:tcW w:w="1278" w:type="dxa"/>
            <w:noWrap/>
            <w:hideMark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675 (86.5)</w:t>
            </w:r>
          </w:p>
        </w:tc>
      </w:tr>
      <w:tr w:rsidR="00855350" w:rsidRPr="00205881" w:rsidTr="00F37DF0">
        <w:trPr>
          <w:trHeight w:val="233"/>
        </w:trPr>
        <w:tc>
          <w:tcPr>
            <w:tcW w:w="1458" w:type="dxa"/>
            <w:vMerge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</w:p>
        </w:tc>
        <w:tc>
          <w:tcPr>
            <w:tcW w:w="1800" w:type="dxa"/>
            <w:noWrap/>
            <w:hideMark/>
          </w:tcPr>
          <w:p w:rsidR="00855350" w:rsidRPr="00205881" w:rsidRDefault="00855350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Ward</w:t>
            </w:r>
          </w:p>
        </w:tc>
        <w:tc>
          <w:tcPr>
            <w:tcW w:w="180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80</w:t>
            </w:r>
          </w:p>
        </w:tc>
        <w:tc>
          <w:tcPr>
            <w:tcW w:w="135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890" w:type="dxa"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278" w:type="dxa"/>
            <w:noWrap/>
            <w:hideMark/>
          </w:tcPr>
          <w:p w:rsidR="00855350" w:rsidRDefault="00855350" w:rsidP="00F37DF0">
            <w:pPr>
              <w:jc w:val="right"/>
              <w:rPr>
                <w:rFonts w:cstheme="minorHAnsi"/>
              </w:rPr>
            </w:pPr>
            <w:r w:rsidRPr="00205881">
              <w:rPr>
                <w:rFonts w:cstheme="minorHAnsi"/>
              </w:rPr>
              <w:t>105 (13.5</w:t>
            </w:r>
            <w:r>
              <w:rPr>
                <w:rFonts w:cstheme="minorHAnsi"/>
              </w:rPr>
              <w:t>)</w:t>
            </w:r>
          </w:p>
        </w:tc>
      </w:tr>
    </w:tbl>
    <w:p w:rsidR="000936E4" w:rsidRDefault="000936E4" w:rsidP="00855350"/>
    <w:sectPr w:rsidR="000936E4" w:rsidSect="00093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350"/>
    <w:rsid w:val="00025F5F"/>
    <w:rsid w:val="000936E4"/>
    <w:rsid w:val="002F62FD"/>
    <w:rsid w:val="00855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5350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Belay</dc:creator>
  <cp:lastModifiedBy>Dr. Belay</cp:lastModifiedBy>
  <cp:revision>2</cp:revision>
  <dcterms:created xsi:type="dcterms:W3CDTF">2018-12-24T16:04:00Z</dcterms:created>
  <dcterms:modified xsi:type="dcterms:W3CDTF">2018-12-24T19:21:00Z</dcterms:modified>
</cp:coreProperties>
</file>