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AD13" w14:textId="77777777" w:rsidR="00D47C32" w:rsidRDefault="00000000">
      <w:pPr>
        <w:jc w:val="center"/>
        <w:rPr>
          <w:rFonts w:ascii="Times New Roman" w:hAnsi="Times New Roman" w:cs="Times New Roman"/>
          <w:b/>
          <w:bCs/>
          <w:sz w:val="28"/>
          <w:szCs w:val="28"/>
        </w:rPr>
      </w:pPr>
      <w:r>
        <w:rPr>
          <w:rFonts w:ascii="Times New Roman" w:hAnsi="Times New Roman" w:cs="Times New Roman" w:hint="eastAsia"/>
          <w:b/>
          <w:bCs/>
          <w:sz w:val="28"/>
          <w:szCs w:val="28"/>
        </w:rPr>
        <w:t>S</w:t>
      </w:r>
      <w:r>
        <w:rPr>
          <w:rFonts w:ascii="Times New Roman" w:hAnsi="Times New Roman" w:cs="Times New Roman"/>
          <w:b/>
          <w:bCs/>
          <w:sz w:val="28"/>
          <w:szCs w:val="28"/>
        </w:rPr>
        <w:t xml:space="preserve">upplementary </w:t>
      </w:r>
      <w:r>
        <w:rPr>
          <w:rFonts w:ascii="Times New Roman" w:hAnsi="Times New Roman" w:cs="Times New Roman" w:hint="eastAsia"/>
          <w:b/>
          <w:bCs/>
          <w:sz w:val="28"/>
          <w:szCs w:val="28"/>
        </w:rPr>
        <w:t>M</w:t>
      </w:r>
      <w:r>
        <w:rPr>
          <w:rFonts w:ascii="Times New Roman" w:hAnsi="Times New Roman" w:cs="Times New Roman"/>
          <w:b/>
          <w:bCs/>
          <w:sz w:val="28"/>
          <w:szCs w:val="28"/>
        </w:rPr>
        <w:t>aterials</w:t>
      </w:r>
    </w:p>
    <w:p w14:paraId="6238DA3B" w14:textId="5391A239" w:rsidR="00D47C32" w:rsidRDefault="00000000">
      <w:pPr>
        <w:rPr>
          <w:rFonts w:ascii="Times New Roman" w:hAnsi="Times New Roman" w:cs="Times New Roman"/>
          <w:b/>
          <w:bCs/>
          <w:sz w:val="24"/>
        </w:rPr>
      </w:pPr>
      <w:r>
        <w:rPr>
          <w:rFonts w:ascii="Times New Roman" w:hAnsi="Times New Roman" w:cs="Times New Roman"/>
          <w:b/>
          <w:bCs/>
          <w:sz w:val="24"/>
        </w:rPr>
        <w:t xml:space="preserve">Supplementary </w:t>
      </w:r>
      <w:r>
        <w:rPr>
          <w:rFonts w:ascii="Times New Roman" w:hAnsi="Times New Roman" w:cs="Times New Roman" w:hint="eastAsia"/>
          <w:b/>
          <w:bCs/>
          <w:sz w:val="24"/>
        </w:rPr>
        <w:t xml:space="preserve">Material </w:t>
      </w:r>
      <w:r>
        <w:rPr>
          <w:rFonts w:ascii="Times New Roman" w:hAnsi="Times New Roman" w:cs="Times New Roman"/>
          <w:b/>
          <w:bCs/>
          <w:sz w:val="24"/>
        </w:rPr>
        <w:t>S</w:t>
      </w:r>
      <w:r w:rsidR="00C20EDB">
        <w:rPr>
          <w:rFonts w:ascii="Times New Roman" w:hAnsi="Times New Roman" w:cs="Times New Roman" w:hint="eastAsia"/>
          <w:b/>
          <w:bCs/>
          <w:sz w:val="24"/>
        </w:rPr>
        <w:t>1</w:t>
      </w:r>
      <w:r>
        <w:rPr>
          <w:rFonts w:ascii="Times New Roman" w:hAnsi="Times New Roman" w:cs="Times New Roman" w:hint="eastAsia"/>
          <w:b/>
          <w:bCs/>
          <w:sz w:val="24"/>
        </w:rPr>
        <w:t>: Robust Federated Multi-Model Collaboration Framework</w:t>
      </w:r>
    </w:p>
    <w:p w14:paraId="3A18FB66" w14:textId="77777777" w:rsidR="00D47C32" w:rsidRDefault="00000000">
      <w:pPr>
        <w:rPr>
          <w:rFonts w:ascii="Times New Roman" w:hAnsi="Times New Roman" w:cs="Times New Roman"/>
          <w:b/>
          <w:bCs/>
          <w:sz w:val="24"/>
        </w:rPr>
      </w:pPr>
      <w:r>
        <w:rPr>
          <w:rFonts w:ascii="Times New Roman" w:hAnsi="Times New Roman" w:cs="Times New Roman"/>
          <w:b/>
          <w:bCs/>
          <w:sz w:val="24"/>
        </w:rPr>
        <w:t>Robust Knowledge Transfer Module</w:t>
      </w:r>
      <w:r>
        <w:rPr>
          <w:rFonts w:ascii="Times New Roman" w:hAnsi="Times New Roman" w:cs="Times New Roman" w:hint="eastAsia"/>
          <w:b/>
          <w:bCs/>
          <w:sz w:val="24"/>
        </w:rPr>
        <w:t xml:space="preserve"> (RKTM )</w:t>
      </w:r>
    </w:p>
    <w:p w14:paraId="6B715C75" w14:textId="77777777" w:rsidR="00D47C32" w:rsidRDefault="00000000">
      <w:pPr>
        <w:rPr>
          <w:rFonts w:ascii="Times New Roman" w:hAnsi="Times New Roman" w:cs="Times New Roman"/>
          <w:szCs w:val="21"/>
        </w:rPr>
      </w:pPr>
      <w:r>
        <w:rPr>
          <w:rFonts w:ascii="Times New Roman" w:hAnsi="Times New Roman" w:cs="Times New Roman" w:hint="eastAsia"/>
          <w:szCs w:val="21"/>
        </w:rPr>
        <w:t>Compared with traditional convolutional neural networks, VFMs possess stronger general-purpose visual feature extraction capability and can provide rich transferable representations. However, transferring knowledge from VFMs to medical imaging tasks is challenging due to (i) the domain discrepancy between natural and medical images and (ii) potential redundancy or mismatch across layers. In addition, multi-center heterogeneity implies that the optimal transferable knowledge may vary by center.</w:t>
      </w:r>
    </w:p>
    <w:p w14:paraId="76F4DDA0" w14:textId="77777777" w:rsidR="00D47C32" w:rsidRDefault="00000000">
      <w:pPr>
        <w:rPr>
          <w:rFonts w:ascii="Times New Roman" w:hAnsi="Times New Roman" w:cs="Times New Roman"/>
          <w:szCs w:val="21"/>
        </w:rPr>
      </w:pPr>
      <w:r>
        <w:rPr>
          <w:rFonts w:ascii="Times New Roman" w:hAnsi="Times New Roman" w:cs="Times New Roman" w:hint="eastAsia"/>
          <w:szCs w:val="21"/>
        </w:rPr>
        <w:t>To address these issues, RKTM enables each local model to adaptively learn generalizable knowledge from the VFM. RKTM automatically computes layer-wise transfer weights to establish effective transfer pathways between the VFM and the lightweight local model. The transfer weights are dynamically updated based on changes in local model performance, allowing the system to continuously refine which VFM layers provide robust and task-relevant guidance. Furthermore, RKTM evaluates the layer-wise compatibility between the VFM and each local model, identifying robust key layers that successfully absorb transferable general knowledge. These robust layers are subsequently frozen during federated training to reduce catastrophic forgetting and preserve locally important knowledge.</w:t>
      </w:r>
    </w:p>
    <w:p w14:paraId="2AE73D56" w14:textId="77777777" w:rsidR="00D47C32" w:rsidRDefault="00000000">
      <w:pPr>
        <w:rPr>
          <w:rFonts w:ascii="Times New Roman" w:hAnsi="Times New Roman" w:cs="Times New Roman"/>
          <w:szCs w:val="21"/>
        </w:rPr>
      </w:pPr>
      <w:r>
        <w:rPr>
          <w:rFonts w:ascii="Times New Roman" w:hAnsi="Times New Roman" w:cs="Times New Roman"/>
          <w:szCs w:val="21"/>
        </w:rPr>
        <w:t>In this study, two feature matching transfer networks are constructed to enable the transfer of personalized features from the vision foundation model to the local CNN model. According to Equation (1), the feature representation discrepancy between the vision foundation model and the CNN on local data is measured. By minimizing this discrepancy, the learning process of the CNN from the vision foundation model is constrained.</w:t>
      </w:r>
    </w:p>
    <w:p w14:paraId="0428C99D" w14:textId="77777777" w:rsidR="00D47C32" w:rsidRDefault="00000000">
      <w:pPr>
        <w:jc w:val="right"/>
        <w:rPr>
          <w:rFonts w:ascii="Times New Roman" w:hAnsi="Times New Roman" w:cs="Times New Roman"/>
          <w:i/>
          <w:szCs w:val="21"/>
        </w:rPr>
      </w:pPr>
      <m:oMath>
        <m:sSubSup>
          <m:sSubSupPr>
            <m:ctrlPr>
              <w:rPr>
                <w:rFonts w:ascii="Cambria Math" w:hAnsi="Cambria Math" w:cs="Times New Roman"/>
                <w:i/>
                <w:iCs/>
                <w:szCs w:val="21"/>
              </w:rPr>
            </m:ctrlPr>
          </m:sSubSupPr>
          <m:e>
            <m:sSub>
              <m:sSubPr>
                <m:ctrlPr>
                  <w:rPr>
                    <w:rFonts w:ascii="Cambria Math" w:hAnsi="Cambria Math" w:cs="Times New Roman"/>
                    <w:i/>
                    <w:iCs/>
                    <w:szCs w:val="21"/>
                  </w:rPr>
                </m:ctrlPr>
              </m:sSubPr>
              <m:e>
                <m:sSub>
                  <m:sSubPr>
                    <m:ctrlPr>
                      <w:rPr>
                        <w:rFonts w:ascii="Cambria Math" w:hAnsi="Cambria Math" w:cs="Times New Roman"/>
                        <w:i/>
                        <w:iCs/>
                        <w:szCs w:val="21"/>
                      </w:rPr>
                    </m:ctrlPr>
                  </m:sSubPr>
                  <m:e>
                    <m:r>
                      <m:rPr>
                        <m:nor/>
                      </m:rPr>
                      <w:rPr>
                        <w:rFonts w:ascii="Times New Roman" w:hAnsi="Times New Roman" w:cs="Times New Roman"/>
                        <w:i/>
                        <w:iCs/>
                        <w:szCs w:val="21"/>
                      </w:rPr>
                      <m:t>L</m:t>
                    </m:r>
                  </m:e>
                  <m:sub>
                    <m:r>
                      <m:rPr>
                        <m:nor/>
                      </m:rPr>
                      <w:rPr>
                        <w:rFonts w:ascii="Times New Roman" w:hAnsi="Times New Roman" w:cs="Times New Roman"/>
                        <w:iCs/>
                        <w:szCs w:val="21"/>
                      </w:rPr>
                      <m:t>2</m:t>
                    </m:r>
                  </m:sub>
                </m:sSub>
                <m:r>
                  <m:rPr>
                    <m:nor/>
                  </m:rPr>
                  <w:rPr>
                    <w:rFonts w:ascii="Times New Roman" w:hAnsi="Times New Roman" w:cs="Times New Roman"/>
                    <w:iCs/>
                    <w:szCs w:val="21"/>
                  </w:rPr>
                  <m:t>=||</m:t>
                </m:r>
                <m:r>
                  <m:rPr>
                    <m:nor/>
                  </m:rPr>
                  <w:rPr>
                    <w:rFonts w:ascii="Times New Roman" w:hAnsi="Times New Roman" w:cs="Times New Roman"/>
                    <w:i/>
                    <w:iCs/>
                    <w:szCs w:val="21"/>
                  </w:rPr>
                  <m:t>r</m:t>
                </m:r>
              </m:e>
              <m:sub>
                <m:sSub>
                  <m:sSubPr>
                    <m:ctrlPr>
                      <w:rPr>
                        <w:rFonts w:ascii="Cambria Math" w:hAnsi="Cambria Math" w:cs="Times New Roman"/>
                        <w:i/>
                        <w:iCs/>
                        <w:szCs w:val="21"/>
                      </w:rPr>
                    </m:ctrlPr>
                  </m:sSubPr>
                  <m:e>
                    <m:r>
                      <m:rPr>
                        <m:nor/>
                      </m:rPr>
                      <w:rPr>
                        <w:rFonts w:ascii="Times New Roman" w:hAnsi="Times New Roman" w:cs="Times New Roman"/>
                        <w:i/>
                        <w:iCs/>
                        <w:szCs w:val="21"/>
                      </w:rPr>
                      <m:t>θ</m:t>
                    </m:r>
                  </m:e>
                  <m:sub>
                    <m:r>
                      <m:rPr>
                        <m:nor/>
                      </m:rPr>
                      <w:rPr>
                        <w:rFonts w:ascii="Times New Roman" w:hAnsi="Times New Roman" w:cs="Times New Roman"/>
                        <w:i/>
                        <w:iCs/>
                        <w:szCs w:val="21"/>
                      </w:rPr>
                      <m:t>i</m:t>
                    </m:r>
                  </m:sub>
                </m:sSub>
              </m:sub>
            </m:sSub>
            <m:r>
              <m:rPr>
                <m:nor/>
              </m:rPr>
              <w:rPr>
                <w:rFonts w:ascii="Times New Roman" w:hAnsi="Times New Roman" w:cs="Times New Roman"/>
                <w:iCs/>
                <w:szCs w:val="21"/>
              </w:rPr>
              <m:t>(</m:t>
            </m:r>
            <m:sSubSup>
              <m:sSubSupPr>
                <m:ctrlPr>
                  <w:rPr>
                    <w:rFonts w:ascii="Cambria Math" w:hAnsi="Cambria Math" w:cs="Times New Roman"/>
                    <w:i/>
                    <w:iCs/>
                    <w:szCs w:val="21"/>
                  </w:rPr>
                </m:ctrlPr>
              </m:sSubSupPr>
              <m:e>
                <m:r>
                  <m:rPr>
                    <m:nor/>
                  </m:rPr>
                  <w:rPr>
                    <w:rFonts w:ascii="Times New Roman" w:hAnsi="Times New Roman" w:cs="Times New Roman"/>
                    <w:i/>
                    <w:iCs/>
                    <w:szCs w:val="21"/>
                  </w:rPr>
                  <m:t>T</m:t>
                </m:r>
              </m:e>
              <m:sub>
                <m:sSub>
                  <m:sSubPr>
                    <m:ctrlPr>
                      <w:rPr>
                        <w:rFonts w:ascii="Cambria Math" w:hAnsi="Cambria Math" w:cs="Times New Roman"/>
                        <w:i/>
                        <w:iCs/>
                        <w:szCs w:val="21"/>
                      </w:rPr>
                    </m:ctrlPr>
                  </m:sSubPr>
                  <m:e>
                    <m:r>
                      <m:rPr>
                        <m:nor/>
                      </m:rPr>
                      <w:rPr>
                        <w:rFonts w:ascii="Times New Roman" w:hAnsi="Times New Roman" w:cs="Times New Roman"/>
                        <w:i/>
                        <w:iCs/>
                        <w:szCs w:val="21"/>
                      </w:rPr>
                      <m:t>θ</m:t>
                    </m:r>
                  </m:e>
                  <m:sub>
                    <m:r>
                      <m:rPr>
                        <m:nor/>
                      </m:rPr>
                      <w:rPr>
                        <w:rFonts w:ascii="Times New Roman" w:hAnsi="Times New Roman" w:cs="Times New Roman"/>
                        <w:i/>
                        <w:iCs/>
                        <w:szCs w:val="21"/>
                      </w:rPr>
                      <m:t>i</m:t>
                    </m:r>
                  </m:sub>
                </m:sSub>
              </m:sub>
              <m:sup>
                <m:r>
                  <m:rPr>
                    <m:nor/>
                  </m:rPr>
                  <w:rPr>
                    <w:rFonts w:ascii="Times New Roman" w:hAnsi="Times New Roman" w:cs="Times New Roman"/>
                    <w:i/>
                    <w:iCs/>
                    <w:szCs w:val="21"/>
                  </w:rPr>
                  <m:t>n</m:t>
                </m:r>
              </m:sup>
            </m:sSubSup>
            <m:r>
              <m:rPr>
                <m:nor/>
              </m:rPr>
              <w:rPr>
                <w:rFonts w:ascii="Times New Roman" w:hAnsi="Times New Roman" w:cs="Times New Roman"/>
                <w:iCs/>
                <w:szCs w:val="21"/>
              </w:rPr>
              <m:t>(</m:t>
            </m:r>
            <m:r>
              <m:rPr>
                <m:nor/>
              </m:rPr>
              <w:rPr>
                <w:rFonts w:ascii="Times New Roman" w:hAnsi="Times New Roman" w:cs="Times New Roman"/>
                <w:i/>
                <w:iCs/>
                <w:szCs w:val="21"/>
              </w:rPr>
              <m:t>x</m:t>
            </m:r>
            <m:r>
              <m:rPr>
                <m:nor/>
              </m:rPr>
              <w:rPr>
                <w:rFonts w:ascii="Times New Roman" w:hAnsi="Times New Roman" w:cs="Times New Roman"/>
                <w:iCs/>
                <w:szCs w:val="21"/>
              </w:rPr>
              <m:t>))-</m:t>
            </m:r>
            <m:sSup>
              <m:sSupPr>
                <m:ctrlPr>
                  <w:rPr>
                    <w:rFonts w:ascii="Cambria Math" w:hAnsi="Cambria Math" w:cs="Times New Roman"/>
                    <w:i/>
                    <w:iCs/>
                    <w:szCs w:val="21"/>
                  </w:rPr>
                </m:ctrlPr>
              </m:sSupPr>
              <m:e>
                <m:r>
                  <m:rPr>
                    <m:nor/>
                  </m:rPr>
                  <w:rPr>
                    <w:rFonts w:ascii="Times New Roman" w:hAnsi="Times New Roman" w:cs="Times New Roman"/>
                    <w:i/>
                    <w:iCs/>
                    <w:szCs w:val="21"/>
                  </w:rPr>
                  <m:t>S</m:t>
                </m:r>
              </m:e>
              <m:sup>
                <m:r>
                  <m:rPr>
                    <m:nor/>
                  </m:rPr>
                  <w:rPr>
                    <w:rFonts w:ascii="Times New Roman" w:hAnsi="Times New Roman" w:cs="Times New Roman"/>
                    <w:i/>
                    <w:iCs/>
                    <w:szCs w:val="21"/>
                  </w:rPr>
                  <m:t>m</m:t>
                </m:r>
              </m:sup>
            </m:sSup>
            <m:r>
              <m:rPr>
                <m:nor/>
              </m:rPr>
              <w:rPr>
                <w:rFonts w:ascii="Times New Roman" w:hAnsi="Times New Roman" w:cs="Times New Roman"/>
                <w:iCs/>
                <w:szCs w:val="21"/>
              </w:rPr>
              <m:t>(</m:t>
            </m:r>
            <m:r>
              <m:rPr>
                <m:nor/>
              </m:rPr>
              <w:rPr>
                <w:rFonts w:ascii="Times New Roman" w:hAnsi="Times New Roman" w:cs="Times New Roman"/>
                <w:i/>
                <w:iCs/>
                <w:szCs w:val="21"/>
              </w:rPr>
              <m:t>x</m:t>
            </m:r>
            <m:r>
              <m:rPr>
                <m:nor/>
              </m:rPr>
              <w:rPr>
                <w:rFonts w:ascii="Times New Roman" w:hAnsi="Times New Roman" w:cs="Times New Roman"/>
                <w:iCs/>
                <w:szCs w:val="21"/>
              </w:rPr>
              <m:t>)||</m:t>
            </m:r>
          </m:e>
          <m:sub>
            <m:r>
              <m:rPr>
                <m:nor/>
              </m:rPr>
              <w:rPr>
                <w:rFonts w:ascii="Times New Roman" w:hAnsi="Times New Roman" w:cs="Times New Roman"/>
                <w:iCs/>
                <w:szCs w:val="21"/>
              </w:rPr>
              <m:t>2</m:t>
            </m:r>
          </m:sub>
          <m:sup>
            <m:r>
              <m:rPr>
                <m:nor/>
              </m:rPr>
              <w:rPr>
                <w:rFonts w:ascii="Times New Roman" w:hAnsi="Times New Roman" w:cs="Times New Roman"/>
                <w:iCs/>
                <w:szCs w:val="21"/>
              </w:rPr>
              <m:t>2</m:t>
            </m:r>
          </m:sup>
        </m:sSubSup>
      </m:oMath>
      <w:r>
        <w:rPr>
          <w:rFonts w:ascii="Times New Roman" w:hAnsi="Times New Roman" w:cs="Times New Roman"/>
          <w:i/>
          <w:iCs/>
          <w:szCs w:val="21"/>
        </w:rPr>
        <w:t xml:space="preserve">      </w:t>
      </w:r>
      <w:r>
        <w:rPr>
          <w:rFonts w:ascii="Times New Roman" w:hAnsi="Times New Roman" w:cs="Times New Roman" w:hint="eastAsia"/>
          <w:i/>
          <w:iCs/>
          <w:szCs w:val="21"/>
        </w:rPr>
        <w:t xml:space="preserve">     </w:t>
      </w:r>
      <w:r>
        <w:rPr>
          <w:rFonts w:ascii="Times New Roman" w:hAnsi="Times New Roman" w:cs="Times New Roman"/>
          <w:i/>
          <w:iCs/>
          <w:szCs w:val="21"/>
        </w:rPr>
        <w:t xml:space="preserve">               </w:t>
      </w:r>
      <m:oMath>
        <m:r>
          <m:rPr>
            <m:nor/>
          </m:rPr>
          <w:rPr>
            <w:rFonts w:ascii="Times New Roman" w:hAnsi="Times New Roman" w:cs="Times New Roman"/>
            <w:szCs w:val="21"/>
          </w:rPr>
          <m:t>(1)</m:t>
        </m:r>
      </m:oMath>
    </w:p>
    <w:p w14:paraId="2BCB3672" w14:textId="77777777" w:rsidR="00D47C32" w:rsidRDefault="00000000">
      <w:pPr>
        <w:rPr>
          <w:rFonts w:ascii="Times New Roman" w:hAnsi="Times New Roman" w:cs="Times New Roman"/>
          <w:iCs/>
          <w:szCs w:val="21"/>
        </w:rPr>
      </w:pPr>
      <w:r>
        <w:rPr>
          <w:rFonts w:ascii="Times New Roman" w:hAnsi="Times New Roman" w:cs="Times New Roman"/>
          <w:iCs/>
          <w:szCs w:val="21"/>
        </w:rPr>
        <w:t xml:space="preserve">Here, </w:t>
      </w:r>
      <w:r>
        <w:rPr>
          <w:rFonts w:ascii="Times New Roman" w:hAnsi="Times New Roman" w:cs="Times New Roman"/>
          <w:i/>
          <w:szCs w:val="21"/>
        </w:rPr>
        <w:t>(m,n)∈a</w:t>
      </w:r>
      <w:r>
        <w:rPr>
          <w:rFonts w:ascii="Times New Roman" w:hAnsi="Times New Roman" w:cs="Times New Roman"/>
          <w:iCs/>
          <w:szCs w:val="21"/>
        </w:rPr>
        <w:t xml:space="preserve">, where </w:t>
      </w:r>
      <w:r>
        <w:rPr>
          <w:rFonts w:ascii="Times New Roman" w:hAnsi="Times New Roman" w:cs="Times New Roman"/>
          <w:i/>
          <w:szCs w:val="21"/>
        </w:rPr>
        <w:t>a</w:t>
      </w:r>
      <w:r>
        <w:rPr>
          <w:rFonts w:ascii="Times New Roman" w:hAnsi="Times New Roman" w:cs="Times New Roman"/>
          <w:iCs/>
          <w:szCs w:val="21"/>
        </w:rPr>
        <w:t xml:space="preserve"> is a predefined set of matching pairs. </w:t>
      </w:r>
      <m:oMath>
        <m:sSup>
          <m:sSupPr>
            <m:ctrlPr>
              <w:rPr>
                <w:rFonts w:ascii="Cambria Math" w:hAnsi="Cambria Math" w:cs="Times New Roman"/>
                <w:i/>
                <w:szCs w:val="21"/>
              </w:rPr>
            </m:ctrlPr>
          </m:sSupPr>
          <m:e>
            <m:r>
              <m:rPr>
                <m:nor/>
              </m:rPr>
              <w:rPr>
                <w:rFonts w:ascii="Times New Roman" w:hAnsi="Times New Roman" w:cs="Times New Roman"/>
                <w:i/>
                <w:szCs w:val="21"/>
              </w:rPr>
              <m:t>S</m:t>
            </m:r>
          </m:e>
          <m:sup>
            <m:r>
              <m:rPr>
                <m:nor/>
              </m:rPr>
              <w:rPr>
                <w:rFonts w:ascii="Times New Roman" w:hAnsi="Times New Roman" w:cs="Times New Roman"/>
                <w:i/>
                <w:szCs w:val="21"/>
              </w:rPr>
              <m:t>m</m:t>
            </m:r>
          </m:sup>
        </m:s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oMath>
      <w:r>
        <w:rPr>
          <w:rFonts w:ascii="Times New Roman" w:hAnsi="Times New Roman" w:cs="Times New Roman"/>
          <w:iCs/>
          <w:szCs w:val="21"/>
        </w:rPr>
        <w:t xml:space="preserve">denotes the intermediate feature map from the m-th layer of the vision foundation model, and </w:t>
      </w:r>
      <m:oMath>
        <m:sSubSup>
          <m:sSubSupPr>
            <m:ctrlPr>
              <w:rPr>
                <w:rFonts w:ascii="Cambria Math" w:hAnsi="Cambria Math" w:cs="Times New Roman"/>
                <w:i/>
                <w:szCs w:val="21"/>
              </w:rPr>
            </m:ctrlPr>
          </m:sSubSupPr>
          <m:e>
            <m:r>
              <m:rPr>
                <m:nor/>
              </m:rPr>
              <w:rPr>
                <w:rFonts w:ascii="Times New Roman" w:hAnsi="Times New Roman" w:cs="Times New Roman"/>
                <w:i/>
                <w:szCs w:val="21"/>
              </w:rPr>
              <m:t>T</m:t>
            </m:r>
          </m:e>
          <m:sub>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sub>
          <m:sup>
            <m:r>
              <m:rPr>
                <m:nor/>
              </m:rPr>
              <w:rPr>
                <w:rFonts w:ascii="Times New Roman" w:hAnsi="Times New Roman" w:cs="Times New Roman"/>
                <w:i/>
                <w:szCs w:val="21"/>
              </w:rPr>
              <m:t>n</m:t>
            </m:r>
          </m:sup>
        </m:sSub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oMath>
      <w:r>
        <w:rPr>
          <w:rFonts w:ascii="Times New Roman" w:hAnsi="Times New Roman" w:cs="Times New Roman"/>
          <w:iCs/>
          <w:szCs w:val="21"/>
        </w:rPr>
        <w:t xml:space="preserve"> denotes the intermediate feature map from the n-th layer of the CNN. </w:t>
      </w:r>
      <m:oMath>
        <m:sSub>
          <m:sSubPr>
            <m:ctrlPr>
              <w:rPr>
                <w:rFonts w:ascii="Cambria Math" w:hAnsi="Cambria Math" w:cs="Times New Roman"/>
                <w:i/>
                <w:szCs w:val="21"/>
              </w:rPr>
            </m:ctrlPr>
          </m:sSubPr>
          <m:e>
            <m:r>
              <m:rPr>
                <m:nor/>
              </m:rPr>
              <w:rPr>
                <w:rFonts w:ascii="Times New Roman" w:hAnsi="Times New Roman" w:cs="Times New Roman"/>
                <w:i/>
                <w:szCs w:val="21"/>
              </w:rPr>
              <m:t>r</m:t>
            </m:r>
          </m:e>
          <m:sub>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sub>
        </m:sSub>
      </m:oMath>
      <w:r>
        <w:rPr>
          <w:rFonts w:ascii="Times New Roman" w:hAnsi="Times New Roman" w:cs="Times New Roman"/>
          <w:iCs/>
          <w:szCs w:val="21"/>
        </w:rPr>
        <w:t xml:space="preserve">is a linear transformation parameterized by </w:t>
      </w:r>
      <m:oMath>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oMath>
      <w:r>
        <w:rPr>
          <w:rFonts w:ascii="Times New Roman" w:hAnsi="Times New Roman" w:cs="Times New Roman"/>
          <w:iCs/>
          <w:szCs w:val="21"/>
        </w:rPr>
        <w:t xml:space="preserve">, which ensures consistency in the number of feature mappings between the two models. </w:t>
      </w:r>
    </w:p>
    <w:p w14:paraId="2DF485E9" w14:textId="77777777" w:rsidR="00D47C32" w:rsidRDefault="00000000">
      <w:pPr>
        <w:rPr>
          <w:rFonts w:ascii="Times New Roman" w:hAnsi="Times New Roman" w:cs="Times New Roman"/>
          <w:i/>
          <w:szCs w:val="21"/>
        </w:rPr>
      </w:pPr>
      <w:r>
        <w:rPr>
          <w:rFonts w:ascii="Times New Roman" w:hAnsi="Times New Roman" w:cs="Times New Roman"/>
          <w:iCs/>
          <w:szCs w:val="21"/>
        </w:rPr>
        <w:t xml:space="preserve">Each convolutional layer of the CNN is composed of multiple convolutional kernels. The CNN extracts data features through these kernels, with each kernel producing an intermediate feature map. After applying a linear transformation, these intermediate feature maps are matched one by one with the intermediate feature maps generated by the transformer blocks of the vision foundation model, thereby forming feature transfer channels. A feature matching transfer network </w:t>
      </w:r>
      <w:r>
        <w:rPr>
          <w:rFonts w:ascii="Times New Roman" w:hAnsi="Times New Roman" w:cs="Times New Roman"/>
          <w:i/>
          <w:szCs w:val="21"/>
        </w:rPr>
        <w:t xml:space="preserve">f </w:t>
      </w:r>
      <w:r>
        <w:rPr>
          <w:rFonts w:ascii="Times New Roman" w:hAnsi="Times New Roman" w:cs="Times New Roman"/>
          <w:iCs/>
          <w:szCs w:val="21"/>
        </w:rPr>
        <w:t xml:space="preserve">is employed to compute the weight </w:t>
      </w:r>
      <m:oMath>
        <m:sSubSup>
          <m:sSubSupPr>
            <m:ctrlPr>
              <w:rPr>
                <w:rFonts w:ascii="Cambria Math" w:hAnsi="Cambria Math" w:cs="Times New Roman"/>
                <w:i/>
                <w:iCs/>
                <w:szCs w:val="21"/>
              </w:rPr>
            </m:ctrlPr>
          </m:sSubSupPr>
          <m:e>
            <m:r>
              <m:rPr>
                <m:nor/>
              </m:rPr>
              <w:rPr>
                <w:rFonts w:ascii="Times New Roman" w:hAnsi="Times New Roman" w:cs="Times New Roman"/>
                <w:i/>
                <w:szCs w:val="21"/>
              </w:rPr>
              <m:t>w</m:t>
            </m:r>
          </m:e>
          <m:sub>
            <m:r>
              <m:rPr>
                <m:nor/>
              </m:rPr>
              <w:rPr>
                <w:rFonts w:ascii="Times New Roman" w:hAnsi="Times New Roman" w:cs="Times New Roman"/>
                <w:i/>
                <w:szCs w:val="21"/>
              </w:rPr>
              <m:t>c</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oMath>
      <w:r>
        <w:rPr>
          <w:rFonts w:ascii="Times New Roman" w:hAnsi="Times New Roman" w:cs="Times New Roman"/>
          <w:iCs/>
          <w:szCs w:val="21"/>
        </w:rPr>
        <w:t xml:space="preserve"> of each feature transfer channel. The structure of the feature matching transfer network </w:t>
      </w:r>
      <w:r>
        <w:rPr>
          <w:rFonts w:ascii="Times New Roman" w:hAnsi="Times New Roman" w:cs="Times New Roman"/>
          <w:i/>
          <w:szCs w:val="21"/>
        </w:rPr>
        <w:t xml:space="preserve">f </w:t>
      </w:r>
      <w:r>
        <w:rPr>
          <w:rFonts w:ascii="Times New Roman" w:hAnsi="Times New Roman" w:cs="Times New Roman"/>
          <w:iCs/>
          <w:szCs w:val="21"/>
        </w:rPr>
        <w:t xml:space="preserve">consists of P groups of fully connected layers, pooling layers, and a softmax layer. This network takes features from the vision foundation model as input and generates outputs through the softmax layer. In Equation (2), </w:t>
      </w:r>
      <m:oMath>
        <m:sSubSup>
          <m:sSubSupPr>
            <m:ctrlPr>
              <w:rPr>
                <w:rFonts w:ascii="Cambria Math" w:hAnsi="Cambria Math" w:cs="Times New Roman"/>
                <w:i/>
                <w:iCs/>
                <w:szCs w:val="21"/>
              </w:rPr>
            </m:ctrlPr>
          </m:sSubSupPr>
          <m:e>
            <m:r>
              <m:rPr>
                <m:nor/>
              </m:rPr>
              <w:rPr>
                <w:rFonts w:ascii="Times New Roman" w:hAnsi="Times New Roman" w:cs="Times New Roman"/>
                <w:i/>
                <w:szCs w:val="21"/>
              </w:rPr>
              <m:t>w</m:t>
            </m:r>
          </m:e>
          <m:sub>
            <m:r>
              <m:rPr>
                <m:nor/>
              </m:rPr>
              <w:rPr>
                <w:rFonts w:ascii="Times New Roman" w:hAnsi="Times New Roman" w:cs="Times New Roman"/>
                <w:i/>
                <w:szCs w:val="21"/>
              </w:rPr>
              <m:t>c</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oMath>
      <w:r>
        <w:rPr>
          <w:rFonts w:ascii="Times New Roman" w:hAnsi="Times New Roman" w:cs="Times New Roman"/>
          <w:iCs/>
          <w:szCs w:val="21"/>
        </w:rPr>
        <w:t xml:space="preserve"> is a learnable parameter designed to facilitate the matching between the features of the m-th layer of the vision foundation model and the n-th layer of the CNN model</w:t>
      </w:r>
      <w:r>
        <w:rPr>
          <w:rFonts w:ascii="Times New Roman" w:hAnsi="Times New Roman" w:cs="Times New Roman"/>
          <w:i/>
          <w:szCs w:val="21"/>
        </w:rPr>
        <w:t>.</w:t>
      </w:r>
    </w:p>
    <w:p w14:paraId="18C214F6" w14:textId="77777777" w:rsidR="00D47C32" w:rsidRDefault="00000000">
      <w:pPr>
        <w:jc w:val="right"/>
        <w:rPr>
          <w:rFonts w:ascii="Times New Roman" w:hAnsi="Times New Roman" w:cs="Times New Roman"/>
          <w:i/>
          <w:szCs w:val="21"/>
        </w:rPr>
      </w:pPr>
      <m:oMath>
        <m:sSubSup>
          <m:sSubSupPr>
            <m:ctrlPr>
              <w:rPr>
                <w:rFonts w:ascii="Cambria Math" w:hAnsi="Cambria Math" w:cs="Times New Roman"/>
                <w:i/>
                <w:szCs w:val="21"/>
              </w:rPr>
            </m:ctrlPr>
          </m:sSubSupPr>
          <m:e>
            <m:r>
              <m:rPr>
                <m:nor/>
              </m:rPr>
              <w:rPr>
                <w:rFonts w:ascii="Times New Roman" w:hAnsi="Times New Roman" w:cs="Times New Roman"/>
                <w:i/>
                <w:szCs w:val="21"/>
              </w:rPr>
              <m:t>w</m:t>
            </m:r>
          </m:e>
          <m:sub>
            <m:r>
              <m:rPr>
                <m:nor/>
              </m:rPr>
              <w:rPr>
                <w:rFonts w:ascii="Times New Roman" w:hAnsi="Times New Roman" w:cs="Times New Roman"/>
                <w:i/>
                <w:szCs w:val="21"/>
              </w:rPr>
              <m:t>c</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r>
          <m:rPr>
            <m:nor/>
          </m:rPr>
          <w:rPr>
            <w:rFonts w:ascii="Times New Roman" w:hAnsi="Times New Roman" w:cs="Times New Roman"/>
            <w:szCs w:val="21"/>
          </w:rPr>
          <m:t>=</m:t>
        </m:r>
        <m:r>
          <m:rPr>
            <m:nor/>
          </m:rPr>
          <w:rPr>
            <w:rFonts w:ascii="Times New Roman" w:hAnsi="Times New Roman" w:cs="Times New Roman"/>
            <w:i/>
            <w:szCs w:val="21"/>
          </w:rPr>
          <m:t>f</m:t>
        </m:r>
        <m:r>
          <m:rPr>
            <m:nor/>
          </m:rPr>
          <w:rPr>
            <w:rFonts w:ascii="Times New Roman" w:hAnsi="Times New Roman" w:cs="Times New Roman"/>
            <w:szCs w:val="21"/>
          </w:rPr>
          <m:t>(</m:t>
        </m:r>
        <m:sSup>
          <m:sSupPr>
            <m:ctrlPr>
              <w:rPr>
                <w:rFonts w:ascii="Cambria Math" w:hAnsi="Cambria Math" w:cs="Times New Roman"/>
                <w:i/>
                <w:szCs w:val="21"/>
              </w:rPr>
            </m:ctrlPr>
          </m:sSupPr>
          <m:e>
            <m:r>
              <m:rPr>
                <m:nor/>
              </m:rPr>
              <w:rPr>
                <w:rFonts w:ascii="Times New Roman" w:hAnsi="Times New Roman" w:cs="Times New Roman"/>
                <w:i/>
                <w:szCs w:val="21"/>
              </w:rPr>
              <m:t>S</m:t>
            </m:r>
          </m:e>
          <m:sup>
            <m:r>
              <m:rPr>
                <m:nor/>
              </m:rPr>
              <w:rPr>
                <w:rFonts w:ascii="Times New Roman" w:hAnsi="Times New Roman" w:cs="Times New Roman"/>
                <w:i/>
                <w:szCs w:val="21"/>
              </w:rPr>
              <m:t>m</m:t>
            </m:r>
          </m:sup>
        </m:s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oMath>
      <w:r>
        <w:rPr>
          <w:rFonts w:ascii="Times New Roman" w:hAnsi="Times New Roman" w:cs="Times New Roman"/>
          <w:i/>
          <w:szCs w:val="21"/>
        </w:rPr>
        <w:t xml:space="preserve">                              </w:t>
      </w:r>
      <m:oMath>
        <m:r>
          <m:rPr>
            <m:nor/>
          </m:rPr>
          <w:rPr>
            <w:rFonts w:ascii="Times New Roman" w:hAnsi="Times New Roman" w:cs="Times New Roman"/>
            <w:szCs w:val="21"/>
          </w:rPr>
          <m:t>(2)</m:t>
        </m:r>
      </m:oMath>
    </w:p>
    <w:p w14:paraId="68AAE89F" w14:textId="77777777" w:rsidR="00D47C32" w:rsidRDefault="00000000">
      <w:pPr>
        <w:rPr>
          <w:rFonts w:ascii="Times New Roman" w:hAnsi="Times New Roman" w:cs="Times New Roman"/>
          <w:szCs w:val="21"/>
        </w:rPr>
      </w:pPr>
      <w:r>
        <w:rPr>
          <w:rFonts w:ascii="Times New Roman" w:hAnsi="Times New Roman" w:cs="Times New Roman"/>
          <w:szCs w:val="21"/>
        </w:rPr>
        <w:t xml:space="preserve">Then, a feature matching transfer network </w:t>
      </w:r>
      <w:r>
        <w:rPr>
          <w:rFonts w:ascii="Times New Roman" w:hAnsi="Times New Roman" w:cs="Times New Roman"/>
          <w:i/>
          <w:iCs/>
          <w:szCs w:val="21"/>
        </w:rPr>
        <w:t>g</w:t>
      </w:r>
      <w:r>
        <w:rPr>
          <w:rFonts w:ascii="Times New Roman" w:hAnsi="Times New Roman" w:cs="Times New Roman"/>
          <w:szCs w:val="21"/>
        </w:rPr>
        <w:t xml:space="preserve"> is employed to compute the weight </w:t>
      </w:r>
      <m:oMath>
        <m:sSubSup>
          <m:sSubSupPr>
            <m:ctrlPr>
              <w:rPr>
                <w:rFonts w:ascii="Cambria Math" w:hAnsi="Cambria Math" w:cs="Times New Roman"/>
                <w:i/>
                <w:iCs/>
                <w:szCs w:val="21"/>
              </w:rPr>
            </m:ctrlPr>
          </m:sSubSupPr>
          <m:e>
            <m:r>
              <m:rPr>
                <m:nor/>
              </m:rPr>
              <w:rPr>
                <w:rFonts w:ascii="Times New Roman" w:hAnsi="Times New Roman" w:cs="Times New Roman"/>
                <w:i/>
                <w:iCs/>
                <w:szCs w:val="21"/>
              </w:rPr>
              <m:t>λ</m:t>
            </m:r>
          </m:e>
          <m:sub>
            <m:r>
              <m:rPr>
                <m:nor/>
              </m:rPr>
              <w:rPr>
                <w:rFonts w:ascii="Times New Roman" w:hAnsi="Times New Roman" w:cs="Times New Roman"/>
                <w:i/>
                <w:iCs/>
                <w:szCs w:val="21"/>
              </w:rPr>
              <m:t>i</m:t>
            </m:r>
          </m:sub>
          <m:sup>
            <m:r>
              <m:rPr>
                <m:nor/>
              </m:rPr>
              <w:rPr>
                <w:rFonts w:ascii="Times New Roman" w:hAnsi="Times New Roman" w:cs="Times New Roman"/>
                <w:i/>
                <w:iCs/>
                <w:szCs w:val="21"/>
              </w:rPr>
              <m:t>m</m:t>
            </m:r>
            <m:r>
              <m:rPr>
                <m:nor/>
              </m:rPr>
              <w:rPr>
                <w:rFonts w:ascii="Times New Roman" w:hAnsi="Times New Roman" w:cs="Times New Roman"/>
                <w:iCs/>
                <w:szCs w:val="21"/>
              </w:rPr>
              <m:t>,</m:t>
            </m:r>
            <m:r>
              <m:rPr>
                <m:nor/>
              </m:rPr>
              <w:rPr>
                <w:rFonts w:ascii="Times New Roman" w:hAnsi="Times New Roman" w:cs="Times New Roman"/>
                <w:i/>
                <w:iCs/>
                <w:szCs w:val="21"/>
              </w:rPr>
              <m:t>n</m:t>
            </m:r>
          </m:sup>
        </m:sSubSup>
      </m:oMath>
      <w:r>
        <w:rPr>
          <w:rFonts w:ascii="Times New Roman" w:hAnsi="Times New Roman" w:cs="Times New Roman"/>
          <w:szCs w:val="21"/>
        </w:rPr>
        <w:t xml:space="preserve"> for layer </w:t>
      </w:r>
      <w:r>
        <w:rPr>
          <w:rFonts w:ascii="Times New Roman" w:hAnsi="Times New Roman" w:cs="Times New Roman"/>
          <w:szCs w:val="21"/>
        </w:rPr>
        <w:lastRenderedPageBreak/>
        <w:t xml:space="preserve">matching between models. The structure of the feature matching transfer network </w:t>
      </w:r>
      <w:r>
        <w:rPr>
          <w:rFonts w:ascii="Times New Roman" w:hAnsi="Times New Roman" w:cs="Times New Roman"/>
          <w:i/>
          <w:iCs/>
          <w:szCs w:val="21"/>
        </w:rPr>
        <w:t>g</w:t>
      </w:r>
      <w:r>
        <w:rPr>
          <w:rFonts w:ascii="Times New Roman" w:hAnsi="Times New Roman" w:cs="Times New Roman"/>
          <w:szCs w:val="21"/>
        </w:rPr>
        <w:t xml:space="preserve"> consists of P groups of fully connected layers, pooling layers, and a ReLU6 layer, forming a fully connected network. This network takes the features from the vision foundation model as input and generates the output through the ReLU6 activation layer.</w:t>
      </w:r>
    </w:p>
    <w:p w14:paraId="7FAB11FF" w14:textId="77777777" w:rsidR="00D47C32" w:rsidRDefault="00000000">
      <w:pPr>
        <w:jc w:val="right"/>
        <w:rPr>
          <w:rFonts w:ascii="Times New Roman" w:hAnsi="Times New Roman" w:cs="Times New Roman"/>
          <w:szCs w:val="21"/>
        </w:rPr>
      </w:pPr>
      <m:oMath>
        <m:sSubSup>
          <m:sSubSupPr>
            <m:ctrlPr>
              <w:rPr>
                <w:rFonts w:ascii="Cambria Math" w:hAnsi="Cambria Math" w:cs="Times New Roman"/>
                <w:i/>
                <w:iCs/>
                <w:szCs w:val="21"/>
              </w:rPr>
            </m:ctrlPr>
          </m:sSubSupPr>
          <m:e>
            <m:r>
              <m:rPr>
                <m:nor/>
              </m:rPr>
              <w:rPr>
                <w:rFonts w:ascii="Times New Roman" w:hAnsi="Times New Roman" w:cs="Times New Roman"/>
                <w:i/>
                <w:szCs w:val="21"/>
              </w:rPr>
              <m:t>λ</m:t>
            </m:r>
          </m:e>
          <m:sub>
            <m:r>
              <m:rPr>
                <m:nor/>
              </m:rPr>
              <w:rPr>
                <w:rFonts w:ascii="Times New Roman" w:hAnsi="Times New Roman" w:cs="Times New Roman"/>
                <w:i/>
                <w:szCs w:val="21"/>
              </w:rPr>
              <m:t>i</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r>
          <m:rPr>
            <m:nor/>
          </m:rPr>
          <w:rPr>
            <w:rFonts w:ascii="Times New Roman" w:hAnsi="Times New Roman" w:cs="Times New Roman"/>
            <w:szCs w:val="21"/>
          </w:rPr>
          <m:t>=</m:t>
        </m:r>
        <m:r>
          <m:rPr>
            <m:nor/>
          </m:rPr>
          <w:rPr>
            <w:rFonts w:ascii="Times New Roman" w:hAnsi="Times New Roman" w:cs="Times New Roman"/>
            <w:i/>
            <w:szCs w:val="21"/>
          </w:rPr>
          <m:t>g</m:t>
        </m:r>
        <m:r>
          <m:rPr>
            <m:nor/>
          </m:rPr>
          <w:rPr>
            <w:rFonts w:ascii="Times New Roman" w:hAnsi="Times New Roman" w:cs="Times New Roman"/>
            <w:szCs w:val="21"/>
          </w:rPr>
          <m:t>(</m:t>
        </m:r>
        <m:sSup>
          <m:sSupPr>
            <m:ctrlPr>
              <w:rPr>
                <w:rFonts w:ascii="Cambria Math" w:hAnsi="Cambria Math" w:cs="Times New Roman"/>
                <w:i/>
                <w:iCs/>
                <w:szCs w:val="21"/>
              </w:rPr>
            </m:ctrlPr>
          </m:sSupPr>
          <m:e>
            <m:r>
              <m:rPr>
                <m:nor/>
              </m:rPr>
              <w:rPr>
                <w:rFonts w:ascii="Times New Roman" w:hAnsi="Times New Roman" w:cs="Times New Roman"/>
                <w:i/>
                <w:szCs w:val="21"/>
              </w:rPr>
              <m:t>S</m:t>
            </m:r>
          </m:e>
          <m:sup>
            <m:r>
              <m:rPr>
                <m:nor/>
              </m:rPr>
              <w:rPr>
                <w:rFonts w:ascii="Times New Roman" w:hAnsi="Times New Roman" w:cs="Times New Roman"/>
                <w:i/>
                <w:szCs w:val="21"/>
              </w:rPr>
              <m:t>m</m:t>
            </m:r>
          </m:sup>
        </m:s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oMath>
      <w:r>
        <w:rPr>
          <w:rFonts w:ascii="Times New Roman" w:hAnsi="Times New Roman" w:cs="Times New Roman"/>
          <w:i/>
          <w:iCs/>
          <w:szCs w:val="21"/>
        </w:rPr>
        <w:t xml:space="preserve"> </w:t>
      </w:r>
      <w:r>
        <w:rPr>
          <w:rFonts w:ascii="Times New Roman" w:hAnsi="Times New Roman" w:cs="Times New Roman"/>
          <w:szCs w:val="21"/>
        </w:rPr>
        <w:t xml:space="preserve">                           </w:t>
      </w:r>
      <m:oMath>
        <m:r>
          <m:rPr>
            <m:nor/>
          </m:rPr>
          <w:rPr>
            <w:rFonts w:ascii="Times New Roman" w:hAnsi="Times New Roman" w:cs="Times New Roman"/>
            <w:szCs w:val="21"/>
          </w:rPr>
          <m:t>(3)</m:t>
        </m:r>
      </m:oMath>
    </w:p>
    <w:p w14:paraId="60DE559A" w14:textId="77777777" w:rsidR="00D47C32" w:rsidRDefault="00000000">
      <w:pPr>
        <w:rPr>
          <w:rFonts w:ascii="Times New Roman" w:hAnsi="Times New Roman" w:cs="Times New Roman"/>
          <w:szCs w:val="21"/>
        </w:rPr>
      </w:pPr>
      <w:r>
        <w:rPr>
          <w:rFonts w:ascii="Times New Roman" w:hAnsi="Times New Roman" w:cs="Times New Roman"/>
          <w:szCs w:val="21"/>
        </w:rPr>
        <w:t xml:space="preserve">Here, </w:t>
      </w:r>
      <m:oMath>
        <m:sSubSup>
          <m:sSubSupPr>
            <m:ctrlPr>
              <w:rPr>
                <w:rFonts w:ascii="Cambria Math" w:hAnsi="Cambria Math" w:cs="Times New Roman"/>
                <w:i/>
                <w:iCs/>
                <w:szCs w:val="21"/>
              </w:rPr>
            </m:ctrlPr>
          </m:sSubSupPr>
          <m:e>
            <m:r>
              <m:rPr>
                <m:nor/>
              </m:rPr>
              <w:rPr>
                <w:rFonts w:ascii="Times New Roman" w:hAnsi="Times New Roman" w:cs="Times New Roman"/>
                <w:i/>
                <w:szCs w:val="21"/>
              </w:rPr>
              <m:t>λ</m:t>
            </m:r>
          </m:e>
          <m:sub>
            <m:r>
              <m:rPr>
                <m:nor/>
              </m:rPr>
              <w:rPr>
                <w:rFonts w:ascii="Times New Roman" w:hAnsi="Times New Roman" w:cs="Times New Roman"/>
                <w:i/>
                <w:szCs w:val="21"/>
              </w:rPr>
              <m:t>i</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oMath>
      <w:r>
        <w:rPr>
          <w:rFonts w:ascii="Times New Roman" w:hAnsi="Times New Roman" w:cs="Times New Roman"/>
          <w:szCs w:val="21"/>
        </w:rPr>
        <w:t xml:space="preserve">&gt;0. The feature matching transfer network </w:t>
      </w:r>
      <m:oMath>
        <m:sSub>
          <m:sSubPr>
            <m:ctrlPr>
              <w:rPr>
                <w:rFonts w:ascii="Cambria Math" w:hAnsi="Cambria Math" w:cs="Times New Roman"/>
                <w:i/>
                <w:iCs/>
                <w:szCs w:val="21"/>
              </w:rPr>
            </m:ctrlPr>
          </m:sSubPr>
          <m:e>
            <m:r>
              <m:rPr>
                <m:nor/>
              </m:rPr>
              <w:rPr>
                <w:rFonts w:ascii="Times New Roman" w:hAnsi="Times New Roman" w:cs="Times New Roman"/>
                <w:i/>
                <w:iCs/>
                <w:szCs w:val="21"/>
              </w:rPr>
              <m:t>ϕ</m:t>
            </m:r>
          </m:e>
          <m:sub>
            <m:r>
              <m:rPr>
                <m:nor/>
              </m:rPr>
              <w:rPr>
                <w:rFonts w:ascii="Times New Roman" w:hAnsi="Times New Roman" w:cs="Times New Roman"/>
                <w:i/>
                <w:iCs/>
                <w:szCs w:val="21"/>
              </w:rPr>
              <m:t>i</m:t>
            </m:r>
          </m:sub>
        </m:sSub>
      </m:oMath>
      <w:r>
        <w:rPr>
          <w:rFonts w:ascii="Times New Roman" w:hAnsi="Times New Roman" w:cs="Times New Roman"/>
          <w:szCs w:val="21"/>
        </w:rPr>
        <w:t xml:space="preserve"> is updated based on the variation of the CNN loss, and the parameters of </w:t>
      </w:r>
      <m:oMath>
        <m:sSub>
          <m:sSubPr>
            <m:ctrlPr>
              <w:rPr>
                <w:rFonts w:ascii="Cambria Math" w:hAnsi="Cambria Math" w:cs="Times New Roman"/>
                <w:i/>
                <w:iCs/>
                <w:szCs w:val="21"/>
              </w:rPr>
            </m:ctrlPr>
          </m:sSubPr>
          <m:e>
            <m:r>
              <m:rPr>
                <m:nor/>
              </m:rPr>
              <w:rPr>
                <w:rFonts w:ascii="Times New Roman" w:hAnsi="Times New Roman" w:cs="Times New Roman"/>
                <w:i/>
                <w:iCs/>
                <w:szCs w:val="21"/>
              </w:rPr>
              <m:t>ϕ</m:t>
            </m:r>
          </m:e>
          <m:sub>
            <m:r>
              <m:rPr>
                <m:nor/>
              </m:rPr>
              <w:rPr>
                <w:rFonts w:ascii="Times New Roman" w:hAnsi="Times New Roman" w:cs="Times New Roman"/>
                <w:i/>
                <w:iCs/>
                <w:szCs w:val="21"/>
              </w:rPr>
              <m:t>i</m:t>
            </m:r>
          </m:sub>
        </m:sSub>
      </m:oMath>
      <w:r>
        <w:rPr>
          <w:rFonts w:ascii="Times New Roman" w:hAnsi="Times New Roman" w:cs="Times New Roman"/>
          <w:szCs w:val="21"/>
        </w:rPr>
        <w:t xml:space="preserve"> are composed of two parts: </w:t>
      </w:r>
      <w:r>
        <w:rPr>
          <w:rFonts w:ascii="Times New Roman" w:hAnsi="Times New Roman" w:cs="Times New Roman"/>
          <w:i/>
          <w:iCs/>
          <w:szCs w:val="21"/>
        </w:rPr>
        <w:t>f</w:t>
      </w:r>
      <w:r>
        <w:rPr>
          <w:rFonts w:ascii="Times New Roman" w:hAnsi="Times New Roman" w:cs="Times New Roman"/>
          <w:szCs w:val="21"/>
        </w:rPr>
        <w:t xml:space="preserve"> and </w:t>
      </w:r>
      <w:r>
        <w:rPr>
          <w:rFonts w:ascii="Times New Roman" w:hAnsi="Times New Roman" w:cs="Times New Roman"/>
          <w:i/>
          <w:iCs/>
          <w:szCs w:val="21"/>
        </w:rPr>
        <w:t>g</w:t>
      </w:r>
      <w:r>
        <w:rPr>
          <w:rFonts w:ascii="Times New Roman" w:hAnsi="Times New Roman" w:cs="Times New Roman"/>
          <w:szCs w:val="21"/>
        </w:rPr>
        <w:t>.</w:t>
      </w:r>
      <w:r>
        <w:rPr>
          <w:rFonts w:ascii="Times New Roman" w:hAnsi="Times New Roman" w:cs="Times New Roman"/>
          <w:szCs w:val="21"/>
        </w:rPr>
        <w:br/>
        <w:t>Finally, the CNN parameters exhibit redundancy, and existing studies have demonstrated the feasibility of simultaneously ensuring robustness and generalization. The feature matching transfer network calculates the adaptability of model layers between the vision foundation model and the local model, reflecting both the amount of general knowledge that the local model layers learn from the vision foundation model and the criticality of the model layers in terms of robustness. The key layers responsible for robustness are frozen to prevent the local model from forgetting personalized knowledge during the second stage of decentralized federated learning.</w:t>
      </w:r>
      <w:r>
        <w:rPr>
          <w:rFonts w:ascii="Times New Roman" w:hAnsi="Times New Roman" w:cs="Times New Roman"/>
          <w:szCs w:val="21"/>
        </w:rPr>
        <w:br/>
        <w:t>By combining Equation (1), Equation (2), and Equation (3), the total loss for knowledge transfer can be obtained:</w:t>
      </w:r>
    </w:p>
    <w:p w14:paraId="4C86D96C" w14:textId="77777777" w:rsidR="00D47C32" w:rsidRDefault="00000000">
      <w:pPr>
        <w:ind w:firstLineChars="200" w:firstLine="420"/>
        <w:jc w:val="right"/>
        <w:rPr>
          <w:rFonts w:ascii="Times New Roman" w:hAnsi="Times New Roman" w:cs="Times New Roman"/>
          <w:szCs w:val="21"/>
        </w:rPr>
      </w:pPr>
      <m:oMath>
        <m:sSubSup>
          <m:sSubSupPr>
            <m:ctrlPr>
              <w:rPr>
                <w:rFonts w:ascii="Cambria Math" w:hAnsi="Cambria Math" w:cs="Times New Roman"/>
                <w:i/>
                <w:iCs/>
                <w:szCs w:val="21"/>
              </w:rPr>
            </m:ctrlPr>
          </m:sSubSupPr>
          <m:e>
            <m:r>
              <m:rPr>
                <m:nor/>
              </m:rPr>
              <w:rPr>
                <w:rFonts w:ascii="Times New Roman" w:hAnsi="Times New Roman" w:cs="Times New Roman"/>
                <w:i/>
                <w:szCs w:val="21"/>
              </w:rPr>
              <m:t>L</m:t>
            </m:r>
          </m:e>
          <m:sub>
            <m:r>
              <m:rPr>
                <m:nor/>
              </m:rPr>
              <w:rPr>
                <w:rFonts w:ascii="Times New Roman" w:hAnsi="Times New Roman" w:cs="Times New Roman"/>
                <w:i/>
                <w:szCs w:val="21"/>
              </w:rPr>
              <m:t>wfm</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szCs w:val="21"/>
              </w:rPr>
              <m:t>ϕ</m:t>
            </m:r>
          </m:e>
          <m:sub>
            <m:r>
              <m:rPr>
                <m:nor/>
              </m:rPr>
              <w:rPr>
                <w:rFonts w:ascii="Times New Roman" w:hAnsi="Times New Roman" w:cs="Times New Roman"/>
                <w:i/>
                <w:szCs w:val="21"/>
              </w:rPr>
              <m:t>i</m:t>
            </m:r>
          </m:sub>
        </m:sSub>
        <m:r>
          <m:rPr>
            <m:nor/>
          </m:rPr>
          <w:rPr>
            <w:rFonts w:ascii="Times New Roman" w:hAnsi="Times New Roman" w:cs="Times New Roman"/>
            <w:szCs w:val="21"/>
          </w:rPr>
          <m:t>)=</m:t>
        </m:r>
        <m:nary>
          <m:naryPr>
            <m:chr m:val="∑"/>
            <m:limLoc m:val="subSup"/>
            <m:supHide m:val="1"/>
            <m:ctrlPr>
              <w:rPr>
                <w:rFonts w:ascii="Cambria Math" w:hAnsi="Cambria Math" w:cs="Times New Roman"/>
                <w:i/>
                <w:iCs/>
                <w:szCs w:val="21"/>
              </w:rPr>
            </m:ctrlPr>
          </m:naryPr>
          <m:sub>
            <m:r>
              <m:rPr>
                <m:nor/>
              </m:rPr>
              <w:rPr>
                <w:rFonts w:ascii="Times New Roman" w:hAnsi="Times New Roman" w:cs="Times New Roman"/>
                <w:szCs w:val="21"/>
              </w:rPr>
              <m:t>(</m:t>
            </m:r>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r>
              <m:rPr>
                <m:nor/>
              </m:rPr>
              <w:rPr>
                <w:rFonts w:ascii="Times New Roman" w:hAnsi="Times New Roman" w:cs="Times New Roman"/>
                <w:szCs w:val="21"/>
              </w:rPr>
              <m:t>∈</m:t>
            </m:r>
            <m:r>
              <m:rPr>
                <m:nor/>
              </m:rPr>
              <w:rPr>
                <w:rFonts w:ascii="Times New Roman" w:hAnsi="Times New Roman" w:cs="Times New Roman"/>
                <w:i/>
                <w:szCs w:val="21"/>
              </w:rPr>
              <m:t>σ</m:t>
            </m:r>
            <m:r>
              <m:rPr>
                <m:nor/>
              </m:rPr>
              <w:rPr>
                <w:rFonts w:ascii="Times New Roman" w:hAnsi="Times New Roman" w:cs="Times New Roman"/>
                <w:szCs w:val="21"/>
              </w:rPr>
              <m:t>)</m:t>
            </m:r>
          </m:sub>
          <m:sup/>
          <m:e>
            <m:sSubSup>
              <m:sSubSupPr>
                <m:ctrlPr>
                  <w:rPr>
                    <w:rFonts w:ascii="Cambria Math" w:hAnsi="Cambria Math" w:cs="Times New Roman"/>
                    <w:i/>
                    <w:iCs/>
                    <w:szCs w:val="21"/>
                  </w:rPr>
                </m:ctrlPr>
              </m:sSubSupPr>
              <m:e>
                <m:r>
                  <m:rPr>
                    <m:nor/>
                  </m:rPr>
                  <w:rPr>
                    <w:rFonts w:ascii="Times New Roman" w:hAnsi="Times New Roman" w:cs="Times New Roman"/>
                    <w:i/>
                    <w:szCs w:val="21"/>
                  </w:rPr>
                  <m:t>λ</m:t>
                </m:r>
              </m:e>
              <m:sub>
                <m:r>
                  <m:rPr>
                    <m:nor/>
                  </m:rPr>
                  <w:rPr>
                    <w:rFonts w:ascii="Times New Roman" w:hAnsi="Times New Roman" w:cs="Times New Roman"/>
                    <w:i/>
                    <w:szCs w:val="21"/>
                  </w:rPr>
                  <m:t>i</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f>
              <m:fPr>
                <m:ctrlPr>
                  <w:rPr>
                    <w:rFonts w:ascii="Cambria Math" w:hAnsi="Cambria Math" w:cs="Times New Roman"/>
                    <w:i/>
                    <w:iCs/>
                    <w:szCs w:val="21"/>
                  </w:rPr>
                </m:ctrlPr>
              </m:fPr>
              <m:num>
                <m:r>
                  <m:rPr>
                    <m:nor/>
                  </m:rPr>
                  <w:rPr>
                    <w:rFonts w:ascii="Times New Roman" w:hAnsi="Times New Roman" w:cs="Times New Roman"/>
                    <w:szCs w:val="21"/>
                  </w:rPr>
                  <m:t>1</m:t>
                </m:r>
              </m:num>
              <m:den>
                <m:r>
                  <m:rPr>
                    <m:nor/>
                  </m:rPr>
                  <w:rPr>
                    <w:rFonts w:ascii="Times New Roman" w:hAnsi="Times New Roman" w:cs="Times New Roman"/>
                    <w:i/>
                    <w:szCs w:val="21"/>
                  </w:rPr>
                  <m:t>HW</m:t>
                </m:r>
              </m:den>
            </m:f>
            <m:nary>
              <m:naryPr>
                <m:chr m:val="∑"/>
                <m:limLoc m:val="subSup"/>
                <m:supHide m:val="1"/>
                <m:ctrlPr>
                  <w:rPr>
                    <w:rFonts w:ascii="Cambria Math" w:hAnsi="Cambria Math" w:cs="Times New Roman"/>
                    <w:i/>
                    <w:iCs/>
                    <w:szCs w:val="21"/>
                  </w:rPr>
                </m:ctrlPr>
              </m:naryPr>
              <m:sub>
                <m:r>
                  <m:rPr>
                    <m:nor/>
                  </m:rPr>
                  <w:rPr>
                    <w:rFonts w:ascii="Times New Roman" w:hAnsi="Times New Roman" w:cs="Times New Roman"/>
                    <w:i/>
                    <w:szCs w:val="21"/>
                  </w:rPr>
                  <m:t>c</m:t>
                </m:r>
              </m:sub>
              <m:sup/>
              <m:e>
                <m:sSubSup>
                  <m:sSubSupPr>
                    <m:ctrlPr>
                      <w:rPr>
                        <w:rFonts w:ascii="Cambria Math" w:hAnsi="Cambria Math" w:cs="Times New Roman"/>
                        <w:i/>
                        <w:iCs/>
                        <w:szCs w:val="21"/>
                      </w:rPr>
                    </m:ctrlPr>
                  </m:sSubSupPr>
                  <m:e>
                    <m:r>
                      <m:rPr>
                        <m:nor/>
                      </m:rPr>
                      <w:rPr>
                        <w:rFonts w:ascii="Times New Roman" w:hAnsi="Times New Roman" w:cs="Times New Roman"/>
                        <w:i/>
                        <w:szCs w:val="21"/>
                      </w:rPr>
                      <m:t>w</m:t>
                    </m:r>
                  </m:e>
                  <m:sub>
                    <m:r>
                      <m:rPr>
                        <m:nor/>
                      </m:rPr>
                      <w:rPr>
                        <w:rFonts w:ascii="Times New Roman" w:hAnsi="Times New Roman" w:cs="Times New Roman"/>
                        <w:i/>
                        <w:szCs w:val="21"/>
                      </w:rPr>
                      <m:t>c</m:t>
                    </m:r>
                  </m:sub>
                  <m:sup>
                    <m:r>
                      <m:rPr>
                        <m:nor/>
                      </m:rPr>
                      <w:rPr>
                        <w:rFonts w:ascii="Times New Roman" w:hAnsi="Times New Roman" w:cs="Times New Roman"/>
                        <w:i/>
                        <w:szCs w:val="21"/>
                      </w:rPr>
                      <m:t>m</m:t>
                    </m:r>
                    <m:r>
                      <m:rPr>
                        <m:nor/>
                      </m:rPr>
                      <w:rPr>
                        <w:rFonts w:ascii="Times New Roman" w:hAnsi="Times New Roman" w:cs="Times New Roman"/>
                        <w:szCs w:val="21"/>
                      </w:rPr>
                      <m:t>,</m:t>
                    </m:r>
                    <m:r>
                      <m:rPr>
                        <m:nor/>
                      </m:rPr>
                      <w:rPr>
                        <w:rFonts w:ascii="Times New Roman" w:hAnsi="Times New Roman" w:cs="Times New Roman"/>
                        <w:i/>
                        <w:szCs w:val="21"/>
                      </w:rPr>
                      <m:t>n</m:t>
                    </m:r>
                  </m:sup>
                </m:sSubSup>
                <m:nary>
                  <m:naryPr>
                    <m:chr m:val="∑"/>
                    <m:limLoc m:val="subSup"/>
                    <m:supHide m:val="1"/>
                    <m:ctrlPr>
                      <w:rPr>
                        <w:rFonts w:ascii="Cambria Math" w:hAnsi="Cambria Math" w:cs="Times New Roman"/>
                        <w:i/>
                        <w:iCs/>
                        <w:szCs w:val="21"/>
                      </w:rPr>
                    </m:ctrlPr>
                  </m:naryPr>
                  <m:sub>
                    <m:r>
                      <m:rPr>
                        <m:nor/>
                      </m:rPr>
                      <w:rPr>
                        <w:rFonts w:ascii="Times New Roman" w:hAnsi="Times New Roman" w:cs="Times New Roman"/>
                        <w:i/>
                        <w:szCs w:val="21"/>
                      </w:rPr>
                      <m:t>k</m:t>
                    </m:r>
                    <m:r>
                      <m:rPr>
                        <m:nor/>
                      </m:rPr>
                      <w:rPr>
                        <w:rFonts w:ascii="Times New Roman" w:hAnsi="Times New Roman" w:cs="Times New Roman"/>
                        <w:szCs w:val="21"/>
                      </w:rPr>
                      <m:t>,</m:t>
                    </m:r>
                    <m:r>
                      <m:rPr>
                        <m:nor/>
                      </m:rPr>
                      <w:rPr>
                        <w:rFonts w:ascii="Times New Roman" w:hAnsi="Times New Roman" w:cs="Times New Roman"/>
                        <w:i/>
                        <w:szCs w:val="21"/>
                      </w:rPr>
                      <m:t>u</m:t>
                    </m:r>
                  </m:sub>
                  <m:sup/>
                  <m:e>
                    <m:sSup>
                      <m:sSupPr>
                        <m:ctrlPr>
                          <w:rPr>
                            <w:rFonts w:ascii="Cambria Math" w:hAnsi="Cambria Math" w:cs="Times New Roman"/>
                            <w:i/>
                            <w:iCs/>
                            <w:szCs w:val="21"/>
                          </w:rPr>
                        </m:ctrlPr>
                      </m:sSupPr>
                      <m:e>
                        <m:r>
                          <m:rPr>
                            <m:nor/>
                          </m:rPr>
                          <w:rPr>
                            <w:rFonts w:ascii="Times New Roman" w:hAnsi="Times New Roman" w:cs="Times New Roman"/>
                            <w:szCs w:val="21"/>
                          </w:rPr>
                          <m:t>(</m:t>
                        </m:r>
                        <m:sSub>
                          <m:sSubPr>
                            <m:ctrlPr>
                              <w:rPr>
                                <w:rFonts w:ascii="Cambria Math" w:hAnsi="Cambria Math" w:cs="Times New Roman"/>
                                <w:i/>
                                <w:iCs/>
                                <w:szCs w:val="21"/>
                              </w:rPr>
                            </m:ctrlPr>
                          </m:sSubPr>
                          <m:e>
                            <m:sSub>
                              <m:sSubPr>
                                <m:ctrlPr>
                                  <w:rPr>
                                    <w:rFonts w:ascii="Cambria Math" w:hAnsi="Cambria Math" w:cs="Times New Roman"/>
                                    <w:i/>
                                    <w:iCs/>
                                    <w:szCs w:val="21"/>
                                  </w:rPr>
                                </m:ctrlPr>
                              </m:sSubPr>
                              <m:e>
                                <m:r>
                                  <m:rPr>
                                    <m:nor/>
                                  </m:rPr>
                                  <w:rPr>
                                    <w:rFonts w:ascii="Times New Roman" w:hAnsi="Times New Roman" w:cs="Times New Roman"/>
                                    <w:i/>
                                    <w:szCs w:val="21"/>
                                  </w:rPr>
                                  <m:t>r</m:t>
                                </m:r>
                              </m:e>
                              <m:sub>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sub>
                            </m:sSub>
                            <m:r>
                              <m:rPr>
                                <m:nor/>
                              </m:rPr>
                              <w:rPr>
                                <w:rFonts w:ascii="Times New Roman" w:hAnsi="Times New Roman" w:cs="Times New Roman"/>
                                <w:szCs w:val="21"/>
                              </w:rPr>
                              <m:t>(</m:t>
                            </m:r>
                            <m:sSubSup>
                              <m:sSubSupPr>
                                <m:ctrlPr>
                                  <w:rPr>
                                    <w:rFonts w:ascii="Cambria Math" w:hAnsi="Cambria Math" w:cs="Times New Roman"/>
                                    <w:i/>
                                    <w:iCs/>
                                    <w:szCs w:val="21"/>
                                  </w:rPr>
                                </m:ctrlPr>
                              </m:sSubSupPr>
                              <m:e>
                                <m:r>
                                  <m:rPr>
                                    <m:nor/>
                                  </m:rPr>
                                  <w:rPr>
                                    <w:rFonts w:ascii="Times New Roman" w:hAnsi="Times New Roman" w:cs="Times New Roman"/>
                                    <w:i/>
                                    <w:szCs w:val="21"/>
                                  </w:rPr>
                                  <m:t>T</m:t>
                                </m:r>
                              </m:e>
                              <m:sub>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sub>
                              <m:sup>
                                <m:r>
                                  <m:rPr>
                                    <m:nor/>
                                  </m:rPr>
                                  <w:rPr>
                                    <w:rFonts w:ascii="Times New Roman" w:hAnsi="Times New Roman" w:cs="Times New Roman"/>
                                    <w:i/>
                                    <w:szCs w:val="21"/>
                                  </w:rPr>
                                  <m:t>n</m:t>
                                </m:r>
                              </m:sup>
                            </m:sSub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e>
                          <m:sub>
                            <m:r>
                              <m:rPr>
                                <m:nor/>
                              </m:rPr>
                              <w:rPr>
                                <w:rFonts w:ascii="Times New Roman" w:hAnsi="Times New Roman" w:cs="Times New Roman"/>
                                <w:i/>
                                <w:szCs w:val="21"/>
                              </w:rPr>
                              <m:t>c</m:t>
                            </m:r>
                            <m:r>
                              <m:rPr>
                                <m:nor/>
                              </m:rPr>
                              <w:rPr>
                                <w:rFonts w:ascii="Times New Roman" w:hAnsi="Times New Roman" w:cs="Times New Roman"/>
                                <w:szCs w:val="21"/>
                              </w:rPr>
                              <m:t>,</m:t>
                            </m:r>
                            <m:r>
                              <m:rPr>
                                <m:nor/>
                              </m:rPr>
                              <w:rPr>
                                <w:rFonts w:ascii="Times New Roman" w:hAnsi="Times New Roman" w:cs="Times New Roman"/>
                                <w:i/>
                                <w:szCs w:val="21"/>
                              </w:rPr>
                              <m:t>k</m:t>
                            </m:r>
                            <m:r>
                              <m:rPr>
                                <m:nor/>
                              </m:rPr>
                              <w:rPr>
                                <w:rFonts w:ascii="Times New Roman" w:hAnsi="Times New Roman" w:cs="Times New Roman"/>
                                <w:szCs w:val="21"/>
                              </w:rPr>
                              <m:t>,</m:t>
                            </m:r>
                            <m:r>
                              <m:rPr>
                                <m:nor/>
                              </m:rPr>
                              <w:rPr>
                                <w:rFonts w:ascii="Times New Roman" w:hAnsi="Times New Roman" w:cs="Times New Roman"/>
                                <w:i/>
                                <w:szCs w:val="21"/>
                              </w:rPr>
                              <m:t>u</m:t>
                            </m:r>
                          </m:sub>
                        </m:sSub>
                        <m:r>
                          <m:rPr>
                            <m:nor/>
                          </m:rPr>
                          <w:rPr>
                            <w:rFonts w:ascii="Times New Roman" w:hAnsi="Times New Roman" w:cs="Times New Roman"/>
                            <w:szCs w:val="21"/>
                          </w:rPr>
                          <m:t>-</m:t>
                        </m:r>
                        <m:sSub>
                          <m:sSubPr>
                            <m:ctrlPr>
                              <w:rPr>
                                <w:rFonts w:ascii="Cambria Math" w:hAnsi="Cambria Math" w:cs="Times New Roman"/>
                                <w:i/>
                                <w:iCs/>
                                <w:szCs w:val="21"/>
                              </w:rPr>
                            </m:ctrlPr>
                          </m:sSubPr>
                          <m:e>
                            <m:sSup>
                              <m:sSupPr>
                                <m:ctrlPr>
                                  <w:rPr>
                                    <w:rFonts w:ascii="Cambria Math" w:hAnsi="Cambria Math" w:cs="Times New Roman"/>
                                    <w:i/>
                                    <w:iCs/>
                                    <w:szCs w:val="21"/>
                                  </w:rPr>
                                </m:ctrlPr>
                              </m:sSupPr>
                              <m:e>
                                <m:r>
                                  <m:rPr>
                                    <m:nor/>
                                  </m:rPr>
                                  <w:rPr>
                                    <w:rFonts w:ascii="Times New Roman" w:hAnsi="Times New Roman" w:cs="Times New Roman"/>
                                    <w:i/>
                                    <w:szCs w:val="21"/>
                                  </w:rPr>
                                  <m:t>S</m:t>
                                </m:r>
                              </m:e>
                              <m:sup>
                                <m:r>
                                  <m:rPr>
                                    <m:nor/>
                                  </m:rPr>
                                  <w:rPr>
                                    <w:rFonts w:ascii="Times New Roman" w:hAnsi="Times New Roman" w:cs="Times New Roman"/>
                                    <w:i/>
                                    <w:szCs w:val="21"/>
                                  </w:rPr>
                                  <m:t>m</m:t>
                                </m:r>
                              </m:sup>
                            </m:s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e>
                          <m:sub>
                            <m:r>
                              <m:rPr>
                                <m:nor/>
                              </m:rPr>
                              <w:rPr>
                                <w:rFonts w:ascii="Times New Roman" w:hAnsi="Times New Roman" w:cs="Times New Roman"/>
                                <w:i/>
                                <w:szCs w:val="21"/>
                              </w:rPr>
                              <m:t>c</m:t>
                            </m:r>
                            <m:r>
                              <m:rPr>
                                <m:nor/>
                              </m:rPr>
                              <w:rPr>
                                <w:rFonts w:ascii="Times New Roman" w:hAnsi="Times New Roman" w:cs="Times New Roman"/>
                                <w:szCs w:val="21"/>
                              </w:rPr>
                              <m:t>,</m:t>
                            </m:r>
                            <m:r>
                              <m:rPr>
                                <m:nor/>
                              </m:rPr>
                              <w:rPr>
                                <w:rFonts w:ascii="Times New Roman" w:hAnsi="Times New Roman" w:cs="Times New Roman"/>
                                <w:i/>
                                <w:szCs w:val="21"/>
                              </w:rPr>
                              <m:t>k</m:t>
                            </m:r>
                            <m:r>
                              <m:rPr>
                                <m:nor/>
                              </m:rPr>
                              <w:rPr>
                                <w:rFonts w:ascii="Times New Roman" w:hAnsi="Times New Roman" w:cs="Times New Roman"/>
                                <w:szCs w:val="21"/>
                              </w:rPr>
                              <m:t>,</m:t>
                            </m:r>
                            <m:r>
                              <m:rPr>
                                <m:nor/>
                              </m:rPr>
                              <w:rPr>
                                <w:rFonts w:ascii="Times New Roman" w:hAnsi="Times New Roman" w:cs="Times New Roman"/>
                                <w:i/>
                                <w:szCs w:val="21"/>
                              </w:rPr>
                              <m:t>u</m:t>
                            </m:r>
                          </m:sub>
                        </m:sSub>
                        <m:r>
                          <m:rPr>
                            <m:nor/>
                          </m:rPr>
                          <w:rPr>
                            <w:rFonts w:ascii="Times New Roman" w:hAnsi="Times New Roman" w:cs="Times New Roman"/>
                            <w:szCs w:val="21"/>
                          </w:rPr>
                          <m:t>)</m:t>
                        </m:r>
                      </m:e>
                      <m:sup>
                        <m:r>
                          <m:rPr>
                            <m:nor/>
                          </m:rPr>
                          <w:rPr>
                            <w:rFonts w:ascii="Times New Roman" w:hAnsi="Times New Roman" w:cs="Times New Roman"/>
                            <w:szCs w:val="21"/>
                          </w:rPr>
                          <m:t>2</m:t>
                        </m:r>
                      </m:sup>
                    </m:sSup>
                    <m:r>
                      <m:rPr>
                        <m:nor/>
                      </m:rPr>
                      <w:rPr>
                        <w:rFonts w:ascii="Times New Roman" w:hAnsi="Times New Roman" w:cs="Times New Roman"/>
                        <w:szCs w:val="21"/>
                      </w:rPr>
                      <m:t xml:space="preserve"> </m:t>
                    </m:r>
                  </m:e>
                </m:nary>
              </m:e>
            </m:nary>
            <m:r>
              <m:rPr>
                <m:nor/>
              </m:rPr>
              <w:rPr>
                <w:rFonts w:ascii="Times New Roman" w:hAnsi="Times New Roman" w:cs="Times New Roman"/>
                <w:szCs w:val="21"/>
              </w:rPr>
              <m:t xml:space="preserve"> </m:t>
            </m:r>
          </m:e>
        </m:nary>
      </m:oMath>
      <w:r>
        <w:rPr>
          <w:rFonts w:ascii="Times New Roman" w:hAnsi="Times New Roman" w:cs="Times New Roman"/>
          <w:szCs w:val="21"/>
        </w:rPr>
        <w:t xml:space="preserve">       </w:t>
      </w:r>
      <m:oMath>
        <m:r>
          <m:rPr>
            <m:nor/>
          </m:rPr>
          <w:rPr>
            <w:rFonts w:ascii="Times New Roman" w:hAnsi="Times New Roman" w:cs="Times New Roman"/>
            <w:szCs w:val="21"/>
          </w:rPr>
          <m:t>(4)</m:t>
        </m:r>
      </m:oMath>
    </w:p>
    <w:p w14:paraId="6C4FF453" w14:textId="77777777" w:rsidR="00D47C32" w:rsidRDefault="00000000">
      <w:pPr>
        <w:rPr>
          <w:rFonts w:ascii="Times New Roman" w:hAnsi="Times New Roman" w:cs="Times New Roman"/>
          <w:szCs w:val="21"/>
        </w:rPr>
      </w:pPr>
      <w:r>
        <w:rPr>
          <w:rFonts w:ascii="Times New Roman" w:hAnsi="Times New Roman" w:cs="Times New Roman"/>
          <w:szCs w:val="21"/>
        </w:rPr>
        <w:t xml:space="preserve">Here, H×W denotes the size of the output feature maps from </w:t>
      </w:r>
      <m:oMath>
        <m:sSubSup>
          <m:sSubSupPr>
            <m:ctrlPr>
              <w:rPr>
                <w:rFonts w:ascii="Cambria Math" w:hAnsi="Cambria Math" w:cs="Times New Roman"/>
                <w:i/>
                <w:iCs/>
                <w:szCs w:val="21"/>
              </w:rPr>
            </m:ctrlPr>
          </m:sSubSupPr>
          <m:e>
            <m:r>
              <m:rPr>
                <m:nor/>
              </m:rPr>
              <w:rPr>
                <w:rFonts w:ascii="Times New Roman" w:hAnsi="Times New Roman" w:cs="Times New Roman"/>
                <w:i/>
                <w:szCs w:val="21"/>
              </w:rPr>
              <m:t>T</m:t>
            </m:r>
          </m:e>
          <m:sub>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sub>
          <m:sup>
            <m:r>
              <m:rPr>
                <m:nor/>
              </m:rPr>
              <w:rPr>
                <w:rFonts w:ascii="Times New Roman" w:hAnsi="Times New Roman" w:cs="Times New Roman"/>
                <w:i/>
                <w:szCs w:val="21"/>
              </w:rPr>
              <m:t>n</m:t>
            </m:r>
          </m:sup>
        </m:sSubSup>
        <m:r>
          <m:rPr>
            <m:nor/>
          </m:rPr>
          <w:rPr>
            <w:rFonts w:ascii="Times New Roman" w:hAnsi="Times New Roman" w:cs="Times New Roman"/>
            <w:szCs w:val="21"/>
          </w:rPr>
          <m:t>(x)</m:t>
        </m:r>
      </m:oMath>
      <w:r>
        <w:rPr>
          <w:rFonts w:ascii="Times New Roman" w:hAnsi="Times New Roman" w:cs="Times New Roman"/>
          <w:szCs w:val="21"/>
        </w:rPr>
        <w:t xml:space="preserve"> and </w:t>
      </w:r>
      <m:oMath>
        <m:sSup>
          <m:sSupPr>
            <m:ctrlPr>
              <w:rPr>
                <w:rFonts w:ascii="Cambria Math" w:hAnsi="Cambria Math" w:cs="Times New Roman"/>
                <w:i/>
                <w:iCs/>
                <w:szCs w:val="21"/>
              </w:rPr>
            </m:ctrlPr>
          </m:sSupPr>
          <m:e>
            <m:r>
              <m:rPr>
                <m:nor/>
              </m:rPr>
              <w:rPr>
                <w:rFonts w:ascii="Times New Roman" w:hAnsi="Times New Roman" w:cs="Times New Roman"/>
                <w:i/>
                <w:szCs w:val="21"/>
              </w:rPr>
              <m:t>S</m:t>
            </m:r>
          </m:e>
          <m:sup>
            <m:r>
              <m:rPr>
                <m:nor/>
              </m:rPr>
              <w:rPr>
                <w:rFonts w:ascii="Times New Roman" w:hAnsi="Times New Roman" w:cs="Times New Roman"/>
                <w:i/>
                <w:szCs w:val="21"/>
              </w:rPr>
              <m:t>m</m:t>
            </m:r>
          </m:sup>
        </m:sSup>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oMath>
      <w:r>
        <w:rPr>
          <w:rFonts w:ascii="Times New Roman" w:hAnsi="Times New Roman" w:cs="Times New Roman"/>
          <w:szCs w:val="21"/>
        </w:rPr>
        <w:t>.</w:t>
      </w:r>
      <w:r>
        <w:rPr>
          <w:rFonts w:ascii="Times New Roman" w:hAnsi="Times New Roman" w:cs="Times New Roman"/>
          <w:szCs w:val="21"/>
        </w:rPr>
        <w:br/>
        <w:t xml:space="preserve">Therefore, the total training loss in the first stage is given in Equation (5), where </w:t>
      </w:r>
      <m:oMath>
        <m:sSub>
          <m:sSubPr>
            <m:ctrlPr>
              <w:rPr>
                <w:rFonts w:ascii="Cambria Math" w:hAnsi="Cambria Math" w:cs="Times New Roman"/>
                <w:i/>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org</m:t>
            </m:r>
          </m:sub>
        </m:sSub>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m:t>
        </m:r>
      </m:oMath>
      <w:r>
        <w:rPr>
          <w:rFonts w:ascii="Times New Roman" w:hAnsi="Times New Roman" w:cs="Times New Roman"/>
          <w:szCs w:val="21"/>
        </w:rPr>
        <w:t xml:space="preserve"> represents the cross-entropy loss of </w:t>
      </w:r>
      <w:r>
        <w:rPr>
          <w:rFonts w:ascii="Times New Roman" w:hAnsi="Times New Roman" w:cs="Times New Roman"/>
          <w:i/>
          <w:iCs/>
          <w:szCs w:val="21"/>
        </w:rPr>
        <w:t>T</w:t>
      </w:r>
      <w:r>
        <w:rPr>
          <w:rFonts w:ascii="Times New Roman" w:hAnsi="Times New Roman" w:cs="Times New Roman"/>
          <w:i/>
          <w:iCs/>
          <w:szCs w:val="21"/>
          <w:vertAlign w:val="subscript"/>
        </w:rPr>
        <w:t>i</w:t>
      </w:r>
      <w:r>
        <w:rPr>
          <w:rFonts w:ascii="Times New Roman" w:hAnsi="Times New Roman" w:cs="Times New Roman"/>
          <w:szCs w:val="21"/>
        </w:rPr>
        <w:t xml:space="preserve">, and </w:t>
      </w:r>
      <m:oMath>
        <m:r>
          <m:rPr>
            <m:nor/>
          </m:rPr>
          <w:rPr>
            <w:rFonts w:ascii="Times New Roman" w:hAnsi="Times New Roman" w:cs="Times New Roman"/>
            <w:i/>
            <w:iCs/>
            <w:szCs w:val="21"/>
          </w:rPr>
          <m:t>η</m:t>
        </m:r>
      </m:oMath>
      <w:r>
        <w:rPr>
          <w:rFonts w:ascii="Times New Roman" w:hAnsi="Times New Roman" w:cs="Times New Roman"/>
          <w:szCs w:val="21"/>
        </w:rPr>
        <w:t>&gt;0 is a hyperparameter.</w:t>
      </w:r>
    </w:p>
    <w:p w14:paraId="525D0A2A" w14:textId="77777777" w:rsidR="00D47C32" w:rsidRDefault="00000000">
      <w:pPr>
        <w:jc w:val="right"/>
        <w:rPr>
          <w:rFonts w:ascii="Times New Roman" w:hAnsi="Times New Roman" w:cs="Times New Roman"/>
          <w:szCs w:val="21"/>
        </w:rPr>
      </w:pPr>
      <m:oMath>
        <m:sSub>
          <m:sSubPr>
            <m:ctrlPr>
              <w:rPr>
                <w:rFonts w:ascii="Cambria Math" w:hAnsi="Cambria Math" w:cs="Times New Roman"/>
                <w:i/>
                <w:iCs/>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todal</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szCs w:val="21"/>
              </w:rPr>
              <m:t>ϕ</m:t>
            </m:r>
          </m:e>
          <m:sub>
            <m:r>
              <m:rPr>
                <m:nor/>
              </m:rPr>
              <w:rPr>
                <w:rFonts w:ascii="Times New Roman" w:hAnsi="Times New Roman" w:cs="Times New Roman"/>
                <w:i/>
                <w:szCs w:val="21"/>
              </w:rPr>
              <m:t>i</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global</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org</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m:t>
        </m:r>
        <m:r>
          <m:rPr>
            <m:nor/>
          </m:rPr>
          <w:rPr>
            <w:rFonts w:ascii="Times New Roman" w:hAnsi="Times New Roman" w:cs="Times New Roman"/>
            <w:i/>
            <w:szCs w:val="21"/>
          </w:rPr>
          <m:t>η</m:t>
        </m:r>
        <m:sSub>
          <m:sSubPr>
            <m:ctrlPr>
              <w:rPr>
                <w:rFonts w:ascii="Cambria Math" w:hAnsi="Cambria Math" w:cs="Times New Roman"/>
                <w:i/>
                <w:iCs/>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wfm</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szCs w:val="21"/>
              </w:rPr>
              <m:t>ϕ</m:t>
            </m:r>
          </m:e>
          <m:sub>
            <m:r>
              <m:rPr>
                <m:nor/>
              </m:rPr>
              <w:rPr>
                <w:rFonts w:ascii="Times New Roman" w:hAnsi="Times New Roman" w:cs="Times New Roman"/>
                <w:i/>
                <w:szCs w:val="21"/>
              </w:rPr>
              <m:t>i</m:t>
            </m:r>
          </m:sub>
        </m:sSub>
        <m:r>
          <m:rPr>
            <m:nor/>
          </m:rPr>
          <w:rPr>
            <w:rFonts w:ascii="Times New Roman" w:hAnsi="Times New Roman" w:cs="Times New Roman"/>
            <w:szCs w:val="21"/>
          </w:rPr>
          <m:t>)</m:t>
        </m:r>
      </m:oMath>
      <w:r>
        <w:rPr>
          <w:rFonts w:ascii="Times New Roman" w:hAnsi="Times New Roman" w:cs="Times New Roman"/>
          <w:szCs w:val="21"/>
        </w:rPr>
        <w:t xml:space="preserve">                 </w:t>
      </w:r>
      <m:oMath>
        <m:r>
          <m:rPr>
            <m:nor/>
          </m:rPr>
          <w:rPr>
            <w:rFonts w:ascii="Times New Roman" w:hAnsi="Times New Roman" w:cs="Times New Roman"/>
            <w:szCs w:val="21"/>
          </w:rPr>
          <m:t>(5)</m:t>
        </m:r>
      </m:oMath>
    </w:p>
    <w:p w14:paraId="565BCA65" w14:textId="77777777" w:rsidR="00D47C32" w:rsidRDefault="00000000">
      <w:pPr>
        <w:jc w:val="left"/>
        <w:rPr>
          <w:rFonts w:ascii="Times New Roman" w:hAnsi="Times New Roman" w:cs="Times New Roman"/>
          <w:szCs w:val="21"/>
        </w:rPr>
      </w:pPr>
      <w:r>
        <w:rPr>
          <w:rFonts w:ascii="Times New Roman" w:hAnsi="Times New Roman" w:cs="Times New Roman"/>
          <w:szCs w:val="21"/>
        </w:rPr>
        <w:t xml:space="preserve">The optimization objective of the first stage of the local model </w:t>
      </w:r>
      <w:r>
        <w:rPr>
          <w:rFonts w:ascii="Times New Roman" w:hAnsi="Times New Roman" w:cs="Times New Roman"/>
          <w:i/>
          <w:iCs/>
          <w:szCs w:val="21"/>
        </w:rPr>
        <w:t>T</w:t>
      </w:r>
      <w:r>
        <w:rPr>
          <w:rFonts w:ascii="Times New Roman" w:hAnsi="Times New Roman" w:cs="Times New Roman"/>
          <w:i/>
          <w:iCs/>
          <w:szCs w:val="21"/>
          <w:vertAlign w:val="subscript"/>
        </w:rPr>
        <w:t>i</w:t>
      </w:r>
      <w:r>
        <w:rPr>
          <w:rFonts w:ascii="Times New Roman" w:hAnsi="Times New Roman" w:cs="Times New Roman"/>
          <w:szCs w:val="21"/>
        </w:rPr>
        <w:t xml:space="preserve"> is:</w:t>
      </w:r>
    </w:p>
    <w:p w14:paraId="1A705611" w14:textId="77777777" w:rsidR="00D47C32" w:rsidRDefault="00000000">
      <w:pPr>
        <w:jc w:val="right"/>
        <w:rPr>
          <w:rFonts w:ascii="Times New Roman" w:hAnsi="Times New Roman" w:cs="Times New Roman"/>
          <w:szCs w:val="21"/>
        </w:rPr>
      </w:pPr>
      <m:oMath>
        <m:sSub>
          <m:sSubPr>
            <m:ctrlPr>
              <w:rPr>
                <w:rFonts w:ascii="Cambria Math" w:hAnsi="Cambria Math" w:cs="Times New Roman"/>
                <w:i/>
                <w:iCs/>
                <w:szCs w:val="21"/>
              </w:rPr>
            </m:ctrlPr>
          </m:sSubPr>
          <m:e>
            <m:r>
              <m:rPr>
                <m:nor/>
              </m:rPr>
              <w:rPr>
                <w:rFonts w:ascii="Times New Roman" w:hAnsi="Times New Roman" w:cs="Times New Roman"/>
                <w:i/>
                <w:szCs w:val="21"/>
              </w:rPr>
              <m:t>min</m:t>
            </m:r>
          </m:e>
          <m:sub>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sub>
        </m:sSub>
        <m:sSub>
          <m:sSubPr>
            <m:ctrlPr>
              <w:rPr>
                <w:rFonts w:ascii="Cambria Math" w:hAnsi="Cambria Math" w:cs="Times New Roman"/>
                <w:i/>
                <w:iCs/>
                <w:szCs w:val="21"/>
              </w:rPr>
            </m:ctrlPr>
          </m:sSubPr>
          <m:e>
            <m:r>
              <m:rPr>
                <m:nor/>
              </m:rPr>
              <w:rPr>
                <w:rFonts w:ascii="Times New Roman" w:hAnsi="Times New Roman" w:cs="Times New Roman"/>
                <w:i/>
                <w:szCs w:val="21"/>
              </w:rPr>
              <m:t>E</m:t>
            </m:r>
          </m:e>
          <m: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D</m:t>
                </m:r>
              </m:e>
              <m:sub>
                <m:r>
                  <m:rPr>
                    <m:nor/>
                  </m:rPr>
                  <w:rPr>
                    <w:rFonts w:ascii="Times New Roman" w:hAnsi="Times New Roman" w:cs="Times New Roman"/>
                    <w:i/>
                    <w:szCs w:val="21"/>
                  </w:rPr>
                  <m:t>i</m:t>
                </m:r>
              </m:sub>
            </m:sSub>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todal</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i</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szCs w:val="21"/>
              </w:rPr>
              <m:t>ϕ</m:t>
            </m:r>
          </m:e>
          <m:sub>
            <m:r>
              <m:rPr>
                <m:nor/>
              </m:rPr>
              <w:rPr>
                <w:rFonts w:ascii="Times New Roman" w:hAnsi="Times New Roman" w:cs="Times New Roman"/>
                <w:i/>
                <w:szCs w:val="21"/>
              </w:rPr>
              <m:t>i</m:t>
            </m:r>
          </m:sub>
        </m:sSub>
        <m:r>
          <m:rPr>
            <m:nor/>
          </m:rPr>
          <w:rPr>
            <w:rFonts w:ascii="Times New Roman" w:hAnsi="Times New Roman" w:cs="Times New Roman"/>
            <w:szCs w:val="21"/>
          </w:rPr>
          <m:t>,</m:t>
        </m:r>
        <m:sSub>
          <m:sSubPr>
            <m:ctrlPr>
              <w:rPr>
                <w:rFonts w:ascii="Cambria Math" w:hAnsi="Cambria Math" w:cs="Times New Roman"/>
                <w:i/>
                <w:iCs/>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global</m:t>
            </m:r>
          </m:sub>
        </m:sSub>
        <m:r>
          <m:rPr>
            <m:nor/>
          </m:rPr>
          <w:rPr>
            <w:rFonts w:ascii="Times New Roman" w:hAnsi="Times New Roman" w:cs="Times New Roman"/>
            <w:szCs w:val="21"/>
          </w:rPr>
          <m:t>))</m:t>
        </m:r>
      </m:oMath>
      <w:r>
        <w:rPr>
          <w:rFonts w:ascii="Times New Roman" w:hAnsi="Times New Roman" w:cs="Times New Roman"/>
          <w:szCs w:val="21"/>
        </w:rPr>
        <w:t xml:space="preserve">                         </w:t>
      </w:r>
      <m:oMath>
        <m:r>
          <m:rPr>
            <m:nor/>
          </m:rPr>
          <w:rPr>
            <w:rFonts w:ascii="Times New Roman" w:hAnsi="Times New Roman" w:cs="Times New Roman"/>
            <w:szCs w:val="21"/>
          </w:rPr>
          <m:t>(6)</m:t>
        </m:r>
      </m:oMath>
    </w:p>
    <w:p w14:paraId="62A287B1" w14:textId="77777777" w:rsidR="00D47C32" w:rsidRDefault="00000000">
      <w:pPr>
        <w:rPr>
          <w:rFonts w:ascii="Times New Roman" w:hAnsi="Times New Roman" w:cs="Times New Roman"/>
          <w:b/>
          <w:bCs/>
          <w:sz w:val="24"/>
        </w:rPr>
      </w:pPr>
      <w:r>
        <w:rPr>
          <w:rFonts w:ascii="Times New Roman" w:hAnsi="Times New Roman" w:cs="Times New Roman"/>
          <w:b/>
          <w:bCs/>
          <w:sz w:val="24"/>
        </w:rPr>
        <w:t xml:space="preserve">Knowledge-guided Sample Distillation Learning </w:t>
      </w:r>
      <w:r>
        <w:rPr>
          <w:rFonts w:ascii="Times New Roman" w:hAnsi="Times New Roman" w:cs="Times New Roman" w:hint="eastAsia"/>
          <w:b/>
          <w:bCs/>
          <w:sz w:val="24"/>
        </w:rPr>
        <w:t xml:space="preserve">(KSDL) </w:t>
      </w:r>
      <w:r>
        <w:rPr>
          <w:rFonts w:ascii="Times New Roman" w:hAnsi="Times New Roman" w:cs="Times New Roman"/>
          <w:b/>
          <w:bCs/>
          <w:sz w:val="24"/>
        </w:rPr>
        <w:t>Module</w:t>
      </w:r>
    </w:p>
    <w:p w14:paraId="103C7003" w14:textId="77777777" w:rsidR="00D47C32" w:rsidRDefault="00000000">
      <w:pPr>
        <w:rPr>
          <w:rFonts w:ascii="Times New Roman" w:hAnsi="Times New Roman" w:cs="Times New Roman"/>
          <w:szCs w:val="21"/>
        </w:rPr>
      </w:pPr>
      <w:r>
        <w:rPr>
          <w:rFonts w:ascii="Times New Roman" w:hAnsi="Times New Roman" w:cs="Times New Roman" w:hint="eastAsia"/>
          <w:szCs w:val="21"/>
        </w:rPr>
        <w:t>In multi-center medical imaging, variations in imaging devices, scanning protocols, and image quality often lead to substantial heterogeneity, which may cause local models to overfit center-specific patterns and degrade external performance. Although federated aggregation allows centers to collaboratively learn a global model without sharing raw data, the global shared model can still be biased under non-IID distributions.</w:t>
      </w:r>
    </w:p>
    <w:p w14:paraId="79A1ED57" w14:textId="77777777" w:rsidR="00D47C32" w:rsidRDefault="00000000">
      <w:pPr>
        <w:rPr>
          <w:rFonts w:ascii="Times New Roman" w:hAnsi="Times New Roman" w:cs="Times New Roman"/>
          <w:szCs w:val="21"/>
        </w:rPr>
      </w:pPr>
      <w:r>
        <w:rPr>
          <w:rFonts w:ascii="Times New Roman" w:hAnsi="Times New Roman" w:cs="Times New Roman" w:hint="eastAsia"/>
          <w:szCs w:val="21"/>
        </w:rPr>
        <w:t>To alleviate this issue, we designed a KSDL module to identify low-heterogeneity samples from each center</w:t>
      </w:r>
      <w:r>
        <w:rPr>
          <w:rFonts w:ascii="Times New Roman" w:hAnsi="Times New Roman" w:cs="Times New Roman"/>
          <w:szCs w:val="21"/>
        </w:rPr>
        <w:t>’</w:t>
      </w:r>
      <w:r>
        <w:rPr>
          <w:rFonts w:ascii="Times New Roman" w:hAnsi="Times New Roman" w:cs="Times New Roman" w:hint="eastAsia"/>
          <w:szCs w:val="21"/>
        </w:rPr>
        <w:t>s private data as guidance for distillation. During collaborative training, both the global model and the local model compute feature representations and prediction distributions on randomly sampled local data. Because local models tend to quickly fit center-specific heterogeneous patterns, their prediction distributions may diverge from those of the global model. KSDL quantifies the divergence rate between the global and local predictions and selects representative samples with relatively low divergence, which are considered to capture cross-center consensus knowledge. These selected samples are used for distillation, enabling local models to absorb generalized features learned from other centers, thereby reducing overfitting to center-specific biases and improving cross-center generalization. After local training, each center uploads its updated model to the server, where aggregation produces a new global shared model.</w:t>
      </w:r>
    </w:p>
    <w:p w14:paraId="541B2308" w14:textId="77777777" w:rsidR="00D47C32" w:rsidRDefault="00000000">
      <w:pPr>
        <w:rPr>
          <w:rFonts w:ascii="Times New Roman" w:hAnsi="Times New Roman" w:cs="Times New Roman"/>
          <w:szCs w:val="21"/>
        </w:rPr>
      </w:pPr>
      <w:r>
        <w:rPr>
          <w:rFonts w:ascii="Times New Roman" w:hAnsi="Times New Roman" w:cs="Times New Roman" w:hint="eastAsia"/>
          <w:szCs w:val="21"/>
        </w:rPr>
        <w:t>We compute the Kulback-Leibler(KL) divergence based on equation (7). Simultaneously, by utilizing the predicted probability distribution of the local model and the true label distribution, we calculate the distribution discrepancy based on equation (8).</w:t>
      </w:r>
    </w:p>
    <w:p w14:paraId="301BD0A2" w14:textId="77777777" w:rsidR="00D47C32" w:rsidRDefault="00000000">
      <w:pPr>
        <w:jc w:val="right"/>
        <w:rPr>
          <w:rFonts w:ascii="Times New Roman" w:hAnsi="Times New Roman" w:cs="Times New Roman"/>
          <w:szCs w:val="21"/>
        </w:rPr>
      </w:pPr>
      <m:oMath>
        <m:r>
          <m:rPr>
            <m:nor/>
          </m:rPr>
          <w:rPr>
            <w:rFonts w:ascii="Times New Roman" w:hAnsi="Times New Roman" w:cs="Times New Roman"/>
            <w:i/>
            <w:szCs w:val="21"/>
          </w:rPr>
          <w:lastRenderedPageBreak/>
          <m:t>KL</m:t>
        </m:r>
        <m:r>
          <m:rPr>
            <m:nor/>
          </m:rPr>
          <w:rPr>
            <w:rFonts w:ascii="Times New Roman" w:hAnsi="Times New Roman" w:cs="Times New Roman"/>
            <w:szCs w:val="21"/>
          </w:rPr>
          <m:t>=-</m:t>
        </m:r>
        <m:nary>
          <m:naryPr>
            <m:chr m:val="∑"/>
            <m:limLoc m:val="subSup"/>
            <m:supHide m:val="1"/>
            <m:ctrlPr>
              <w:rPr>
                <w:rFonts w:ascii="Cambria Math" w:hAnsi="Cambria Math" w:cs="Times New Roman"/>
                <w:i/>
                <w:szCs w:val="21"/>
              </w:rPr>
            </m:ctrlPr>
          </m:naryPr>
          <m:sub>
            <m:r>
              <m:rPr>
                <m:nor/>
              </m:rPr>
              <w:rPr>
                <w:rFonts w:ascii="Times New Roman" w:hAnsi="Times New Roman" w:cs="Times New Roman"/>
                <w:i/>
                <w:szCs w:val="21"/>
              </w:rPr>
              <m:t>i</m:t>
            </m:r>
          </m:sub>
          <m:sup/>
          <m:e>
            <m:sSub>
              <m:sSubPr>
                <m:ctrlPr>
                  <w:rPr>
                    <w:rFonts w:ascii="Cambria Math" w:hAnsi="Cambria Math" w:cs="Times New Roman"/>
                    <w:i/>
                    <w:szCs w:val="21"/>
                  </w:rPr>
                </m:ctrlPr>
              </m:sSubPr>
              <m:e>
                <m:r>
                  <m:rPr>
                    <m:nor/>
                  </m:rPr>
                  <w:rPr>
                    <w:rFonts w:ascii="Times New Roman" w:hAnsi="Times New Roman" w:cs="Times New Roman"/>
                    <w:i/>
                    <w:szCs w:val="21"/>
                  </w:rPr>
                  <m:t>Q</m:t>
                </m:r>
              </m:e>
              <m:sub>
                <m:r>
                  <m:rPr>
                    <m:nor/>
                  </m:rPr>
                  <w:rPr>
                    <w:rFonts w:ascii="Times New Roman" w:hAnsi="Times New Roman" w:cs="Times New Roman"/>
                    <w:szCs w:val="21"/>
                  </w:rPr>
                  <m:t>1</m:t>
                </m:r>
              </m:sub>
            </m:sSub>
            <m:r>
              <m:rPr>
                <m:nor/>
              </m:rPr>
              <w:rPr>
                <w:rFonts w:ascii="Times New Roman" w:hAnsi="Times New Roman" w:cs="Times New Roman"/>
                <w:szCs w:val="21"/>
              </w:rPr>
              <m:t>(</m:t>
            </m:r>
            <m:r>
              <m:rPr>
                <m:nor/>
              </m:rPr>
              <w:rPr>
                <w:rFonts w:ascii="Times New Roman" w:hAnsi="Times New Roman" w:cs="Times New Roman"/>
                <w:i/>
                <w:szCs w:val="21"/>
              </w:rPr>
              <m:t>i</m:t>
            </m:r>
            <m:r>
              <m:rPr>
                <m:nor/>
              </m:rPr>
              <w:rPr>
                <w:rFonts w:ascii="Times New Roman" w:hAnsi="Times New Roman" w:cs="Times New Roman"/>
                <w:szCs w:val="21"/>
              </w:rPr>
              <m:t>)</m:t>
            </m:r>
          </m:e>
        </m:nary>
        <m:r>
          <m:rPr>
            <m:nor/>
          </m:rPr>
          <w:rPr>
            <w:rFonts w:ascii="Times New Roman" w:hAnsi="Times New Roman" w:cs="Times New Roman"/>
            <w:i/>
            <w:szCs w:val="21"/>
          </w:rPr>
          <m:t>log</m:t>
        </m:r>
        <m:r>
          <m:rPr>
            <m:nor/>
          </m:rPr>
          <w:rPr>
            <w:rFonts w:ascii="Times New Roman" w:hAnsi="Times New Roman" w:cs="Times New Roman"/>
            <w:szCs w:val="21"/>
          </w:rPr>
          <m:t>(</m:t>
        </m:r>
        <m:f>
          <m:fPr>
            <m:ctrlPr>
              <w:rPr>
                <w:rFonts w:ascii="Cambria Math" w:hAnsi="Cambria Math" w:cs="Times New Roman"/>
                <w:i/>
                <w:szCs w:val="21"/>
              </w:rPr>
            </m:ctrlPr>
          </m:fPr>
          <m:num>
            <m:sSub>
              <m:sSubPr>
                <m:ctrlPr>
                  <w:rPr>
                    <w:rFonts w:ascii="Cambria Math" w:hAnsi="Cambria Math" w:cs="Times New Roman"/>
                    <w:i/>
                    <w:szCs w:val="21"/>
                  </w:rPr>
                </m:ctrlPr>
              </m:sSubPr>
              <m:e>
                <m:r>
                  <m:rPr>
                    <m:nor/>
                  </m:rPr>
                  <w:rPr>
                    <w:rFonts w:ascii="Times New Roman" w:hAnsi="Times New Roman" w:cs="Times New Roman"/>
                    <w:i/>
                    <w:szCs w:val="21"/>
                  </w:rPr>
                  <m:t>Q</m:t>
                </m:r>
              </m:e>
              <m:sub>
                <m:r>
                  <m:rPr>
                    <m:nor/>
                  </m:rPr>
                  <w:rPr>
                    <w:rFonts w:ascii="Times New Roman" w:hAnsi="Times New Roman" w:cs="Times New Roman"/>
                    <w:szCs w:val="21"/>
                  </w:rPr>
                  <m:t>1</m:t>
                </m:r>
              </m:sub>
            </m:sSub>
            <m:r>
              <m:rPr>
                <m:nor/>
              </m:rPr>
              <w:rPr>
                <w:rFonts w:ascii="Times New Roman" w:hAnsi="Times New Roman" w:cs="Times New Roman"/>
                <w:szCs w:val="21"/>
              </w:rPr>
              <m:t>(</m:t>
            </m:r>
            <m:r>
              <m:rPr>
                <m:nor/>
              </m:rPr>
              <w:rPr>
                <w:rFonts w:ascii="Times New Roman" w:hAnsi="Times New Roman" w:cs="Times New Roman"/>
                <w:i/>
                <w:szCs w:val="21"/>
              </w:rPr>
              <m:t>i</m:t>
            </m:r>
            <m:r>
              <m:rPr>
                <m:nor/>
              </m:rPr>
              <w:rPr>
                <w:rFonts w:ascii="Times New Roman" w:hAnsi="Times New Roman" w:cs="Times New Roman"/>
                <w:szCs w:val="21"/>
              </w:rPr>
              <m:t>)</m:t>
            </m:r>
          </m:num>
          <m:den>
            <m:sSub>
              <m:sSubPr>
                <m:ctrlPr>
                  <w:rPr>
                    <w:rFonts w:ascii="Cambria Math" w:hAnsi="Cambria Math" w:cs="Times New Roman"/>
                    <w:i/>
                    <w:szCs w:val="21"/>
                  </w:rPr>
                </m:ctrlPr>
              </m:sSubPr>
              <m:e>
                <m:r>
                  <m:rPr>
                    <m:nor/>
                  </m:rPr>
                  <w:rPr>
                    <w:rFonts w:ascii="Times New Roman" w:hAnsi="Times New Roman" w:cs="Times New Roman"/>
                    <w:i/>
                    <w:szCs w:val="21"/>
                  </w:rPr>
                  <m:t>Q</m:t>
                </m:r>
              </m:e>
              <m:sub>
                <m:r>
                  <m:rPr>
                    <m:nor/>
                  </m:rPr>
                  <w:rPr>
                    <w:rFonts w:ascii="Times New Roman" w:hAnsi="Times New Roman" w:cs="Times New Roman"/>
                    <w:szCs w:val="21"/>
                  </w:rPr>
                  <m:t>2</m:t>
                </m:r>
              </m:sub>
            </m:sSub>
            <m:r>
              <m:rPr>
                <m:nor/>
              </m:rPr>
              <w:rPr>
                <w:rFonts w:ascii="Times New Roman" w:hAnsi="Times New Roman" w:cs="Times New Roman"/>
                <w:szCs w:val="21"/>
              </w:rPr>
              <m:t>(</m:t>
            </m:r>
            <m:r>
              <m:rPr>
                <m:nor/>
              </m:rPr>
              <w:rPr>
                <w:rFonts w:ascii="Times New Roman" w:hAnsi="Times New Roman" w:cs="Times New Roman"/>
                <w:i/>
                <w:szCs w:val="21"/>
              </w:rPr>
              <m:t>i</m:t>
            </m:r>
            <m:r>
              <m:rPr>
                <m:nor/>
              </m:rPr>
              <w:rPr>
                <w:rFonts w:ascii="Times New Roman" w:hAnsi="Times New Roman" w:cs="Times New Roman"/>
                <w:szCs w:val="21"/>
              </w:rPr>
              <m:t>)</m:t>
            </m:r>
          </m:den>
        </m:f>
        <m:r>
          <m:rPr>
            <m:nor/>
          </m:rPr>
          <w:rPr>
            <w:rFonts w:ascii="Times New Roman" w:hAnsi="Times New Roman" w:cs="Times New Roman"/>
            <w:szCs w:val="21"/>
          </w:rPr>
          <m:t>)</m:t>
        </m:r>
      </m:oMath>
      <w:r>
        <w:rPr>
          <w:rFonts w:hAnsi="Times New Roman" w:cs="Times New Roman" w:hint="eastAsia"/>
          <w:szCs w:val="21"/>
        </w:rPr>
        <w:t xml:space="preserve">                         </w:t>
      </w:r>
      <w:r>
        <w:rPr>
          <w:rFonts w:ascii="Times New Roman" w:hAnsi="Times New Roman" w:cs="Times New Roman" w:hint="eastAsia"/>
          <w:szCs w:val="21"/>
        </w:rPr>
        <w:t>(7)</w:t>
      </w:r>
    </w:p>
    <w:p w14:paraId="361FB1D1" w14:textId="77777777" w:rsidR="00D47C32" w:rsidRDefault="00000000">
      <w:pPr>
        <w:jc w:val="right"/>
        <w:rPr>
          <w:rFonts w:ascii="Times New Roman" w:hAnsi="Times New Roman" w:cs="Times New Roman"/>
          <w:szCs w:val="21"/>
        </w:rPr>
      </w:pPr>
      <m:oMath>
        <m:r>
          <m:rPr>
            <m:nor/>
          </m:rPr>
          <w:rPr>
            <w:rFonts w:ascii="Times New Roman" w:hAnsi="Times New Roman" w:cs="Times New Roman"/>
            <w:i/>
            <w:szCs w:val="21"/>
          </w:rPr>
          <m:t>L</m:t>
        </m:r>
        <m:r>
          <m:rPr>
            <m:nor/>
          </m:rPr>
          <w:rPr>
            <w:rFonts w:ascii="Times New Roman" w:hAnsi="Times New Roman" w:cs="Times New Roman"/>
            <w:i/>
            <w:iCs/>
            <w:szCs w:val="21"/>
          </w:rPr>
          <m:t>=-</m:t>
        </m:r>
        <m:nary>
          <m:naryPr>
            <m:chr m:val="∑"/>
            <m:limLoc m:val="subSup"/>
            <m:supHide m:val="1"/>
            <m:ctrlPr>
              <w:rPr>
                <w:rFonts w:ascii="Cambria Math" w:hAnsi="Cambria Math" w:cs="Times New Roman"/>
                <w:i/>
                <w:iCs/>
                <w:szCs w:val="21"/>
              </w:rPr>
            </m:ctrlPr>
          </m:naryPr>
          <m:sub>
            <m:r>
              <m:rPr>
                <m:nor/>
              </m:rPr>
              <w:rPr>
                <w:rFonts w:ascii="Times New Roman" w:hAnsi="Times New Roman" w:cs="Times New Roman"/>
                <w:i/>
                <w:iCs/>
                <w:szCs w:val="21"/>
              </w:rPr>
              <m:t>i</m:t>
            </m:r>
          </m:sub>
          <m:sup/>
          <m:e>
            <m:r>
              <m:rPr>
                <m:nor/>
              </m:rPr>
              <w:rPr>
                <w:rFonts w:ascii="Times New Roman" w:hAnsi="Times New Roman" w:cs="Times New Roman"/>
                <w:i/>
                <w:iCs/>
                <w:szCs w:val="21"/>
              </w:rPr>
              <m:t>P(i)</m:t>
            </m:r>
          </m:e>
        </m:nary>
        <m:r>
          <m:rPr>
            <m:nor/>
          </m:rPr>
          <w:rPr>
            <w:rFonts w:ascii="Times New Roman" w:hAnsi="Times New Roman" w:cs="Times New Roman"/>
            <w:i/>
            <w:iCs/>
            <w:szCs w:val="21"/>
          </w:rPr>
          <m:t>log(</m:t>
        </m:r>
        <m:sSub>
          <m:sSubPr>
            <m:ctrlPr>
              <w:rPr>
                <w:rFonts w:ascii="Cambria Math" w:hAnsi="Cambria Math" w:cs="Times New Roman"/>
                <w:i/>
                <w:iCs/>
                <w:szCs w:val="21"/>
              </w:rPr>
            </m:ctrlPr>
          </m:sSubPr>
          <m:e>
            <m:r>
              <m:rPr>
                <m:nor/>
              </m:rPr>
              <w:rPr>
                <w:rFonts w:ascii="Times New Roman" w:hAnsi="Times New Roman" w:cs="Times New Roman"/>
                <w:i/>
                <w:iCs/>
                <w:szCs w:val="21"/>
              </w:rPr>
              <m:t>Q</m:t>
            </m:r>
          </m:e>
          <m:sub>
            <m:r>
              <m:rPr>
                <m:nor/>
              </m:rPr>
              <w:rPr>
                <w:rFonts w:ascii="Times New Roman" w:hAnsi="Times New Roman" w:cs="Times New Roman"/>
                <w:i/>
                <w:iCs/>
                <w:szCs w:val="21"/>
              </w:rPr>
              <m:t>3</m:t>
            </m:r>
          </m:sub>
        </m:sSub>
        <m:r>
          <m:rPr>
            <m:nor/>
          </m:rPr>
          <w:rPr>
            <w:rFonts w:ascii="Times New Roman" w:hAnsi="Times New Roman" w:cs="Times New Roman"/>
            <w:i/>
            <w:iCs/>
            <w:szCs w:val="21"/>
          </w:rPr>
          <m:t>(i))</m:t>
        </m:r>
      </m:oMath>
      <w:r>
        <w:rPr>
          <w:rFonts w:hAnsi="Cambria Math" w:cs="Times New Roman" w:hint="eastAsia"/>
          <w:szCs w:val="21"/>
        </w:rPr>
        <w:t xml:space="preserve">                         </w:t>
      </w:r>
      <w:r>
        <w:rPr>
          <w:rFonts w:ascii="Times New Roman" w:hAnsi="Times New Roman" w:cs="Times New Roman" w:hint="eastAsia"/>
          <w:szCs w:val="21"/>
        </w:rPr>
        <w:t>(8)</w:t>
      </w:r>
    </w:p>
    <w:p w14:paraId="78F56608" w14:textId="77777777" w:rsidR="00D47C32" w:rsidRDefault="00000000">
      <w:pPr>
        <w:rPr>
          <w:rFonts w:ascii="Times New Roman" w:hAnsi="Times New Roman" w:cs="Times New Roman"/>
          <w:szCs w:val="21"/>
        </w:rPr>
      </w:pPr>
      <w:r>
        <w:rPr>
          <w:rFonts w:ascii="Times New Roman" w:hAnsi="Times New Roman" w:cs="Times New Roman"/>
          <w:szCs w:val="21"/>
        </w:rPr>
        <w:t>In the above equations,</w:t>
      </w:r>
      <w:r>
        <w:rPr>
          <w:rFonts w:ascii="Times New Roman" w:hAnsi="Times New Roman" w:cs="Times New Roman" w:hint="eastAsia"/>
          <w:szCs w:val="21"/>
        </w:rPr>
        <w:t xml:space="preserve"> </w:t>
      </w:r>
      <w:r>
        <w:rPr>
          <w:rFonts w:ascii="Times New Roman" w:hAnsi="Times New Roman" w:cs="Times New Roman" w:hint="eastAsia"/>
          <w:i/>
          <w:iCs/>
          <w:szCs w:val="21"/>
        </w:rPr>
        <w:t>Q</w:t>
      </w:r>
      <w:r>
        <w:rPr>
          <w:rFonts w:ascii="Times New Roman" w:hAnsi="Times New Roman" w:cs="Times New Roman" w:hint="eastAsia"/>
          <w:i/>
          <w:iCs/>
          <w:szCs w:val="21"/>
          <w:vertAlign w:val="subscript"/>
        </w:rPr>
        <w:t xml:space="preserve">1 </w:t>
      </w:r>
      <w:r>
        <w:rPr>
          <w:rFonts w:ascii="Times New Roman" w:hAnsi="Times New Roman" w:cs="Times New Roman"/>
          <w:szCs w:val="21"/>
        </w:rPr>
        <w:t>represents the predicted probability distribution output by the</w:t>
      </w:r>
      <w:r>
        <w:rPr>
          <w:rFonts w:ascii="Times New Roman" w:hAnsi="Times New Roman" w:cs="Times New Roman" w:hint="eastAsia"/>
          <w:szCs w:val="21"/>
        </w:rPr>
        <w:t xml:space="preserve"> </w:t>
      </w:r>
      <w:r>
        <w:rPr>
          <w:rFonts w:ascii="Times New Roman" w:hAnsi="Times New Roman" w:cs="Times New Roman"/>
          <w:szCs w:val="21"/>
        </w:rPr>
        <w:t xml:space="preserve">shared model based on the local model representation, </w:t>
      </w:r>
      <w:r>
        <w:rPr>
          <w:rFonts w:ascii="Times New Roman" w:hAnsi="Times New Roman" w:cs="Times New Roman" w:hint="eastAsia"/>
          <w:i/>
          <w:iCs/>
          <w:szCs w:val="21"/>
        </w:rPr>
        <w:t>Q</w:t>
      </w:r>
      <w:r>
        <w:rPr>
          <w:rFonts w:ascii="Times New Roman" w:hAnsi="Times New Roman" w:cs="Times New Roman" w:hint="eastAsia"/>
          <w:i/>
          <w:iCs/>
          <w:szCs w:val="21"/>
          <w:vertAlign w:val="subscript"/>
        </w:rPr>
        <w:t>2</w:t>
      </w:r>
      <w:r>
        <w:rPr>
          <w:rFonts w:ascii="Times New Roman" w:hAnsi="Times New Roman" w:cs="Times New Roman"/>
          <w:szCs w:val="21"/>
        </w:rPr>
        <w:t xml:space="preserve"> represents the predicted probability</w:t>
      </w:r>
      <w:r>
        <w:rPr>
          <w:rFonts w:ascii="Times New Roman" w:hAnsi="Times New Roman" w:cs="Times New Roman" w:hint="eastAsia"/>
          <w:szCs w:val="21"/>
        </w:rPr>
        <w:t xml:space="preserve"> </w:t>
      </w:r>
      <w:r>
        <w:rPr>
          <w:rFonts w:ascii="Times New Roman" w:hAnsi="Times New Roman" w:cs="Times New Roman"/>
          <w:szCs w:val="21"/>
        </w:rPr>
        <w:t xml:space="preserve">distribution output by the shared model based on its own representation, and </w:t>
      </w:r>
      <w:r>
        <w:rPr>
          <w:rFonts w:ascii="Times New Roman" w:hAnsi="Times New Roman" w:cs="Times New Roman"/>
          <w:i/>
          <w:iCs/>
          <w:szCs w:val="21"/>
        </w:rPr>
        <w:t>P</w:t>
      </w:r>
      <w:r>
        <w:rPr>
          <w:rFonts w:ascii="Times New Roman" w:hAnsi="Times New Roman" w:cs="Times New Roman"/>
          <w:szCs w:val="21"/>
        </w:rPr>
        <w:t xml:space="preserve"> represents the</w:t>
      </w:r>
      <w:r>
        <w:rPr>
          <w:rFonts w:ascii="Times New Roman" w:hAnsi="Times New Roman" w:cs="Times New Roman" w:hint="eastAsia"/>
          <w:szCs w:val="21"/>
        </w:rPr>
        <w:t xml:space="preserve"> </w:t>
      </w:r>
      <w:r>
        <w:rPr>
          <w:rFonts w:ascii="Times New Roman" w:hAnsi="Times New Roman" w:cs="Times New Roman"/>
          <w:szCs w:val="21"/>
        </w:rPr>
        <w:t>true label distribution. i denotes the index of the category.</w:t>
      </w:r>
      <w:r>
        <w:rPr>
          <w:rFonts w:ascii="Times New Roman" w:hAnsi="Times New Roman" w:cs="Times New Roman" w:hint="eastAsia"/>
          <w:szCs w:val="21"/>
        </w:rPr>
        <w:t xml:space="preserve"> </w:t>
      </w:r>
      <w:r>
        <w:rPr>
          <w:rFonts w:ascii="Times New Roman" w:hAnsi="Times New Roman" w:cs="Times New Roman" w:hint="eastAsia"/>
          <w:i/>
          <w:iCs/>
          <w:szCs w:val="21"/>
        </w:rPr>
        <w:t>Q</w:t>
      </w:r>
      <w:r>
        <w:rPr>
          <w:rFonts w:ascii="Times New Roman" w:hAnsi="Times New Roman" w:cs="Times New Roman" w:hint="eastAsia"/>
          <w:i/>
          <w:iCs/>
          <w:szCs w:val="21"/>
          <w:vertAlign w:val="subscript"/>
        </w:rPr>
        <w:t xml:space="preserve">3 </w:t>
      </w:r>
      <w:r>
        <w:rPr>
          <w:rFonts w:ascii="Times New Roman" w:hAnsi="Times New Roman" w:cs="Times New Roman"/>
          <w:szCs w:val="21"/>
        </w:rPr>
        <w:t>represents the probability</w:t>
      </w:r>
      <w:r>
        <w:rPr>
          <w:rFonts w:ascii="Times New Roman" w:hAnsi="Times New Roman" w:cs="Times New Roman" w:hint="eastAsia"/>
          <w:szCs w:val="21"/>
        </w:rPr>
        <w:t xml:space="preserve"> </w:t>
      </w:r>
      <w:r>
        <w:rPr>
          <w:rFonts w:ascii="Times New Roman" w:hAnsi="Times New Roman" w:cs="Times New Roman"/>
          <w:szCs w:val="21"/>
        </w:rPr>
        <w:t>distribution of predictions based on the outputs of the local model's representations.</w:t>
      </w:r>
    </w:p>
    <w:p w14:paraId="79582934" w14:textId="77777777" w:rsidR="00D47C32" w:rsidRDefault="00000000">
      <w:pPr>
        <w:rPr>
          <w:rFonts w:ascii="Times New Roman" w:eastAsia="Segoe UI" w:hAnsi="Times New Roman" w:cs="Times New Roman"/>
          <w:color w:val="2A2B2E"/>
          <w:szCs w:val="21"/>
          <w:shd w:val="clear" w:color="auto" w:fill="FFFFFF"/>
        </w:rPr>
      </w:pPr>
      <w:r>
        <w:rPr>
          <w:rFonts w:ascii="Times New Roman" w:eastAsia="Segoe UI" w:hAnsi="Times New Roman" w:cs="Times New Roman"/>
          <w:color w:val="2A2B2E"/>
          <w:szCs w:val="21"/>
          <w:shd w:val="clear" w:color="auto" w:fill="FFFFFF"/>
        </w:rPr>
        <w:t>The second stage knowledge distillation loss function was constructed based on the KL divergence. After freezing the robustness key layers obtained in the first stage, the remaining model layers of the local model are constrained to obtain multi-center knowledge from the shared model.</w:t>
      </w:r>
      <w:r>
        <w:rPr>
          <w:rFonts w:ascii="Times New Roman" w:eastAsia="Segoe UI" w:hAnsi="Times New Roman" w:cs="Times New Roman" w:hint="eastAsia"/>
          <w:color w:val="2A2B2E"/>
          <w:szCs w:val="21"/>
          <w:shd w:val="clear" w:color="auto" w:fill="FFFFFF"/>
        </w:rPr>
        <w:t xml:space="preserve"> </w:t>
      </w:r>
      <w:r>
        <w:rPr>
          <w:rFonts w:ascii="Times New Roman" w:eastAsia="Segoe UI" w:hAnsi="Times New Roman" w:cs="Times New Roman"/>
          <w:color w:val="2A2B2E"/>
          <w:szCs w:val="21"/>
          <w:shd w:val="clear" w:color="auto" w:fill="FFFFFF"/>
        </w:rPr>
        <w:t>The total loss function for Stage II is given by Equation (9).</w:t>
      </w:r>
    </w:p>
    <w:p w14:paraId="4631AA19" w14:textId="77777777" w:rsidR="00D47C32" w:rsidRDefault="00000000">
      <w:pPr>
        <w:jc w:val="right"/>
        <w:rPr>
          <w:rFonts w:ascii="Times New Roman" w:eastAsia="Segoe UI" w:hAnsi="Times New Roman" w:cs="Times New Roman"/>
          <w:color w:val="2A2B2E"/>
          <w:szCs w:val="21"/>
          <w:shd w:val="clear" w:color="auto" w:fill="FFFFFF"/>
        </w:rPr>
      </w:pPr>
      <m:oMath>
        <m:sSub>
          <m:sSubPr>
            <m:ctrlPr>
              <w:rPr>
                <w:rFonts w:ascii="Cambria Math" w:hAnsi="Cambria Math" w:cs="Times New Roman"/>
                <w:i/>
                <w:szCs w:val="21"/>
              </w:rPr>
            </m:ctrlPr>
          </m:sSubPr>
          <m:e>
            <m:r>
              <m:rPr>
                <m:nor/>
              </m:rPr>
              <w:rPr>
                <w:rFonts w:ascii="Times New Roman" w:hAnsi="Times New Roman" w:cs="Times New Roman"/>
                <w:i/>
                <w:szCs w:val="21"/>
              </w:rPr>
              <m:t>L</m:t>
            </m:r>
          </m:e>
          <m:sub>
            <m:r>
              <m:rPr>
                <m:nor/>
              </m:rPr>
              <w:rPr>
                <w:rFonts w:ascii="Times New Roman" w:eastAsia="Segoe UI" w:hAnsi="Times New Roman" w:cs="Times New Roman"/>
                <w:i/>
                <w:color w:val="2A2B2E"/>
                <w:szCs w:val="21"/>
                <w:shd w:val="clear" w:color="auto" w:fill="FFFFFF"/>
              </w:rPr>
              <m:t>StageII</m:t>
            </m:r>
          </m:sub>
        </m:sSub>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k</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)=(1-</m:t>
        </m:r>
        <m:r>
          <m:rPr>
            <m:nor/>
          </m:rPr>
          <w:rPr>
            <w:rFonts w:ascii="Times New Roman" w:hAnsi="Times New Roman" w:cs="Times New Roman"/>
            <w:i/>
            <w:szCs w:val="21"/>
          </w:rPr>
          <m:t>β</m:t>
        </m:r>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KL</m:t>
            </m:r>
          </m:sub>
        </m:sSub>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k</m:t>
            </m:r>
          </m:sub>
        </m:sSub>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z</m:t>
            </m:r>
          </m:e>
          <m:sub>
            <m:r>
              <m:rPr>
                <m:nor/>
              </m:rPr>
              <w:rPr>
                <w:rFonts w:ascii="Times New Roman" w:hAnsi="Times New Roman" w:cs="Times New Roman"/>
                <w:szCs w:val="21"/>
              </w:rPr>
              <m:t>1</m:t>
            </m:r>
          </m:sub>
        </m:sSub>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z</m:t>
            </m:r>
          </m:e>
          <m:sub>
            <m:r>
              <m:rPr>
                <m:nor/>
              </m:rPr>
              <w:rPr>
                <w:rFonts w:ascii="Times New Roman" w:hAnsi="Times New Roman" w:cs="Times New Roman"/>
                <w:szCs w:val="21"/>
              </w:rPr>
              <m:t>2</m:t>
            </m:r>
          </m:sub>
        </m:sSub>
        <m:r>
          <m:rPr>
            <m:nor/>
          </m:rPr>
          <w:rPr>
            <w:rFonts w:ascii="Times New Roman" w:hAnsi="Times New Roman" w:cs="Times New Roman"/>
            <w:szCs w:val="21"/>
          </w:rPr>
          <m:t>)+</m:t>
        </m:r>
        <m:r>
          <m:rPr>
            <m:nor/>
          </m:rPr>
          <w:rPr>
            <w:rFonts w:ascii="Times New Roman" w:hAnsi="Times New Roman" w:cs="Times New Roman"/>
            <w:i/>
            <w:szCs w:val="21"/>
          </w:rPr>
          <m:t>β</m:t>
        </m:r>
        <m:sSub>
          <m:sSubPr>
            <m:ctrlPr>
              <w:rPr>
                <w:rFonts w:ascii="Cambria Math" w:hAnsi="Cambria Math" w:cs="Times New Roman"/>
                <w:i/>
                <w:szCs w:val="21"/>
              </w:rPr>
            </m:ctrlPr>
          </m:sSubPr>
          <m:e>
            <m:r>
              <m:rPr>
                <m:nor/>
              </m:rPr>
              <w:rPr>
                <w:rFonts w:ascii="Times New Roman" w:hAnsi="Times New Roman" w:cs="Times New Roman"/>
                <w:i/>
                <w:szCs w:val="21"/>
              </w:rPr>
              <m:t>L</m:t>
            </m:r>
          </m:e>
          <m:sub>
            <m:r>
              <m:rPr>
                <m:nor/>
              </m:rPr>
              <w:rPr>
                <w:rFonts w:ascii="Times New Roman" w:hAnsi="Times New Roman" w:cs="Times New Roman"/>
                <w:i/>
                <w:szCs w:val="21"/>
              </w:rPr>
              <m:t>org</m:t>
            </m:r>
          </m:sub>
        </m:sSub>
        <m:r>
          <m:rPr>
            <m:nor/>
          </m:rPr>
          <w:rPr>
            <w:rFonts w:ascii="Times New Roman" w:hAnsi="Times New Roman" w:cs="Times New Roman"/>
            <w:szCs w:val="21"/>
          </w:rPr>
          <m:t>(</m:t>
        </m:r>
        <m:sSub>
          <m:sSubPr>
            <m:ctrlPr>
              <w:rPr>
                <w:rFonts w:ascii="Cambria Math" w:hAnsi="Cambria Math" w:cs="Times New Roman"/>
                <w:i/>
                <w:szCs w:val="21"/>
              </w:rPr>
            </m:ctrlPr>
          </m:sSubPr>
          <m:e>
            <m:r>
              <m:rPr>
                <m:nor/>
              </m:rPr>
              <w:rPr>
                <w:rFonts w:ascii="Times New Roman" w:hAnsi="Times New Roman" w:cs="Times New Roman"/>
                <w:i/>
                <w:szCs w:val="21"/>
              </w:rPr>
              <m:t>θ</m:t>
            </m:r>
          </m:e>
          <m:sub>
            <m:r>
              <m:rPr>
                <m:nor/>
              </m:rPr>
              <w:rPr>
                <w:rFonts w:ascii="Times New Roman" w:hAnsi="Times New Roman" w:cs="Times New Roman"/>
                <w:i/>
                <w:szCs w:val="21"/>
              </w:rPr>
              <m:t>k</m:t>
            </m:r>
          </m:sub>
        </m:sSub>
        <m:r>
          <m:rPr>
            <m:nor/>
          </m:rPr>
          <w:rPr>
            <w:rFonts w:ascii="Times New Roman" w:hAnsi="Times New Roman" w:cs="Times New Roman"/>
            <w:szCs w:val="21"/>
          </w:rPr>
          <m:t>|</m:t>
        </m:r>
        <m:r>
          <m:rPr>
            <m:nor/>
          </m:rPr>
          <w:rPr>
            <w:rFonts w:ascii="Times New Roman" w:hAnsi="Times New Roman" w:cs="Times New Roman"/>
            <w:i/>
            <w:szCs w:val="21"/>
          </w:rPr>
          <m:t>x</m:t>
        </m:r>
        <m:r>
          <m:rPr>
            <m:nor/>
          </m:rPr>
          <w:rPr>
            <w:rFonts w:ascii="Times New Roman" w:hAnsi="Times New Roman" w:cs="Times New Roman"/>
            <w:szCs w:val="21"/>
          </w:rPr>
          <m:t>,</m:t>
        </m:r>
        <m:r>
          <m:rPr>
            <m:nor/>
          </m:rPr>
          <w:rPr>
            <w:rFonts w:ascii="Times New Roman" w:hAnsi="Times New Roman" w:cs="Times New Roman"/>
            <w:i/>
            <w:szCs w:val="21"/>
          </w:rPr>
          <m:t>y</m:t>
        </m:r>
        <m:r>
          <m:rPr>
            <m:nor/>
          </m:rPr>
          <w:rPr>
            <w:rFonts w:ascii="Times New Roman" w:hAnsi="Times New Roman" w:cs="Times New Roman"/>
            <w:szCs w:val="21"/>
          </w:rPr>
          <m:t>)</m:t>
        </m:r>
      </m:oMath>
      <w:r>
        <w:rPr>
          <w:rFonts w:hAnsi="Cambria Math" w:cs="Times New Roman" w:hint="eastAsia"/>
          <w:szCs w:val="21"/>
        </w:rPr>
        <w:t xml:space="preserve">           </w:t>
      </w:r>
      <w:r>
        <w:rPr>
          <w:rFonts w:ascii="Times New Roman" w:eastAsia="Segoe UI" w:hAnsi="Times New Roman" w:cs="Times New Roman"/>
          <w:color w:val="2A2B2E"/>
          <w:szCs w:val="21"/>
          <w:shd w:val="clear" w:color="auto" w:fill="FFFFFF"/>
        </w:rPr>
        <w:t>(9)</w:t>
      </w:r>
    </w:p>
    <w:p w14:paraId="7A5764CF" w14:textId="77777777" w:rsidR="00D47C32" w:rsidRDefault="00000000">
      <w:pPr>
        <w:rPr>
          <w:rFonts w:ascii="Times New Roman" w:hAnsi="Times New Roman" w:cs="Times New Roman"/>
          <w:szCs w:val="21"/>
        </w:rPr>
      </w:pPr>
      <w:r>
        <w:rPr>
          <w:rFonts w:ascii="Times New Roman" w:eastAsia="Segoe UI" w:hAnsi="Times New Roman" w:cs="Times New Roman"/>
          <w:color w:val="2A2B2E"/>
          <w:szCs w:val="21"/>
          <w:shd w:val="clear" w:color="auto" w:fill="FFFFFF"/>
        </w:rPr>
        <w:t>Where,</w:t>
      </w:r>
      <w:r>
        <w:rPr>
          <w:rFonts w:ascii="Times New Roman" w:eastAsia="Segoe UI" w:hAnsi="Times New Roman" w:cs="Times New Roman" w:hint="eastAsia"/>
          <w:color w:val="2A2B2E"/>
          <w:szCs w:val="21"/>
          <w:shd w:val="clear" w:color="auto" w:fill="FFFFFF"/>
        </w:rPr>
        <w:t xml:space="preserve"> </w:t>
      </w:r>
      <w:r>
        <w:rPr>
          <w:rFonts w:ascii="Times New Roman" w:eastAsia="Segoe UI" w:hAnsi="Times New Roman" w:cs="Times New Roman" w:hint="eastAsia"/>
          <w:i/>
          <w:iCs/>
          <w:color w:val="2A2B2E"/>
          <w:szCs w:val="21"/>
          <w:shd w:val="clear" w:color="auto" w:fill="FFFFFF"/>
        </w:rPr>
        <w:t>Z</w:t>
      </w:r>
      <w:r>
        <w:rPr>
          <w:rFonts w:ascii="Times New Roman" w:eastAsia="Segoe UI" w:hAnsi="Times New Roman" w:cs="Times New Roman" w:hint="eastAsia"/>
          <w:i/>
          <w:iCs/>
          <w:color w:val="2A2B2E"/>
          <w:szCs w:val="21"/>
          <w:shd w:val="clear" w:color="auto" w:fill="FFFFFF"/>
          <w:vertAlign w:val="subscript"/>
        </w:rPr>
        <w:t>1</w:t>
      </w:r>
      <w:r>
        <w:rPr>
          <w:rFonts w:ascii="Times New Roman" w:eastAsia="Segoe UI" w:hAnsi="Times New Roman" w:cs="Times New Roman" w:hint="eastAsia"/>
          <w:color w:val="2A2B2E"/>
          <w:szCs w:val="21"/>
          <w:shd w:val="clear" w:color="auto" w:fill="FFFFFF"/>
        </w:rPr>
        <w:t xml:space="preserve"> and </w:t>
      </w:r>
      <w:r>
        <w:rPr>
          <w:rFonts w:ascii="Times New Roman" w:eastAsia="Segoe UI" w:hAnsi="Times New Roman" w:cs="Times New Roman" w:hint="eastAsia"/>
          <w:i/>
          <w:iCs/>
          <w:color w:val="2A2B2E"/>
          <w:szCs w:val="21"/>
          <w:shd w:val="clear" w:color="auto" w:fill="FFFFFF"/>
        </w:rPr>
        <w:t>Z</w:t>
      </w:r>
      <w:r>
        <w:rPr>
          <w:rFonts w:ascii="Times New Roman" w:eastAsia="Segoe UI" w:hAnsi="Times New Roman" w:cs="Times New Roman" w:hint="eastAsia"/>
          <w:i/>
          <w:iCs/>
          <w:color w:val="2A2B2E"/>
          <w:szCs w:val="21"/>
          <w:shd w:val="clear" w:color="auto" w:fill="FFFFFF"/>
          <w:vertAlign w:val="subscript"/>
        </w:rPr>
        <w:t xml:space="preserve">2 </w:t>
      </w:r>
      <w:r>
        <w:rPr>
          <w:rFonts w:ascii="Times New Roman" w:eastAsia="Segoe UI" w:hAnsi="Times New Roman" w:cs="Times New Roman"/>
          <w:color w:val="2A2B2E"/>
          <w:szCs w:val="21"/>
          <w:shd w:val="clear" w:color="auto" w:fill="FFFFFF"/>
        </w:rPr>
        <w:t>are probability distributions calculated by the shared model</w:t>
      </w:r>
      <w:r>
        <w:rPr>
          <w:rFonts w:ascii="Times New Roman" w:eastAsia="Segoe UI" w:hAnsi="Times New Roman" w:cs="Times New Roman" w:hint="eastAsia"/>
          <w:color w:val="2A2B2E"/>
          <w:szCs w:val="21"/>
          <w:shd w:val="clear" w:color="auto" w:fill="FFFFFF"/>
        </w:rPr>
        <w:t xml:space="preserve"> </w:t>
      </w:r>
      <w:r>
        <w:rPr>
          <w:rFonts w:ascii="Times New Roman" w:eastAsia="Segoe UI" w:hAnsi="Times New Roman" w:cs="Times New Roman"/>
          <w:color w:val="2A2B2E"/>
          <w:szCs w:val="21"/>
          <w:shd w:val="clear" w:color="auto" w:fill="FFFFFF"/>
        </w:rPr>
        <w:t>classification head based on the representations generated by the local model and the shared model</w:t>
      </w:r>
      <w:r>
        <w:rPr>
          <w:rFonts w:ascii="Times New Roman" w:eastAsia="Segoe UI" w:hAnsi="Times New Roman" w:cs="Times New Roman" w:hint="eastAsia"/>
          <w:color w:val="2A2B2E"/>
          <w:szCs w:val="21"/>
          <w:shd w:val="clear" w:color="auto" w:fill="FFFFFF"/>
        </w:rPr>
        <w:t xml:space="preserve"> </w:t>
      </w:r>
      <w:r>
        <w:rPr>
          <w:rFonts w:ascii="Times New Roman" w:eastAsia="Segoe UI" w:hAnsi="Times New Roman" w:cs="Times New Roman"/>
          <w:color w:val="2A2B2E"/>
          <w:szCs w:val="21"/>
          <w:shd w:val="clear" w:color="auto" w:fill="FFFFFF"/>
        </w:rPr>
        <w:t>for the same sample, respectively.</w:t>
      </w:r>
      <w:r>
        <w:rPr>
          <w:rFonts w:ascii="Times New Roman" w:eastAsia="Segoe UI" w:hAnsi="Times New Roman" w:cs="Times New Roman" w:hint="eastAsia"/>
          <w:color w:val="2A2B2E"/>
          <w:szCs w:val="21"/>
          <w:shd w:val="clear" w:color="auto" w:fill="FFFFFF"/>
        </w:rPr>
        <w:t xml:space="preserve"> </w:t>
      </w:r>
      <m:oMath>
        <m:r>
          <m:rPr>
            <m:nor/>
          </m:rPr>
          <w:rPr>
            <w:rFonts w:ascii="Times New Roman" w:hAnsi="Times New Roman" w:cs="Times New Roman"/>
            <w:i/>
            <w:szCs w:val="21"/>
          </w:rPr>
          <m:t>β</m:t>
        </m:r>
      </m:oMath>
      <w:r>
        <w:rPr>
          <w:rFonts w:ascii="Times New Roman" w:eastAsia="Segoe UI" w:hAnsi="Times New Roman" w:cs="Times New Roman" w:hint="eastAsia"/>
          <w:i/>
          <w:iCs/>
          <w:color w:val="2A2B2E"/>
          <w:szCs w:val="21"/>
          <w:shd w:val="clear" w:color="auto" w:fill="FFFFFF"/>
        </w:rPr>
        <w:t xml:space="preserve"> </w:t>
      </w:r>
      <w:r>
        <w:rPr>
          <w:rFonts w:ascii="Times New Roman" w:eastAsia="Segoe UI" w:hAnsi="Times New Roman" w:cs="Times New Roman" w:hint="eastAsia"/>
          <w:color w:val="2A2B2E"/>
          <w:szCs w:val="21"/>
          <w:shd w:val="clear" w:color="auto" w:fill="FFFFFF"/>
        </w:rPr>
        <w:t>is a hyper-parameter between 0 and 1, used to balance the relative importance of the two loss terms, with a default value of 0.5.</w:t>
      </w:r>
    </w:p>
    <w:p w14:paraId="05C35057" w14:textId="77777777" w:rsidR="00D47C32" w:rsidRDefault="00000000">
      <w:pPr>
        <w:rPr>
          <w:rFonts w:ascii="Times New Roman" w:hAnsi="Times New Roman" w:cs="Times New Roman"/>
          <w:b/>
          <w:bCs/>
          <w:sz w:val="24"/>
        </w:rPr>
      </w:pPr>
      <w:r>
        <w:rPr>
          <w:rFonts w:ascii="Times New Roman" w:hAnsi="Times New Roman" w:cs="Times New Roman" w:hint="eastAsia"/>
          <w:b/>
          <w:bCs/>
          <w:sz w:val="24"/>
        </w:rPr>
        <w:br w:type="page"/>
      </w:r>
    </w:p>
    <w:p w14:paraId="30EDC5E4" w14:textId="7C6C1853" w:rsidR="00D47C32" w:rsidRDefault="00000000">
      <w:pPr>
        <w:rPr>
          <w:rFonts w:ascii="Times New Roman" w:hAnsi="Times New Roman" w:cs="Times New Roman"/>
          <w:b/>
          <w:bCs/>
          <w:sz w:val="24"/>
        </w:rPr>
      </w:pPr>
      <w:r>
        <w:rPr>
          <w:rFonts w:ascii="Times New Roman" w:hAnsi="Times New Roman" w:cs="Times New Roman" w:hint="eastAsia"/>
          <w:b/>
          <w:bCs/>
          <w:sz w:val="24"/>
        </w:rPr>
        <w:lastRenderedPageBreak/>
        <w:t>Supplementary Material S</w:t>
      </w:r>
      <w:r w:rsidR="00C20EDB">
        <w:rPr>
          <w:rFonts w:ascii="Times New Roman" w:hAnsi="Times New Roman" w:cs="Times New Roman" w:hint="eastAsia"/>
          <w:b/>
          <w:bCs/>
          <w:sz w:val="24"/>
        </w:rPr>
        <w:t>2</w:t>
      </w:r>
      <w:r>
        <w:rPr>
          <w:rFonts w:ascii="Times New Roman" w:hAnsi="Times New Roman" w:cs="Times New Roman" w:hint="eastAsia"/>
          <w:b/>
          <w:bCs/>
          <w:sz w:val="24"/>
        </w:rPr>
        <w:t>: The parameter Settings for the deep learning training process</w:t>
      </w:r>
    </w:p>
    <w:p w14:paraId="2CCD7CB8" w14:textId="77777777" w:rsidR="00D47C32" w:rsidRDefault="00000000">
      <w:pPr>
        <w:rPr>
          <w:rFonts w:ascii="Times New Roman" w:hAnsi="Times New Roman" w:cs="Times New Roman"/>
          <w:szCs w:val="21"/>
        </w:rPr>
      </w:pPr>
      <w:r>
        <w:rPr>
          <w:rFonts w:ascii="Times New Roman" w:hAnsi="Times New Roman" w:cs="Times New Roman"/>
          <w:szCs w:val="21"/>
        </w:rPr>
        <w:t>In this study, to ensure the validity of the comparison, all local models were initialized with ResNet-18 pre-trained on the ImageNet dataset.</w:t>
      </w:r>
    </w:p>
    <w:p w14:paraId="62365DDB" w14:textId="77777777" w:rsidR="00D47C32" w:rsidRDefault="00000000">
      <w:pPr>
        <w:rPr>
          <w:rFonts w:ascii="Times New Roman" w:hAnsi="Times New Roman" w:cs="Times New Roman"/>
          <w:szCs w:val="21"/>
        </w:rPr>
      </w:pPr>
      <w:r>
        <w:rPr>
          <w:rFonts w:ascii="Times New Roman" w:hAnsi="Times New Roman" w:cs="Times New Roman"/>
          <w:b/>
          <w:bCs/>
          <w:szCs w:val="21"/>
        </w:rPr>
        <w:t>FedAvg model</w:t>
      </w:r>
      <w:r>
        <w:rPr>
          <w:rFonts w:ascii="Times New Roman" w:hAnsi="Times New Roman" w:cs="Times New Roman"/>
          <w:szCs w:val="21"/>
        </w:rPr>
        <w:t>:</w:t>
      </w:r>
      <w:r>
        <w:rPr>
          <w:rFonts w:ascii="Times New Roman" w:hAnsi="Times New Roman" w:cs="Times New Roman" w:hint="eastAsia"/>
          <w:szCs w:val="21"/>
        </w:rPr>
        <w:t xml:space="preserve"> using SGD as the client optimizer with a learning rate of 0.0001, a weight decay of 0.0001, CrossEntropyLoss as the loss function, one training epoch per communication round, and a batch size of 32. On the server side, SGD with a momentum of 1 was employed as the optimizer. The model was trained for 20 communication rounds with a random seed of 4000.</w:t>
      </w:r>
    </w:p>
    <w:p w14:paraId="5ABB918B" w14:textId="77777777" w:rsidR="00D47C32" w:rsidRDefault="00000000">
      <w:pPr>
        <w:rPr>
          <w:rFonts w:ascii="Times New Roman" w:hAnsi="Times New Roman" w:cs="Times New Roman"/>
          <w:szCs w:val="21"/>
        </w:rPr>
      </w:pPr>
      <w:r>
        <w:rPr>
          <w:rFonts w:ascii="Times New Roman" w:hAnsi="Times New Roman" w:cs="Times New Roman"/>
          <w:b/>
          <w:bCs/>
          <w:szCs w:val="21"/>
        </w:rPr>
        <w:t>FedProx</w:t>
      </w:r>
      <w:r>
        <w:rPr>
          <w:rFonts w:ascii="Times New Roman" w:hAnsi="Times New Roman" w:cs="Times New Roman" w:hint="eastAsia"/>
          <w:b/>
          <w:bCs/>
          <w:szCs w:val="21"/>
        </w:rPr>
        <w:t xml:space="preserve"> </w:t>
      </w:r>
      <w:r>
        <w:rPr>
          <w:rFonts w:ascii="Times New Roman" w:hAnsi="Times New Roman" w:cs="Times New Roman"/>
          <w:b/>
          <w:bCs/>
          <w:szCs w:val="21"/>
        </w:rPr>
        <w:t>model</w:t>
      </w:r>
      <w:r>
        <w:rPr>
          <w:rFonts w:ascii="Times New Roman" w:hAnsi="Times New Roman" w:cs="Times New Roman"/>
          <w:szCs w:val="21"/>
        </w:rPr>
        <w:t>:</w:t>
      </w:r>
      <w:r>
        <w:rPr>
          <w:rFonts w:ascii="Times New Roman" w:hAnsi="Times New Roman" w:cs="Times New Roman" w:hint="eastAsia"/>
          <w:szCs w:val="21"/>
        </w:rPr>
        <w:t xml:space="preserve"> using SGD as the client optimizer with a learning rate of 0.0001, a weight decay of 0.0001, CrossEntropyLoss as the loss function, one training epoch per communication round, and a batch size of 32. On the server side, SGD with a momentum of 0.9 was employed as the optimizer. The model was trained for 20 communication rounds with a random seed of 4000.</w:t>
      </w:r>
    </w:p>
    <w:p w14:paraId="68CB6C6B" w14:textId="77777777" w:rsidR="00D47C32" w:rsidRDefault="00000000">
      <w:pPr>
        <w:rPr>
          <w:rFonts w:ascii="Times New Roman" w:hAnsi="Times New Roman" w:cs="Times New Roman"/>
          <w:szCs w:val="21"/>
        </w:rPr>
      </w:pPr>
      <w:r>
        <w:rPr>
          <w:rFonts w:ascii="Times New Roman" w:hAnsi="Times New Roman" w:cs="Times New Roman"/>
          <w:b/>
          <w:bCs/>
          <w:szCs w:val="21"/>
        </w:rPr>
        <w:t>MOON</w:t>
      </w:r>
      <w:r>
        <w:rPr>
          <w:rFonts w:ascii="Times New Roman" w:hAnsi="Times New Roman" w:cs="Times New Roman" w:hint="eastAsia"/>
          <w:b/>
          <w:bCs/>
          <w:szCs w:val="21"/>
        </w:rPr>
        <w:t xml:space="preserve"> </w:t>
      </w:r>
      <w:r>
        <w:rPr>
          <w:rFonts w:ascii="Times New Roman" w:hAnsi="Times New Roman" w:cs="Times New Roman"/>
          <w:b/>
          <w:bCs/>
          <w:szCs w:val="21"/>
        </w:rPr>
        <w:t>model</w:t>
      </w:r>
      <w:r>
        <w:rPr>
          <w:rFonts w:ascii="Times New Roman" w:hAnsi="Times New Roman" w:cs="Times New Roman"/>
          <w:szCs w:val="21"/>
        </w:rPr>
        <w:t>:</w:t>
      </w:r>
      <w:r>
        <w:rPr>
          <w:rFonts w:ascii="Times New Roman" w:hAnsi="Times New Roman" w:cs="Times New Roman" w:hint="eastAsia"/>
          <w:szCs w:val="21"/>
        </w:rPr>
        <w:t xml:space="preserve"> using SGD as the client optimizer with a learning rate of 0.0001, a weight decay of 0.0001, CrossEntropyLoss as the loss function, one training epoch per communication round, and a batch size of 32. On the server side, SGD with a momentum of 0.9 was employed as the optimizer. The model was trained for 20 communication rounds with a random seed of 4000.</w:t>
      </w:r>
    </w:p>
    <w:p w14:paraId="5F0B266D" w14:textId="77777777" w:rsidR="00D47C32" w:rsidRDefault="00000000">
      <w:pPr>
        <w:rPr>
          <w:rFonts w:ascii="Times New Roman" w:hAnsi="Times New Roman" w:cs="Times New Roman"/>
          <w:szCs w:val="21"/>
        </w:rPr>
      </w:pPr>
      <w:r>
        <w:rPr>
          <w:rFonts w:ascii="Times New Roman" w:hAnsi="Times New Roman" w:cs="Times New Roman"/>
          <w:b/>
          <w:bCs/>
          <w:szCs w:val="21"/>
        </w:rPr>
        <w:t>HarmoFL</w:t>
      </w:r>
      <w:r>
        <w:rPr>
          <w:rFonts w:ascii="Times New Roman" w:hAnsi="Times New Roman" w:cs="Times New Roman" w:hint="eastAsia"/>
          <w:b/>
          <w:bCs/>
          <w:szCs w:val="21"/>
        </w:rPr>
        <w:t xml:space="preserve"> </w:t>
      </w:r>
      <w:r>
        <w:rPr>
          <w:rFonts w:ascii="Times New Roman" w:hAnsi="Times New Roman" w:cs="Times New Roman"/>
          <w:b/>
          <w:bCs/>
          <w:szCs w:val="21"/>
        </w:rPr>
        <w:t>model</w:t>
      </w:r>
      <w:r>
        <w:rPr>
          <w:rFonts w:ascii="Times New Roman" w:hAnsi="Times New Roman" w:cs="Times New Roman"/>
          <w:szCs w:val="21"/>
        </w:rPr>
        <w:t>:</w:t>
      </w:r>
      <w:r>
        <w:rPr>
          <w:rFonts w:ascii="Times New Roman" w:hAnsi="Times New Roman" w:cs="Times New Roman" w:hint="eastAsia"/>
          <w:szCs w:val="21"/>
        </w:rPr>
        <w:t xml:space="preserve"> using SGD as the client optimizer with a learning rate of 0.0001, a weight decay of 0.0001, CrossEntropyLoss as the loss function, one training epoch per communication round, and a batch size of 32. On the server side, SGD with a momentum of 0.9 was employed as the optimizer. The model was trained for 20 communication rounds with a random seed of 4000. </w:t>
      </w:r>
    </w:p>
    <w:p w14:paraId="49CE1078" w14:textId="5E07C560" w:rsidR="00D47C32" w:rsidRDefault="00000000">
      <w:pPr>
        <w:rPr>
          <w:rFonts w:ascii="Times New Roman" w:hAnsi="Times New Roman" w:cs="Times New Roman"/>
          <w:szCs w:val="21"/>
        </w:rPr>
      </w:pPr>
      <w:r>
        <w:rPr>
          <w:rFonts w:ascii="Times New Roman" w:hAnsi="Times New Roman" w:cs="Times New Roman" w:hint="eastAsia"/>
          <w:b/>
          <w:bCs/>
          <w:szCs w:val="21"/>
        </w:rPr>
        <w:t xml:space="preserve">PFLS </w:t>
      </w:r>
      <w:r>
        <w:rPr>
          <w:rFonts w:ascii="Times New Roman" w:hAnsi="Times New Roman" w:cs="Times New Roman"/>
          <w:b/>
          <w:bCs/>
          <w:szCs w:val="21"/>
        </w:rPr>
        <w:t>model</w:t>
      </w:r>
      <w:r>
        <w:rPr>
          <w:rFonts w:ascii="Times New Roman" w:hAnsi="Times New Roman" w:cs="Times New Roman"/>
          <w:szCs w:val="21"/>
        </w:rPr>
        <w:t>:</w:t>
      </w:r>
      <w:r>
        <w:rPr>
          <w:rFonts w:ascii="Times New Roman" w:hAnsi="Times New Roman" w:cs="Times New Roman" w:hint="eastAsia"/>
          <w:szCs w:val="21"/>
        </w:rPr>
        <w:t xml:space="preserve"> T</w:t>
      </w:r>
      <w:r>
        <w:rPr>
          <w:rFonts w:ascii="Times New Roman" w:hAnsi="Times New Roman" w:cs="Times New Roman"/>
          <w:szCs w:val="21"/>
        </w:rPr>
        <w:t>he Visual Foundation Model (VFM) was implemented using DINOv2, while the local models were initialized with ResNet-18 pre-trained on the ImageNet dataset.</w:t>
      </w:r>
      <w:r>
        <w:rPr>
          <w:rFonts w:ascii="Times New Roman" w:hAnsi="Times New Roman" w:cs="Times New Roman" w:hint="eastAsia"/>
          <w:szCs w:val="21"/>
        </w:rPr>
        <w:t xml:space="preserve"> using SGD as the client optimizer with a learning rate of 0.0001, a weight decay of 0.0001, CrossEntropyLoss as the loss function, one training epoch per communication round, and a batch size of 32. On the server side, SGD with a momentum of 0.9 was employed as the optimizer. The model was trained for 5 communication rounds with a random seed of 4000.</w:t>
      </w:r>
    </w:p>
    <w:p w14:paraId="015AA284" w14:textId="77777777" w:rsidR="00D47C32" w:rsidRDefault="00D47C32">
      <w:pPr>
        <w:rPr>
          <w:rFonts w:ascii="Times New Roman" w:hAnsi="Times New Roman" w:cs="Times New Roman"/>
          <w:b/>
          <w:bCs/>
          <w:sz w:val="24"/>
        </w:rPr>
      </w:pPr>
    </w:p>
    <w:p w14:paraId="0D194A0B" w14:textId="77777777" w:rsidR="00D47C32" w:rsidRPr="006A7F12" w:rsidRDefault="00D47C32">
      <w:pPr>
        <w:rPr>
          <w:rFonts w:ascii="Times New Roman" w:hAnsi="Times New Roman" w:cs="Times New Roman"/>
          <w:b/>
          <w:bCs/>
          <w:sz w:val="24"/>
        </w:rPr>
        <w:sectPr w:rsidR="00D47C32" w:rsidRPr="006A7F12">
          <w:pgSz w:w="11906" w:h="16838"/>
          <w:pgMar w:top="1440" w:right="1800" w:bottom="1440" w:left="1800" w:header="851" w:footer="992" w:gutter="0"/>
          <w:cols w:space="425"/>
          <w:docGrid w:type="lines" w:linePitch="312"/>
        </w:sectPr>
      </w:pPr>
    </w:p>
    <w:p w14:paraId="1E3A424B" w14:textId="35C104C1" w:rsidR="00D47C32" w:rsidRDefault="00000000">
      <w:pPr>
        <w:rPr>
          <w:rFonts w:ascii="Times New Roman" w:hAnsi="Times New Roman" w:cs="Times New Roman"/>
          <w:color w:val="000000" w:themeColor="text1"/>
          <w:sz w:val="24"/>
        </w:rPr>
      </w:pPr>
      <w:r>
        <w:rPr>
          <w:rFonts w:ascii="Times New Roman" w:hAnsi="Times New Roman" w:cs="Times New Roman" w:hint="eastAsia"/>
          <w:noProof/>
          <w:color w:val="000000" w:themeColor="text1"/>
          <w:sz w:val="24"/>
        </w:rPr>
        <w:lastRenderedPageBreak/>
        <w:drawing>
          <wp:inline distT="0" distB="0" distL="114300" distR="114300" wp14:anchorId="531A9E95" wp14:editId="3F42AEDE">
            <wp:extent cx="5267325" cy="3683000"/>
            <wp:effectExtent l="0" t="0" r="9525" b="12700"/>
            <wp:docPr id="2" name="图片 2" descr="Z:/XJ/赵家琪/组合模型/作图/ROC/ROC_train_画板 1.pngROC_train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XJ/赵家琪/组合模型/作图/ROC/ROC_train_画板 1.pngROC_train_画板 1"/>
                    <pic:cNvPicPr>
                      <a:picLocks noChangeAspect="1"/>
                    </pic:cNvPicPr>
                  </pic:nvPicPr>
                  <pic:blipFill>
                    <a:blip r:embed="rId6"/>
                    <a:srcRect l="9" r="9"/>
                    <a:stretch>
                      <a:fillRect/>
                    </a:stretch>
                  </pic:blipFill>
                  <pic:spPr>
                    <a:xfrm>
                      <a:off x="0" y="0"/>
                      <a:ext cx="5267325" cy="3683000"/>
                    </a:xfrm>
                    <a:prstGeom prst="rect">
                      <a:avLst/>
                    </a:prstGeom>
                  </pic:spPr>
                </pic:pic>
              </a:graphicData>
            </a:graphic>
          </wp:inline>
        </w:drawing>
      </w:r>
    </w:p>
    <w:p w14:paraId="3C0E025D" w14:textId="587670E7" w:rsidR="00D47C32" w:rsidRDefault="00000000">
      <w:pPr>
        <w:rPr>
          <w:rFonts w:ascii="Times New Roman" w:eastAsia="宋体" w:hAnsi="Times New Roman" w:cs="Times New Roman"/>
          <w:color w:val="000000" w:themeColor="text1"/>
          <w:sz w:val="24"/>
        </w:rPr>
      </w:pPr>
      <w:r w:rsidRPr="00903CD2">
        <w:rPr>
          <w:rFonts w:ascii="Times New Roman" w:hAnsi="Times New Roman" w:cs="Times New Roman"/>
          <w:b/>
          <w:bCs/>
          <w:color w:val="000000" w:themeColor="text1"/>
          <w:sz w:val="24"/>
        </w:rPr>
        <w:t>Figure</w:t>
      </w:r>
      <w:r w:rsidRPr="00903CD2">
        <w:rPr>
          <w:rFonts w:ascii="Times New Roman" w:hAnsi="Times New Roman" w:cs="Times New Roman" w:hint="eastAsia"/>
          <w:b/>
          <w:bCs/>
          <w:color w:val="000000" w:themeColor="text1"/>
          <w:sz w:val="24"/>
        </w:rPr>
        <w:t xml:space="preserve"> S</w:t>
      </w:r>
      <w:r w:rsidR="000D3C71">
        <w:rPr>
          <w:rFonts w:ascii="Times New Roman" w:hAnsi="Times New Roman" w:cs="Times New Roman" w:hint="eastAsia"/>
          <w:b/>
          <w:bCs/>
          <w:color w:val="000000" w:themeColor="text1"/>
          <w:sz w:val="24"/>
        </w:rPr>
        <w:t>1</w:t>
      </w:r>
      <w:r w:rsidR="00903CD2">
        <w:rPr>
          <w:rFonts w:ascii="Times New Roman" w:hAnsi="Times New Roman" w:cs="Times New Roman" w:hint="eastAsia"/>
          <w:b/>
          <w:bCs/>
          <w:color w:val="000000" w:themeColor="text1"/>
          <w:sz w:val="24"/>
        </w:rPr>
        <w:t>.</w:t>
      </w:r>
      <w:r>
        <w:rPr>
          <w:rFonts w:ascii="Times New Roman" w:hAnsi="Times New Roman" w:cs="Times New Roman" w:hint="eastAsia"/>
          <w:color w:val="000000" w:themeColor="text1"/>
          <w:sz w:val="24"/>
        </w:rPr>
        <w:t xml:space="preserve"> ROC curves of seven algorithms across the train sets of center A (a), center B (b), center C (c), center D (d) and center E (e).</w:t>
      </w:r>
      <w:r>
        <w:rPr>
          <w:rFonts w:ascii="Times New Roman" w:hAnsi="Times New Roman" w:cs="Times New Roman" w:hint="eastAsia"/>
          <w:b/>
          <w:bCs/>
          <w:color w:val="000000" w:themeColor="text1"/>
          <w:sz w:val="24"/>
        </w:rPr>
        <w:t xml:space="preserve"> </w:t>
      </w:r>
      <w:r>
        <w:rPr>
          <w:rFonts w:ascii="Times New Roman" w:eastAsia="宋体" w:hAnsi="Times New Roman" w:cs="Times New Roman"/>
          <w:color w:val="000000" w:themeColor="text1"/>
          <w:sz w:val="24"/>
        </w:rPr>
        <w:t>The AUC values indicate the overall discriminative ability of each method.</w:t>
      </w:r>
    </w:p>
    <w:p w14:paraId="007D7415" w14:textId="77777777" w:rsidR="00D47C32" w:rsidRDefault="00000000">
      <w:pPr>
        <w:rPr>
          <w:rFonts w:ascii="Times New Roman" w:eastAsia="宋体" w:hAnsi="Times New Roman" w:cs="Times New Roman"/>
          <w:color w:val="000000" w:themeColor="text1"/>
          <w:sz w:val="24"/>
        </w:rPr>
      </w:pPr>
      <w:r>
        <w:rPr>
          <w:rFonts w:ascii="Times New Roman" w:hAnsi="Times New Roman" w:cs="Times New Roman" w:hint="eastAsia"/>
          <w:color w:val="000000" w:themeColor="text1"/>
          <w:sz w:val="24"/>
        </w:rPr>
        <w:t xml:space="preserve">Notes: </w:t>
      </w:r>
      <w:r>
        <w:rPr>
          <w:rFonts w:ascii="Times New Roman" w:eastAsia="宋体" w:hAnsi="Times New Roman" w:cs="Times New Roman" w:hint="eastAsia"/>
          <w:color w:val="000000" w:themeColor="text1"/>
          <w:sz w:val="24"/>
        </w:rPr>
        <w:t xml:space="preserve">AUC, Area under the curve; </w:t>
      </w:r>
      <w:r>
        <w:rPr>
          <w:rFonts w:ascii="Times New Roman" w:eastAsia="等线" w:hAnsi="Times New Roman" w:cs="Times New Roman" w:hint="eastAsia"/>
          <w:kern w:val="0"/>
          <w:sz w:val="24"/>
        </w:rPr>
        <w:t>CM, c</w:t>
      </w:r>
      <w:r>
        <w:rPr>
          <w:rFonts w:ascii="Times New Roman" w:hAnsi="Times New Roman" w:cs="Times New Roman" w:hint="eastAsia"/>
          <w:sz w:val="24"/>
        </w:rPr>
        <w:t>linical model; Fedavg, federated averaging; Fedprox, federated proximal; Moon, model-contrastive federated learning; HarmoFL, harmonized federated learning; PFLS, personalized federated learning signatures; CDLF, clinical-deep learning fusion</w:t>
      </w:r>
      <w:r>
        <w:rPr>
          <w:rFonts w:ascii="Times New Roman" w:eastAsia="宋体" w:hAnsi="Times New Roman" w:cs="Times New Roman" w:hint="eastAsia"/>
          <w:color w:val="000000" w:themeColor="text1"/>
          <w:sz w:val="24"/>
        </w:rPr>
        <w:t>.</w:t>
      </w:r>
    </w:p>
    <w:p w14:paraId="67DAED98" w14:textId="31463FC0" w:rsidR="00D47C32" w:rsidRDefault="00D47C32">
      <w:pPr>
        <w:rPr>
          <w:rFonts w:ascii="Times New Roman" w:hAnsi="Times New Roman" w:cs="Times New Roman"/>
          <w:color w:val="000000" w:themeColor="text1"/>
          <w:sz w:val="24"/>
        </w:rPr>
      </w:pPr>
    </w:p>
    <w:p w14:paraId="54D9C140" w14:textId="77777777" w:rsidR="00D47C32" w:rsidRDefault="00000000">
      <w:pPr>
        <w:rPr>
          <w:rFonts w:ascii="Times New Roman" w:hAnsi="Times New Roman" w:cs="Times New Roman"/>
          <w:color w:val="000000" w:themeColor="text1"/>
          <w:sz w:val="24"/>
        </w:rPr>
      </w:pPr>
      <w:r>
        <w:rPr>
          <w:rFonts w:ascii="Times New Roman" w:hAnsi="Times New Roman" w:cs="Times New Roman" w:hint="eastAsia"/>
          <w:color w:val="000000" w:themeColor="text1"/>
          <w:sz w:val="24"/>
        </w:rPr>
        <w:br w:type="page"/>
      </w:r>
    </w:p>
    <w:p w14:paraId="40D7A22C" w14:textId="77777777" w:rsidR="00D47C32" w:rsidRDefault="00D47C32">
      <w:pPr>
        <w:rPr>
          <w:rFonts w:ascii="Times New Roman" w:hAnsi="Times New Roman" w:cs="Times New Roman"/>
          <w:color w:val="000000" w:themeColor="text1"/>
          <w:sz w:val="24"/>
        </w:rPr>
        <w:sectPr w:rsidR="00D47C32">
          <w:pgSz w:w="11906" w:h="16838"/>
          <w:pgMar w:top="1440" w:right="1800" w:bottom="1440" w:left="1800" w:header="851" w:footer="992" w:gutter="0"/>
          <w:cols w:space="425"/>
          <w:docGrid w:type="lines" w:linePitch="312"/>
        </w:sectPr>
      </w:pPr>
    </w:p>
    <w:p w14:paraId="2B75375F" w14:textId="2C529EEC" w:rsidR="00D47C32" w:rsidRDefault="00000000">
      <w:pPr>
        <w:ind w:left="995" w:hangingChars="413" w:hanging="995"/>
        <w:jc w:val="left"/>
        <w:rPr>
          <w:rFonts w:ascii="Times New Roman" w:hAnsi="Times New Roman" w:cs="Times New Roman"/>
          <w:color w:val="000000" w:themeColor="text1"/>
          <w:sz w:val="24"/>
        </w:rPr>
      </w:pPr>
      <w:r w:rsidRPr="00903CD2">
        <w:rPr>
          <w:rFonts w:ascii="Times New Roman" w:hAnsi="Times New Roman" w:cs="Times New Roman" w:hint="eastAsia"/>
          <w:b/>
          <w:bCs/>
          <w:sz w:val="24"/>
        </w:rPr>
        <w:lastRenderedPageBreak/>
        <w:t>Table S1</w:t>
      </w:r>
      <w:r w:rsidR="00903CD2">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 xml:space="preserve"> CT Scanners and technique parameters used for chest CT examination in f</w:t>
      </w:r>
      <w:r w:rsidR="00903CD2">
        <w:rPr>
          <w:rFonts w:ascii="Times New Roman" w:hAnsi="Times New Roman" w:cs="Times New Roman" w:hint="eastAsia"/>
          <w:color w:val="000000" w:themeColor="text1"/>
          <w:sz w:val="24"/>
        </w:rPr>
        <w:t>ive</w:t>
      </w:r>
      <w:r>
        <w:rPr>
          <w:rFonts w:ascii="Times New Roman" w:hAnsi="Times New Roman" w:cs="Times New Roman" w:hint="eastAsia"/>
          <w:color w:val="000000" w:themeColor="text1"/>
          <w:sz w:val="24"/>
        </w:rPr>
        <w:t xml:space="preserve"> Medical Centers</w:t>
      </w:r>
    </w:p>
    <w:tbl>
      <w:tblPr>
        <w:tblStyle w:val="a7"/>
        <w:tblW w:w="12731" w:type="dxa"/>
        <w:jc w:val="center"/>
        <w:tblLayout w:type="fixed"/>
        <w:tblLook w:val="04A0" w:firstRow="1" w:lastRow="0" w:firstColumn="1" w:lastColumn="0" w:noHBand="0" w:noVBand="1"/>
      </w:tblPr>
      <w:tblGrid>
        <w:gridCol w:w="779"/>
        <w:gridCol w:w="2163"/>
        <w:gridCol w:w="2417"/>
        <w:gridCol w:w="768"/>
        <w:gridCol w:w="1125"/>
        <w:gridCol w:w="1126"/>
        <w:gridCol w:w="1125"/>
        <w:gridCol w:w="1125"/>
        <w:gridCol w:w="2103"/>
      </w:tblGrid>
      <w:tr w:rsidR="00D47C32" w14:paraId="178D7EA7" w14:textId="77777777" w:rsidTr="002E3CAD">
        <w:trPr>
          <w:jc w:val="center"/>
        </w:trPr>
        <w:tc>
          <w:tcPr>
            <w:tcW w:w="779" w:type="dxa"/>
            <w:tcBorders>
              <w:top w:val="single" w:sz="12" w:space="0" w:color="auto"/>
              <w:left w:val="nil"/>
              <w:bottom w:val="single" w:sz="4" w:space="0" w:color="auto"/>
              <w:right w:val="nil"/>
            </w:tcBorders>
          </w:tcPr>
          <w:p w14:paraId="4AD9F2A1"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Center</w:t>
            </w:r>
          </w:p>
        </w:tc>
        <w:tc>
          <w:tcPr>
            <w:tcW w:w="2163" w:type="dxa"/>
            <w:tcBorders>
              <w:top w:val="single" w:sz="12" w:space="0" w:color="auto"/>
              <w:left w:val="nil"/>
              <w:bottom w:val="single" w:sz="4" w:space="0" w:color="auto"/>
              <w:right w:val="nil"/>
            </w:tcBorders>
          </w:tcPr>
          <w:p w14:paraId="263DF065"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CT Scanner</w:t>
            </w:r>
          </w:p>
        </w:tc>
        <w:tc>
          <w:tcPr>
            <w:tcW w:w="2417" w:type="dxa"/>
            <w:tcBorders>
              <w:top w:val="single" w:sz="12" w:space="0" w:color="auto"/>
              <w:left w:val="nil"/>
              <w:bottom w:val="single" w:sz="4" w:space="0" w:color="auto"/>
              <w:right w:val="nil"/>
            </w:tcBorders>
          </w:tcPr>
          <w:p w14:paraId="313C075E"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Company</w:t>
            </w:r>
          </w:p>
        </w:tc>
        <w:tc>
          <w:tcPr>
            <w:tcW w:w="768" w:type="dxa"/>
            <w:tcBorders>
              <w:top w:val="single" w:sz="12" w:space="0" w:color="auto"/>
              <w:left w:val="nil"/>
              <w:bottom w:val="single" w:sz="4" w:space="0" w:color="auto"/>
              <w:right w:val="nil"/>
            </w:tcBorders>
          </w:tcPr>
          <w:p w14:paraId="66F36F39"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Tube voltage</w:t>
            </w:r>
          </w:p>
          <w:p w14:paraId="23FEC1E3"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(kV)</w:t>
            </w:r>
          </w:p>
        </w:tc>
        <w:tc>
          <w:tcPr>
            <w:tcW w:w="1125" w:type="dxa"/>
            <w:tcBorders>
              <w:top w:val="single" w:sz="12" w:space="0" w:color="auto"/>
              <w:left w:val="nil"/>
              <w:bottom w:val="single" w:sz="4" w:space="0" w:color="auto"/>
              <w:right w:val="nil"/>
            </w:tcBorders>
          </w:tcPr>
          <w:p w14:paraId="7F60F5AE"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Tube Current</w:t>
            </w:r>
          </w:p>
          <w:p w14:paraId="45BE1AB5"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(mA)</w:t>
            </w:r>
          </w:p>
        </w:tc>
        <w:tc>
          <w:tcPr>
            <w:tcW w:w="1126" w:type="dxa"/>
            <w:tcBorders>
              <w:top w:val="single" w:sz="12" w:space="0" w:color="auto"/>
              <w:left w:val="nil"/>
              <w:bottom w:val="single" w:sz="4" w:space="0" w:color="auto"/>
              <w:right w:val="nil"/>
            </w:tcBorders>
          </w:tcPr>
          <w:p w14:paraId="29136D65"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Pitch</w:t>
            </w:r>
          </w:p>
        </w:tc>
        <w:tc>
          <w:tcPr>
            <w:tcW w:w="1125" w:type="dxa"/>
            <w:tcBorders>
              <w:top w:val="single" w:sz="12" w:space="0" w:color="auto"/>
              <w:left w:val="nil"/>
              <w:bottom w:val="single" w:sz="4" w:space="0" w:color="auto"/>
              <w:right w:val="nil"/>
            </w:tcBorders>
          </w:tcPr>
          <w:p w14:paraId="695874C9"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Reconstruction kernel</w:t>
            </w:r>
          </w:p>
        </w:tc>
        <w:tc>
          <w:tcPr>
            <w:tcW w:w="1125" w:type="dxa"/>
            <w:tcBorders>
              <w:top w:val="single" w:sz="12" w:space="0" w:color="auto"/>
              <w:left w:val="nil"/>
              <w:bottom w:val="single" w:sz="4" w:space="0" w:color="auto"/>
              <w:right w:val="nil"/>
            </w:tcBorders>
          </w:tcPr>
          <w:p w14:paraId="01852C99"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 xml:space="preserve">Slice thickness (mm) </w:t>
            </w:r>
          </w:p>
        </w:tc>
        <w:tc>
          <w:tcPr>
            <w:tcW w:w="2103" w:type="dxa"/>
            <w:tcBorders>
              <w:top w:val="single" w:sz="12" w:space="0" w:color="auto"/>
              <w:left w:val="nil"/>
              <w:bottom w:val="single" w:sz="4" w:space="0" w:color="auto"/>
              <w:right w:val="nil"/>
            </w:tcBorders>
          </w:tcPr>
          <w:p w14:paraId="6D0C9A6F"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Image Matrix</w:t>
            </w:r>
          </w:p>
        </w:tc>
      </w:tr>
      <w:tr w:rsidR="00D47C32" w14:paraId="1A5CA31B" w14:textId="77777777" w:rsidTr="002E3CAD">
        <w:trPr>
          <w:jc w:val="center"/>
        </w:trPr>
        <w:tc>
          <w:tcPr>
            <w:tcW w:w="779" w:type="dxa"/>
            <w:vMerge w:val="restart"/>
            <w:tcBorders>
              <w:top w:val="single" w:sz="4" w:space="0" w:color="auto"/>
              <w:left w:val="nil"/>
              <w:bottom w:val="nil"/>
              <w:right w:val="nil"/>
            </w:tcBorders>
          </w:tcPr>
          <w:p w14:paraId="2A408218"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A</w:t>
            </w:r>
          </w:p>
        </w:tc>
        <w:tc>
          <w:tcPr>
            <w:tcW w:w="2163" w:type="dxa"/>
            <w:tcBorders>
              <w:top w:val="single" w:sz="4" w:space="0" w:color="auto"/>
              <w:left w:val="nil"/>
              <w:bottom w:val="nil"/>
              <w:right w:val="nil"/>
            </w:tcBorders>
          </w:tcPr>
          <w:p w14:paraId="07CB99C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Force Definition</w:t>
            </w:r>
          </w:p>
        </w:tc>
        <w:tc>
          <w:tcPr>
            <w:tcW w:w="2417" w:type="dxa"/>
            <w:tcBorders>
              <w:top w:val="single" w:sz="4" w:space="0" w:color="auto"/>
              <w:left w:val="nil"/>
              <w:bottom w:val="nil"/>
              <w:right w:val="nil"/>
            </w:tcBorders>
          </w:tcPr>
          <w:p w14:paraId="28D63C1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Medical Solutions, Forchheim, Germany</w:t>
            </w:r>
          </w:p>
        </w:tc>
        <w:tc>
          <w:tcPr>
            <w:tcW w:w="768" w:type="dxa"/>
            <w:tcBorders>
              <w:top w:val="single" w:sz="4" w:space="0" w:color="auto"/>
              <w:left w:val="nil"/>
              <w:bottom w:val="nil"/>
              <w:right w:val="nil"/>
            </w:tcBorders>
          </w:tcPr>
          <w:p w14:paraId="3DCBC99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120 </w:t>
            </w:r>
          </w:p>
        </w:tc>
        <w:tc>
          <w:tcPr>
            <w:tcW w:w="1125" w:type="dxa"/>
            <w:tcBorders>
              <w:top w:val="single" w:sz="4" w:space="0" w:color="auto"/>
              <w:left w:val="nil"/>
              <w:bottom w:val="nil"/>
              <w:right w:val="nil"/>
            </w:tcBorders>
          </w:tcPr>
          <w:p w14:paraId="4E01AF8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Care Dose</w:t>
            </w:r>
          </w:p>
        </w:tc>
        <w:tc>
          <w:tcPr>
            <w:tcW w:w="1126" w:type="dxa"/>
            <w:tcBorders>
              <w:top w:val="single" w:sz="4" w:space="0" w:color="auto"/>
              <w:left w:val="nil"/>
              <w:bottom w:val="nil"/>
              <w:right w:val="nil"/>
            </w:tcBorders>
          </w:tcPr>
          <w:p w14:paraId="31B68ED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single" w:sz="4" w:space="0" w:color="auto"/>
              <w:left w:val="nil"/>
              <w:bottom w:val="nil"/>
              <w:right w:val="nil"/>
            </w:tcBorders>
          </w:tcPr>
          <w:p w14:paraId="43921FE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B30f</w:t>
            </w:r>
          </w:p>
        </w:tc>
        <w:tc>
          <w:tcPr>
            <w:tcW w:w="1125" w:type="dxa"/>
            <w:tcBorders>
              <w:top w:val="single" w:sz="4" w:space="0" w:color="auto"/>
              <w:left w:val="nil"/>
              <w:bottom w:val="nil"/>
              <w:right w:val="nil"/>
            </w:tcBorders>
          </w:tcPr>
          <w:p w14:paraId="57DDAB7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w:t>
            </w:r>
          </w:p>
        </w:tc>
        <w:tc>
          <w:tcPr>
            <w:tcW w:w="2103" w:type="dxa"/>
            <w:tcBorders>
              <w:top w:val="single" w:sz="4" w:space="0" w:color="auto"/>
              <w:left w:val="nil"/>
              <w:bottom w:val="nil"/>
              <w:right w:val="nil"/>
            </w:tcBorders>
          </w:tcPr>
          <w:p w14:paraId="6E06EA6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7A5999A3" w14:textId="77777777" w:rsidTr="002E3CAD">
        <w:trPr>
          <w:jc w:val="center"/>
        </w:trPr>
        <w:tc>
          <w:tcPr>
            <w:tcW w:w="779" w:type="dxa"/>
            <w:vMerge/>
            <w:tcBorders>
              <w:top w:val="nil"/>
              <w:left w:val="nil"/>
              <w:bottom w:val="nil"/>
              <w:right w:val="nil"/>
            </w:tcBorders>
          </w:tcPr>
          <w:p w14:paraId="6EEA032B" w14:textId="77777777" w:rsidR="00D47C32" w:rsidRDefault="00D47C32">
            <w:pPr>
              <w:jc w:val="center"/>
              <w:rPr>
                <w:rFonts w:ascii="Times New Roman" w:hAnsi="Times New Roman" w:cs="Times New Roman"/>
                <w:b/>
                <w:bCs/>
                <w:sz w:val="18"/>
                <w:szCs w:val="18"/>
              </w:rPr>
            </w:pPr>
          </w:p>
        </w:tc>
        <w:tc>
          <w:tcPr>
            <w:tcW w:w="2163" w:type="dxa"/>
            <w:tcBorders>
              <w:top w:val="nil"/>
              <w:left w:val="nil"/>
              <w:bottom w:val="nil"/>
              <w:right w:val="nil"/>
            </w:tcBorders>
          </w:tcPr>
          <w:p w14:paraId="228889F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Toshiba Aquilion 64 Slice CT Scanner</w:t>
            </w:r>
          </w:p>
        </w:tc>
        <w:tc>
          <w:tcPr>
            <w:tcW w:w="2417" w:type="dxa"/>
            <w:tcBorders>
              <w:top w:val="nil"/>
              <w:left w:val="nil"/>
              <w:bottom w:val="nil"/>
              <w:right w:val="nil"/>
            </w:tcBorders>
          </w:tcPr>
          <w:p w14:paraId="6B20F68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Toshiba Medical Systems, Tokyo, Japan</w:t>
            </w:r>
          </w:p>
        </w:tc>
        <w:tc>
          <w:tcPr>
            <w:tcW w:w="768" w:type="dxa"/>
            <w:tcBorders>
              <w:top w:val="nil"/>
              <w:left w:val="nil"/>
              <w:bottom w:val="nil"/>
              <w:right w:val="nil"/>
            </w:tcBorders>
          </w:tcPr>
          <w:p w14:paraId="6A9EB5A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nil"/>
              <w:left w:val="nil"/>
              <w:bottom w:val="nil"/>
              <w:right w:val="nil"/>
            </w:tcBorders>
          </w:tcPr>
          <w:p w14:paraId="65AB46B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Auto </w:t>
            </w:r>
          </w:p>
        </w:tc>
        <w:tc>
          <w:tcPr>
            <w:tcW w:w="1126" w:type="dxa"/>
            <w:tcBorders>
              <w:top w:val="nil"/>
              <w:left w:val="nil"/>
              <w:bottom w:val="nil"/>
              <w:right w:val="nil"/>
            </w:tcBorders>
          </w:tcPr>
          <w:p w14:paraId="76C3E6A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1.35</w:t>
            </w:r>
          </w:p>
        </w:tc>
        <w:tc>
          <w:tcPr>
            <w:tcW w:w="1125" w:type="dxa"/>
            <w:tcBorders>
              <w:top w:val="nil"/>
              <w:left w:val="nil"/>
              <w:bottom w:val="nil"/>
              <w:right w:val="nil"/>
            </w:tcBorders>
          </w:tcPr>
          <w:p w14:paraId="5474027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FC03</w:t>
            </w:r>
          </w:p>
        </w:tc>
        <w:tc>
          <w:tcPr>
            <w:tcW w:w="1125" w:type="dxa"/>
            <w:tcBorders>
              <w:top w:val="nil"/>
              <w:left w:val="nil"/>
              <w:bottom w:val="nil"/>
              <w:right w:val="nil"/>
            </w:tcBorders>
          </w:tcPr>
          <w:p w14:paraId="018F3D7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1.25</w:t>
            </w:r>
          </w:p>
        </w:tc>
        <w:tc>
          <w:tcPr>
            <w:tcW w:w="2103" w:type="dxa"/>
            <w:tcBorders>
              <w:top w:val="nil"/>
              <w:left w:val="nil"/>
              <w:bottom w:val="nil"/>
              <w:right w:val="nil"/>
            </w:tcBorders>
          </w:tcPr>
          <w:p w14:paraId="6F35B47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1BA455BD" w14:textId="77777777" w:rsidTr="002E3CAD">
        <w:trPr>
          <w:jc w:val="center"/>
        </w:trPr>
        <w:tc>
          <w:tcPr>
            <w:tcW w:w="779" w:type="dxa"/>
            <w:vMerge/>
            <w:tcBorders>
              <w:top w:val="nil"/>
              <w:left w:val="nil"/>
              <w:bottom w:val="nil"/>
              <w:right w:val="nil"/>
            </w:tcBorders>
          </w:tcPr>
          <w:p w14:paraId="5A680E8E" w14:textId="77777777" w:rsidR="00D47C32" w:rsidRDefault="00D47C32">
            <w:pPr>
              <w:jc w:val="center"/>
              <w:rPr>
                <w:rFonts w:ascii="Times New Roman" w:hAnsi="Times New Roman" w:cs="Times New Roman"/>
                <w:b/>
                <w:bCs/>
                <w:sz w:val="18"/>
                <w:szCs w:val="18"/>
              </w:rPr>
            </w:pPr>
          </w:p>
        </w:tc>
        <w:tc>
          <w:tcPr>
            <w:tcW w:w="2163" w:type="dxa"/>
            <w:tcBorders>
              <w:top w:val="nil"/>
              <w:left w:val="nil"/>
              <w:bottom w:val="nil"/>
              <w:right w:val="nil"/>
            </w:tcBorders>
          </w:tcPr>
          <w:p w14:paraId="65033FA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GE Discovery CT750 HD</w:t>
            </w:r>
          </w:p>
        </w:tc>
        <w:tc>
          <w:tcPr>
            <w:tcW w:w="2417" w:type="dxa"/>
            <w:tcBorders>
              <w:top w:val="nil"/>
              <w:left w:val="nil"/>
              <w:bottom w:val="nil"/>
              <w:right w:val="nil"/>
            </w:tcBorders>
          </w:tcPr>
          <w:p w14:paraId="48AE540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GE Healthcare, Milwaukee, Wisconsin</w:t>
            </w:r>
          </w:p>
        </w:tc>
        <w:tc>
          <w:tcPr>
            <w:tcW w:w="768" w:type="dxa"/>
            <w:tcBorders>
              <w:top w:val="nil"/>
              <w:left w:val="nil"/>
              <w:bottom w:val="nil"/>
              <w:right w:val="nil"/>
            </w:tcBorders>
          </w:tcPr>
          <w:p w14:paraId="62DB0A6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nil"/>
              <w:left w:val="nil"/>
              <w:bottom w:val="nil"/>
              <w:right w:val="nil"/>
            </w:tcBorders>
          </w:tcPr>
          <w:p w14:paraId="082BEF0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Smart mA</w:t>
            </w:r>
          </w:p>
        </w:tc>
        <w:tc>
          <w:tcPr>
            <w:tcW w:w="1126" w:type="dxa"/>
            <w:tcBorders>
              <w:top w:val="nil"/>
              <w:left w:val="nil"/>
              <w:bottom w:val="nil"/>
              <w:right w:val="nil"/>
            </w:tcBorders>
          </w:tcPr>
          <w:p w14:paraId="187DF44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1.375</w:t>
            </w:r>
          </w:p>
        </w:tc>
        <w:tc>
          <w:tcPr>
            <w:tcW w:w="1125" w:type="dxa"/>
            <w:tcBorders>
              <w:top w:val="nil"/>
              <w:left w:val="nil"/>
              <w:bottom w:val="nil"/>
              <w:right w:val="nil"/>
            </w:tcBorders>
          </w:tcPr>
          <w:p w14:paraId="331110A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Standard</w:t>
            </w:r>
          </w:p>
        </w:tc>
        <w:tc>
          <w:tcPr>
            <w:tcW w:w="1125" w:type="dxa"/>
            <w:tcBorders>
              <w:top w:val="nil"/>
              <w:left w:val="nil"/>
              <w:bottom w:val="nil"/>
              <w:right w:val="nil"/>
            </w:tcBorders>
          </w:tcPr>
          <w:p w14:paraId="30B792E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0.625</w:t>
            </w:r>
          </w:p>
        </w:tc>
        <w:tc>
          <w:tcPr>
            <w:tcW w:w="2103" w:type="dxa"/>
            <w:tcBorders>
              <w:top w:val="nil"/>
              <w:left w:val="nil"/>
              <w:bottom w:val="nil"/>
              <w:right w:val="nil"/>
            </w:tcBorders>
          </w:tcPr>
          <w:p w14:paraId="0D8AA9E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44DB6589" w14:textId="77777777" w:rsidTr="002E3CAD">
        <w:trPr>
          <w:jc w:val="center"/>
        </w:trPr>
        <w:tc>
          <w:tcPr>
            <w:tcW w:w="779" w:type="dxa"/>
            <w:vMerge w:val="restart"/>
            <w:tcBorders>
              <w:top w:val="nil"/>
              <w:left w:val="nil"/>
              <w:bottom w:val="nil"/>
              <w:right w:val="nil"/>
            </w:tcBorders>
          </w:tcPr>
          <w:p w14:paraId="0A79F932"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B</w:t>
            </w:r>
          </w:p>
        </w:tc>
        <w:tc>
          <w:tcPr>
            <w:tcW w:w="2163" w:type="dxa"/>
            <w:tcBorders>
              <w:top w:val="nil"/>
              <w:left w:val="nil"/>
              <w:bottom w:val="nil"/>
              <w:right w:val="nil"/>
            </w:tcBorders>
          </w:tcPr>
          <w:p w14:paraId="0459BC3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GE LightSpeed Ultra</w:t>
            </w:r>
          </w:p>
        </w:tc>
        <w:tc>
          <w:tcPr>
            <w:tcW w:w="2417" w:type="dxa"/>
            <w:tcBorders>
              <w:top w:val="nil"/>
              <w:left w:val="nil"/>
              <w:bottom w:val="nil"/>
              <w:right w:val="nil"/>
            </w:tcBorders>
          </w:tcPr>
          <w:p w14:paraId="01968E0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GE Healthcare, Milwaukee, Wisconsin</w:t>
            </w:r>
          </w:p>
        </w:tc>
        <w:tc>
          <w:tcPr>
            <w:tcW w:w="768" w:type="dxa"/>
            <w:tcBorders>
              <w:top w:val="nil"/>
              <w:left w:val="nil"/>
              <w:bottom w:val="nil"/>
              <w:right w:val="nil"/>
            </w:tcBorders>
          </w:tcPr>
          <w:p w14:paraId="07D2982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nil"/>
              <w:left w:val="nil"/>
              <w:bottom w:val="nil"/>
              <w:right w:val="nil"/>
            </w:tcBorders>
          </w:tcPr>
          <w:p w14:paraId="3523D73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Smart mA</w:t>
            </w:r>
          </w:p>
        </w:tc>
        <w:tc>
          <w:tcPr>
            <w:tcW w:w="1126" w:type="dxa"/>
            <w:tcBorders>
              <w:top w:val="nil"/>
              <w:left w:val="nil"/>
              <w:bottom w:val="nil"/>
              <w:right w:val="nil"/>
            </w:tcBorders>
          </w:tcPr>
          <w:p w14:paraId="3B03AC5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1.50</w:t>
            </w:r>
          </w:p>
        </w:tc>
        <w:tc>
          <w:tcPr>
            <w:tcW w:w="1125" w:type="dxa"/>
            <w:tcBorders>
              <w:top w:val="nil"/>
              <w:left w:val="nil"/>
              <w:bottom w:val="nil"/>
              <w:right w:val="nil"/>
            </w:tcBorders>
          </w:tcPr>
          <w:p w14:paraId="16F82C0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Standard</w:t>
            </w:r>
          </w:p>
        </w:tc>
        <w:tc>
          <w:tcPr>
            <w:tcW w:w="1125" w:type="dxa"/>
            <w:tcBorders>
              <w:top w:val="nil"/>
              <w:left w:val="nil"/>
              <w:bottom w:val="nil"/>
              <w:right w:val="nil"/>
            </w:tcBorders>
          </w:tcPr>
          <w:p w14:paraId="49BE38E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1.25</w:t>
            </w:r>
          </w:p>
        </w:tc>
        <w:tc>
          <w:tcPr>
            <w:tcW w:w="2103" w:type="dxa"/>
            <w:tcBorders>
              <w:top w:val="nil"/>
              <w:left w:val="nil"/>
              <w:bottom w:val="nil"/>
              <w:right w:val="nil"/>
            </w:tcBorders>
          </w:tcPr>
          <w:p w14:paraId="219AA5E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3FC05FE4" w14:textId="77777777" w:rsidTr="002E3CAD">
        <w:trPr>
          <w:jc w:val="center"/>
        </w:trPr>
        <w:tc>
          <w:tcPr>
            <w:tcW w:w="779" w:type="dxa"/>
            <w:vMerge/>
            <w:tcBorders>
              <w:top w:val="nil"/>
              <w:left w:val="nil"/>
              <w:bottom w:val="nil"/>
              <w:right w:val="nil"/>
            </w:tcBorders>
          </w:tcPr>
          <w:p w14:paraId="2FD311B6" w14:textId="77777777" w:rsidR="00D47C32" w:rsidRDefault="00D47C32">
            <w:pPr>
              <w:jc w:val="center"/>
              <w:rPr>
                <w:rFonts w:ascii="Times New Roman" w:hAnsi="Times New Roman" w:cs="Times New Roman"/>
                <w:b/>
                <w:bCs/>
                <w:sz w:val="18"/>
                <w:szCs w:val="18"/>
              </w:rPr>
            </w:pPr>
          </w:p>
        </w:tc>
        <w:tc>
          <w:tcPr>
            <w:tcW w:w="2163" w:type="dxa"/>
            <w:tcBorders>
              <w:top w:val="nil"/>
              <w:left w:val="nil"/>
              <w:bottom w:val="nil"/>
              <w:right w:val="nil"/>
            </w:tcBorders>
          </w:tcPr>
          <w:p w14:paraId="7A625EAB" w14:textId="6F08661D"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Philips Brilliance iCT</w:t>
            </w:r>
          </w:p>
        </w:tc>
        <w:tc>
          <w:tcPr>
            <w:tcW w:w="2417" w:type="dxa"/>
            <w:tcBorders>
              <w:top w:val="nil"/>
              <w:left w:val="nil"/>
              <w:bottom w:val="nil"/>
              <w:right w:val="nil"/>
            </w:tcBorders>
          </w:tcPr>
          <w:p w14:paraId="2AD6B63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Koninklijke Philips N.V, Amsterdam, the Netherlands</w:t>
            </w:r>
          </w:p>
        </w:tc>
        <w:tc>
          <w:tcPr>
            <w:tcW w:w="768" w:type="dxa"/>
            <w:tcBorders>
              <w:top w:val="nil"/>
              <w:left w:val="nil"/>
              <w:bottom w:val="nil"/>
              <w:right w:val="nil"/>
            </w:tcBorders>
          </w:tcPr>
          <w:p w14:paraId="0A192BA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02AB9C8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 xml:space="preserve">Auto </w:t>
            </w:r>
            <w:r>
              <w:rPr>
                <w:rFonts w:ascii="Times New Roman" w:hAnsi="Times New Roman" w:cs="Times New Roman"/>
                <w:color w:val="000000" w:themeColor="text1"/>
                <w:sz w:val="18"/>
                <w:szCs w:val="18"/>
              </w:rPr>
              <w:t>Dose</w:t>
            </w:r>
            <w:r>
              <w:rPr>
                <w:rFonts w:ascii="Times New Roman" w:hAnsi="Times New Roman" w:cs="Times New Roman" w:hint="eastAsia"/>
                <w:color w:val="000000" w:themeColor="text1"/>
                <w:sz w:val="18"/>
                <w:szCs w:val="18"/>
              </w:rPr>
              <w:t xml:space="preserve"> </w:t>
            </w:r>
            <w:r>
              <w:rPr>
                <w:rFonts w:ascii="Times New Roman" w:hAnsi="Times New Roman" w:cs="Times New Roman"/>
                <w:color w:val="000000" w:themeColor="text1"/>
                <w:sz w:val="18"/>
                <w:szCs w:val="18"/>
              </w:rPr>
              <w:t>Right</w:t>
            </w:r>
          </w:p>
        </w:tc>
        <w:tc>
          <w:tcPr>
            <w:tcW w:w="1126" w:type="dxa"/>
            <w:tcBorders>
              <w:top w:val="nil"/>
              <w:left w:val="nil"/>
              <w:bottom w:val="nil"/>
              <w:right w:val="nil"/>
            </w:tcBorders>
          </w:tcPr>
          <w:p w14:paraId="0CA197A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2E42BD2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w:t>
            </w:r>
          </w:p>
        </w:tc>
        <w:tc>
          <w:tcPr>
            <w:tcW w:w="1125" w:type="dxa"/>
            <w:tcBorders>
              <w:top w:val="nil"/>
              <w:left w:val="nil"/>
              <w:bottom w:val="nil"/>
              <w:right w:val="nil"/>
            </w:tcBorders>
          </w:tcPr>
          <w:p w14:paraId="515E69F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0.625</w:t>
            </w:r>
          </w:p>
        </w:tc>
        <w:tc>
          <w:tcPr>
            <w:tcW w:w="2103" w:type="dxa"/>
            <w:tcBorders>
              <w:top w:val="nil"/>
              <w:left w:val="nil"/>
              <w:bottom w:val="nil"/>
              <w:right w:val="nil"/>
            </w:tcBorders>
          </w:tcPr>
          <w:p w14:paraId="2E13917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6CED9FAF" w14:textId="77777777" w:rsidTr="002E3CAD">
        <w:trPr>
          <w:jc w:val="center"/>
        </w:trPr>
        <w:tc>
          <w:tcPr>
            <w:tcW w:w="779" w:type="dxa"/>
            <w:vMerge w:val="restart"/>
            <w:tcBorders>
              <w:top w:val="nil"/>
              <w:left w:val="nil"/>
              <w:bottom w:val="nil"/>
              <w:right w:val="nil"/>
            </w:tcBorders>
          </w:tcPr>
          <w:p w14:paraId="522B899D"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C</w:t>
            </w:r>
          </w:p>
        </w:tc>
        <w:tc>
          <w:tcPr>
            <w:tcW w:w="2163" w:type="dxa"/>
            <w:tcBorders>
              <w:top w:val="nil"/>
              <w:left w:val="nil"/>
              <w:bottom w:val="nil"/>
              <w:right w:val="nil"/>
            </w:tcBorders>
          </w:tcPr>
          <w:p w14:paraId="6B4B396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Force Definition</w:t>
            </w:r>
          </w:p>
        </w:tc>
        <w:tc>
          <w:tcPr>
            <w:tcW w:w="2417" w:type="dxa"/>
            <w:tcBorders>
              <w:top w:val="nil"/>
              <w:left w:val="nil"/>
              <w:bottom w:val="nil"/>
              <w:right w:val="nil"/>
            </w:tcBorders>
          </w:tcPr>
          <w:p w14:paraId="3FE7124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Medical Solutions, Forchheim, Germany</w:t>
            </w:r>
          </w:p>
        </w:tc>
        <w:tc>
          <w:tcPr>
            <w:tcW w:w="768" w:type="dxa"/>
            <w:tcBorders>
              <w:top w:val="nil"/>
              <w:left w:val="nil"/>
              <w:bottom w:val="nil"/>
              <w:right w:val="nil"/>
            </w:tcBorders>
          </w:tcPr>
          <w:p w14:paraId="1EB59F4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120 </w:t>
            </w:r>
          </w:p>
        </w:tc>
        <w:tc>
          <w:tcPr>
            <w:tcW w:w="1125" w:type="dxa"/>
            <w:tcBorders>
              <w:top w:val="nil"/>
              <w:left w:val="nil"/>
              <w:bottom w:val="nil"/>
              <w:right w:val="nil"/>
            </w:tcBorders>
          </w:tcPr>
          <w:p w14:paraId="38AC9DC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Care Dose</w:t>
            </w:r>
          </w:p>
        </w:tc>
        <w:tc>
          <w:tcPr>
            <w:tcW w:w="1126" w:type="dxa"/>
            <w:tcBorders>
              <w:top w:val="nil"/>
              <w:left w:val="nil"/>
              <w:bottom w:val="nil"/>
              <w:right w:val="nil"/>
            </w:tcBorders>
          </w:tcPr>
          <w:p w14:paraId="512D57C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nil"/>
              <w:left w:val="nil"/>
              <w:bottom w:val="nil"/>
              <w:right w:val="nil"/>
            </w:tcBorders>
          </w:tcPr>
          <w:p w14:paraId="538D0C2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B30f</w:t>
            </w:r>
          </w:p>
        </w:tc>
        <w:tc>
          <w:tcPr>
            <w:tcW w:w="1125" w:type="dxa"/>
            <w:tcBorders>
              <w:top w:val="nil"/>
              <w:left w:val="nil"/>
              <w:bottom w:val="nil"/>
              <w:right w:val="nil"/>
            </w:tcBorders>
          </w:tcPr>
          <w:p w14:paraId="65187AC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w:t>
            </w:r>
          </w:p>
        </w:tc>
        <w:tc>
          <w:tcPr>
            <w:tcW w:w="2103" w:type="dxa"/>
            <w:tcBorders>
              <w:top w:val="nil"/>
              <w:left w:val="nil"/>
              <w:bottom w:val="nil"/>
              <w:right w:val="nil"/>
            </w:tcBorders>
          </w:tcPr>
          <w:p w14:paraId="772BF89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11A0AD0E" w14:textId="77777777" w:rsidTr="002E3CAD">
        <w:trPr>
          <w:jc w:val="center"/>
        </w:trPr>
        <w:tc>
          <w:tcPr>
            <w:tcW w:w="779" w:type="dxa"/>
            <w:vMerge/>
            <w:tcBorders>
              <w:top w:val="nil"/>
              <w:left w:val="nil"/>
              <w:bottom w:val="nil"/>
              <w:right w:val="nil"/>
            </w:tcBorders>
          </w:tcPr>
          <w:p w14:paraId="7313F821" w14:textId="77777777" w:rsidR="00D47C32" w:rsidRDefault="00D47C32">
            <w:pPr>
              <w:jc w:val="center"/>
              <w:rPr>
                <w:rFonts w:ascii="Times New Roman" w:hAnsi="Times New Roman" w:cs="Times New Roman"/>
                <w:b/>
                <w:bCs/>
                <w:sz w:val="18"/>
                <w:szCs w:val="18"/>
              </w:rPr>
            </w:pPr>
          </w:p>
        </w:tc>
        <w:tc>
          <w:tcPr>
            <w:tcW w:w="2163" w:type="dxa"/>
            <w:tcBorders>
              <w:top w:val="nil"/>
              <w:left w:val="nil"/>
              <w:bottom w:val="nil"/>
              <w:right w:val="nil"/>
            </w:tcBorders>
          </w:tcPr>
          <w:p w14:paraId="6022F80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Philips</w:t>
            </w:r>
            <w:r>
              <w:rPr>
                <w:rFonts w:ascii="Times New Roman" w:hAnsi="Times New Roman" w:cs="Times New Roman" w:hint="eastAsia"/>
                <w:color w:val="000000" w:themeColor="text1"/>
                <w:sz w:val="18"/>
                <w:szCs w:val="18"/>
              </w:rPr>
              <w:t xml:space="preserve"> </w:t>
            </w:r>
            <w:r>
              <w:rPr>
                <w:rFonts w:ascii="Times New Roman" w:hAnsi="Times New Roman" w:cs="Times New Roman"/>
                <w:color w:val="000000" w:themeColor="text1"/>
                <w:sz w:val="18"/>
                <w:szCs w:val="18"/>
              </w:rPr>
              <w:t>Brilliance iCT</w:t>
            </w:r>
          </w:p>
        </w:tc>
        <w:tc>
          <w:tcPr>
            <w:tcW w:w="2417" w:type="dxa"/>
            <w:tcBorders>
              <w:top w:val="nil"/>
              <w:left w:val="nil"/>
              <w:bottom w:val="nil"/>
              <w:right w:val="nil"/>
            </w:tcBorders>
          </w:tcPr>
          <w:p w14:paraId="38932AD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Koninklijke Philips N.V, Amsterdam, the Netherlands</w:t>
            </w:r>
          </w:p>
        </w:tc>
        <w:tc>
          <w:tcPr>
            <w:tcW w:w="768" w:type="dxa"/>
            <w:tcBorders>
              <w:top w:val="nil"/>
              <w:left w:val="nil"/>
              <w:bottom w:val="nil"/>
              <w:right w:val="nil"/>
            </w:tcBorders>
          </w:tcPr>
          <w:p w14:paraId="00DF80A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19584F6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 xml:space="preserve">Auto </w:t>
            </w:r>
            <w:r>
              <w:rPr>
                <w:rFonts w:ascii="Times New Roman" w:hAnsi="Times New Roman" w:cs="Times New Roman"/>
                <w:color w:val="000000" w:themeColor="text1"/>
                <w:sz w:val="18"/>
                <w:szCs w:val="18"/>
              </w:rPr>
              <w:t>Dose</w:t>
            </w:r>
            <w:r>
              <w:rPr>
                <w:rFonts w:ascii="Times New Roman" w:hAnsi="Times New Roman" w:cs="Times New Roman" w:hint="eastAsia"/>
                <w:color w:val="000000" w:themeColor="text1"/>
                <w:sz w:val="18"/>
                <w:szCs w:val="18"/>
              </w:rPr>
              <w:t xml:space="preserve"> </w:t>
            </w:r>
            <w:r>
              <w:rPr>
                <w:rFonts w:ascii="Times New Roman" w:hAnsi="Times New Roman" w:cs="Times New Roman"/>
                <w:color w:val="000000" w:themeColor="text1"/>
                <w:sz w:val="18"/>
                <w:szCs w:val="18"/>
              </w:rPr>
              <w:t>Right</w:t>
            </w:r>
          </w:p>
        </w:tc>
        <w:tc>
          <w:tcPr>
            <w:tcW w:w="1126" w:type="dxa"/>
            <w:tcBorders>
              <w:top w:val="nil"/>
              <w:left w:val="nil"/>
              <w:bottom w:val="nil"/>
              <w:right w:val="nil"/>
            </w:tcBorders>
          </w:tcPr>
          <w:p w14:paraId="6BEA109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0D8C03E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w:t>
            </w:r>
          </w:p>
        </w:tc>
        <w:tc>
          <w:tcPr>
            <w:tcW w:w="1125" w:type="dxa"/>
            <w:tcBorders>
              <w:top w:val="nil"/>
              <w:left w:val="nil"/>
              <w:bottom w:val="nil"/>
              <w:right w:val="nil"/>
            </w:tcBorders>
          </w:tcPr>
          <w:p w14:paraId="4F7DB0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0.625</w:t>
            </w:r>
          </w:p>
        </w:tc>
        <w:tc>
          <w:tcPr>
            <w:tcW w:w="2103" w:type="dxa"/>
            <w:tcBorders>
              <w:top w:val="nil"/>
              <w:left w:val="nil"/>
              <w:bottom w:val="nil"/>
              <w:right w:val="nil"/>
            </w:tcBorders>
          </w:tcPr>
          <w:p w14:paraId="23F5393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60F59AF8" w14:textId="77777777" w:rsidTr="002E3CAD">
        <w:trPr>
          <w:jc w:val="center"/>
        </w:trPr>
        <w:tc>
          <w:tcPr>
            <w:tcW w:w="779" w:type="dxa"/>
            <w:vMerge w:val="restart"/>
            <w:tcBorders>
              <w:top w:val="nil"/>
              <w:left w:val="nil"/>
              <w:bottom w:val="single" w:sz="12" w:space="0" w:color="auto"/>
              <w:right w:val="nil"/>
            </w:tcBorders>
          </w:tcPr>
          <w:p w14:paraId="5C1B9CCB"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D</w:t>
            </w:r>
          </w:p>
        </w:tc>
        <w:tc>
          <w:tcPr>
            <w:tcW w:w="2163" w:type="dxa"/>
            <w:tcBorders>
              <w:top w:val="nil"/>
              <w:left w:val="nil"/>
              <w:bottom w:val="nil"/>
              <w:right w:val="nil"/>
            </w:tcBorders>
          </w:tcPr>
          <w:p w14:paraId="2A5B061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Force Definition</w:t>
            </w:r>
          </w:p>
        </w:tc>
        <w:tc>
          <w:tcPr>
            <w:tcW w:w="2417" w:type="dxa"/>
            <w:tcBorders>
              <w:top w:val="nil"/>
              <w:left w:val="nil"/>
              <w:bottom w:val="nil"/>
              <w:right w:val="nil"/>
            </w:tcBorders>
          </w:tcPr>
          <w:p w14:paraId="010675B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Medical Solutions, Forchheim, Germany</w:t>
            </w:r>
          </w:p>
        </w:tc>
        <w:tc>
          <w:tcPr>
            <w:tcW w:w="768" w:type="dxa"/>
            <w:tcBorders>
              <w:top w:val="nil"/>
              <w:left w:val="nil"/>
              <w:bottom w:val="nil"/>
              <w:right w:val="nil"/>
            </w:tcBorders>
          </w:tcPr>
          <w:p w14:paraId="6FDF4FB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120 </w:t>
            </w:r>
          </w:p>
        </w:tc>
        <w:tc>
          <w:tcPr>
            <w:tcW w:w="1125" w:type="dxa"/>
            <w:tcBorders>
              <w:top w:val="nil"/>
              <w:left w:val="nil"/>
              <w:bottom w:val="nil"/>
              <w:right w:val="nil"/>
            </w:tcBorders>
          </w:tcPr>
          <w:p w14:paraId="6500FB1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Care Dose</w:t>
            </w:r>
          </w:p>
        </w:tc>
        <w:tc>
          <w:tcPr>
            <w:tcW w:w="1126" w:type="dxa"/>
            <w:tcBorders>
              <w:top w:val="nil"/>
              <w:left w:val="nil"/>
              <w:bottom w:val="nil"/>
              <w:right w:val="nil"/>
            </w:tcBorders>
          </w:tcPr>
          <w:p w14:paraId="71AD72C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nil"/>
              <w:left w:val="nil"/>
              <w:bottom w:val="nil"/>
              <w:right w:val="nil"/>
            </w:tcBorders>
          </w:tcPr>
          <w:p w14:paraId="261A0D5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B30f</w:t>
            </w:r>
          </w:p>
        </w:tc>
        <w:tc>
          <w:tcPr>
            <w:tcW w:w="1125" w:type="dxa"/>
            <w:tcBorders>
              <w:top w:val="nil"/>
              <w:left w:val="nil"/>
              <w:bottom w:val="nil"/>
              <w:right w:val="nil"/>
            </w:tcBorders>
          </w:tcPr>
          <w:p w14:paraId="507DDD8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w:t>
            </w:r>
          </w:p>
        </w:tc>
        <w:tc>
          <w:tcPr>
            <w:tcW w:w="2103" w:type="dxa"/>
            <w:tcBorders>
              <w:top w:val="nil"/>
              <w:left w:val="nil"/>
              <w:bottom w:val="nil"/>
              <w:right w:val="nil"/>
            </w:tcBorders>
          </w:tcPr>
          <w:p w14:paraId="07A85C9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D47C32" w14:paraId="3C57649F" w14:textId="77777777" w:rsidTr="002E3CAD">
        <w:trPr>
          <w:jc w:val="center"/>
        </w:trPr>
        <w:tc>
          <w:tcPr>
            <w:tcW w:w="779" w:type="dxa"/>
            <w:vMerge/>
            <w:tcBorders>
              <w:top w:val="single" w:sz="4" w:space="0" w:color="auto"/>
              <w:left w:val="nil"/>
              <w:bottom w:val="nil"/>
              <w:right w:val="nil"/>
            </w:tcBorders>
          </w:tcPr>
          <w:p w14:paraId="4947152D" w14:textId="77777777" w:rsidR="00D47C32" w:rsidRDefault="00D47C32">
            <w:pPr>
              <w:jc w:val="center"/>
              <w:rPr>
                <w:rFonts w:ascii="Times New Roman" w:hAnsi="Times New Roman" w:cs="Times New Roman"/>
                <w:b/>
                <w:bCs/>
                <w:sz w:val="18"/>
                <w:szCs w:val="18"/>
              </w:rPr>
            </w:pPr>
          </w:p>
        </w:tc>
        <w:tc>
          <w:tcPr>
            <w:tcW w:w="2163" w:type="dxa"/>
            <w:tcBorders>
              <w:top w:val="nil"/>
              <w:left w:val="nil"/>
              <w:bottom w:val="nil"/>
              <w:right w:val="nil"/>
            </w:tcBorders>
          </w:tcPr>
          <w:p w14:paraId="47044D9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UIH uCT 760</w:t>
            </w:r>
          </w:p>
        </w:tc>
        <w:tc>
          <w:tcPr>
            <w:tcW w:w="2417" w:type="dxa"/>
            <w:tcBorders>
              <w:top w:val="nil"/>
              <w:left w:val="nil"/>
              <w:bottom w:val="nil"/>
              <w:right w:val="nil"/>
            </w:tcBorders>
          </w:tcPr>
          <w:p w14:paraId="0B2094F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United Imaging Healthcare, Shanghai, China</w:t>
            </w:r>
          </w:p>
        </w:tc>
        <w:tc>
          <w:tcPr>
            <w:tcW w:w="768" w:type="dxa"/>
            <w:tcBorders>
              <w:top w:val="nil"/>
              <w:left w:val="nil"/>
              <w:bottom w:val="nil"/>
              <w:right w:val="nil"/>
            </w:tcBorders>
          </w:tcPr>
          <w:p w14:paraId="7BFE65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699510B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 xml:space="preserve">Auto </w:t>
            </w:r>
            <w:r>
              <w:rPr>
                <w:rFonts w:ascii="Times New Roman" w:hAnsi="Times New Roman" w:cs="Times New Roman"/>
                <w:color w:val="000000" w:themeColor="text1"/>
                <w:sz w:val="18"/>
                <w:szCs w:val="18"/>
              </w:rPr>
              <w:t>Smart mA</w:t>
            </w:r>
          </w:p>
        </w:tc>
        <w:tc>
          <w:tcPr>
            <w:tcW w:w="1126" w:type="dxa"/>
            <w:tcBorders>
              <w:top w:val="nil"/>
              <w:left w:val="nil"/>
              <w:bottom w:val="nil"/>
              <w:right w:val="nil"/>
            </w:tcBorders>
          </w:tcPr>
          <w:p w14:paraId="16AE234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318B3CF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Soft</w:t>
            </w:r>
          </w:p>
        </w:tc>
        <w:tc>
          <w:tcPr>
            <w:tcW w:w="1125" w:type="dxa"/>
            <w:tcBorders>
              <w:top w:val="nil"/>
              <w:left w:val="nil"/>
              <w:bottom w:val="nil"/>
              <w:right w:val="nil"/>
            </w:tcBorders>
          </w:tcPr>
          <w:p w14:paraId="45AFC7F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0.625</w:t>
            </w:r>
          </w:p>
        </w:tc>
        <w:tc>
          <w:tcPr>
            <w:tcW w:w="2103" w:type="dxa"/>
            <w:tcBorders>
              <w:top w:val="nil"/>
              <w:left w:val="nil"/>
              <w:bottom w:val="nil"/>
              <w:right w:val="nil"/>
            </w:tcBorders>
          </w:tcPr>
          <w:p w14:paraId="0396696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070F36" w14:paraId="0E80DF78" w14:textId="77777777" w:rsidTr="00070F36">
        <w:trPr>
          <w:jc w:val="center"/>
        </w:trPr>
        <w:tc>
          <w:tcPr>
            <w:tcW w:w="779" w:type="dxa"/>
            <w:vMerge w:val="restart"/>
            <w:tcBorders>
              <w:top w:val="nil"/>
              <w:left w:val="nil"/>
              <w:right w:val="nil"/>
            </w:tcBorders>
          </w:tcPr>
          <w:p w14:paraId="3138EA3C" w14:textId="77777777" w:rsidR="00070F36" w:rsidRDefault="00070F36" w:rsidP="00707141">
            <w:pPr>
              <w:jc w:val="center"/>
              <w:rPr>
                <w:rFonts w:ascii="Times New Roman" w:hAnsi="Times New Roman" w:cs="Times New Roman"/>
                <w:b/>
                <w:bCs/>
                <w:sz w:val="18"/>
                <w:szCs w:val="18"/>
              </w:rPr>
            </w:pPr>
            <w:r>
              <w:rPr>
                <w:rFonts w:ascii="Times New Roman" w:hAnsi="Times New Roman" w:cs="Times New Roman" w:hint="eastAsia"/>
                <w:b/>
                <w:bCs/>
                <w:sz w:val="18"/>
                <w:szCs w:val="18"/>
              </w:rPr>
              <w:t>E</w:t>
            </w:r>
          </w:p>
        </w:tc>
        <w:tc>
          <w:tcPr>
            <w:tcW w:w="2163" w:type="dxa"/>
            <w:tcBorders>
              <w:top w:val="nil"/>
              <w:left w:val="nil"/>
              <w:bottom w:val="nil"/>
              <w:right w:val="nil"/>
            </w:tcBorders>
          </w:tcPr>
          <w:p w14:paraId="6F7ED1FE"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SOMATOM Seneation 64</w:t>
            </w:r>
          </w:p>
        </w:tc>
        <w:tc>
          <w:tcPr>
            <w:tcW w:w="2417" w:type="dxa"/>
            <w:tcBorders>
              <w:top w:val="nil"/>
              <w:left w:val="nil"/>
              <w:bottom w:val="nil"/>
              <w:right w:val="nil"/>
            </w:tcBorders>
          </w:tcPr>
          <w:p w14:paraId="6F4AE113"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Siemens Medical Solutions, Forchheim, Germany</w:t>
            </w:r>
          </w:p>
        </w:tc>
        <w:tc>
          <w:tcPr>
            <w:tcW w:w="768" w:type="dxa"/>
            <w:tcBorders>
              <w:top w:val="nil"/>
              <w:left w:val="nil"/>
              <w:bottom w:val="nil"/>
              <w:right w:val="nil"/>
            </w:tcBorders>
          </w:tcPr>
          <w:p w14:paraId="26A99402"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nil"/>
              <w:right w:val="nil"/>
            </w:tcBorders>
          </w:tcPr>
          <w:p w14:paraId="529FDF2D"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Care Dose</w:t>
            </w:r>
          </w:p>
        </w:tc>
        <w:tc>
          <w:tcPr>
            <w:tcW w:w="1126" w:type="dxa"/>
            <w:tcBorders>
              <w:top w:val="nil"/>
              <w:left w:val="nil"/>
              <w:bottom w:val="nil"/>
              <w:right w:val="nil"/>
            </w:tcBorders>
          </w:tcPr>
          <w:p w14:paraId="5A41A201"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1125" w:type="dxa"/>
            <w:tcBorders>
              <w:top w:val="nil"/>
              <w:left w:val="nil"/>
              <w:bottom w:val="nil"/>
              <w:right w:val="nil"/>
            </w:tcBorders>
          </w:tcPr>
          <w:p w14:paraId="22F0E658"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B30f</w:t>
            </w:r>
          </w:p>
        </w:tc>
        <w:tc>
          <w:tcPr>
            <w:tcW w:w="1125" w:type="dxa"/>
            <w:tcBorders>
              <w:top w:val="nil"/>
              <w:left w:val="nil"/>
              <w:bottom w:val="nil"/>
              <w:right w:val="nil"/>
            </w:tcBorders>
          </w:tcPr>
          <w:p w14:paraId="0EC1799D"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1.0</w:t>
            </w:r>
          </w:p>
        </w:tc>
        <w:tc>
          <w:tcPr>
            <w:tcW w:w="2103" w:type="dxa"/>
            <w:tcBorders>
              <w:top w:val="nil"/>
              <w:left w:val="nil"/>
              <w:bottom w:val="nil"/>
              <w:right w:val="nil"/>
            </w:tcBorders>
          </w:tcPr>
          <w:p w14:paraId="2F6345FE"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r w:rsidR="00070F36" w14:paraId="4C164B4E" w14:textId="77777777" w:rsidTr="00707141">
        <w:trPr>
          <w:jc w:val="center"/>
        </w:trPr>
        <w:tc>
          <w:tcPr>
            <w:tcW w:w="779" w:type="dxa"/>
            <w:vMerge/>
            <w:tcBorders>
              <w:left w:val="nil"/>
              <w:bottom w:val="single" w:sz="12" w:space="0" w:color="auto"/>
              <w:right w:val="nil"/>
            </w:tcBorders>
          </w:tcPr>
          <w:p w14:paraId="0109A8EF" w14:textId="77777777" w:rsidR="00070F36" w:rsidRDefault="00070F36" w:rsidP="00707141">
            <w:pPr>
              <w:jc w:val="center"/>
              <w:rPr>
                <w:rFonts w:ascii="Times New Roman" w:hAnsi="Times New Roman" w:cs="Times New Roman"/>
                <w:b/>
                <w:bCs/>
                <w:sz w:val="18"/>
                <w:szCs w:val="18"/>
              </w:rPr>
            </w:pPr>
          </w:p>
        </w:tc>
        <w:tc>
          <w:tcPr>
            <w:tcW w:w="2163" w:type="dxa"/>
            <w:tcBorders>
              <w:top w:val="nil"/>
              <w:left w:val="nil"/>
              <w:bottom w:val="single" w:sz="12" w:space="0" w:color="auto"/>
              <w:right w:val="nil"/>
            </w:tcBorders>
          </w:tcPr>
          <w:p w14:paraId="6AA27DFD"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Optima CT680 Expert</w:t>
            </w:r>
          </w:p>
        </w:tc>
        <w:tc>
          <w:tcPr>
            <w:tcW w:w="2417" w:type="dxa"/>
            <w:tcBorders>
              <w:top w:val="nil"/>
              <w:left w:val="nil"/>
              <w:bottom w:val="single" w:sz="12" w:space="0" w:color="auto"/>
              <w:right w:val="nil"/>
            </w:tcBorders>
          </w:tcPr>
          <w:p w14:paraId="76C83058"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GE Healthcare, Milwaukee, Wisconsin</w:t>
            </w:r>
          </w:p>
        </w:tc>
        <w:tc>
          <w:tcPr>
            <w:tcW w:w="768" w:type="dxa"/>
            <w:tcBorders>
              <w:top w:val="nil"/>
              <w:left w:val="nil"/>
              <w:bottom w:val="single" w:sz="12" w:space="0" w:color="auto"/>
              <w:right w:val="nil"/>
            </w:tcBorders>
          </w:tcPr>
          <w:p w14:paraId="78F398AD"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120</w:t>
            </w:r>
          </w:p>
        </w:tc>
        <w:tc>
          <w:tcPr>
            <w:tcW w:w="1125" w:type="dxa"/>
            <w:tcBorders>
              <w:top w:val="nil"/>
              <w:left w:val="nil"/>
              <w:bottom w:val="single" w:sz="12" w:space="0" w:color="auto"/>
              <w:right w:val="nil"/>
            </w:tcBorders>
          </w:tcPr>
          <w:p w14:paraId="343516AA"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Auto  Smart mA</w:t>
            </w:r>
          </w:p>
        </w:tc>
        <w:tc>
          <w:tcPr>
            <w:tcW w:w="1126" w:type="dxa"/>
            <w:tcBorders>
              <w:top w:val="nil"/>
              <w:left w:val="nil"/>
              <w:bottom w:val="single" w:sz="12" w:space="0" w:color="auto"/>
              <w:right w:val="nil"/>
            </w:tcBorders>
          </w:tcPr>
          <w:p w14:paraId="73B34E4C"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1.375</w:t>
            </w:r>
          </w:p>
        </w:tc>
        <w:tc>
          <w:tcPr>
            <w:tcW w:w="1125" w:type="dxa"/>
            <w:tcBorders>
              <w:top w:val="nil"/>
              <w:left w:val="nil"/>
              <w:bottom w:val="single" w:sz="12" w:space="0" w:color="auto"/>
              <w:right w:val="nil"/>
            </w:tcBorders>
          </w:tcPr>
          <w:p w14:paraId="40CFB1F2"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Standard</w:t>
            </w:r>
          </w:p>
        </w:tc>
        <w:tc>
          <w:tcPr>
            <w:tcW w:w="1125" w:type="dxa"/>
            <w:tcBorders>
              <w:top w:val="nil"/>
              <w:left w:val="nil"/>
              <w:bottom w:val="single" w:sz="12" w:space="0" w:color="auto"/>
              <w:right w:val="nil"/>
            </w:tcBorders>
          </w:tcPr>
          <w:p w14:paraId="7AEA5FF6"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0.625</w:t>
            </w:r>
          </w:p>
        </w:tc>
        <w:tc>
          <w:tcPr>
            <w:tcW w:w="2103" w:type="dxa"/>
            <w:tcBorders>
              <w:top w:val="nil"/>
              <w:left w:val="nil"/>
              <w:bottom w:val="single" w:sz="12" w:space="0" w:color="auto"/>
              <w:right w:val="nil"/>
            </w:tcBorders>
          </w:tcPr>
          <w:p w14:paraId="0C705269" w14:textId="77777777" w:rsidR="00070F36" w:rsidRDefault="00070F36" w:rsidP="0070714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512</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512</w:t>
            </w:r>
          </w:p>
        </w:tc>
      </w:tr>
    </w:tbl>
    <w:p w14:paraId="7FBC026C" w14:textId="77777777" w:rsidR="00D47C32" w:rsidRDefault="00D47C32">
      <w:pPr>
        <w:rPr>
          <w:rFonts w:ascii="Times New Roman" w:hAnsi="Times New Roman" w:cs="Times New Roman"/>
          <w:color w:val="000000" w:themeColor="text1"/>
          <w:sz w:val="24"/>
        </w:rPr>
        <w:sectPr w:rsidR="00D47C32">
          <w:pgSz w:w="16838" w:h="11906" w:orient="landscape"/>
          <w:pgMar w:top="1800" w:right="1440" w:bottom="1800" w:left="1440" w:header="851" w:footer="992" w:gutter="0"/>
          <w:cols w:space="425"/>
          <w:docGrid w:type="lines" w:linePitch="312"/>
        </w:sectPr>
      </w:pPr>
    </w:p>
    <w:p w14:paraId="6AB5E131" w14:textId="78A7831F" w:rsidR="00D47C32" w:rsidRDefault="00000000">
      <w:pPr>
        <w:rPr>
          <w:rFonts w:ascii="Times New Roman" w:hAnsi="Times New Roman" w:cs="Times New Roman"/>
          <w:color w:val="000000" w:themeColor="text1"/>
          <w:sz w:val="24"/>
        </w:rPr>
      </w:pPr>
      <w:r w:rsidRPr="00903CD2">
        <w:rPr>
          <w:rFonts w:ascii="Times New Roman" w:hAnsi="Times New Roman" w:cs="Times New Roman"/>
          <w:b/>
          <w:bCs/>
          <w:color w:val="000000" w:themeColor="text1"/>
          <w:sz w:val="24"/>
        </w:rPr>
        <w:lastRenderedPageBreak/>
        <w:t>Table S2</w:t>
      </w:r>
      <w:r w:rsidR="00903CD2">
        <w:rPr>
          <w:rFonts w:ascii="Times New Roman" w:hAnsi="Times New Roman" w:cs="Times New Roman" w:hint="eastAsia"/>
          <w:color w:val="000000" w:themeColor="text1"/>
          <w:sz w:val="24"/>
        </w:rPr>
        <w:t>.</w:t>
      </w:r>
      <w:r>
        <w:rPr>
          <w:rFonts w:ascii="Times New Roman" w:hAnsi="Times New Roman" w:cs="Times New Roman" w:hint="eastAsia"/>
          <w:color w:val="000000" w:themeColor="text1"/>
          <w:sz w:val="24"/>
        </w:rPr>
        <w:t xml:space="preserve"> The diagnostic performance of seven models on five central train sets</w:t>
      </w:r>
    </w:p>
    <w:tbl>
      <w:tblPr>
        <w:tblStyle w:val="a7"/>
        <w:tblW w:w="851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81"/>
        <w:gridCol w:w="1055"/>
        <w:gridCol w:w="1137"/>
        <w:gridCol w:w="1136"/>
        <w:gridCol w:w="1057"/>
        <w:gridCol w:w="1035"/>
        <w:gridCol w:w="936"/>
      </w:tblGrid>
      <w:tr w:rsidR="00D47C32" w14:paraId="4AC1BEF2" w14:textId="77777777">
        <w:tc>
          <w:tcPr>
            <w:tcW w:w="1080" w:type="dxa"/>
            <w:tcBorders>
              <w:bottom w:val="single" w:sz="6" w:space="0" w:color="auto"/>
            </w:tcBorders>
            <w:vAlign w:val="center"/>
          </w:tcPr>
          <w:p w14:paraId="5E8D0DA9" w14:textId="77777777" w:rsidR="00D47C32" w:rsidRDefault="00000000">
            <w:pPr>
              <w:jc w:val="center"/>
              <w:rPr>
                <w:rFonts w:ascii="Times New Roman" w:hAnsi="Times New Roman" w:cs="Times New Roman"/>
                <w:b/>
                <w:bCs/>
                <w:sz w:val="18"/>
                <w:szCs w:val="18"/>
              </w:rPr>
            </w:pPr>
            <w:r>
              <w:rPr>
                <w:rFonts w:ascii="Times New Roman" w:hAnsi="Times New Roman" w:cs="Times New Roman" w:hint="eastAsia"/>
                <w:b/>
                <w:bCs/>
                <w:sz w:val="18"/>
                <w:szCs w:val="18"/>
              </w:rPr>
              <w:t>Center</w:t>
            </w:r>
          </w:p>
        </w:tc>
        <w:tc>
          <w:tcPr>
            <w:tcW w:w="1081" w:type="dxa"/>
            <w:tcBorders>
              <w:bottom w:val="single" w:sz="6" w:space="0" w:color="auto"/>
            </w:tcBorders>
            <w:vAlign w:val="center"/>
          </w:tcPr>
          <w:p w14:paraId="6451E5B5" w14:textId="77777777" w:rsidR="00D47C32" w:rsidRDefault="00D47C32">
            <w:pPr>
              <w:jc w:val="center"/>
              <w:rPr>
                <w:rFonts w:ascii="Times New Roman" w:hAnsi="Times New Roman" w:cs="Times New Roman"/>
                <w:b/>
                <w:bCs/>
                <w:sz w:val="18"/>
                <w:szCs w:val="18"/>
              </w:rPr>
            </w:pPr>
          </w:p>
        </w:tc>
        <w:tc>
          <w:tcPr>
            <w:tcW w:w="1055" w:type="dxa"/>
            <w:tcBorders>
              <w:bottom w:val="single" w:sz="6" w:space="0" w:color="auto"/>
            </w:tcBorders>
            <w:vAlign w:val="center"/>
          </w:tcPr>
          <w:p w14:paraId="34E63E60"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AUC</w:t>
            </w:r>
          </w:p>
          <w:p w14:paraId="7FF3B8BF"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(95% CI)</w:t>
            </w:r>
          </w:p>
        </w:tc>
        <w:tc>
          <w:tcPr>
            <w:tcW w:w="1137" w:type="dxa"/>
            <w:tcBorders>
              <w:bottom w:val="single" w:sz="6" w:space="0" w:color="auto"/>
            </w:tcBorders>
            <w:vAlign w:val="center"/>
          </w:tcPr>
          <w:p w14:paraId="4403695A"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Sensitivity</w:t>
            </w:r>
          </w:p>
        </w:tc>
        <w:tc>
          <w:tcPr>
            <w:tcW w:w="1136" w:type="dxa"/>
            <w:tcBorders>
              <w:bottom w:val="single" w:sz="6" w:space="0" w:color="auto"/>
            </w:tcBorders>
            <w:vAlign w:val="center"/>
          </w:tcPr>
          <w:p w14:paraId="51ED862C"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Specificity</w:t>
            </w:r>
          </w:p>
        </w:tc>
        <w:tc>
          <w:tcPr>
            <w:tcW w:w="1057" w:type="dxa"/>
            <w:tcBorders>
              <w:bottom w:val="single" w:sz="6" w:space="0" w:color="auto"/>
            </w:tcBorders>
            <w:vAlign w:val="center"/>
          </w:tcPr>
          <w:p w14:paraId="20413614"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Accuracy</w:t>
            </w:r>
          </w:p>
        </w:tc>
        <w:tc>
          <w:tcPr>
            <w:tcW w:w="1035" w:type="dxa"/>
            <w:tcBorders>
              <w:bottom w:val="single" w:sz="6" w:space="0" w:color="auto"/>
            </w:tcBorders>
            <w:vAlign w:val="center"/>
          </w:tcPr>
          <w:p w14:paraId="00C46CEB"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PPV</w:t>
            </w:r>
          </w:p>
        </w:tc>
        <w:tc>
          <w:tcPr>
            <w:tcW w:w="936" w:type="dxa"/>
            <w:tcBorders>
              <w:bottom w:val="single" w:sz="6" w:space="0" w:color="auto"/>
            </w:tcBorders>
            <w:vAlign w:val="center"/>
          </w:tcPr>
          <w:p w14:paraId="0A932A13" w14:textId="77777777" w:rsidR="00D47C32" w:rsidRDefault="00000000">
            <w:pPr>
              <w:jc w:val="center"/>
              <w:rPr>
                <w:rFonts w:ascii="Times New Roman" w:hAnsi="Times New Roman" w:cs="Times New Roman"/>
                <w:b/>
                <w:bCs/>
                <w:sz w:val="18"/>
                <w:szCs w:val="18"/>
              </w:rPr>
            </w:pPr>
            <w:r>
              <w:rPr>
                <w:rFonts w:ascii="Times New Roman" w:hAnsi="Times New Roman" w:cs="Times New Roman"/>
                <w:b/>
                <w:bCs/>
                <w:sz w:val="18"/>
                <w:szCs w:val="18"/>
              </w:rPr>
              <w:t>NPV</w:t>
            </w:r>
          </w:p>
        </w:tc>
      </w:tr>
      <w:tr w:rsidR="00D47C32" w14:paraId="6E2128A1" w14:textId="77777777">
        <w:tc>
          <w:tcPr>
            <w:tcW w:w="1080" w:type="dxa"/>
            <w:vMerge w:val="restart"/>
            <w:tcBorders>
              <w:top w:val="single" w:sz="6" w:space="0" w:color="auto"/>
              <w:tl2br w:val="nil"/>
              <w:tr2bl w:val="nil"/>
            </w:tcBorders>
            <w:vAlign w:val="center"/>
          </w:tcPr>
          <w:p w14:paraId="05C7170E" w14:textId="77777777" w:rsidR="00D47C32" w:rsidRDefault="00000000">
            <w:pPr>
              <w:jc w:val="center"/>
              <w:rPr>
                <w:rFonts w:ascii="Times New Roman" w:hAnsi="Times New Roman" w:cs="Times New Roman"/>
                <w:sz w:val="18"/>
                <w:szCs w:val="18"/>
              </w:rPr>
            </w:pPr>
            <w:r>
              <w:rPr>
                <w:rFonts w:ascii="Times New Roman" w:hAnsi="Times New Roman" w:cs="Times New Roman"/>
                <w:b/>
                <w:bCs/>
                <w:sz w:val="18"/>
                <w:szCs w:val="18"/>
              </w:rPr>
              <w:t>CenterA</w:t>
            </w:r>
          </w:p>
        </w:tc>
        <w:tc>
          <w:tcPr>
            <w:tcW w:w="1081" w:type="dxa"/>
            <w:tcBorders>
              <w:top w:val="single" w:sz="6" w:space="0" w:color="auto"/>
              <w:tl2br w:val="nil"/>
              <w:tr2bl w:val="nil"/>
            </w:tcBorders>
            <w:vAlign w:val="center"/>
          </w:tcPr>
          <w:p w14:paraId="41CC3AA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CM</w:t>
            </w:r>
          </w:p>
        </w:tc>
        <w:tc>
          <w:tcPr>
            <w:tcW w:w="1055" w:type="dxa"/>
            <w:tcBorders>
              <w:top w:val="single" w:sz="6" w:space="0" w:color="auto"/>
              <w:tl2br w:val="nil"/>
              <w:tr2bl w:val="nil"/>
            </w:tcBorders>
            <w:vAlign w:val="center"/>
          </w:tcPr>
          <w:p w14:paraId="52F3900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0.750</w:t>
            </w:r>
          </w:p>
          <w:p w14:paraId="64E8670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(0.6952-0.8044)</w:t>
            </w:r>
          </w:p>
        </w:tc>
        <w:tc>
          <w:tcPr>
            <w:tcW w:w="1137" w:type="dxa"/>
            <w:tcBorders>
              <w:top w:val="single" w:sz="6" w:space="0" w:color="auto"/>
              <w:tl2br w:val="nil"/>
              <w:tr2bl w:val="nil"/>
            </w:tcBorders>
            <w:vAlign w:val="center"/>
          </w:tcPr>
          <w:p w14:paraId="42C6651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0.518</w:t>
            </w:r>
          </w:p>
          <w:p w14:paraId="5022125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(101/195)</w:t>
            </w:r>
          </w:p>
        </w:tc>
        <w:tc>
          <w:tcPr>
            <w:tcW w:w="1136" w:type="dxa"/>
            <w:tcBorders>
              <w:top w:val="single" w:sz="6" w:space="0" w:color="auto"/>
              <w:tl2br w:val="nil"/>
              <w:tr2bl w:val="nil"/>
            </w:tcBorders>
            <w:vAlign w:val="center"/>
          </w:tcPr>
          <w:p w14:paraId="4626FA7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0.883</w:t>
            </w:r>
          </w:p>
          <w:p w14:paraId="60634CB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(98/111)</w:t>
            </w:r>
          </w:p>
        </w:tc>
        <w:tc>
          <w:tcPr>
            <w:tcW w:w="1057" w:type="dxa"/>
            <w:tcBorders>
              <w:top w:val="single" w:sz="6" w:space="0" w:color="auto"/>
              <w:tl2br w:val="nil"/>
              <w:tr2bl w:val="nil"/>
            </w:tcBorders>
            <w:vAlign w:val="center"/>
          </w:tcPr>
          <w:p w14:paraId="5C821B9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0.650</w:t>
            </w:r>
          </w:p>
          <w:p w14:paraId="066A0C7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(199/306)</w:t>
            </w:r>
          </w:p>
        </w:tc>
        <w:tc>
          <w:tcPr>
            <w:tcW w:w="1035" w:type="dxa"/>
            <w:tcBorders>
              <w:top w:val="single" w:sz="6" w:space="0" w:color="auto"/>
              <w:tl2br w:val="nil"/>
              <w:tr2bl w:val="nil"/>
            </w:tcBorders>
            <w:vAlign w:val="center"/>
          </w:tcPr>
          <w:p w14:paraId="2D6BD33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0.886</w:t>
            </w:r>
          </w:p>
          <w:p w14:paraId="1C92DD7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(101/114)</w:t>
            </w:r>
          </w:p>
        </w:tc>
        <w:tc>
          <w:tcPr>
            <w:tcW w:w="936" w:type="dxa"/>
            <w:tcBorders>
              <w:top w:val="single" w:sz="6" w:space="0" w:color="auto"/>
              <w:tl2br w:val="nil"/>
              <w:tr2bl w:val="nil"/>
            </w:tcBorders>
            <w:vAlign w:val="center"/>
          </w:tcPr>
          <w:p w14:paraId="4946FB1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0.510</w:t>
            </w:r>
          </w:p>
          <w:p w14:paraId="431A970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(98/192)</w:t>
            </w:r>
          </w:p>
        </w:tc>
      </w:tr>
      <w:tr w:rsidR="00D47C32" w14:paraId="36A2E8D6" w14:textId="77777777">
        <w:tc>
          <w:tcPr>
            <w:tcW w:w="1080" w:type="dxa"/>
            <w:vMerge/>
            <w:tcBorders>
              <w:tl2br w:val="nil"/>
              <w:tr2bl w:val="nil"/>
            </w:tcBorders>
            <w:vAlign w:val="center"/>
          </w:tcPr>
          <w:p w14:paraId="0920AC11"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4575BA2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Fedavg</w:t>
            </w:r>
          </w:p>
        </w:tc>
        <w:tc>
          <w:tcPr>
            <w:tcW w:w="1055" w:type="dxa"/>
            <w:tcBorders>
              <w:tl2br w:val="nil"/>
              <w:tr2bl w:val="nil"/>
            </w:tcBorders>
            <w:vAlign w:val="center"/>
          </w:tcPr>
          <w:p w14:paraId="507349ED"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0.781</w:t>
            </w:r>
          </w:p>
          <w:p w14:paraId="71E7E82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(0.728</w:t>
            </w:r>
            <w:r>
              <w:rPr>
                <w:rFonts w:ascii="Times New Roman" w:hAnsi="Times New Roman" w:cs="Times New Roman" w:hint="eastAsia"/>
                <w:sz w:val="18"/>
                <w:szCs w:val="18"/>
              </w:rPr>
              <w:t>0</w:t>
            </w:r>
            <w:r>
              <w:rPr>
                <w:rFonts w:ascii="Times New Roman" w:hAnsi="Times New Roman" w:cs="Times New Roman"/>
                <w:sz w:val="18"/>
                <w:szCs w:val="18"/>
              </w:rPr>
              <w:t>-0.8341)</w:t>
            </w:r>
          </w:p>
        </w:tc>
        <w:tc>
          <w:tcPr>
            <w:tcW w:w="1137" w:type="dxa"/>
            <w:tcBorders>
              <w:tl2br w:val="nil"/>
              <w:tr2bl w:val="nil"/>
            </w:tcBorders>
            <w:vAlign w:val="center"/>
          </w:tcPr>
          <w:p w14:paraId="68C319C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0.703</w:t>
            </w:r>
          </w:p>
          <w:p w14:paraId="1FC1DFA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(137/195)</w:t>
            </w:r>
          </w:p>
        </w:tc>
        <w:tc>
          <w:tcPr>
            <w:tcW w:w="1136" w:type="dxa"/>
            <w:tcBorders>
              <w:tl2br w:val="nil"/>
              <w:tr2bl w:val="nil"/>
            </w:tcBorders>
            <w:vAlign w:val="center"/>
          </w:tcPr>
          <w:p w14:paraId="6BAE187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0.739</w:t>
            </w:r>
          </w:p>
          <w:p w14:paraId="10EE087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(82/111)</w:t>
            </w:r>
          </w:p>
        </w:tc>
        <w:tc>
          <w:tcPr>
            <w:tcW w:w="1057" w:type="dxa"/>
            <w:tcBorders>
              <w:tl2br w:val="nil"/>
              <w:tr2bl w:val="nil"/>
            </w:tcBorders>
            <w:vAlign w:val="center"/>
          </w:tcPr>
          <w:p w14:paraId="16C798B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0.716</w:t>
            </w:r>
          </w:p>
          <w:p w14:paraId="023A9C5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(219/306)</w:t>
            </w:r>
          </w:p>
        </w:tc>
        <w:tc>
          <w:tcPr>
            <w:tcW w:w="1035" w:type="dxa"/>
            <w:tcBorders>
              <w:tl2br w:val="nil"/>
              <w:tr2bl w:val="nil"/>
            </w:tcBorders>
            <w:vAlign w:val="center"/>
          </w:tcPr>
          <w:p w14:paraId="1D8D8D9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0.825</w:t>
            </w:r>
          </w:p>
          <w:p w14:paraId="5A7E236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(137/166)</w:t>
            </w:r>
          </w:p>
        </w:tc>
        <w:tc>
          <w:tcPr>
            <w:tcW w:w="936" w:type="dxa"/>
            <w:tcBorders>
              <w:tl2br w:val="nil"/>
              <w:tr2bl w:val="nil"/>
            </w:tcBorders>
            <w:vAlign w:val="center"/>
          </w:tcPr>
          <w:p w14:paraId="34217B8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0.586</w:t>
            </w:r>
          </w:p>
          <w:p w14:paraId="038C40E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(82/140)</w:t>
            </w:r>
          </w:p>
        </w:tc>
      </w:tr>
      <w:tr w:rsidR="00D47C32" w14:paraId="4450B0E4" w14:textId="77777777">
        <w:tc>
          <w:tcPr>
            <w:tcW w:w="1080" w:type="dxa"/>
            <w:vMerge/>
            <w:tcBorders>
              <w:tl2br w:val="nil"/>
              <w:tr2bl w:val="nil"/>
            </w:tcBorders>
            <w:vAlign w:val="center"/>
          </w:tcPr>
          <w:p w14:paraId="22CB2A71"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6727FC9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Fedprox</w:t>
            </w:r>
          </w:p>
        </w:tc>
        <w:tc>
          <w:tcPr>
            <w:tcW w:w="1055" w:type="dxa"/>
            <w:tcBorders>
              <w:tl2br w:val="nil"/>
              <w:tr2bl w:val="nil"/>
            </w:tcBorders>
            <w:vAlign w:val="center"/>
          </w:tcPr>
          <w:p w14:paraId="04119735"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0.771</w:t>
            </w:r>
          </w:p>
          <w:p w14:paraId="31E26CC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(0.7192-0.8235)</w:t>
            </w:r>
          </w:p>
        </w:tc>
        <w:tc>
          <w:tcPr>
            <w:tcW w:w="1137" w:type="dxa"/>
            <w:tcBorders>
              <w:tl2br w:val="nil"/>
              <w:tr2bl w:val="nil"/>
            </w:tcBorders>
            <w:vAlign w:val="center"/>
          </w:tcPr>
          <w:p w14:paraId="5673BB5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0.574</w:t>
            </w:r>
          </w:p>
          <w:p w14:paraId="30E63F5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(112/195)</w:t>
            </w:r>
          </w:p>
        </w:tc>
        <w:tc>
          <w:tcPr>
            <w:tcW w:w="1136" w:type="dxa"/>
            <w:tcBorders>
              <w:tl2br w:val="nil"/>
              <w:tr2bl w:val="nil"/>
            </w:tcBorders>
            <w:vAlign w:val="center"/>
          </w:tcPr>
          <w:p w14:paraId="0C198EF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0.892</w:t>
            </w:r>
          </w:p>
          <w:p w14:paraId="4B8DFB0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(99/111)</w:t>
            </w:r>
          </w:p>
        </w:tc>
        <w:tc>
          <w:tcPr>
            <w:tcW w:w="1057" w:type="dxa"/>
            <w:tcBorders>
              <w:tl2br w:val="nil"/>
              <w:tr2bl w:val="nil"/>
            </w:tcBorders>
            <w:vAlign w:val="center"/>
          </w:tcPr>
          <w:p w14:paraId="20E369C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0.690</w:t>
            </w:r>
          </w:p>
          <w:p w14:paraId="4F5E8A6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(211/306)</w:t>
            </w:r>
          </w:p>
        </w:tc>
        <w:tc>
          <w:tcPr>
            <w:tcW w:w="1035" w:type="dxa"/>
            <w:tcBorders>
              <w:tl2br w:val="nil"/>
              <w:tr2bl w:val="nil"/>
            </w:tcBorders>
            <w:vAlign w:val="center"/>
          </w:tcPr>
          <w:p w14:paraId="78F1773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0.903</w:t>
            </w:r>
          </w:p>
          <w:p w14:paraId="6276C62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(112/124)</w:t>
            </w:r>
          </w:p>
        </w:tc>
        <w:tc>
          <w:tcPr>
            <w:tcW w:w="936" w:type="dxa"/>
            <w:tcBorders>
              <w:tl2br w:val="nil"/>
              <w:tr2bl w:val="nil"/>
            </w:tcBorders>
            <w:vAlign w:val="center"/>
          </w:tcPr>
          <w:p w14:paraId="019DA6D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0.544</w:t>
            </w:r>
          </w:p>
          <w:p w14:paraId="1816F8B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(99/182)</w:t>
            </w:r>
          </w:p>
        </w:tc>
      </w:tr>
      <w:tr w:rsidR="00D47C32" w14:paraId="651F72F0" w14:textId="77777777">
        <w:tc>
          <w:tcPr>
            <w:tcW w:w="1080" w:type="dxa"/>
            <w:vMerge/>
            <w:tcBorders>
              <w:tl2br w:val="nil"/>
              <w:tr2bl w:val="nil"/>
            </w:tcBorders>
            <w:vAlign w:val="center"/>
          </w:tcPr>
          <w:p w14:paraId="669EFE71"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7C9434E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Moon</w:t>
            </w:r>
          </w:p>
        </w:tc>
        <w:tc>
          <w:tcPr>
            <w:tcW w:w="1055" w:type="dxa"/>
            <w:tcBorders>
              <w:tl2br w:val="nil"/>
              <w:tr2bl w:val="nil"/>
            </w:tcBorders>
            <w:vAlign w:val="center"/>
          </w:tcPr>
          <w:p w14:paraId="5CBD70EE"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0.757</w:t>
            </w:r>
          </w:p>
          <w:p w14:paraId="6AA2488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(0.7014-0.8133)</w:t>
            </w:r>
          </w:p>
        </w:tc>
        <w:tc>
          <w:tcPr>
            <w:tcW w:w="1137" w:type="dxa"/>
            <w:tcBorders>
              <w:tl2br w:val="nil"/>
              <w:tr2bl w:val="nil"/>
            </w:tcBorders>
            <w:vAlign w:val="center"/>
          </w:tcPr>
          <w:p w14:paraId="6EC55CB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0.636</w:t>
            </w:r>
          </w:p>
          <w:p w14:paraId="248324D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(124/195)</w:t>
            </w:r>
          </w:p>
        </w:tc>
        <w:tc>
          <w:tcPr>
            <w:tcW w:w="1136" w:type="dxa"/>
            <w:tcBorders>
              <w:tl2br w:val="nil"/>
              <w:tr2bl w:val="nil"/>
            </w:tcBorders>
            <w:vAlign w:val="center"/>
          </w:tcPr>
          <w:p w14:paraId="5627FFE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0.847</w:t>
            </w:r>
          </w:p>
          <w:p w14:paraId="5792020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(94/111)</w:t>
            </w:r>
          </w:p>
        </w:tc>
        <w:tc>
          <w:tcPr>
            <w:tcW w:w="1057" w:type="dxa"/>
            <w:tcBorders>
              <w:tl2br w:val="nil"/>
              <w:tr2bl w:val="nil"/>
            </w:tcBorders>
            <w:vAlign w:val="center"/>
          </w:tcPr>
          <w:p w14:paraId="1765E6E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0.712</w:t>
            </w:r>
          </w:p>
          <w:p w14:paraId="3B58ADA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(218/306)</w:t>
            </w:r>
          </w:p>
        </w:tc>
        <w:tc>
          <w:tcPr>
            <w:tcW w:w="1035" w:type="dxa"/>
            <w:tcBorders>
              <w:tl2br w:val="nil"/>
              <w:tr2bl w:val="nil"/>
            </w:tcBorders>
            <w:vAlign w:val="center"/>
          </w:tcPr>
          <w:p w14:paraId="540B735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0.879</w:t>
            </w:r>
          </w:p>
          <w:p w14:paraId="5654412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(124/141)</w:t>
            </w:r>
          </w:p>
        </w:tc>
        <w:tc>
          <w:tcPr>
            <w:tcW w:w="936" w:type="dxa"/>
            <w:tcBorders>
              <w:tl2br w:val="nil"/>
              <w:tr2bl w:val="nil"/>
            </w:tcBorders>
            <w:vAlign w:val="center"/>
          </w:tcPr>
          <w:p w14:paraId="7954FEC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0.570</w:t>
            </w:r>
          </w:p>
          <w:p w14:paraId="4CBF620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(94/165)</w:t>
            </w:r>
          </w:p>
        </w:tc>
      </w:tr>
      <w:tr w:rsidR="00D47C32" w14:paraId="32584F60" w14:textId="77777777">
        <w:tc>
          <w:tcPr>
            <w:tcW w:w="1080" w:type="dxa"/>
            <w:vMerge/>
            <w:tcBorders>
              <w:tl2br w:val="nil"/>
              <w:tr2bl w:val="nil"/>
            </w:tcBorders>
            <w:vAlign w:val="center"/>
          </w:tcPr>
          <w:p w14:paraId="02895255"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692844F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HarmoFL</w:t>
            </w:r>
          </w:p>
        </w:tc>
        <w:tc>
          <w:tcPr>
            <w:tcW w:w="1055" w:type="dxa"/>
            <w:tcBorders>
              <w:tl2br w:val="nil"/>
              <w:tr2bl w:val="nil"/>
            </w:tcBorders>
            <w:vAlign w:val="center"/>
          </w:tcPr>
          <w:p w14:paraId="48EBB45E"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0.805</w:t>
            </w:r>
          </w:p>
          <w:p w14:paraId="157360C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(0.7554-0.855</w:t>
            </w:r>
            <w:r>
              <w:rPr>
                <w:rFonts w:ascii="Times New Roman" w:hAnsi="Times New Roman" w:cs="Times New Roman" w:hint="eastAsia"/>
                <w:sz w:val="18"/>
                <w:szCs w:val="18"/>
              </w:rPr>
              <w:t>0</w:t>
            </w:r>
            <w:r>
              <w:rPr>
                <w:rFonts w:ascii="Times New Roman" w:hAnsi="Times New Roman" w:cs="Times New Roman"/>
                <w:sz w:val="18"/>
                <w:szCs w:val="18"/>
              </w:rPr>
              <w:t>)</w:t>
            </w:r>
          </w:p>
        </w:tc>
        <w:tc>
          <w:tcPr>
            <w:tcW w:w="1137" w:type="dxa"/>
            <w:tcBorders>
              <w:tl2br w:val="nil"/>
              <w:tr2bl w:val="nil"/>
            </w:tcBorders>
            <w:vAlign w:val="center"/>
          </w:tcPr>
          <w:p w14:paraId="06556C7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0.810</w:t>
            </w:r>
          </w:p>
          <w:p w14:paraId="162F02D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(158/195)</w:t>
            </w:r>
          </w:p>
        </w:tc>
        <w:tc>
          <w:tcPr>
            <w:tcW w:w="1136" w:type="dxa"/>
            <w:tcBorders>
              <w:tl2br w:val="nil"/>
              <w:tr2bl w:val="nil"/>
            </w:tcBorders>
            <w:vAlign w:val="center"/>
          </w:tcPr>
          <w:p w14:paraId="248C1A3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0.676</w:t>
            </w:r>
          </w:p>
          <w:p w14:paraId="2DD6875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(75/111)</w:t>
            </w:r>
          </w:p>
        </w:tc>
        <w:tc>
          <w:tcPr>
            <w:tcW w:w="1057" w:type="dxa"/>
            <w:tcBorders>
              <w:tl2br w:val="nil"/>
              <w:tr2bl w:val="nil"/>
            </w:tcBorders>
            <w:vAlign w:val="center"/>
          </w:tcPr>
          <w:p w14:paraId="1A13333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0.761</w:t>
            </w:r>
          </w:p>
          <w:p w14:paraId="6DA1265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(233/306)</w:t>
            </w:r>
          </w:p>
        </w:tc>
        <w:tc>
          <w:tcPr>
            <w:tcW w:w="1035" w:type="dxa"/>
            <w:tcBorders>
              <w:tl2br w:val="nil"/>
              <w:tr2bl w:val="nil"/>
            </w:tcBorders>
            <w:vAlign w:val="center"/>
          </w:tcPr>
          <w:p w14:paraId="5A49A60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0.814</w:t>
            </w:r>
          </w:p>
          <w:p w14:paraId="56728E0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(158/194)</w:t>
            </w:r>
          </w:p>
        </w:tc>
        <w:tc>
          <w:tcPr>
            <w:tcW w:w="936" w:type="dxa"/>
            <w:tcBorders>
              <w:tl2br w:val="nil"/>
              <w:tr2bl w:val="nil"/>
            </w:tcBorders>
            <w:vAlign w:val="center"/>
          </w:tcPr>
          <w:p w14:paraId="03C0046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0.670</w:t>
            </w:r>
          </w:p>
          <w:p w14:paraId="7874C28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(75/112)</w:t>
            </w:r>
          </w:p>
        </w:tc>
      </w:tr>
      <w:tr w:rsidR="00D47C32" w14:paraId="170B452E" w14:textId="77777777">
        <w:tc>
          <w:tcPr>
            <w:tcW w:w="1080" w:type="dxa"/>
            <w:vMerge/>
            <w:tcBorders>
              <w:tl2br w:val="nil"/>
              <w:tr2bl w:val="nil"/>
            </w:tcBorders>
            <w:vAlign w:val="center"/>
          </w:tcPr>
          <w:p w14:paraId="00E9D98A"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264B376F" w14:textId="30425DAC"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PFLS</w:t>
            </w:r>
          </w:p>
        </w:tc>
        <w:tc>
          <w:tcPr>
            <w:tcW w:w="1055" w:type="dxa"/>
            <w:tcBorders>
              <w:tl2br w:val="nil"/>
              <w:tr2bl w:val="nil"/>
            </w:tcBorders>
            <w:vAlign w:val="center"/>
          </w:tcPr>
          <w:p w14:paraId="2E9A6EEC"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0.850</w:t>
            </w:r>
          </w:p>
          <w:p w14:paraId="759E31A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(0.8057-0.8939)</w:t>
            </w:r>
          </w:p>
        </w:tc>
        <w:tc>
          <w:tcPr>
            <w:tcW w:w="1137" w:type="dxa"/>
            <w:tcBorders>
              <w:tl2br w:val="nil"/>
              <w:tr2bl w:val="nil"/>
            </w:tcBorders>
            <w:vAlign w:val="center"/>
          </w:tcPr>
          <w:p w14:paraId="50E3DB0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0.759</w:t>
            </w:r>
          </w:p>
          <w:p w14:paraId="5056677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(148/195)</w:t>
            </w:r>
          </w:p>
        </w:tc>
        <w:tc>
          <w:tcPr>
            <w:tcW w:w="1136" w:type="dxa"/>
            <w:tcBorders>
              <w:tl2br w:val="nil"/>
              <w:tr2bl w:val="nil"/>
            </w:tcBorders>
            <w:vAlign w:val="center"/>
          </w:tcPr>
          <w:p w14:paraId="1DCB5A5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0.802</w:t>
            </w:r>
          </w:p>
          <w:p w14:paraId="1D55212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(89/111)</w:t>
            </w:r>
          </w:p>
        </w:tc>
        <w:tc>
          <w:tcPr>
            <w:tcW w:w="1057" w:type="dxa"/>
            <w:tcBorders>
              <w:tl2br w:val="nil"/>
              <w:tr2bl w:val="nil"/>
            </w:tcBorders>
            <w:vAlign w:val="center"/>
          </w:tcPr>
          <w:p w14:paraId="65E5D0C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0.775</w:t>
            </w:r>
          </w:p>
          <w:p w14:paraId="3C88171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(237/306)</w:t>
            </w:r>
          </w:p>
        </w:tc>
        <w:tc>
          <w:tcPr>
            <w:tcW w:w="1035" w:type="dxa"/>
            <w:tcBorders>
              <w:tl2br w:val="nil"/>
              <w:tr2bl w:val="nil"/>
            </w:tcBorders>
            <w:vAlign w:val="center"/>
          </w:tcPr>
          <w:p w14:paraId="4BE9FC2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0.871</w:t>
            </w:r>
          </w:p>
          <w:p w14:paraId="6A7A821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(148/170)</w:t>
            </w:r>
          </w:p>
        </w:tc>
        <w:tc>
          <w:tcPr>
            <w:tcW w:w="936" w:type="dxa"/>
            <w:tcBorders>
              <w:tl2br w:val="nil"/>
              <w:tr2bl w:val="nil"/>
            </w:tcBorders>
            <w:vAlign w:val="center"/>
          </w:tcPr>
          <w:p w14:paraId="78DD68B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0.654</w:t>
            </w:r>
          </w:p>
          <w:p w14:paraId="610850A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(89/136)</w:t>
            </w:r>
          </w:p>
        </w:tc>
      </w:tr>
      <w:tr w:rsidR="00D47C32" w14:paraId="1B400BFC" w14:textId="77777777">
        <w:tc>
          <w:tcPr>
            <w:tcW w:w="1080" w:type="dxa"/>
            <w:vMerge/>
            <w:tcBorders>
              <w:tl2br w:val="nil"/>
              <w:tr2bl w:val="nil"/>
            </w:tcBorders>
            <w:vAlign w:val="center"/>
          </w:tcPr>
          <w:p w14:paraId="2669AAC3"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3EC8C56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CDLF</w:t>
            </w:r>
          </w:p>
        </w:tc>
        <w:tc>
          <w:tcPr>
            <w:tcW w:w="1055" w:type="dxa"/>
            <w:tcBorders>
              <w:tl2br w:val="nil"/>
              <w:tr2bl w:val="nil"/>
            </w:tcBorders>
            <w:vAlign w:val="center"/>
          </w:tcPr>
          <w:p w14:paraId="37498344"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0.894</w:t>
            </w:r>
          </w:p>
          <w:p w14:paraId="1A3D9DC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(0.8589-0.9288)</w:t>
            </w:r>
          </w:p>
        </w:tc>
        <w:tc>
          <w:tcPr>
            <w:tcW w:w="1137" w:type="dxa"/>
            <w:tcBorders>
              <w:tl2br w:val="nil"/>
              <w:tr2bl w:val="nil"/>
            </w:tcBorders>
            <w:vAlign w:val="center"/>
          </w:tcPr>
          <w:p w14:paraId="48DB69A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0.887</w:t>
            </w:r>
          </w:p>
          <w:p w14:paraId="2470537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(173/195)</w:t>
            </w:r>
          </w:p>
        </w:tc>
        <w:tc>
          <w:tcPr>
            <w:tcW w:w="1136" w:type="dxa"/>
            <w:tcBorders>
              <w:tl2br w:val="nil"/>
              <w:tr2bl w:val="nil"/>
            </w:tcBorders>
            <w:vAlign w:val="center"/>
          </w:tcPr>
          <w:p w14:paraId="043F512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0.748</w:t>
            </w:r>
          </w:p>
          <w:p w14:paraId="0C1A0DB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(83/111)</w:t>
            </w:r>
          </w:p>
        </w:tc>
        <w:tc>
          <w:tcPr>
            <w:tcW w:w="1057" w:type="dxa"/>
            <w:tcBorders>
              <w:tl2br w:val="nil"/>
              <w:tr2bl w:val="nil"/>
            </w:tcBorders>
            <w:vAlign w:val="center"/>
          </w:tcPr>
          <w:p w14:paraId="5E8D855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0.837</w:t>
            </w:r>
          </w:p>
          <w:p w14:paraId="7642371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(256/306)</w:t>
            </w:r>
          </w:p>
        </w:tc>
        <w:tc>
          <w:tcPr>
            <w:tcW w:w="1035" w:type="dxa"/>
            <w:tcBorders>
              <w:tl2br w:val="nil"/>
              <w:tr2bl w:val="nil"/>
            </w:tcBorders>
            <w:vAlign w:val="center"/>
          </w:tcPr>
          <w:p w14:paraId="65488CA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0.861</w:t>
            </w:r>
          </w:p>
          <w:p w14:paraId="2B48C31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(173/201)</w:t>
            </w:r>
          </w:p>
        </w:tc>
        <w:tc>
          <w:tcPr>
            <w:tcW w:w="936" w:type="dxa"/>
            <w:tcBorders>
              <w:tl2br w:val="nil"/>
              <w:tr2bl w:val="nil"/>
            </w:tcBorders>
            <w:vAlign w:val="center"/>
          </w:tcPr>
          <w:p w14:paraId="21718D8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0.790</w:t>
            </w:r>
          </w:p>
          <w:p w14:paraId="1C4EEF5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(83/105)</w:t>
            </w:r>
          </w:p>
        </w:tc>
      </w:tr>
      <w:tr w:rsidR="00D47C32" w14:paraId="30471058" w14:textId="77777777">
        <w:tc>
          <w:tcPr>
            <w:tcW w:w="1080" w:type="dxa"/>
            <w:vMerge w:val="restart"/>
            <w:tcBorders>
              <w:tl2br w:val="nil"/>
              <w:tr2bl w:val="nil"/>
            </w:tcBorders>
            <w:vAlign w:val="center"/>
          </w:tcPr>
          <w:p w14:paraId="03188B4E" w14:textId="77777777" w:rsidR="00D47C32" w:rsidRDefault="00000000">
            <w:pPr>
              <w:jc w:val="center"/>
              <w:rPr>
                <w:rFonts w:ascii="Times New Roman" w:hAnsi="Times New Roman" w:cs="Times New Roman"/>
                <w:sz w:val="18"/>
                <w:szCs w:val="18"/>
              </w:rPr>
            </w:pPr>
            <w:r>
              <w:rPr>
                <w:rFonts w:ascii="Times New Roman" w:hAnsi="Times New Roman" w:cs="Times New Roman"/>
                <w:b/>
                <w:bCs/>
                <w:sz w:val="18"/>
                <w:szCs w:val="18"/>
              </w:rPr>
              <w:t>Center</w:t>
            </w:r>
            <w:r>
              <w:rPr>
                <w:rFonts w:ascii="Times New Roman" w:hAnsi="Times New Roman" w:cs="Times New Roman" w:hint="eastAsia"/>
                <w:b/>
                <w:bCs/>
                <w:sz w:val="18"/>
                <w:szCs w:val="18"/>
              </w:rPr>
              <w:t>B</w:t>
            </w:r>
          </w:p>
        </w:tc>
        <w:tc>
          <w:tcPr>
            <w:tcW w:w="1081" w:type="dxa"/>
            <w:tcBorders>
              <w:tl2br w:val="nil"/>
              <w:tr2bl w:val="nil"/>
            </w:tcBorders>
            <w:vAlign w:val="center"/>
          </w:tcPr>
          <w:p w14:paraId="5FA4F11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CM</w:t>
            </w:r>
          </w:p>
        </w:tc>
        <w:tc>
          <w:tcPr>
            <w:tcW w:w="1055" w:type="dxa"/>
            <w:tcBorders>
              <w:tl2br w:val="nil"/>
              <w:tr2bl w:val="nil"/>
            </w:tcBorders>
            <w:vAlign w:val="center"/>
          </w:tcPr>
          <w:p w14:paraId="55C31E8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0.757</w:t>
            </w:r>
          </w:p>
          <w:p w14:paraId="39774A4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(0.6247-0.8887)</w:t>
            </w:r>
          </w:p>
        </w:tc>
        <w:tc>
          <w:tcPr>
            <w:tcW w:w="1137" w:type="dxa"/>
            <w:tcBorders>
              <w:tl2br w:val="nil"/>
              <w:tr2bl w:val="nil"/>
            </w:tcBorders>
            <w:vAlign w:val="center"/>
          </w:tcPr>
          <w:p w14:paraId="306A78B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0.614</w:t>
            </w:r>
          </w:p>
          <w:p w14:paraId="7FA4D66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(27/44)</w:t>
            </w:r>
          </w:p>
        </w:tc>
        <w:tc>
          <w:tcPr>
            <w:tcW w:w="1136" w:type="dxa"/>
            <w:tcBorders>
              <w:tl2br w:val="nil"/>
              <w:tr2bl w:val="nil"/>
            </w:tcBorders>
            <w:vAlign w:val="center"/>
          </w:tcPr>
          <w:p w14:paraId="71C2C8F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0.824</w:t>
            </w:r>
          </w:p>
          <w:p w14:paraId="58A3D25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(14/17)</w:t>
            </w:r>
          </w:p>
        </w:tc>
        <w:tc>
          <w:tcPr>
            <w:tcW w:w="1057" w:type="dxa"/>
            <w:tcBorders>
              <w:tl2br w:val="nil"/>
              <w:tr2bl w:val="nil"/>
            </w:tcBorders>
            <w:vAlign w:val="center"/>
          </w:tcPr>
          <w:p w14:paraId="1FC9392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0.672</w:t>
            </w:r>
          </w:p>
          <w:p w14:paraId="05A1ABE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(41/61)</w:t>
            </w:r>
          </w:p>
        </w:tc>
        <w:tc>
          <w:tcPr>
            <w:tcW w:w="1035" w:type="dxa"/>
            <w:tcBorders>
              <w:tl2br w:val="nil"/>
              <w:tr2bl w:val="nil"/>
            </w:tcBorders>
            <w:vAlign w:val="center"/>
          </w:tcPr>
          <w:p w14:paraId="264CEC5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0.900</w:t>
            </w:r>
          </w:p>
          <w:p w14:paraId="70130E7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(27/30)</w:t>
            </w:r>
          </w:p>
        </w:tc>
        <w:tc>
          <w:tcPr>
            <w:tcW w:w="936" w:type="dxa"/>
            <w:tcBorders>
              <w:tl2br w:val="nil"/>
              <w:tr2bl w:val="nil"/>
            </w:tcBorders>
            <w:vAlign w:val="center"/>
          </w:tcPr>
          <w:p w14:paraId="261E845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0.452</w:t>
            </w:r>
          </w:p>
          <w:p w14:paraId="7BC7850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(14/31)</w:t>
            </w:r>
          </w:p>
        </w:tc>
      </w:tr>
      <w:tr w:rsidR="00D47C32" w14:paraId="3EBEB664" w14:textId="77777777">
        <w:tc>
          <w:tcPr>
            <w:tcW w:w="1080" w:type="dxa"/>
            <w:vMerge/>
            <w:tcBorders>
              <w:tl2br w:val="nil"/>
              <w:tr2bl w:val="nil"/>
            </w:tcBorders>
            <w:vAlign w:val="center"/>
          </w:tcPr>
          <w:p w14:paraId="314ADFCE"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2078A18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Fedavg</w:t>
            </w:r>
          </w:p>
        </w:tc>
        <w:tc>
          <w:tcPr>
            <w:tcW w:w="1055" w:type="dxa"/>
            <w:tcBorders>
              <w:tl2br w:val="nil"/>
              <w:tr2bl w:val="nil"/>
            </w:tcBorders>
            <w:vAlign w:val="center"/>
          </w:tcPr>
          <w:p w14:paraId="4ED97AA7"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0.777</w:t>
            </w:r>
          </w:p>
          <w:p w14:paraId="084344D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(0.6544-0.8991)</w:t>
            </w:r>
          </w:p>
        </w:tc>
        <w:tc>
          <w:tcPr>
            <w:tcW w:w="1137" w:type="dxa"/>
            <w:tcBorders>
              <w:tl2br w:val="nil"/>
              <w:tr2bl w:val="nil"/>
            </w:tcBorders>
            <w:vAlign w:val="center"/>
          </w:tcPr>
          <w:p w14:paraId="17B5B73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0.568</w:t>
            </w:r>
          </w:p>
          <w:p w14:paraId="3142862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(25/44)</w:t>
            </w:r>
          </w:p>
        </w:tc>
        <w:tc>
          <w:tcPr>
            <w:tcW w:w="1136" w:type="dxa"/>
            <w:tcBorders>
              <w:tl2br w:val="nil"/>
              <w:tr2bl w:val="nil"/>
            </w:tcBorders>
            <w:vAlign w:val="center"/>
          </w:tcPr>
          <w:p w14:paraId="602189D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0.882</w:t>
            </w:r>
          </w:p>
          <w:p w14:paraId="01B0F63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(15/17)</w:t>
            </w:r>
          </w:p>
        </w:tc>
        <w:tc>
          <w:tcPr>
            <w:tcW w:w="1057" w:type="dxa"/>
            <w:tcBorders>
              <w:tl2br w:val="nil"/>
              <w:tr2bl w:val="nil"/>
            </w:tcBorders>
            <w:vAlign w:val="center"/>
          </w:tcPr>
          <w:p w14:paraId="7CE3376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0.656</w:t>
            </w:r>
          </w:p>
          <w:p w14:paraId="33D27CC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(40/61)</w:t>
            </w:r>
          </w:p>
        </w:tc>
        <w:tc>
          <w:tcPr>
            <w:tcW w:w="1035" w:type="dxa"/>
            <w:tcBorders>
              <w:tl2br w:val="nil"/>
              <w:tr2bl w:val="nil"/>
            </w:tcBorders>
            <w:vAlign w:val="center"/>
          </w:tcPr>
          <w:p w14:paraId="2D0A054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0.926</w:t>
            </w:r>
          </w:p>
          <w:p w14:paraId="747A7CD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(25/27)</w:t>
            </w:r>
          </w:p>
        </w:tc>
        <w:tc>
          <w:tcPr>
            <w:tcW w:w="936" w:type="dxa"/>
            <w:tcBorders>
              <w:tl2br w:val="nil"/>
              <w:tr2bl w:val="nil"/>
            </w:tcBorders>
            <w:vAlign w:val="center"/>
          </w:tcPr>
          <w:p w14:paraId="1A1344F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0.441</w:t>
            </w:r>
          </w:p>
          <w:p w14:paraId="7049153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(15/34)</w:t>
            </w:r>
          </w:p>
        </w:tc>
      </w:tr>
      <w:tr w:rsidR="00D47C32" w14:paraId="6FAD124F" w14:textId="77777777">
        <w:tc>
          <w:tcPr>
            <w:tcW w:w="1080" w:type="dxa"/>
            <w:vMerge/>
            <w:tcBorders>
              <w:tl2br w:val="nil"/>
              <w:tr2bl w:val="nil"/>
            </w:tcBorders>
            <w:vAlign w:val="center"/>
          </w:tcPr>
          <w:p w14:paraId="35680028"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71DAD29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Fedprox</w:t>
            </w:r>
          </w:p>
        </w:tc>
        <w:tc>
          <w:tcPr>
            <w:tcW w:w="1055" w:type="dxa"/>
            <w:tcBorders>
              <w:tl2br w:val="nil"/>
              <w:tr2bl w:val="nil"/>
            </w:tcBorders>
            <w:vAlign w:val="center"/>
          </w:tcPr>
          <w:p w14:paraId="72CE3024"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0.814</w:t>
            </w:r>
          </w:p>
          <w:p w14:paraId="6B19B8F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(0.6954-0.9329)</w:t>
            </w:r>
          </w:p>
        </w:tc>
        <w:tc>
          <w:tcPr>
            <w:tcW w:w="1137" w:type="dxa"/>
            <w:tcBorders>
              <w:tl2br w:val="nil"/>
              <w:tr2bl w:val="nil"/>
            </w:tcBorders>
            <w:vAlign w:val="center"/>
          </w:tcPr>
          <w:p w14:paraId="54D96DC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0.841</w:t>
            </w:r>
          </w:p>
          <w:p w14:paraId="3455AFA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(37/44)</w:t>
            </w:r>
          </w:p>
        </w:tc>
        <w:tc>
          <w:tcPr>
            <w:tcW w:w="1136" w:type="dxa"/>
            <w:tcBorders>
              <w:tl2br w:val="nil"/>
              <w:tr2bl w:val="nil"/>
            </w:tcBorders>
            <w:vAlign w:val="center"/>
          </w:tcPr>
          <w:p w14:paraId="5641831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0.706</w:t>
            </w:r>
          </w:p>
          <w:p w14:paraId="2A501F1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(12/17)</w:t>
            </w:r>
          </w:p>
        </w:tc>
        <w:tc>
          <w:tcPr>
            <w:tcW w:w="1057" w:type="dxa"/>
            <w:tcBorders>
              <w:tl2br w:val="nil"/>
              <w:tr2bl w:val="nil"/>
            </w:tcBorders>
            <w:vAlign w:val="center"/>
          </w:tcPr>
          <w:p w14:paraId="5EC5A59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0.803</w:t>
            </w:r>
          </w:p>
          <w:p w14:paraId="5F6EBC2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(49/61)</w:t>
            </w:r>
          </w:p>
        </w:tc>
        <w:tc>
          <w:tcPr>
            <w:tcW w:w="1035" w:type="dxa"/>
            <w:tcBorders>
              <w:tl2br w:val="nil"/>
              <w:tr2bl w:val="nil"/>
            </w:tcBorders>
            <w:vAlign w:val="center"/>
          </w:tcPr>
          <w:p w14:paraId="3635927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0.881</w:t>
            </w:r>
          </w:p>
          <w:p w14:paraId="403FC43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(37/42)</w:t>
            </w:r>
          </w:p>
        </w:tc>
        <w:tc>
          <w:tcPr>
            <w:tcW w:w="936" w:type="dxa"/>
            <w:tcBorders>
              <w:tl2br w:val="nil"/>
              <w:tr2bl w:val="nil"/>
            </w:tcBorders>
            <w:vAlign w:val="center"/>
          </w:tcPr>
          <w:p w14:paraId="6956DFD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0.632</w:t>
            </w:r>
          </w:p>
          <w:p w14:paraId="44D6635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(12/19)</w:t>
            </w:r>
          </w:p>
        </w:tc>
      </w:tr>
      <w:tr w:rsidR="00D47C32" w14:paraId="3E0E7077" w14:textId="77777777">
        <w:tc>
          <w:tcPr>
            <w:tcW w:w="1080" w:type="dxa"/>
            <w:vMerge/>
            <w:tcBorders>
              <w:tl2br w:val="nil"/>
              <w:tr2bl w:val="nil"/>
            </w:tcBorders>
            <w:vAlign w:val="center"/>
          </w:tcPr>
          <w:p w14:paraId="5DA45284"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03FE688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Moon</w:t>
            </w:r>
          </w:p>
        </w:tc>
        <w:tc>
          <w:tcPr>
            <w:tcW w:w="1055" w:type="dxa"/>
            <w:tcBorders>
              <w:tl2br w:val="nil"/>
              <w:tr2bl w:val="nil"/>
            </w:tcBorders>
            <w:vAlign w:val="center"/>
          </w:tcPr>
          <w:p w14:paraId="51FBA21C"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0.811</w:t>
            </w:r>
          </w:p>
          <w:p w14:paraId="3D86DB1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(0.6982-0.9248)</w:t>
            </w:r>
          </w:p>
        </w:tc>
        <w:tc>
          <w:tcPr>
            <w:tcW w:w="1137" w:type="dxa"/>
            <w:tcBorders>
              <w:tl2br w:val="nil"/>
              <w:tr2bl w:val="nil"/>
            </w:tcBorders>
            <w:vAlign w:val="center"/>
          </w:tcPr>
          <w:p w14:paraId="798F25A4"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0.773</w:t>
            </w:r>
          </w:p>
          <w:p w14:paraId="03A3F83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(34/44)</w:t>
            </w:r>
          </w:p>
        </w:tc>
        <w:tc>
          <w:tcPr>
            <w:tcW w:w="1136" w:type="dxa"/>
            <w:tcBorders>
              <w:tl2br w:val="nil"/>
              <w:tr2bl w:val="nil"/>
            </w:tcBorders>
            <w:vAlign w:val="center"/>
          </w:tcPr>
          <w:p w14:paraId="4475542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0.765</w:t>
            </w:r>
          </w:p>
          <w:p w14:paraId="6429582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(13/17)</w:t>
            </w:r>
          </w:p>
        </w:tc>
        <w:tc>
          <w:tcPr>
            <w:tcW w:w="1057" w:type="dxa"/>
            <w:tcBorders>
              <w:tl2br w:val="nil"/>
              <w:tr2bl w:val="nil"/>
            </w:tcBorders>
            <w:vAlign w:val="center"/>
          </w:tcPr>
          <w:p w14:paraId="21275B5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0.770</w:t>
            </w:r>
          </w:p>
          <w:p w14:paraId="7DE7A83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(47/61)</w:t>
            </w:r>
          </w:p>
        </w:tc>
        <w:tc>
          <w:tcPr>
            <w:tcW w:w="1035" w:type="dxa"/>
            <w:tcBorders>
              <w:tl2br w:val="nil"/>
              <w:tr2bl w:val="nil"/>
            </w:tcBorders>
            <w:vAlign w:val="center"/>
          </w:tcPr>
          <w:p w14:paraId="3B2C314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0.895</w:t>
            </w:r>
          </w:p>
          <w:p w14:paraId="296A28D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(34/38)</w:t>
            </w:r>
          </w:p>
        </w:tc>
        <w:tc>
          <w:tcPr>
            <w:tcW w:w="936" w:type="dxa"/>
            <w:tcBorders>
              <w:tl2br w:val="nil"/>
              <w:tr2bl w:val="nil"/>
            </w:tcBorders>
            <w:vAlign w:val="center"/>
          </w:tcPr>
          <w:p w14:paraId="68AC6EC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0.565</w:t>
            </w:r>
          </w:p>
          <w:p w14:paraId="3A21CEF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(13/23)</w:t>
            </w:r>
          </w:p>
        </w:tc>
      </w:tr>
      <w:tr w:rsidR="00D47C32" w14:paraId="14CEA490" w14:textId="77777777">
        <w:tc>
          <w:tcPr>
            <w:tcW w:w="1080" w:type="dxa"/>
            <w:vMerge/>
            <w:tcBorders>
              <w:tl2br w:val="nil"/>
              <w:tr2bl w:val="nil"/>
            </w:tcBorders>
            <w:vAlign w:val="center"/>
          </w:tcPr>
          <w:p w14:paraId="4AFD53AE"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73801AD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HarmoFL</w:t>
            </w:r>
          </w:p>
        </w:tc>
        <w:tc>
          <w:tcPr>
            <w:tcW w:w="1055" w:type="dxa"/>
            <w:tcBorders>
              <w:tl2br w:val="nil"/>
              <w:tr2bl w:val="nil"/>
            </w:tcBorders>
            <w:vAlign w:val="center"/>
          </w:tcPr>
          <w:p w14:paraId="14939CA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0.770</w:t>
            </w:r>
          </w:p>
          <w:p w14:paraId="7DEC8834"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(0.6318-0.9083)</w:t>
            </w:r>
          </w:p>
        </w:tc>
        <w:tc>
          <w:tcPr>
            <w:tcW w:w="1137" w:type="dxa"/>
            <w:tcBorders>
              <w:tl2br w:val="nil"/>
              <w:tr2bl w:val="nil"/>
            </w:tcBorders>
            <w:vAlign w:val="center"/>
          </w:tcPr>
          <w:p w14:paraId="76322A2C"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0.864</w:t>
            </w:r>
          </w:p>
          <w:p w14:paraId="7D88E0C7"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(38/44)</w:t>
            </w:r>
          </w:p>
        </w:tc>
        <w:tc>
          <w:tcPr>
            <w:tcW w:w="1136" w:type="dxa"/>
            <w:tcBorders>
              <w:tl2br w:val="nil"/>
              <w:tr2bl w:val="nil"/>
            </w:tcBorders>
            <w:vAlign w:val="center"/>
          </w:tcPr>
          <w:p w14:paraId="072429C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0.647</w:t>
            </w:r>
          </w:p>
          <w:p w14:paraId="116492E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(11/17)</w:t>
            </w:r>
          </w:p>
        </w:tc>
        <w:tc>
          <w:tcPr>
            <w:tcW w:w="1057" w:type="dxa"/>
            <w:tcBorders>
              <w:tl2br w:val="nil"/>
              <w:tr2bl w:val="nil"/>
            </w:tcBorders>
            <w:vAlign w:val="center"/>
          </w:tcPr>
          <w:p w14:paraId="5A63DA2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0.803</w:t>
            </w:r>
          </w:p>
          <w:p w14:paraId="43B4827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(49/61)</w:t>
            </w:r>
          </w:p>
        </w:tc>
        <w:tc>
          <w:tcPr>
            <w:tcW w:w="1035" w:type="dxa"/>
            <w:tcBorders>
              <w:tl2br w:val="nil"/>
              <w:tr2bl w:val="nil"/>
            </w:tcBorders>
            <w:vAlign w:val="center"/>
          </w:tcPr>
          <w:p w14:paraId="7EFD5AC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0.864</w:t>
            </w:r>
          </w:p>
          <w:p w14:paraId="58907EC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(38/44)</w:t>
            </w:r>
          </w:p>
        </w:tc>
        <w:tc>
          <w:tcPr>
            <w:tcW w:w="936" w:type="dxa"/>
            <w:tcBorders>
              <w:tl2br w:val="nil"/>
              <w:tr2bl w:val="nil"/>
            </w:tcBorders>
            <w:vAlign w:val="center"/>
          </w:tcPr>
          <w:p w14:paraId="3A5D57B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0.647</w:t>
            </w:r>
          </w:p>
          <w:p w14:paraId="29FAC7C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(11/17)</w:t>
            </w:r>
          </w:p>
        </w:tc>
      </w:tr>
      <w:tr w:rsidR="00D47C32" w14:paraId="6C91360C" w14:textId="77777777">
        <w:tc>
          <w:tcPr>
            <w:tcW w:w="1080" w:type="dxa"/>
            <w:vMerge/>
            <w:tcBorders>
              <w:tl2br w:val="nil"/>
              <w:tr2bl w:val="nil"/>
            </w:tcBorders>
            <w:vAlign w:val="center"/>
          </w:tcPr>
          <w:p w14:paraId="568BF38A"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520ADD0F" w14:textId="7D106220"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PFLS</w:t>
            </w:r>
          </w:p>
        </w:tc>
        <w:tc>
          <w:tcPr>
            <w:tcW w:w="1055" w:type="dxa"/>
            <w:tcBorders>
              <w:tl2br w:val="nil"/>
              <w:tr2bl w:val="nil"/>
            </w:tcBorders>
            <w:vAlign w:val="center"/>
          </w:tcPr>
          <w:p w14:paraId="05CF5FD2"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0.874</w:t>
            </w:r>
          </w:p>
          <w:p w14:paraId="7F9BA6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(0.7863-0.9624)</w:t>
            </w:r>
          </w:p>
        </w:tc>
        <w:tc>
          <w:tcPr>
            <w:tcW w:w="1137" w:type="dxa"/>
            <w:tcBorders>
              <w:tl2br w:val="nil"/>
              <w:tr2bl w:val="nil"/>
            </w:tcBorders>
            <w:vAlign w:val="center"/>
          </w:tcPr>
          <w:p w14:paraId="115BB49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0.886</w:t>
            </w:r>
          </w:p>
          <w:p w14:paraId="062BA05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(39/44)</w:t>
            </w:r>
          </w:p>
        </w:tc>
        <w:tc>
          <w:tcPr>
            <w:tcW w:w="1136" w:type="dxa"/>
            <w:tcBorders>
              <w:tl2br w:val="nil"/>
              <w:tr2bl w:val="nil"/>
            </w:tcBorders>
            <w:vAlign w:val="center"/>
          </w:tcPr>
          <w:p w14:paraId="52B38FE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0.765</w:t>
            </w:r>
          </w:p>
          <w:p w14:paraId="4DA5AB9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(13/17)</w:t>
            </w:r>
          </w:p>
        </w:tc>
        <w:tc>
          <w:tcPr>
            <w:tcW w:w="1057" w:type="dxa"/>
            <w:tcBorders>
              <w:tl2br w:val="nil"/>
              <w:tr2bl w:val="nil"/>
            </w:tcBorders>
            <w:vAlign w:val="center"/>
          </w:tcPr>
          <w:p w14:paraId="67B4FC5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0.852</w:t>
            </w:r>
          </w:p>
          <w:p w14:paraId="2542C90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(52/61)</w:t>
            </w:r>
          </w:p>
        </w:tc>
        <w:tc>
          <w:tcPr>
            <w:tcW w:w="1035" w:type="dxa"/>
            <w:tcBorders>
              <w:tl2br w:val="nil"/>
              <w:tr2bl w:val="nil"/>
            </w:tcBorders>
            <w:vAlign w:val="center"/>
          </w:tcPr>
          <w:p w14:paraId="0E2665A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0.907</w:t>
            </w:r>
          </w:p>
          <w:p w14:paraId="7215E71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(39/43)</w:t>
            </w:r>
          </w:p>
        </w:tc>
        <w:tc>
          <w:tcPr>
            <w:tcW w:w="936" w:type="dxa"/>
            <w:tcBorders>
              <w:tl2br w:val="nil"/>
              <w:tr2bl w:val="nil"/>
            </w:tcBorders>
            <w:vAlign w:val="center"/>
          </w:tcPr>
          <w:p w14:paraId="4D505FF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0.722</w:t>
            </w:r>
          </w:p>
          <w:p w14:paraId="1F7F2A9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(13/18)</w:t>
            </w:r>
          </w:p>
        </w:tc>
      </w:tr>
      <w:tr w:rsidR="00D47C32" w14:paraId="5CC0490B" w14:textId="77777777">
        <w:tc>
          <w:tcPr>
            <w:tcW w:w="1080" w:type="dxa"/>
            <w:vMerge/>
            <w:tcBorders>
              <w:tl2br w:val="nil"/>
              <w:tr2bl w:val="nil"/>
            </w:tcBorders>
            <w:vAlign w:val="center"/>
          </w:tcPr>
          <w:p w14:paraId="19D352BD"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5B19D12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CDLF</w:t>
            </w:r>
          </w:p>
        </w:tc>
        <w:tc>
          <w:tcPr>
            <w:tcW w:w="1055" w:type="dxa"/>
            <w:tcBorders>
              <w:tl2br w:val="nil"/>
              <w:tr2bl w:val="nil"/>
            </w:tcBorders>
            <w:vAlign w:val="center"/>
          </w:tcPr>
          <w:p w14:paraId="087ADE94"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0.917</w:t>
            </w:r>
          </w:p>
          <w:p w14:paraId="6CB999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(0.8382-</w:t>
            </w:r>
            <w:r>
              <w:rPr>
                <w:rFonts w:ascii="Times New Roman" w:hAnsi="Times New Roman" w:cs="Times New Roman"/>
                <w:sz w:val="18"/>
                <w:szCs w:val="18"/>
              </w:rPr>
              <w:lastRenderedPageBreak/>
              <w:t>0.996</w:t>
            </w:r>
            <w:r>
              <w:rPr>
                <w:rFonts w:ascii="Times New Roman" w:hAnsi="Times New Roman" w:cs="Times New Roman" w:hint="eastAsia"/>
                <w:sz w:val="18"/>
                <w:szCs w:val="18"/>
              </w:rPr>
              <w:t>0</w:t>
            </w:r>
            <w:r>
              <w:rPr>
                <w:rFonts w:ascii="Times New Roman" w:hAnsi="Times New Roman" w:cs="Times New Roman"/>
                <w:sz w:val="18"/>
                <w:szCs w:val="18"/>
              </w:rPr>
              <w:t>)</w:t>
            </w:r>
          </w:p>
        </w:tc>
        <w:tc>
          <w:tcPr>
            <w:tcW w:w="1137" w:type="dxa"/>
            <w:tcBorders>
              <w:tl2br w:val="nil"/>
              <w:tr2bl w:val="nil"/>
            </w:tcBorders>
            <w:vAlign w:val="center"/>
          </w:tcPr>
          <w:p w14:paraId="274F072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0.864</w:t>
            </w:r>
          </w:p>
          <w:p w14:paraId="1DD1179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(38/44)</w:t>
            </w:r>
          </w:p>
        </w:tc>
        <w:tc>
          <w:tcPr>
            <w:tcW w:w="1136" w:type="dxa"/>
            <w:tcBorders>
              <w:tl2br w:val="nil"/>
              <w:tr2bl w:val="nil"/>
            </w:tcBorders>
            <w:vAlign w:val="center"/>
          </w:tcPr>
          <w:p w14:paraId="7982C1D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0.882</w:t>
            </w:r>
          </w:p>
          <w:p w14:paraId="2853219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(15/17)</w:t>
            </w:r>
          </w:p>
        </w:tc>
        <w:tc>
          <w:tcPr>
            <w:tcW w:w="1057" w:type="dxa"/>
            <w:tcBorders>
              <w:tl2br w:val="nil"/>
              <w:tr2bl w:val="nil"/>
            </w:tcBorders>
            <w:vAlign w:val="center"/>
          </w:tcPr>
          <w:p w14:paraId="183D22A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0.869</w:t>
            </w:r>
          </w:p>
          <w:p w14:paraId="7C68523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(53/61)</w:t>
            </w:r>
          </w:p>
        </w:tc>
        <w:tc>
          <w:tcPr>
            <w:tcW w:w="1035" w:type="dxa"/>
            <w:tcBorders>
              <w:tl2br w:val="nil"/>
              <w:tr2bl w:val="nil"/>
            </w:tcBorders>
            <w:vAlign w:val="center"/>
          </w:tcPr>
          <w:p w14:paraId="4926DC2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0.950</w:t>
            </w:r>
          </w:p>
          <w:p w14:paraId="72D790D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(38/40)</w:t>
            </w:r>
          </w:p>
        </w:tc>
        <w:tc>
          <w:tcPr>
            <w:tcW w:w="936" w:type="dxa"/>
            <w:tcBorders>
              <w:tl2br w:val="nil"/>
              <w:tr2bl w:val="nil"/>
            </w:tcBorders>
            <w:vAlign w:val="center"/>
          </w:tcPr>
          <w:p w14:paraId="52DD54F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0.714</w:t>
            </w:r>
          </w:p>
          <w:p w14:paraId="10104F5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(15/21)</w:t>
            </w:r>
          </w:p>
        </w:tc>
      </w:tr>
      <w:tr w:rsidR="00D47C32" w14:paraId="6C6E59C8" w14:textId="77777777">
        <w:tc>
          <w:tcPr>
            <w:tcW w:w="1080" w:type="dxa"/>
            <w:vMerge w:val="restart"/>
            <w:tcBorders>
              <w:tl2br w:val="nil"/>
              <w:tr2bl w:val="nil"/>
            </w:tcBorders>
            <w:vAlign w:val="center"/>
          </w:tcPr>
          <w:p w14:paraId="57BF0AAE" w14:textId="77777777" w:rsidR="00D47C32" w:rsidRDefault="00000000">
            <w:pPr>
              <w:jc w:val="center"/>
              <w:rPr>
                <w:rFonts w:ascii="Times New Roman" w:hAnsi="Times New Roman" w:cs="Times New Roman"/>
                <w:sz w:val="18"/>
                <w:szCs w:val="18"/>
              </w:rPr>
            </w:pPr>
            <w:r>
              <w:rPr>
                <w:rFonts w:ascii="Times New Roman" w:hAnsi="Times New Roman" w:cs="Times New Roman"/>
                <w:b/>
                <w:bCs/>
                <w:sz w:val="18"/>
                <w:szCs w:val="18"/>
              </w:rPr>
              <w:t>Center</w:t>
            </w:r>
            <w:r>
              <w:rPr>
                <w:rFonts w:ascii="Times New Roman" w:hAnsi="Times New Roman" w:cs="Times New Roman" w:hint="eastAsia"/>
                <w:b/>
                <w:bCs/>
                <w:sz w:val="18"/>
                <w:szCs w:val="18"/>
              </w:rPr>
              <w:t>C</w:t>
            </w:r>
          </w:p>
        </w:tc>
        <w:tc>
          <w:tcPr>
            <w:tcW w:w="1081" w:type="dxa"/>
            <w:tcBorders>
              <w:tl2br w:val="nil"/>
              <w:tr2bl w:val="nil"/>
            </w:tcBorders>
            <w:vAlign w:val="center"/>
          </w:tcPr>
          <w:p w14:paraId="57098D5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CM</w:t>
            </w:r>
          </w:p>
        </w:tc>
        <w:tc>
          <w:tcPr>
            <w:tcW w:w="1055" w:type="dxa"/>
            <w:tcBorders>
              <w:tl2br w:val="nil"/>
              <w:tr2bl w:val="nil"/>
            </w:tcBorders>
            <w:vAlign w:val="center"/>
          </w:tcPr>
          <w:p w14:paraId="247F9A5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0.734</w:t>
            </w:r>
          </w:p>
          <w:p w14:paraId="4E51F39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(0.6382-0.8296)</w:t>
            </w:r>
          </w:p>
        </w:tc>
        <w:tc>
          <w:tcPr>
            <w:tcW w:w="1137" w:type="dxa"/>
            <w:tcBorders>
              <w:tl2br w:val="nil"/>
              <w:tr2bl w:val="nil"/>
            </w:tcBorders>
            <w:vAlign w:val="center"/>
          </w:tcPr>
          <w:p w14:paraId="38FAFA3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0.761</w:t>
            </w:r>
          </w:p>
          <w:p w14:paraId="0F5CF9D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(89/117)</w:t>
            </w:r>
          </w:p>
        </w:tc>
        <w:tc>
          <w:tcPr>
            <w:tcW w:w="1136" w:type="dxa"/>
            <w:tcBorders>
              <w:tl2br w:val="nil"/>
              <w:tr2bl w:val="nil"/>
            </w:tcBorders>
            <w:vAlign w:val="center"/>
          </w:tcPr>
          <w:p w14:paraId="7CE8ED3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0.667</w:t>
            </w:r>
          </w:p>
          <w:p w14:paraId="0EE04CF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(20/30)</w:t>
            </w:r>
          </w:p>
        </w:tc>
        <w:tc>
          <w:tcPr>
            <w:tcW w:w="1057" w:type="dxa"/>
            <w:tcBorders>
              <w:tl2br w:val="nil"/>
              <w:tr2bl w:val="nil"/>
            </w:tcBorders>
            <w:vAlign w:val="center"/>
          </w:tcPr>
          <w:p w14:paraId="4DF5636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0.741</w:t>
            </w:r>
          </w:p>
          <w:p w14:paraId="59F2CDF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(109/147)</w:t>
            </w:r>
          </w:p>
        </w:tc>
        <w:tc>
          <w:tcPr>
            <w:tcW w:w="1035" w:type="dxa"/>
            <w:tcBorders>
              <w:tl2br w:val="nil"/>
              <w:tr2bl w:val="nil"/>
            </w:tcBorders>
            <w:vAlign w:val="center"/>
          </w:tcPr>
          <w:p w14:paraId="52D55AD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0.899</w:t>
            </w:r>
          </w:p>
          <w:p w14:paraId="5E0BEF6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(89/99)</w:t>
            </w:r>
          </w:p>
        </w:tc>
        <w:tc>
          <w:tcPr>
            <w:tcW w:w="936" w:type="dxa"/>
            <w:tcBorders>
              <w:tl2br w:val="nil"/>
              <w:tr2bl w:val="nil"/>
            </w:tcBorders>
            <w:vAlign w:val="center"/>
          </w:tcPr>
          <w:p w14:paraId="0AED47A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0.417</w:t>
            </w:r>
          </w:p>
          <w:p w14:paraId="4BE35CD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(20/48)</w:t>
            </w:r>
          </w:p>
        </w:tc>
      </w:tr>
      <w:tr w:rsidR="00D47C32" w14:paraId="0E6923F9" w14:textId="77777777">
        <w:tc>
          <w:tcPr>
            <w:tcW w:w="1080" w:type="dxa"/>
            <w:vMerge/>
            <w:tcBorders>
              <w:tl2br w:val="nil"/>
              <w:tr2bl w:val="nil"/>
            </w:tcBorders>
            <w:vAlign w:val="center"/>
          </w:tcPr>
          <w:p w14:paraId="60774324"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5A57B51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Fedavg</w:t>
            </w:r>
          </w:p>
        </w:tc>
        <w:tc>
          <w:tcPr>
            <w:tcW w:w="1055" w:type="dxa"/>
            <w:tcBorders>
              <w:tl2br w:val="nil"/>
              <w:tr2bl w:val="nil"/>
            </w:tcBorders>
            <w:vAlign w:val="center"/>
          </w:tcPr>
          <w:p w14:paraId="71CAF43E"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0.767</w:t>
            </w:r>
          </w:p>
          <w:p w14:paraId="1208D3E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(0.6792-0.8547)</w:t>
            </w:r>
          </w:p>
        </w:tc>
        <w:tc>
          <w:tcPr>
            <w:tcW w:w="1137" w:type="dxa"/>
            <w:tcBorders>
              <w:tl2br w:val="nil"/>
              <w:tr2bl w:val="nil"/>
            </w:tcBorders>
            <w:vAlign w:val="center"/>
          </w:tcPr>
          <w:p w14:paraId="77B6159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0.812</w:t>
            </w:r>
          </w:p>
          <w:p w14:paraId="1F6819E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(95/117)</w:t>
            </w:r>
          </w:p>
        </w:tc>
        <w:tc>
          <w:tcPr>
            <w:tcW w:w="1136" w:type="dxa"/>
            <w:tcBorders>
              <w:tl2br w:val="nil"/>
              <w:tr2bl w:val="nil"/>
            </w:tcBorders>
            <w:vAlign w:val="center"/>
          </w:tcPr>
          <w:p w14:paraId="77B7768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0.700</w:t>
            </w:r>
          </w:p>
          <w:p w14:paraId="544B2CA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(21/30)</w:t>
            </w:r>
          </w:p>
        </w:tc>
        <w:tc>
          <w:tcPr>
            <w:tcW w:w="1057" w:type="dxa"/>
            <w:tcBorders>
              <w:tl2br w:val="nil"/>
              <w:tr2bl w:val="nil"/>
            </w:tcBorders>
            <w:vAlign w:val="center"/>
          </w:tcPr>
          <w:p w14:paraId="62FCD63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0.789</w:t>
            </w:r>
          </w:p>
          <w:p w14:paraId="18B2C3C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(116/147)</w:t>
            </w:r>
          </w:p>
        </w:tc>
        <w:tc>
          <w:tcPr>
            <w:tcW w:w="1035" w:type="dxa"/>
            <w:tcBorders>
              <w:tl2br w:val="nil"/>
              <w:tr2bl w:val="nil"/>
            </w:tcBorders>
            <w:vAlign w:val="center"/>
          </w:tcPr>
          <w:p w14:paraId="1D0CEA2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0.913</w:t>
            </w:r>
          </w:p>
          <w:p w14:paraId="137EC91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(95/104)</w:t>
            </w:r>
          </w:p>
        </w:tc>
        <w:tc>
          <w:tcPr>
            <w:tcW w:w="936" w:type="dxa"/>
            <w:tcBorders>
              <w:tl2br w:val="nil"/>
              <w:tr2bl w:val="nil"/>
            </w:tcBorders>
            <w:vAlign w:val="center"/>
          </w:tcPr>
          <w:p w14:paraId="01F5F7D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0.488</w:t>
            </w:r>
          </w:p>
          <w:p w14:paraId="54319D3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(21/43)</w:t>
            </w:r>
          </w:p>
        </w:tc>
      </w:tr>
      <w:tr w:rsidR="00D47C32" w14:paraId="624AD198" w14:textId="77777777">
        <w:tc>
          <w:tcPr>
            <w:tcW w:w="1080" w:type="dxa"/>
            <w:vMerge/>
            <w:tcBorders>
              <w:tl2br w:val="nil"/>
              <w:tr2bl w:val="nil"/>
            </w:tcBorders>
            <w:vAlign w:val="center"/>
          </w:tcPr>
          <w:p w14:paraId="7295BB88"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7548337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Fedprox</w:t>
            </w:r>
          </w:p>
        </w:tc>
        <w:tc>
          <w:tcPr>
            <w:tcW w:w="1055" w:type="dxa"/>
            <w:tcBorders>
              <w:tl2br w:val="nil"/>
              <w:tr2bl w:val="nil"/>
            </w:tcBorders>
            <w:vAlign w:val="center"/>
          </w:tcPr>
          <w:p w14:paraId="6DEB14CD"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0.783</w:t>
            </w:r>
          </w:p>
          <w:p w14:paraId="6E89DBB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(0.6994-0.8669)</w:t>
            </w:r>
          </w:p>
        </w:tc>
        <w:tc>
          <w:tcPr>
            <w:tcW w:w="1137" w:type="dxa"/>
            <w:tcBorders>
              <w:tl2br w:val="nil"/>
              <w:tr2bl w:val="nil"/>
            </w:tcBorders>
            <w:vAlign w:val="center"/>
          </w:tcPr>
          <w:p w14:paraId="39BE838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0.735</w:t>
            </w:r>
          </w:p>
          <w:p w14:paraId="5CC789C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(86/117)</w:t>
            </w:r>
          </w:p>
        </w:tc>
        <w:tc>
          <w:tcPr>
            <w:tcW w:w="1136" w:type="dxa"/>
            <w:tcBorders>
              <w:tl2br w:val="nil"/>
              <w:tr2bl w:val="nil"/>
            </w:tcBorders>
            <w:vAlign w:val="center"/>
          </w:tcPr>
          <w:p w14:paraId="6DFCC38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0.800</w:t>
            </w:r>
          </w:p>
          <w:p w14:paraId="14E5C2A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(24/30)</w:t>
            </w:r>
          </w:p>
        </w:tc>
        <w:tc>
          <w:tcPr>
            <w:tcW w:w="1057" w:type="dxa"/>
            <w:tcBorders>
              <w:tl2br w:val="nil"/>
              <w:tr2bl w:val="nil"/>
            </w:tcBorders>
            <w:vAlign w:val="center"/>
          </w:tcPr>
          <w:p w14:paraId="4D6A15F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0.748</w:t>
            </w:r>
          </w:p>
          <w:p w14:paraId="79D9FB5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(110/147)</w:t>
            </w:r>
          </w:p>
        </w:tc>
        <w:tc>
          <w:tcPr>
            <w:tcW w:w="1035" w:type="dxa"/>
            <w:tcBorders>
              <w:tl2br w:val="nil"/>
              <w:tr2bl w:val="nil"/>
            </w:tcBorders>
            <w:vAlign w:val="center"/>
          </w:tcPr>
          <w:p w14:paraId="3A8B816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0.935</w:t>
            </w:r>
          </w:p>
          <w:p w14:paraId="14EF6B8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(86/92)</w:t>
            </w:r>
          </w:p>
        </w:tc>
        <w:tc>
          <w:tcPr>
            <w:tcW w:w="936" w:type="dxa"/>
            <w:tcBorders>
              <w:tl2br w:val="nil"/>
              <w:tr2bl w:val="nil"/>
            </w:tcBorders>
            <w:vAlign w:val="center"/>
          </w:tcPr>
          <w:p w14:paraId="3FFD45E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0.436</w:t>
            </w:r>
          </w:p>
          <w:p w14:paraId="7270892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(24/55)</w:t>
            </w:r>
          </w:p>
        </w:tc>
      </w:tr>
      <w:tr w:rsidR="00D47C32" w14:paraId="0D1B8351" w14:textId="77777777">
        <w:tc>
          <w:tcPr>
            <w:tcW w:w="1080" w:type="dxa"/>
            <w:vMerge/>
            <w:tcBorders>
              <w:tl2br w:val="nil"/>
              <w:tr2bl w:val="nil"/>
            </w:tcBorders>
            <w:vAlign w:val="center"/>
          </w:tcPr>
          <w:p w14:paraId="6B579D0B"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1B308D4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Moon</w:t>
            </w:r>
          </w:p>
        </w:tc>
        <w:tc>
          <w:tcPr>
            <w:tcW w:w="1055" w:type="dxa"/>
            <w:tcBorders>
              <w:tl2br w:val="nil"/>
              <w:tr2bl w:val="nil"/>
            </w:tcBorders>
            <w:vAlign w:val="center"/>
          </w:tcPr>
          <w:p w14:paraId="30A7E3EF"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0.763</w:t>
            </w:r>
          </w:p>
          <w:p w14:paraId="33E0223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(0.6602-0.8663)</w:t>
            </w:r>
          </w:p>
        </w:tc>
        <w:tc>
          <w:tcPr>
            <w:tcW w:w="1137" w:type="dxa"/>
            <w:tcBorders>
              <w:tl2br w:val="nil"/>
              <w:tr2bl w:val="nil"/>
            </w:tcBorders>
            <w:vAlign w:val="center"/>
          </w:tcPr>
          <w:p w14:paraId="388C678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0.795</w:t>
            </w:r>
          </w:p>
          <w:p w14:paraId="7D6C629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(93/117)</w:t>
            </w:r>
          </w:p>
        </w:tc>
        <w:tc>
          <w:tcPr>
            <w:tcW w:w="1136" w:type="dxa"/>
            <w:tcBorders>
              <w:tl2br w:val="nil"/>
              <w:tr2bl w:val="nil"/>
            </w:tcBorders>
            <w:vAlign w:val="center"/>
          </w:tcPr>
          <w:p w14:paraId="420EE55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0.667</w:t>
            </w:r>
          </w:p>
          <w:p w14:paraId="5081142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(20/30)</w:t>
            </w:r>
          </w:p>
        </w:tc>
        <w:tc>
          <w:tcPr>
            <w:tcW w:w="1057" w:type="dxa"/>
            <w:tcBorders>
              <w:tl2br w:val="nil"/>
              <w:tr2bl w:val="nil"/>
            </w:tcBorders>
            <w:vAlign w:val="center"/>
          </w:tcPr>
          <w:p w14:paraId="02EEAB9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0.769</w:t>
            </w:r>
          </w:p>
          <w:p w14:paraId="193A1C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(113/147)</w:t>
            </w:r>
          </w:p>
        </w:tc>
        <w:tc>
          <w:tcPr>
            <w:tcW w:w="1035" w:type="dxa"/>
            <w:tcBorders>
              <w:tl2br w:val="nil"/>
              <w:tr2bl w:val="nil"/>
            </w:tcBorders>
            <w:vAlign w:val="center"/>
          </w:tcPr>
          <w:p w14:paraId="6570710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0.903</w:t>
            </w:r>
          </w:p>
          <w:p w14:paraId="25AC974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(93/103)</w:t>
            </w:r>
          </w:p>
        </w:tc>
        <w:tc>
          <w:tcPr>
            <w:tcW w:w="936" w:type="dxa"/>
            <w:tcBorders>
              <w:tl2br w:val="nil"/>
              <w:tr2bl w:val="nil"/>
            </w:tcBorders>
            <w:vAlign w:val="center"/>
          </w:tcPr>
          <w:p w14:paraId="6935073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0.455</w:t>
            </w:r>
          </w:p>
          <w:p w14:paraId="3262A33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(20/44)</w:t>
            </w:r>
          </w:p>
        </w:tc>
      </w:tr>
      <w:tr w:rsidR="00D47C32" w14:paraId="16588FEF" w14:textId="77777777">
        <w:tc>
          <w:tcPr>
            <w:tcW w:w="1080" w:type="dxa"/>
            <w:vMerge/>
            <w:tcBorders>
              <w:tl2br w:val="nil"/>
              <w:tr2bl w:val="nil"/>
            </w:tcBorders>
            <w:vAlign w:val="center"/>
          </w:tcPr>
          <w:p w14:paraId="73897F35"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7CE20AB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HarmoFL</w:t>
            </w:r>
          </w:p>
        </w:tc>
        <w:tc>
          <w:tcPr>
            <w:tcW w:w="1055" w:type="dxa"/>
            <w:tcBorders>
              <w:tl2br w:val="nil"/>
              <w:tr2bl w:val="nil"/>
            </w:tcBorders>
            <w:vAlign w:val="center"/>
          </w:tcPr>
          <w:p w14:paraId="06C1EF11"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0.752</w:t>
            </w:r>
          </w:p>
          <w:p w14:paraId="58FD17E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(0.655</w:t>
            </w:r>
            <w:r>
              <w:rPr>
                <w:rFonts w:ascii="Times New Roman" w:hAnsi="Times New Roman" w:cs="Times New Roman" w:hint="eastAsia"/>
                <w:sz w:val="18"/>
                <w:szCs w:val="18"/>
              </w:rPr>
              <w:t>0</w:t>
            </w:r>
            <w:r>
              <w:rPr>
                <w:rFonts w:ascii="Times New Roman" w:hAnsi="Times New Roman" w:cs="Times New Roman"/>
                <w:sz w:val="18"/>
                <w:szCs w:val="18"/>
              </w:rPr>
              <w:t>-0.847</w:t>
            </w:r>
            <w:r>
              <w:rPr>
                <w:rFonts w:ascii="Times New Roman" w:hAnsi="Times New Roman" w:cs="Times New Roman" w:hint="eastAsia"/>
                <w:sz w:val="18"/>
                <w:szCs w:val="18"/>
              </w:rPr>
              <w:t>0</w:t>
            </w:r>
            <w:r>
              <w:rPr>
                <w:rFonts w:ascii="Times New Roman" w:hAnsi="Times New Roman" w:cs="Times New Roman"/>
                <w:sz w:val="18"/>
                <w:szCs w:val="18"/>
              </w:rPr>
              <w:t>)</w:t>
            </w:r>
          </w:p>
        </w:tc>
        <w:tc>
          <w:tcPr>
            <w:tcW w:w="1137" w:type="dxa"/>
            <w:tcBorders>
              <w:tl2br w:val="nil"/>
              <w:tr2bl w:val="nil"/>
            </w:tcBorders>
            <w:vAlign w:val="center"/>
          </w:tcPr>
          <w:p w14:paraId="008A994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0.829</w:t>
            </w:r>
          </w:p>
          <w:p w14:paraId="6027715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(97/117)</w:t>
            </w:r>
          </w:p>
        </w:tc>
        <w:tc>
          <w:tcPr>
            <w:tcW w:w="1136" w:type="dxa"/>
            <w:tcBorders>
              <w:tl2br w:val="nil"/>
              <w:tr2bl w:val="nil"/>
            </w:tcBorders>
            <w:vAlign w:val="center"/>
          </w:tcPr>
          <w:p w14:paraId="6433FF0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0.633</w:t>
            </w:r>
          </w:p>
          <w:p w14:paraId="39CCA95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(19/30)</w:t>
            </w:r>
          </w:p>
        </w:tc>
        <w:tc>
          <w:tcPr>
            <w:tcW w:w="1057" w:type="dxa"/>
            <w:tcBorders>
              <w:tl2br w:val="nil"/>
              <w:tr2bl w:val="nil"/>
            </w:tcBorders>
            <w:vAlign w:val="center"/>
          </w:tcPr>
          <w:p w14:paraId="7B88F54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0.789</w:t>
            </w:r>
          </w:p>
          <w:p w14:paraId="50365EA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(116/147)</w:t>
            </w:r>
          </w:p>
        </w:tc>
        <w:tc>
          <w:tcPr>
            <w:tcW w:w="1035" w:type="dxa"/>
            <w:tcBorders>
              <w:tl2br w:val="nil"/>
              <w:tr2bl w:val="nil"/>
            </w:tcBorders>
            <w:vAlign w:val="center"/>
          </w:tcPr>
          <w:p w14:paraId="50D975B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0.898</w:t>
            </w:r>
          </w:p>
          <w:p w14:paraId="4186F4C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(97/108)</w:t>
            </w:r>
          </w:p>
        </w:tc>
        <w:tc>
          <w:tcPr>
            <w:tcW w:w="936" w:type="dxa"/>
            <w:tcBorders>
              <w:tl2br w:val="nil"/>
              <w:tr2bl w:val="nil"/>
            </w:tcBorders>
            <w:vAlign w:val="center"/>
          </w:tcPr>
          <w:p w14:paraId="71687E2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0.487</w:t>
            </w:r>
          </w:p>
          <w:p w14:paraId="50BDA46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(19/39)</w:t>
            </w:r>
          </w:p>
        </w:tc>
      </w:tr>
      <w:tr w:rsidR="00D47C32" w14:paraId="34AD3AF3" w14:textId="77777777">
        <w:tc>
          <w:tcPr>
            <w:tcW w:w="1080" w:type="dxa"/>
            <w:vMerge/>
            <w:tcBorders>
              <w:tl2br w:val="nil"/>
              <w:tr2bl w:val="nil"/>
            </w:tcBorders>
            <w:vAlign w:val="center"/>
          </w:tcPr>
          <w:p w14:paraId="5E96841C"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4F572087" w14:textId="7891733D"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PFLS</w:t>
            </w:r>
          </w:p>
        </w:tc>
        <w:tc>
          <w:tcPr>
            <w:tcW w:w="1055" w:type="dxa"/>
            <w:tcBorders>
              <w:tl2br w:val="nil"/>
              <w:tr2bl w:val="nil"/>
            </w:tcBorders>
            <w:vAlign w:val="center"/>
          </w:tcPr>
          <w:p w14:paraId="5C87CCA2"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0.865</w:t>
            </w:r>
          </w:p>
          <w:p w14:paraId="60C24AC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(0.7877-0.9422)</w:t>
            </w:r>
          </w:p>
        </w:tc>
        <w:tc>
          <w:tcPr>
            <w:tcW w:w="1137" w:type="dxa"/>
            <w:tcBorders>
              <w:tl2br w:val="nil"/>
              <w:tr2bl w:val="nil"/>
            </w:tcBorders>
            <w:vAlign w:val="center"/>
          </w:tcPr>
          <w:p w14:paraId="18BB8BA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0.863</w:t>
            </w:r>
          </w:p>
          <w:p w14:paraId="6DE9A44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(101/117)</w:t>
            </w:r>
          </w:p>
        </w:tc>
        <w:tc>
          <w:tcPr>
            <w:tcW w:w="1136" w:type="dxa"/>
            <w:tcBorders>
              <w:tl2br w:val="nil"/>
              <w:tr2bl w:val="nil"/>
            </w:tcBorders>
            <w:vAlign w:val="center"/>
          </w:tcPr>
          <w:p w14:paraId="3750992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0.733</w:t>
            </w:r>
          </w:p>
          <w:p w14:paraId="2A113B9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(22/30)</w:t>
            </w:r>
          </w:p>
        </w:tc>
        <w:tc>
          <w:tcPr>
            <w:tcW w:w="1057" w:type="dxa"/>
            <w:tcBorders>
              <w:tl2br w:val="nil"/>
              <w:tr2bl w:val="nil"/>
            </w:tcBorders>
            <w:vAlign w:val="center"/>
          </w:tcPr>
          <w:p w14:paraId="7227434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0.837</w:t>
            </w:r>
          </w:p>
          <w:p w14:paraId="674CE29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(123/147)</w:t>
            </w:r>
          </w:p>
        </w:tc>
        <w:tc>
          <w:tcPr>
            <w:tcW w:w="1035" w:type="dxa"/>
            <w:tcBorders>
              <w:tl2br w:val="nil"/>
              <w:tr2bl w:val="nil"/>
            </w:tcBorders>
            <w:vAlign w:val="center"/>
          </w:tcPr>
          <w:p w14:paraId="0B9CC48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0.927</w:t>
            </w:r>
          </w:p>
          <w:p w14:paraId="182CE99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(101/109)</w:t>
            </w:r>
          </w:p>
        </w:tc>
        <w:tc>
          <w:tcPr>
            <w:tcW w:w="936" w:type="dxa"/>
            <w:tcBorders>
              <w:tl2br w:val="nil"/>
              <w:tr2bl w:val="nil"/>
            </w:tcBorders>
            <w:vAlign w:val="center"/>
          </w:tcPr>
          <w:p w14:paraId="0E0AA25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0.579</w:t>
            </w:r>
          </w:p>
          <w:p w14:paraId="4903DFC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(22/38)</w:t>
            </w:r>
          </w:p>
        </w:tc>
      </w:tr>
      <w:tr w:rsidR="00D47C32" w14:paraId="6BB00DED" w14:textId="77777777">
        <w:tc>
          <w:tcPr>
            <w:tcW w:w="1080" w:type="dxa"/>
            <w:vMerge/>
            <w:tcBorders>
              <w:tl2br w:val="nil"/>
              <w:tr2bl w:val="nil"/>
            </w:tcBorders>
            <w:vAlign w:val="center"/>
          </w:tcPr>
          <w:p w14:paraId="74BB4BB3"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5054008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CDLF</w:t>
            </w:r>
          </w:p>
        </w:tc>
        <w:tc>
          <w:tcPr>
            <w:tcW w:w="1055" w:type="dxa"/>
            <w:tcBorders>
              <w:tl2br w:val="nil"/>
              <w:tr2bl w:val="nil"/>
            </w:tcBorders>
            <w:vAlign w:val="center"/>
          </w:tcPr>
          <w:p w14:paraId="41A5D1B4"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0.921</w:t>
            </w:r>
          </w:p>
          <w:p w14:paraId="116AADE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(0.8658-0.9752)</w:t>
            </w:r>
          </w:p>
        </w:tc>
        <w:tc>
          <w:tcPr>
            <w:tcW w:w="1137" w:type="dxa"/>
            <w:tcBorders>
              <w:tl2br w:val="nil"/>
              <w:tr2bl w:val="nil"/>
            </w:tcBorders>
            <w:vAlign w:val="center"/>
          </w:tcPr>
          <w:p w14:paraId="449D28C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0.906</w:t>
            </w:r>
          </w:p>
          <w:p w14:paraId="5C32B2F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(106/117)</w:t>
            </w:r>
          </w:p>
        </w:tc>
        <w:tc>
          <w:tcPr>
            <w:tcW w:w="1136" w:type="dxa"/>
            <w:tcBorders>
              <w:tl2br w:val="nil"/>
              <w:tr2bl w:val="nil"/>
            </w:tcBorders>
            <w:vAlign w:val="center"/>
          </w:tcPr>
          <w:p w14:paraId="2009531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0.800</w:t>
            </w:r>
          </w:p>
          <w:p w14:paraId="20C4DE7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(24/30)</w:t>
            </w:r>
          </w:p>
        </w:tc>
        <w:tc>
          <w:tcPr>
            <w:tcW w:w="1057" w:type="dxa"/>
            <w:tcBorders>
              <w:tl2br w:val="nil"/>
              <w:tr2bl w:val="nil"/>
            </w:tcBorders>
            <w:vAlign w:val="center"/>
          </w:tcPr>
          <w:p w14:paraId="3B97378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0.884</w:t>
            </w:r>
          </w:p>
          <w:p w14:paraId="333AD82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(130/147)</w:t>
            </w:r>
          </w:p>
        </w:tc>
        <w:tc>
          <w:tcPr>
            <w:tcW w:w="1035" w:type="dxa"/>
            <w:tcBorders>
              <w:tl2br w:val="nil"/>
              <w:tr2bl w:val="nil"/>
            </w:tcBorders>
            <w:vAlign w:val="center"/>
          </w:tcPr>
          <w:p w14:paraId="7383A91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0.946</w:t>
            </w:r>
          </w:p>
          <w:p w14:paraId="1CFA851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(106/112)</w:t>
            </w:r>
          </w:p>
        </w:tc>
        <w:tc>
          <w:tcPr>
            <w:tcW w:w="936" w:type="dxa"/>
            <w:tcBorders>
              <w:tl2br w:val="nil"/>
              <w:tr2bl w:val="nil"/>
            </w:tcBorders>
            <w:vAlign w:val="center"/>
          </w:tcPr>
          <w:p w14:paraId="51CF892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0.686</w:t>
            </w:r>
          </w:p>
          <w:p w14:paraId="21CDB54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(24/35)</w:t>
            </w:r>
          </w:p>
        </w:tc>
      </w:tr>
      <w:tr w:rsidR="00D47C32" w14:paraId="645DC2FE" w14:textId="77777777">
        <w:tc>
          <w:tcPr>
            <w:tcW w:w="1080" w:type="dxa"/>
            <w:vMerge w:val="restart"/>
            <w:tcBorders>
              <w:tl2br w:val="nil"/>
              <w:tr2bl w:val="nil"/>
            </w:tcBorders>
            <w:vAlign w:val="center"/>
          </w:tcPr>
          <w:p w14:paraId="5C133295" w14:textId="77777777" w:rsidR="00D47C32" w:rsidRDefault="00000000">
            <w:pPr>
              <w:jc w:val="center"/>
              <w:rPr>
                <w:rFonts w:ascii="Times New Roman" w:hAnsi="Times New Roman" w:cs="Times New Roman"/>
                <w:sz w:val="18"/>
                <w:szCs w:val="18"/>
              </w:rPr>
            </w:pPr>
            <w:r>
              <w:rPr>
                <w:rFonts w:ascii="Times New Roman" w:hAnsi="Times New Roman" w:cs="Times New Roman"/>
                <w:b/>
                <w:bCs/>
                <w:sz w:val="18"/>
                <w:szCs w:val="18"/>
              </w:rPr>
              <w:t>Center</w:t>
            </w:r>
            <w:r>
              <w:rPr>
                <w:rFonts w:ascii="Times New Roman" w:hAnsi="Times New Roman" w:cs="Times New Roman" w:hint="eastAsia"/>
                <w:b/>
                <w:bCs/>
                <w:sz w:val="18"/>
                <w:szCs w:val="18"/>
              </w:rPr>
              <w:t>D</w:t>
            </w:r>
          </w:p>
        </w:tc>
        <w:tc>
          <w:tcPr>
            <w:tcW w:w="1081" w:type="dxa"/>
            <w:tcBorders>
              <w:tl2br w:val="nil"/>
              <w:tr2bl w:val="nil"/>
            </w:tcBorders>
            <w:vAlign w:val="center"/>
          </w:tcPr>
          <w:p w14:paraId="6788772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CM</w:t>
            </w:r>
          </w:p>
        </w:tc>
        <w:tc>
          <w:tcPr>
            <w:tcW w:w="1055" w:type="dxa"/>
            <w:tcBorders>
              <w:tl2br w:val="nil"/>
              <w:tr2bl w:val="nil"/>
            </w:tcBorders>
            <w:vAlign w:val="center"/>
          </w:tcPr>
          <w:p w14:paraId="794F60F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0.788</w:t>
            </w:r>
          </w:p>
          <w:p w14:paraId="7547C91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(0.6477-0.9276)</w:t>
            </w:r>
          </w:p>
        </w:tc>
        <w:tc>
          <w:tcPr>
            <w:tcW w:w="1137" w:type="dxa"/>
            <w:tcBorders>
              <w:tl2br w:val="nil"/>
              <w:tr2bl w:val="nil"/>
            </w:tcBorders>
            <w:vAlign w:val="center"/>
          </w:tcPr>
          <w:p w14:paraId="5DFB07D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0.645</w:t>
            </w:r>
          </w:p>
          <w:p w14:paraId="0269C19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(20/31)</w:t>
            </w:r>
          </w:p>
        </w:tc>
        <w:tc>
          <w:tcPr>
            <w:tcW w:w="1136" w:type="dxa"/>
            <w:tcBorders>
              <w:tl2br w:val="nil"/>
              <w:tr2bl w:val="nil"/>
            </w:tcBorders>
            <w:vAlign w:val="center"/>
          </w:tcPr>
          <w:p w14:paraId="2E35887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0.833</w:t>
            </w:r>
          </w:p>
          <w:p w14:paraId="56C019D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(10/12)</w:t>
            </w:r>
          </w:p>
        </w:tc>
        <w:tc>
          <w:tcPr>
            <w:tcW w:w="1057" w:type="dxa"/>
            <w:tcBorders>
              <w:tl2br w:val="nil"/>
              <w:tr2bl w:val="nil"/>
            </w:tcBorders>
            <w:vAlign w:val="center"/>
          </w:tcPr>
          <w:p w14:paraId="22AB2B5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0.698</w:t>
            </w:r>
          </w:p>
          <w:p w14:paraId="1BAA55D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(30/43)</w:t>
            </w:r>
          </w:p>
        </w:tc>
        <w:tc>
          <w:tcPr>
            <w:tcW w:w="1035" w:type="dxa"/>
            <w:tcBorders>
              <w:tl2br w:val="nil"/>
              <w:tr2bl w:val="nil"/>
            </w:tcBorders>
            <w:vAlign w:val="center"/>
          </w:tcPr>
          <w:p w14:paraId="70ACCE0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0.909</w:t>
            </w:r>
          </w:p>
          <w:p w14:paraId="3069057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(20/22)</w:t>
            </w:r>
          </w:p>
        </w:tc>
        <w:tc>
          <w:tcPr>
            <w:tcW w:w="936" w:type="dxa"/>
            <w:tcBorders>
              <w:tl2br w:val="nil"/>
              <w:tr2bl w:val="nil"/>
            </w:tcBorders>
            <w:vAlign w:val="center"/>
          </w:tcPr>
          <w:p w14:paraId="48026F5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0.476</w:t>
            </w:r>
          </w:p>
          <w:p w14:paraId="2075DAF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(10/21)</w:t>
            </w:r>
          </w:p>
        </w:tc>
      </w:tr>
      <w:tr w:rsidR="00D47C32" w14:paraId="1B7C4844" w14:textId="77777777">
        <w:tc>
          <w:tcPr>
            <w:tcW w:w="1080" w:type="dxa"/>
            <w:vMerge/>
            <w:tcBorders>
              <w:tl2br w:val="nil"/>
              <w:tr2bl w:val="nil"/>
            </w:tcBorders>
            <w:vAlign w:val="center"/>
          </w:tcPr>
          <w:p w14:paraId="7C0E69E1"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5000D44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Fedavg</w:t>
            </w:r>
          </w:p>
        </w:tc>
        <w:tc>
          <w:tcPr>
            <w:tcW w:w="1055" w:type="dxa"/>
            <w:tcBorders>
              <w:tl2br w:val="nil"/>
              <w:tr2bl w:val="nil"/>
            </w:tcBorders>
            <w:vAlign w:val="center"/>
          </w:tcPr>
          <w:p w14:paraId="4ADB6A4D"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0.774</w:t>
            </w:r>
          </w:p>
          <w:p w14:paraId="5E89D7A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(0.6187-0.9297)</w:t>
            </w:r>
          </w:p>
        </w:tc>
        <w:tc>
          <w:tcPr>
            <w:tcW w:w="1137" w:type="dxa"/>
            <w:tcBorders>
              <w:tl2br w:val="nil"/>
              <w:tr2bl w:val="nil"/>
            </w:tcBorders>
            <w:vAlign w:val="center"/>
          </w:tcPr>
          <w:p w14:paraId="6922E6A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0.645</w:t>
            </w:r>
          </w:p>
          <w:p w14:paraId="7AF85FD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(20/31)</w:t>
            </w:r>
          </w:p>
        </w:tc>
        <w:tc>
          <w:tcPr>
            <w:tcW w:w="1136" w:type="dxa"/>
            <w:tcBorders>
              <w:tl2br w:val="nil"/>
              <w:tr2bl w:val="nil"/>
            </w:tcBorders>
            <w:vAlign w:val="center"/>
          </w:tcPr>
          <w:p w14:paraId="2582025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0.833</w:t>
            </w:r>
          </w:p>
          <w:p w14:paraId="07A09CD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(10/12)</w:t>
            </w:r>
          </w:p>
        </w:tc>
        <w:tc>
          <w:tcPr>
            <w:tcW w:w="1057" w:type="dxa"/>
            <w:tcBorders>
              <w:tl2br w:val="nil"/>
              <w:tr2bl w:val="nil"/>
            </w:tcBorders>
            <w:vAlign w:val="center"/>
          </w:tcPr>
          <w:p w14:paraId="37ADF11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0.698</w:t>
            </w:r>
          </w:p>
          <w:p w14:paraId="2708064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(30/43)</w:t>
            </w:r>
          </w:p>
        </w:tc>
        <w:tc>
          <w:tcPr>
            <w:tcW w:w="1035" w:type="dxa"/>
            <w:tcBorders>
              <w:tl2br w:val="nil"/>
              <w:tr2bl w:val="nil"/>
            </w:tcBorders>
            <w:vAlign w:val="center"/>
          </w:tcPr>
          <w:p w14:paraId="79E4DD3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0.909</w:t>
            </w:r>
          </w:p>
          <w:p w14:paraId="5C06FBD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(20/22)</w:t>
            </w:r>
          </w:p>
        </w:tc>
        <w:tc>
          <w:tcPr>
            <w:tcW w:w="936" w:type="dxa"/>
            <w:tcBorders>
              <w:tl2br w:val="nil"/>
              <w:tr2bl w:val="nil"/>
            </w:tcBorders>
            <w:vAlign w:val="center"/>
          </w:tcPr>
          <w:p w14:paraId="12F7585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0.476</w:t>
            </w:r>
          </w:p>
          <w:p w14:paraId="3605E70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(10/21)</w:t>
            </w:r>
          </w:p>
        </w:tc>
      </w:tr>
      <w:tr w:rsidR="00D47C32" w14:paraId="605C8443" w14:textId="77777777">
        <w:tc>
          <w:tcPr>
            <w:tcW w:w="1080" w:type="dxa"/>
            <w:vMerge/>
            <w:tcBorders>
              <w:tl2br w:val="nil"/>
              <w:tr2bl w:val="nil"/>
            </w:tcBorders>
            <w:vAlign w:val="center"/>
          </w:tcPr>
          <w:p w14:paraId="09ED1AF2"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682F58E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Fedprox</w:t>
            </w:r>
          </w:p>
        </w:tc>
        <w:tc>
          <w:tcPr>
            <w:tcW w:w="1055" w:type="dxa"/>
            <w:tcBorders>
              <w:tl2br w:val="nil"/>
              <w:tr2bl w:val="nil"/>
            </w:tcBorders>
            <w:vAlign w:val="center"/>
          </w:tcPr>
          <w:p w14:paraId="7B728F73"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0.769</w:t>
            </w:r>
          </w:p>
          <w:p w14:paraId="74F6207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(0.6123-0.9227)</w:t>
            </w:r>
          </w:p>
        </w:tc>
        <w:tc>
          <w:tcPr>
            <w:tcW w:w="1137" w:type="dxa"/>
            <w:tcBorders>
              <w:tl2br w:val="nil"/>
              <w:tr2bl w:val="nil"/>
            </w:tcBorders>
            <w:vAlign w:val="center"/>
          </w:tcPr>
          <w:p w14:paraId="21477E0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0.742</w:t>
            </w:r>
          </w:p>
          <w:p w14:paraId="4EBA601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(23/31)</w:t>
            </w:r>
          </w:p>
        </w:tc>
        <w:tc>
          <w:tcPr>
            <w:tcW w:w="1136" w:type="dxa"/>
            <w:tcBorders>
              <w:tl2br w:val="nil"/>
              <w:tr2bl w:val="nil"/>
            </w:tcBorders>
            <w:vAlign w:val="center"/>
          </w:tcPr>
          <w:p w14:paraId="5F05C0E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0.833</w:t>
            </w:r>
          </w:p>
          <w:p w14:paraId="7AC72B1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(10/12)</w:t>
            </w:r>
          </w:p>
        </w:tc>
        <w:tc>
          <w:tcPr>
            <w:tcW w:w="1057" w:type="dxa"/>
            <w:tcBorders>
              <w:tl2br w:val="nil"/>
              <w:tr2bl w:val="nil"/>
            </w:tcBorders>
            <w:vAlign w:val="center"/>
          </w:tcPr>
          <w:p w14:paraId="45CE3B1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0.767</w:t>
            </w:r>
          </w:p>
          <w:p w14:paraId="13BE0B3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(33/43)</w:t>
            </w:r>
          </w:p>
        </w:tc>
        <w:tc>
          <w:tcPr>
            <w:tcW w:w="1035" w:type="dxa"/>
            <w:tcBorders>
              <w:tl2br w:val="nil"/>
              <w:tr2bl w:val="nil"/>
            </w:tcBorders>
            <w:vAlign w:val="center"/>
          </w:tcPr>
          <w:p w14:paraId="7CC134B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0.920</w:t>
            </w:r>
          </w:p>
          <w:p w14:paraId="1B10345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(23/25)</w:t>
            </w:r>
          </w:p>
        </w:tc>
        <w:tc>
          <w:tcPr>
            <w:tcW w:w="936" w:type="dxa"/>
            <w:tcBorders>
              <w:tl2br w:val="nil"/>
              <w:tr2bl w:val="nil"/>
            </w:tcBorders>
            <w:vAlign w:val="center"/>
          </w:tcPr>
          <w:p w14:paraId="57B58C3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0.556</w:t>
            </w:r>
          </w:p>
          <w:p w14:paraId="6AD09E7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(10/18)</w:t>
            </w:r>
          </w:p>
        </w:tc>
      </w:tr>
      <w:tr w:rsidR="00D47C32" w14:paraId="0ED317A5" w14:textId="77777777">
        <w:tc>
          <w:tcPr>
            <w:tcW w:w="1080" w:type="dxa"/>
            <w:vMerge/>
            <w:tcBorders>
              <w:tl2br w:val="nil"/>
              <w:tr2bl w:val="nil"/>
            </w:tcBorders>
            <w:vAlign w:val="center"/>
          </w:tcPr>
          <w:p w14:paraId="584AE55D"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4C4E179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Moon</w:t>
            </w:r>
          </w:p>
        </w:tc>
        <w:tc>
          <w:tcPr>
            <w:tcW w:w="1055" w:type="dxa"/>
            <w:tcBorders>
              <w:tl2br w:val="nil"/>
              <w:tr2bl w:val="nil"/>
            </w:tcBorders>
            <w:vAlign w:val="center"/>
          </w:tcPr>
          <w:p w14:paraId="6AED0BBF"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0.788</w:t>
            </w:r>
          </w:p>
          <w:p w14:paraId="22E8883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(0.6287-0.9465)</w:t>
            </w:r>
          </w:p>
        </w:tc>
        <w:tc>
          <w:tcPr>
            <w:tcW w:w="1137" w:type="dxa"/>
            <w:tcBorders>
              <w:tl2br w:val="nil"/>
              <w:tr2bl w:val="nil"/>
            </w:tcBorders>
            <w:vAlign w:val="center"/>
          </w:tcPr>
          <w:p w14:paraId="4DBD5F3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0.903</w:t>
            </w:r>
          </w:p>
          <w:p w14:paraId="74F9DF1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(28/31)</w:t>
            </w:r>
          </w:p>
        </w:tc>
        <w:tc>
          <w:tcPr>
            <w:tcW w:w="1136" w:type="dxa"/>
            <w:tcBorders>
              <w:tl2br w:val="nil"/>
              <w:tr2bl w:val="nil"/>
            </w:tcBorders>
            <w:vAlign w:val="center"/>
          </w:tcPr>
          <w:p w14:paraId="30F19FE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0.583</w:t>
            </w:r>
          </w:p>
          <w:p w14:paraId="4090FDB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(7/12)</w:t>
            </w:r>
          </w:p>
        </w:tc>
        <w:tc>
          <w:tcPr>
            <w:tcW w:w="1057" w:type="dxa"/>
            <w:tcBorders>
              <w:tl2br w:val="nil"/>
              <w:tr2bl w:val="nil"/>
            </w:tcBorders>
            <w:vAlign w:val="center"/>
          </w:tcPr>
          <w:p w14:paraId="156265A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0.814</w:t>
            </w:r>
          </w:p>
          <w:p w14:paraId="7AE230B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(35/43)</w:t>
            </w:r>
          </w:p>
        </w:tc>
        <w:tc>
          <w:tcPr>
            <w:tcW w:w="1035" w:type="dxa"/>
            <w:tcBorders>
              <w:tl2br w:val="nil"/>
              <w:tr2bl w:val="nil"/>
            </w:tcBorders>
            <w:vAlign w:val="center"/>
          </w:tcPr>
          <w:p w14:paraId="527320F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0.848</w:t>
            </w:r>
          </w:p>
          <w:p w14:paraId="25C55B5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(28/33)</w:t>
            </w:r>
          </w:p>
        </w:tc>
        <w:tc>
          <w:tcPr>
            <w:tcW w:w="936" w:type="dxa"/>
            <w:tcBorders>
              <w:tl2br w:val="nil"/>
              <w:tr2bl w:val="nil"/>
            </w:tcBorders>
            <w:vAlign w:val="center"/>
          </w:tcPr>
          <w:p w14:paraId="1F4E9CE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0.700</w:t>
            </w:r>
          </w:p>
          <w:p w14:paraId="25E64AD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(7/10)</w:t>
            </w:r>
          </w:p>
        </w:tc>
      </w:tr>
      <w:tr w:rsidR="00D47C32" w14:paraId="5964D8C2" w14:textId="77777777">
        <w:tc>
          <w:tcPr>
            <w:tcW w:w="1080" w:type="dxa"/>
            <w:vMerge/>
            <w:tcBorders>
              <w:tl2br w:val="nil"/>
              <w:tr2bl w:val="nil"/>
            </w:tcBorders>
            <w:vAlign w:val="center"/>
          </w:tcPr>
          <w:p w14:paraId="533EC51F"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2A1D083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HarmoFL</w:t>
            </w:r>
          </w:p>
        </w:tc>
        <w:tc>
          <w:tcPr>
            <w:tcW w:w="1055" w:type="dxa"/>
            <w:tcBorders>
              <w:tl2br w:val="nil"/>
              <w:tr2bl w:val="nil"/>
            </w:tcBorders>
            <w:vAlign w:val="center"/>
          </w:tcPr>
          <w:p w14:paraId="36D1B4B2"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0.772</w:t>
            </w:r>
          </w:p>
          <w:p w14:paraId="260DF4C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(0.5953-0.9478)</w:t>
            </w:r>
          </w:p>
        </w:tc>
        <w:tc>
          <w:tcPr>
            <w:tcW w:w="1137" w:type="dxa"/>
            <w:tcBorders>
              <w:tl2br w:val="nil"/>
              <w:tr2bl w:val="nil"/>
            </w:tcBorders>
            <w:vAlign w:val="center"/>
          </w:tcPr>
          <w:p w14:paraId="0073F6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0.806</w:t>
            </w:r>
          </w:p>
          <w:p w14:paraId="7BD0942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(25/31)</w:t>
            </w:r>
          </w:p>
        </w:tc>
        <w:tc>
          <w:tcPr>
            <w:tcW w:w="1136" w:type="dxa"/>
            <w:tcBorders>
              <w:tl2br w:val="nil"/>
              <w:tr2bl w:val="nil"/>
            </w:tcBorders>
            <w:vAlign w:val="center"/>
          </w:tcPr>
          <w:p w14:paraId="0BD183E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0.750</w:t>
            </w:r>
          </w:p>
          <w:p w14:paraId="7FBDF62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(9/12)</w:t>
            </w:r>
          </w:p>
        </w:tc>
        <w:tc>
          <w:tcPr>
            <w:tcW w:w="1057" w:type="dxa"/>
            <w:tcBorders>
              <w:tl2br w:val="nil"/>
              <w:tr2bl w:val="nil"/>
            </w:tcBorders>
            <w:vAlign w:val="center"/>
          </w:tcPr>
          <w:p w14:paraId="359A249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0.791</w:t>
            </w:r>
          </w:p>
          <w:p w14:paraId="7579B13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(34/43)</w:t>
            </w:r>
          </w:p>
        </w:tc>
        <w:tc>
          <w:tcPr>
            <w:tcW w:w="1035" w:type="dxa"/>
            <w:tcBorders>
              <w:tl2br w:val="nil"/>
              <w:tr2bl w:val="nil"/>
            </w:tcBorders>
            <w:vAlign w:val="center"/>
          </w:tcPr>
          <w:p w14:paraId="5890129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0.893</w:t>
            </w:r>
          </w:p>
          <w:p w14:paraId="2A274BF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(25/28)</w:t>
            </w:r>
          </w:p>
        </w:tc>
        <w:tc>
          <w:tcPr>
            <w:tcW w:w="936" w:type="dxa"/>
            <w:tcBorders>
              <w:tl2br w:val="nil"/>
              <w:tr2bl w:val="nil"/>
            </w:tcBorders>
            <w:vAlign w:val="center"/>
          </w:tcPr>
          <w:p w14:paraId="409ABD7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0.600</w:t>
            </w:r>
          </w:p>
          <w:p w14:paraId="0B62690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(9/15)</w:t>
            </w:r>
          </w:p>
        </w:tc>
      </w:tr>
      <w:tr w:rsidR="00D47C32" w14:paraId="41055940" w14:textId="77777777">
        <w:tc>
          <w:tcPr>
            <w:tcW w:w="1080" w:type="dxa"/>
            <w:vMerge/>
            <w:tcBorders>
              <w:tl2br w:val="nil"/>
              <w:tr2bl w:val="nil"/>
            </w:tcBorders>
            <w:vAlign w:val="center"/>
          </w:tcPr>
          <w:p w14:paraId="0CDC7DCB"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01D29D22" w14:textId="7EFED0AF"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PFLS</w:t>
            </w:r>
          </w:p>
        </w:tc>
        <w:tc>
          <w:tcPr>
            <w:tcW w:w="1055" w:type="dxa"/>
            <w:tcBorders>
              <w:tl2br w:val="nil"/>
              <w:tr2bl w:val="nil"/>
            </w:tcBorders>
            <w:vAlign w:val="center"/>
          </w:tcPr>
          <w:p w14:paraId="07E2C04D"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0.882</w:t>
            </w:r>
          </w:p>
          <w:p w14:paraId="20F7FE21"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(0.7515-1</w:t>
            </w:r>
            <w:r>
              <w:rPr>
                <w:rFonts w:ascii="Times New Roman" w:hAnsi="Times New Roman" w:cs="Times New Roman" w:hint="eastAsia"/>
                <w:sz w:val="18"/>
                <w:szCs w:val="18"/>
              </w:rPr>
              <w:t>.0000</w:t>
            </w:r>
            <w:r>
              <w:rPr>
                <w:rFonts w:ascii="Times New Roman" w:hAnsi="Times New Roman" w:cs="Times New Roman"/>
                <w:sz w:val="18"/>
                <w:szCs w:val="18"/>
              </w:rPr>
              <w:t>)</w:t>
            </w:r>
          </w:p>
        </w:tc>
        <w:tc>
          <w:tcPr>
            <w:tcW w:w="1137" w:type="dxa"/>
            <w:tcBorders>
              <w:tl2br w:val="nil"/>
              <w:tr2bl w:val="nil"/>
            </w:tcBorders>
            <w:vAlign w:val="center"/>
          </w:tcPr>
          <w:p w14:paraId="64DCEC4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0.871</w:t>
            </w:r>
          </w:p>
          <w:p w14:paraId="0A61488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(27/31)</w:t>
            </w:r>
          </w:p>
        </w:tc>
        <w:tc>
          <w:tcPr>
            <w:tcW w:w="1136" w:type="dxa"/>
            <w:tcBorders>
              <w:tl2br w:val="nil"/>
              <w:tr2bl w:val="nil"/>
            </w:tcBorders>
            <w:vAlign w:val="center"/>
          </w:tcPr>
          <w:p w14:paraId="512763D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0.833</w:t>
            </w:r>
          </w:p>
          <w:p w14:paraId="6F2D126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(10/12)</w:t>
            </w:r>
          </w:p>
        </w:tc>
        <w:tc>
          <w:tcPr>
            <w:tcW w:w="1057" w:type="dxa"/>
            <w:tcBorders>
              <w:tl2br w:val="nil"/>
              <w:tr2bl w:val="nil"/>
            </w:tcBorders>
            <w:vAlign w:val="center"/>
          </w:tcPr>
          <w:p w14:paraId="2F28E71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0.860</w:t>
            </w:r>
          </w:p>
          <w:p w14:paraId="4F35609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(37/43)</w:t>
            </w:r>
          </w:p>
        </w:tc>
        <w:tc>
          <w:tcPr>
            <w:tcW w:w="1035" w:type="dxa"/>
            <w:tcBorders>
              <w:tl2br w:val="nil"/>
              <w:tr2bl w:val="nil"/>
            </w:tcBorders>
            <w:vAlign w:val="center"/>
          </w:tcPr>
          <w:p w14:paraId="4DC7BD3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0.931</w:t>
            </w:r>
          </w:p>
          <w:p w14:paraId="02B32647"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(27/29)</w:t>
            </w:r>
          </w:p>
        </w:tc>
        <w:tc>
          <w:tcPr>
            <w:tcW w:w="936" w:type="dxa"/>
            <w:tcBorders>
              <w:tl2br w:val="nil"/>
              <w:tr2bl w:val="nil"/>
            </w:tcBorders>
            <w:vAlign w:val="center"/>
          </w:tcPr>
          <w:p w14:paraId="2DD01AD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0.714</w:t>
            </w:r>
          </w:p>
          <w:p w14:paraId="23A30BB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(10/14)</w:t>
            </w:r>
          </w:p>
        </w:tc>
      </w:tr>
      <w:tr w:rsidR="00D47C32" w14:paraId="1989B6C7" w14:textId="77777777">
        <w:tc>
          <w:tcPr>
            <w:tcW w:w="1080" w:type="dxa"/>
            <w:vMerge/>
            <w:tcBorders>
              <w:tl2br w:val="nil"/>
              <w:tr2bl w:val="nil"/>
            </w:tcBorders>
            <w:vAlign w:val="center"/>
          </w:tcPr>
          <w:p w14:paraId="053DCA10"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2E7D8B2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CDLF</w:t>
            </w:r>
          </w:p>
        </w:tc>
        <w:tc>
          <w:tcPr>
            <w:tcW w:w="1055" w:type="dxa"/>
            <w:tcBorders>
              <w:tl2br w:val="nil"/>
              <w:tr2bl w:val="nil"/>
            </w:tcBorders>
            <w:vAlign w:val="center"/>
          </w:tcPr>
          <w:p w14:paraId="2150FC24"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0.890</w:t>
            </w:r>
          </w:p>
          <w:p w14:paraId="3AE5ACC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(0.7849-0.9947)</w:t>
            </w:r>
          </w:p>
        </w:tc>
        <w:tc>
          <w:tcPr>
            <w:tcW w:w="1137" w:type="dxa"/>
            <w:tcBorders>
              <w:tl2br w:val="nil"/>
              <w:tr2bl w:val="nil"/>
            </w:tcBorders>
            <w:vAlign w:val="center"/>
          </w:tcPr>
          <w:p w14:paraId="1822DF0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0.871</w:t>
            </w:r>
          </w:p>
          <w:p w14:paraId="0CD3165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(27/31)</w:t>
            </w:r>
          </w:p>
        </w:tc>
        <w:tc>
          <w:tcPr>
            <w:tcW w:w="1136" w:type="dxa"/>
            <w:tcBorders>
              <w:tl2br w:val="nil"/>
              <w:tr2bl w:val="nil"/>
            </w:tcBorders>
            <w:vAlign w:val="center"/>
          </w:tcPr>
          <w:p w14:paraId="190CD8A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0.833</w:t>
            </w:r>
          </w:p>
          <w:p w14:paraId="1CE1533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(10/12)</w:t>
            </w:r>
          </w:p>
        </w:tc>
        <w:tc>
          <w:tcPr>
            <w:tcW w:w="1057" w:type="dxa"/>
            <w:tcBorders>
              <w:tl2br w:val="nil"/>
              <w:tr2bl w:val="nil"/>
            </w:tcBorders>
            <w:vAlign w:val="center"/>
          </w:tcPr>
          <w:p w14:paraId="0B42542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0.860</w:t>
            </w:r>
          </w:p>
          <w:p w14:paraId="0AA40B1B"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(37/43)</w:t>
            </w:r>
          </w:p>
        </w:tc>
        <w:tc>
          <w:tcPr>
            <w:tcW w:w="1035" w:type="dxa"/>
            <w:tcBorders>
              <w:tl2br w:val="nil"/>
              <w:tr2bl w:val="nil"/>
            </w:tcBorders>
            <w:vAlign w:val="center"/>
          </w:tcPr>
          <w:p w14:paraId="524ACC98"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0.931</w:t>
            </w:r>
          </w:p>
          <w:p w14:paraId="1A97CF7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(27/29)</w:t>
            </w:r>
          </w:p>
        </w:tc>
        <w:tc>
          <w:tcPr>
            <w:tcW w:w="936" w:type="dxa"/>
            <w:tcBorders>
              <w:tl2br w:val="nil"/>
              <w:tr2bl w:val="nil"/>
            </w:tcBorders>
            <w:vAlign w:val="center"/>
          </w:tcPr>
          <w:p w14:paraId="4CFFDA4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0.714</w:t>
            </w:r>
          </w:p>
          <w:p w14:paraId="0E66D1C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(10/14)</w:t>
            </w:r>
          </w:p>
        </w:tc>
      </w:tr>
      <w:tr w:rsidR="00D47C32" w14:paraId="7A0D7913" w14:textId="77777777">
        <w:tc>
          <w:tcPr>
            <w:tcW w:w="1080" w:type="dxa"/>
            <w:vMerge w:val="restart"/>
            <w:tcBorders>
              <w:tl2br w:val="nil"/>
              <w:tr2bl w:val="nil"/>
            </w:tcBorders>
            <w:vAlign w:val="center"/>
          </w:tcPr>
          <w:p w14:paraId="5335A5B7" w14:textId="77777777" w:rsidR="00D47C32" w:rsidRDefault="00000000">
            <w:pPr>
              <w:jc w:val="center"/>
              <w:rPr>
                <w:rFonts w:ascii="Times New Roman" w:hAnsi="Times New Roman" w:cs="Times New Roman"/>
                <w:sz w:val="18"/>
                <w:szCs w:val="18"/>
              </w:rPr>
            </w:pPr>
            <w:r>
              <w:rPr>
                <w:rFonts w:ascii="Times New Roman" w:hAnsi="Times New Roman" w:cs="Times New Roman"/>
                <w:b/>
                <w:bCs/>
                <w:sz w:val="18"/>
                <w:szCs w:val="18"/>
              </w:rPr>
              <w:t>Center</w:t>
            </w:r>
            <w:r>
              <w:rPr>
                <w:rFonts w:ascii="Times New Roman" w:hAnsi="Times New Roman" w:cs="Times New Roman" w:hint="eastAsia"/>
                <w:b/>
                <w:bCs/>
                <w:sz w:val="18"/>
                <w:szCs w:val="18"/>
              </w:rPr>
              <w:t>E</w:t>
            </w:r>
          </w:p>
        </w:tc>
        <w:tc>
          <w:tcPr>
            <w:tcW w:w="1081" w:type="dxa"/>
            <w:tcBorders>
              <w:tl2br w:val="nil"/>
              <w:tr2bl w:val="nil"/>
            </w:tcBorders>
            <w:vAlign w:val="center"/>
          </w:tcPr>
          <w:p w14:paraId="4C234AE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CM</w:t>
            </w:r>
          </w:p>
        </w:tc>
        <w:tc>
          <w:tcPr>
            <w:tcW w:w="1055" w:type="dxa"/>
            <w:tcBorders>
              <w:tl2br w:val="nil"/>
              <w:tr2bl w:val="nil"/>
            </w:tcBorders>
            <w:vAlign w:val="center"/>
          </w:tcPr>
          <w:p w14:paraId="00FC54B6" w14:textId="77777777" w:rsidR="00D47C32" w:rsidRDefault="00000000">
            <w:pPr>
              <w:jc w:val="center"/>
              <w:rPr>
                <w:rFonts w:ascii="Times New Roman" w:hAnsi="Times New Roman" w:cs="Times New Roman"/>
                <w:sz w:val="18"/>
                <w:szCs w:val="18"/>
              </w:rPr>
            </w:pPr>
            <w:r>
              <w:rPr>
                <w:rFonts w:ascii="Times New Roman" w:hAnsi="Times New Roman" w:cs="Times New Roman" w:hint="eastAsia"/>
                <w:sz w:val="18"/>
                <w:szCs w:val="18"/>
              </w:rPr>
              <w:t>0.805</w:t>
            </w:r>
          </w:p>
          <w:p w14:paraId="6B4A7BB8"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lastRenderedPageBreak/>
              <w:t>(0.6611-0.9479)</w:t>
            </w:r>
          </w:p>
        </w:tc>
        <w:tc>
          <w:tcPr>
            <w:tcW w:w="1137" w:type="dxa"/>
            <w:tcBorders>
              <w:tl2br w:val="nil"/>
              <w:tr2bl w:val="nil"/>
            </w:tcBorders>
            <w:vAlign w:val="center"/>
          </w:tcPr>
          <w:p w14:paraId="2379252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0.857</w:t>
            </w:r>
          </w:p>
          <w:p w14:paraId="79921590"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(18/21)</w:t>
            </w:r>
          </w:p>
        </w:tc>
        <w:tc>
          <w:tcPr>
            <w:tcW w:w="1136" w:type="dxa"/>
            <w:tcBorders>
              <w:tl2br w:val="nil"/>
              <w:tr2bl w:val="nil"/>
            </w:tcBorders>
            <w:vAlign w:val="center"/>
          </w:tcPr>
          <w:p w14:paraId="74522674"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0.737</w:t>
            </w:r>
          </w:p>
          <w:p w14:paraId="0E9A14C6"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(14/19)</w:t>
            </w:r>
          </w:p>
        </w:tc>
        <w:tc>
          <w:tcPr>
            <w:tcW w:w="1057" w:type="dxa"/>
            <w:tcBorders>
              <w:tl2br w:val="nil"/>
              <w:tr2bl w:val="nil"/>
            </w:tcBorders>
            <w:vAlign w:val="center"/>
          </w:tcPr>
          <w:p w14:paraId="481BA14F"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0.800</w:t>
            </w:r>
          </w:p>
          <w:p w14:paraId="6708221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(32/40)</w:t>
            </w:r>
          </w:p>
        </w:tc>
        <w:tc>
          <w:tcPr>
            <w:tcW w:w="1035" w:type="dxa"/>
            <w:tcBorders>
              <w:tl2br w:val="nil"/>
              <w:tr2bl w:val="nil"/>
            </w:tcBorders>
            <w:vAlign w:val="center"/>
          </w:tcPr>
          <w:p w14:paraId="3E100C98"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0.783</w:t>
            </w:r>
          </w:p>
          <w:p w14:paraId="08BFE6F5"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(18/23)</w:t>
            </w:r>
          </w:p>
        </w:tc>
        <w:tc>
          <w:tcPr>
            <w:tcW w:w="936" w:type="dxa"/>
            <w:tcBorders>
              <w:tl2br w:val="nil"/>
              <w:tr2bl w:val="nil"/>
            </w:tcBorders>
            <w:vAlign w:val="center"/>
          </w:tcPr>
          <w:p w14:paraId="450C0046"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0.824</w:t>
            </w:r>
          </w:p>
          <w:p w14:paraId="78734AE7"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lastRenderedPageBreak/>
              <w:t>(14/17)</w:t>
            </w:r>
          </w:p>
        </w:tc>
      </w:tr>
      <w:tr w:rsidR="00D47C32" w14:paraId="69AF40AA" w14:textId="77777777">
        <w:tc>
          <w:tcPr>
            <w:tcW w:w="1080" w:type="dxa"/>
            <w:vMerge/>
            <w:tcBorders>
              <w:tl2br w:val="nil"/>
              <w:tr2bl w:val="nil"/>
            </w:tcBorders>
            <w:vAlign w:val="center"/>
          </w:tcPr>
          <w:p w14:paraId="71EAC32A"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564E0670"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Fedavg</w:t>
            </w:r>
          </w:p>
        </w:tc>
        <w:tc>
          <w:tcPr>
            <w:tcW w:w="1055" w:type="dxa"/>
            <w:tcBorders>
              <w:tl2br w:val="nil"/>
              <w:tr2bl w:val="nil"/>
            </w:tcBorders>
            <w:vAlign w:val="center"/>
          </w:tcPr>
          <w:p w14:paraId="0A59CAFC"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0.792</w:t>
            </w:r>
          </w:p>
          <w:p w14:paraId="31CCE64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(0.6544-0.9296)</w:t>
            </w:r>
          </w:p>
        </w:tc>
        <w:tc>
          <w:tcPr>
            <w:tcW w:w="1137" w:type="dxa"/>
            <w:tcBorders>
              <w:tl2br w:val="nil"/>
              <w:tr2bl w:val="nil"/>
            </w:tcBorders>
            <w:vAlign w:val="center"/>
          </w:tcPr>
          <w:p w14:paraId="1CAB55F7"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0.810</w:t>
            </w:r>
          </w:p>
          <w:p w14:paraId="740D973B"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(17/21)</w:t>
            </w:r>
          </w:p>
        </w:tc>
        <w:tc>
          <w:tcPr>
            <w:tcW w:w="1136" w:type="dxa"/>
            <w:tcBorders>
              <w:tl2br w:val="nil"/>
              <w:tr2bl w:val="nil"/>
            </w:tcBorders>
            <w:vAlign w:val="center"/>
          </w:tcPr>
          <w:p w14:paraId="486F9C9B"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0.632</w:t>
            </w:r>
          </w:p>
          <w:p w14:paraId="7CD7CEFB"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(12/19)</w:t>
            </w:r>
          </w:p>
        </w:tc>
        <w:tc>
          <w:tcPr>
            <w:tcW w:w="1057" w:type="dxa"/>
            <w:tcBorders>
              <w:tl2br w:val="nil"/>
              <w:tr2bl w:val="nil"/>
            </w:tcBorders>
            <w:vAlign w:val="center"/>
          </w:tcPr>
          <w:p w14:paraId="7E2C69DE"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0.725</w:t>
            </w:r>
          </w:p>
          <w:p w14:paraId="08E65F1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(29/40)</w:t>
            </w:r>
          </w:p>
        </w:tc>
        <w:tc>
          <w:tcPr>
            <w:tcW w:w="1035" w:type="dxa"/>
            <w:tcBorders>
              <w:tl2br w:val="nil"/>
              <w:tr2bl w:val="nil"/>
            </w:tcBorders>
            <w:vAlign w:val="center"/>
          </w:tcPr>
          <w:p w14:paraId="08D9B49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0.708</w:t>
            </w:r>
          </w:p>
          <w:p w14:paraId="22F0EAA8"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(17/24)</w:t>
            </w:r>
          </w:p>
        </w:tc>
        <w:tc>
          <w:tcPr>
            <w:tcW w:w="936" w:type="dxa"/>
            <w:tcBorders>
              <w:tl2br w:val="nil"/>
              <w:tr2bl w:val="nil"/>
            </w:tcBorders>
            <w:vAlign w:val="center"/>
          </w:tcPr>
          <w:p w14:paraId="0F66E98E"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0.750</w:t>
            </w:r>
          </w:p>
          <w:p w14:paraId="7A1A9ABD"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(12/16)</w:t>
            </w:r>
          </w:p>
        </w:tc>
      </w:tr>
      <w:tr w:rsidR="00D47C32" w14:paraId="504CEBF7" w14:textId="77777777">
        <w:tc>
          <w:tcPr>
            <w:tcW w:w="1080" w:type="dxa"/>
            <w:vMerge/>
            <w:tcBorders>
              <w:tl2br w:val="nil"/>
              <w:tr2bl w:val="nil"/>
            </w:tcBorders>
            <w:vAlign w:val="center"/>
          </w:tcPr>
          <w:p w14:paraId="0350AB47"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48C77D63"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Fedprox</w:t>
            </w:r>
          </w:p>
        </w:tc>
        <w:tc>
          <w:tcPr>
            <w:tcW w:w="1055" w:type="dxa"/>
            <w:tcBorders>
              <w:tl2br w:val="nil"/>
              <w:tr2bl w:val="nil"/>
            </w:tcBorders>
            <w:vAlign w:val="center"/>
          </w:tcPr>
          <w:p w14:paraId="28221A75"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0.792</w:t>
            </w:r>
          </w:p>
          <w:p w14:paraId="3F5DBCAA"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(0.6414-0.9425)</w:t>
            </w:r>
          </w:p>
        </w:tc>
        <w:tc>
          <w:tcPr>
            <w:tcW w:w="1137" w:type="dxa"/>
            <w:tcBorders>
              <w:tl2br w:val="nil"/>
              <w:tr2bl w:val="nil"/>
            </w:tcBorders>
            <w:vAlign w:val="center"/>
          </w:tcPr>
          <w:p w14:paraId="0A1BAE83"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0.667</w:t>
            </w:r>
          </w:p>
          <w:p w14:paraId="63028884"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(14/21)</w:t>
            </w:r>
          </w:p>
        </w:tc>
        <w:tc>
          <w:tcPr>
            <w:tcW w:w="1136" w:type="dxa"/>
            <w:tcBorders>
              <w:tl2br w:val="nil"/>
              <w:tr2bl w:val="nil"/>
            </w:tcBorders>
            <w:vAlign w:val="center"/>
          </w:tcPr>
          <w:p w14:paraId="733C213E"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0.947</w:t>
            </w:r>
          </w:p>
          <w:p w14:paraId="64D439F0"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(18/19)</w:t>
            </w:r>
          </w:p>
        </w:tc>
        <w:tc>
          <w:tcPr>
            <w:tcW w:w="1057" w:type="dxa"/>
            <w:tcBorders>
              <w:tl2br w:val="nil"/>
              <w:tr2bl w:val="nil"/>
            </w:tcBorders>
            <w:vAlign w:val="center"/>
          </w:tcPr>
          <w:p w14:paraId="3CBF941D"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0.800</w:t>
            </w:r>
          </w:p>
          <w:p w14:paraId="1CA1F3E7"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(32/40)</w:t>
            </w:r>
          </w:p>
        </w:tc>
        <w:tc>
          <w:tcPr>
            <w:tcW w:w="1035" w:type="dxa"/>
            <w:tcBorders>
              <w:tl2br w:val="nil"/>
              <w:tr2bl w:val="nil"/>
            </w:tcBorders>
            <w:vAlign w:val="center"/>
          </w:tcPr>
          <w:p w14:paraId="0C16B6D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0.933</w:t>
            </w:r>
          </w:p>
          <w:p w14:paraId="5E7037DB"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(14/15)</w:t>
            </w:r>
          </w:p>
        </w:tc>
        <w:tc>
          <w:tcPr>
            <w:tcW w:w="936" w:type="dxa"/>
            <w:tcBorders>
              <w:tl2br w:val="nil"/>
              <w:tr2bl w:val="nil"/>
            </w:tcBorders>
            <w:vAlign w:val="center"/>
          </w:tcPr>
          <w:p w14:paraId="121BB4C9"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0.720</w:t>
            </w:r>
          </w:p>
          <w:p w14:paraId="4BF34FE5"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(18/25)</w:t>
            </w:r>
          </w:p>
        </w:tc>
      </w:tr>
      <w:tr w:rsidR="00D47C32" w14:paraId="57AE0D38" w14:textId="77777777">
        <w:tc>
          <w:tcPr>
            <w:tcW w:w="1080" w:type="dxa"/>
            <w:vMerge/>
            <w:tcBorders>
              <w:tl2br w:val="nil"/>
              <w:tr2bl w:val="nil"/>
            </w:tcBorders>
            <w:vAlign w:val="center"/>
          </w:tcPr>
          <w:p w14:paraId="32055286"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113BB8D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Moon</w:t>
            </w:r>
          </w:p>
        </w:tc>
        <w:tc>
          <w:tcPr>
            <w:tcW w:w="1055" w:type="dxa"/>
            <w:tcBorders>
              <w:tl2br w:val="nil"/>
              <w:tr2bl w:val="nil"/>
            </w:tcBorders>
            <w:vAlign w:val="center"/>
          </w:tcPr>
          <w:p w14:paraId="3B2E1779"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0.820</w:t>
            </w:r>
          </w:p>
          <w:p w14:paraId="724745D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(0.682</w:t>
            </w:r>
            <w:r>
              <w:rPr>
                <w:rFonts w:ascii="Times New Roman" w:hAnsi="Times New Roman" w:cs="Times New Roman" w:hint="eastAsia"/>
                <w:sz w:val="18"/>
                <w:szCs w:val="18"/>
              </w:rPr>
              <w:t>0</w:t>
            </w:r>
            <w:r>
              <w:rPr>
                <w:rFonts w:ascii="Times New Roman" w:hAnsi="Times New Roman" w:cs="Times New Roman"/>
                <w:sz w:val="18"/>
                <w:szCs w:val="18"/>
              </w:rPr>
              <w:t>-0.9571)</w:t>
            </w:r>
          </w:p>
        </w:tc>
        <w:tc>
          <w:tcPr>
            <w:tcW w:w="1137" w:type="dxa"/>
            <w:tcBorders>
              <w:tl2br w:val="nil"/>
              <w:tr2bl w:val="nil"/>
            </w:tcBorders>
            <w:vAlign w:val="center"/>
          </w:tcPr>
          <w:p w14:paraId="334FFF03"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0.810</w:t>
            </w:r>
          </w:p>
          <w:p w14:paraId="1EF6D3C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(17/21)</w:t>
            </w:r>
          </w:p>
        </w:tc>
        <w:tc>
          <w:tcPr>
            <w:tcW w:w="1136" w:type="dxa"/>
            <w:tcBorders>
              <w:tl2br w:val="nil"/>
              <w:tr2bl w:val="nil"/>
            </w:tcBorders>
            <w:vAlign w:val="center"/>
          </w:tcPr>
          <w:p w14:paraId="7E267FC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0.789</w:t>
            </w:r>
          </w:p>
          <w:p w14:paraId="26001DDB"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(15/19)</w:t>
            </w:r>
          </w:p>
        </w:tc>
        <w:tc>
          <w:tcPr>
            <w:tcW w:w="1057" w:type="dxa"/>
            <w:tcBorders>
              <w:tl2br w:val="nil"/>
              <w:tr2bl w:val="nil"/>
            </w:tcBorders>
            <w:vAlign w:val="center"/>
          </w:tcPr>
          <w:p w14:paraId="6D860F15"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0.800</w:t>
            </w:r>
          </w:p>
          <w:p w14:paraId="4AFD7F2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(32/40)</w:t>
            </w:r>
          </w:p>
        </w:tc>
        <w:tc>
          <w:tcPr>
            <w:tcW w:w="1035" w:type="dxa"/>
            <w:tcBorders>
              <w:tl2br w:val="nil"/>
              <w:tr2bl w:val="nil"/>
            </w:tcBorders>
            <w:vAlign w:val="center"/>
          </w:tcPr>
          <w:p w14:paraId="7A030168"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0.810</w:t>
            </w:r>
          </w:p>
          <w:p w14:paraId="6059EC9D"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(17/21)</w:t>
            </w:r>
          </w:p>
        </w:tc>
        <w:tc>
          <w:tcPr>
            <w:tcW w:w="936" w:type="dxa"/>
            <w:tcBorders>
              <w:tl2br w:val="nil"/>
              <w:tr2bl w:val="nil"/>
            </w:tcBorders>
            <w:vAlign w:val="center"/>
          </w:tcPr>
          <w:p w14:paraId="74D72A5C"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0.789</w:t>
            </w:r>
          </w:p>
          <w:p w14:paraId="7D80F7C4"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(15/19)</w:t>
            </w:r>
          </w:p>
        </w:tc>
      </w:tr>
      <w:tr w:rsidR="00D47C32" w14:paraId="3ADF37AE" w14:textId="77777777">
        <w:tc>
          <w:tcPr>
            <w:tcW w:w="1080" w:type="dxa"/>
            <w:vMerge/>
            <w:tcBorders>
              <w:tl2br w:val="nil"/>
              <w:tr2bl w:val="nil"/>
            </w:tcBorders>
            <w:vAlign w:val="center"/>
          </w:tcPr>
          <w:p w14:paraId="4B3DF04A"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223823A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HarmoFL</w:t>
            </w:r>
          </w:p>
        </w:tc>
        <w:tc>
          <w:tcPr>
            <w:tcW w:w="1055" w:type="dxa"/>
            <w:tcBorders>
              <w:tl2br w:val="nil"/>
              <w:tr2bl w:val="nil"/>
            </w:tcBorders>
            <w:vAlign w:val="center"/>
          </w:tcPr>
          <w:p w14:paraId="5EBC45D5"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0.777</w:t>
            </w:r>
          </w:p>
          <w:p w14:paraId="77CFF4D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(0.6184-0.933</w:t>
            </w:r>
            <w:r>
              <w:rPr>
                <w:rFonts w:ascii="Times New Roman" w:hAnsi="Times New Roman" w:cs="Times New Roman" w:hint="eastAsia"/>
                <w:sz w:val="18"/>
                <w:szCs w:val="18"/>
              </w:rPr>
              <w:t>0</w:t>
            </w:r>
            <w:r>
              <w:rPr>
                <w:rFonts w:ascii="Times New Roman" w:hAnsi="Times New Roman" w:cs="Times New Roman"/>
                <w:sz w:val="18"/>
                <w:szCs w:val="18"/>
              </w:rPr>
              <w:t>)</w:t>
            </w:r>
          </w:p>
        </w:tc>
        <w:tc>
          <w:tcPr>
            <w:tcW w:w="1137" w:type="dxa"/>
            <w:tcBorders>
              <w:tl2br w:val="nil"/>
              <w:tr2bl w:val="nil"/>
            </w:tcBorders>
            <w:vAlign w:val="center"/>
          </w:tcPr>
          <w:p w14:paraId="7FF19F1E"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0.714</w:t>
            </w:r>
          </w:p>
          <w:p w14:paraId="7372443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(15/21)</w:t>
            </w:r>
          </w:p>
        </w:tc>
        <w:tc>
          <w:tcPr>
            <w:tcW w:w="1136" w:type="dxa"/>
            <w:tcBorders>
              <w:tl2br w:val="nil"/>
              <w:tr2bl w:val="nil"/>
            </w:tcBorders>
            <w:vAlign w:val="center"/>
          </w:tcPr>
          <w:p w14:paraId="01AF2D93"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0.842</w:t>
            </w:r>
          </w:p>
          <w:p w14:paraId="38741A2C"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(16/19)</w:t>
            </w:r>
          </w:p>
        </w:tc>
        <w:tc>
          <w:tcPr>
            <w:tcW w:w="1057" w:type="dxa"/>
            <w:tcBorders>
              <w:tl2br w:val="nil"/>
              <w:tr2bl w:val="nil"/>
            </w:tcBorders>
            <w:vAlign w:val="center"/>
          </w:tcPr>
          <w:p w14:paraId="591CE58C"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0.775</w:t>
            </w:r>
          </w:p>
          <w:p w14:paraId="449F1B5A"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(31/40)</w:t>
            </w:r>
          </w:p>
        </w:tc>
        <w:tc>
          <w:tcPr>
            <w:tcW w:w="1035" w:type="dxa"/>
            <w:tcBorders>
              <w:tl2br w:val="nil"/>
              <w:tr2bl w:val="nil"/>
            </w:tcBorders>
            <w:vAlign w:val="center"/>
          </w:tcPr>
          <w:p w14:paraId="26E93053"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0.833</w:t>
            </w:r>
          </w:p>
          <w:p w14:paraId="5AEFB7D1"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(15/18)</w:t>
            </w:r>
          </w:p>
        </w:tc>
        <w:tc>
          <w:tcPr>
            <w:tcW w:w="936" w:type="dxa"/>
            <w:tcBorders>
              <w:tl2br w:val="nil"/>
              <w:tr2bl w:val="nil"/>
            </w:tcBorders>
            <w:vAlign w:val="center"/>
          </w:tcPr>
          <w:p w14:paraId="396BBAB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0.727</w:t>
            </w:r>
          </w:p>
          <w:p w14:paraId="74E61C79"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(16/22)</w:t>
            </w:r>
          </w:p>
        </w:tc>
      </w:tr>
      <w:tr w:rsidR="00D47C32" w14:paraId="391E32E6" w14:textId="77777777">
        <w:tc>
          <w:tcPr>
            <w:tcW w:w="1080" w:type="dxa"/>
            <w:vMerge/>
            <w:tcBorders>
              <w:tl2br w:val="nil"/>
              <w:tr2bl w:val="nil"/>
            </w:tcBorders>
            <w:vAlign w:val="center"/>
          </w:tcPr>
          <w:p w14:paraId="2067F371"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4EF2F8BD" w14:textId="1098CE93"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PFLS</w:t>
            </w:r>
          </w:p>
        </w:tc>
        <w:tc>
          <w:tcPr>
            <w:tcW w:w="1055" w:type="dxa"/>
            <w:tcBorders>
              <w:tl2br w:val="nil"/>
              <w:tr2bl w:val="nil"/>
            </w:tcBorders>
            <w:vAlign w:val="center"/>
          </w:tcPr>
          <w:p w14:paraId="5A3D3776"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0.895</w:t>
            </w:r>
          </w:p>
          <w:p w14:paraId="79858AAC"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(0.7964-0.9931)</w:t>
            </w:r>
          </w:p>
        </w:tc>
        <w:tc>
          <w:tcPr>
            <w:tcW w:w="1137" w:type="dxa"/>
            <w:tcBorders>
              <w:tl2br w:val="nil"/>
              <w:tr2bl w:val="nil"/>
            </w:tcBorders>
            <w:vAlign w:val="center"/>
          </w:tcPr>
          <w:p w14:paraId="1325DC67"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0.810</w:t>
            </w:r>
          </w:p>
          <w:p w14:paraId="2E850EE5"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(17/21)</w:t>
            </w:r>
          </w:p>
        </w:tc>
        <w:tc>
          <w:tcPr>
            <w:tcW w:w="1136" w:type="dxa"/>
            <w:tcBorders>
              <w:tl2br w:val="nil"/>
              <w:tr2bl w:val="nil"/>
            </w:tcBorders>
            <w:vAlign w:val="center"/>
          </w:tcPr>
          <w:p w14:paraId="419938DD"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0.895</w:t>
            </w:r>
          </w:p>
          <w:p w14:paraId="2E274FAD"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(17/19)</w:t>
            </w:r>
          </w:p>
        </w:tc>
        <w:tc>
          <w:tcPr>
            <w:tcW w:w="1057" w:type="dxa"/>
            <w:tcBorders>
              <w:tl2br w:val="nil"/>
              <w:tr2bl w:val="nil"/>
            </w:tcBorders>
            <w:vAlign w:val="center"/>
          </w:tcPr>
          <w:p w14:paraId="35286E13"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0.850</w:t>
            </w:r>
          </w:p>
          <w:p w14:paraId="6B139AA7"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(34/40)</w:t>
            </w:r>
          </w:p>
        </w:tc>
        <w:tc>
          <w:tcPr>
            <w:tcW w:w="1035" w:type="dxa"/>
            <w:tcBorders>
              <w:tl2br w:val="nil"/>
              <w:tr2bl w:val="nil"/>
            </w:tcBorders>
            <w:vAlign w:val="center"/>
          </w:tcPr>
          <w:p w14:paraId="6A20EB02"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0.895</w:t>
            </w:r>
          </w:p>
          <w:p w14:paraId="0BE48CC3"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(17/19)</w:t>
            </w:r>
          </w:p>
        </w:tc>
        <w:tc>
          <w:tcPr>
            <w:tcW w:w="936" w:type="dxa"/>
            <w:tcBorders>
              <w:tl2br w:val="nil"/>
              <w:tr2bl w:val="nil"/>
            </w:tcBorders>
            <w:vAlign w:val="center"/>
          </w:tcPr>
          <w:p w14:paraId="59F8D0EE"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0.810</w:t>
            </w:r>
          </w:p>
          <w:p w14:paraId="39742E3A" w14:textId="77777777" w:rsidR="00D47C32" w:rsidRDefault="00000000">
            <w:pPr>
              <w:jc w:val="center"/>
              <w:rPr>
                <w:rFonts w:ascii="Times New Roman" w:hAnsi="Times New Roman" w:cs="Times New Roman"/>
                <w:sz w:val="18"/>
                <w:szCs w:val="18"/>
              </w:rPr>
            </w:pPr>
            <w:r>
              <w:rPr>
                <w:rFonts w:ascii="Times New Roman" w:hAnsi="Times New Roman" w:cs="Times New Roman"/>
                <w:sz w:val="18"/>
                <w:szCs w:val="18"/>
              </w:rPr>
              <w:t>(17/21)</w:t>
            </w:r>
          </w:p>
        </w:tc>
      </w:tr>
      <w:tr w:rsidR="00D47C32" w14:paraId="4429985A" w14:textId="77777777">
        <w:tc>
          <w:tcPr>
            <w:tcW w:w="1080" w:type="dxa"/>
            <w:vMerge/>
            <w:tcBorders>
              <w:tl2br w:val="nil"/>
              <w:tr2bl w:val="nil"/>
            </w:tcBorders>
            <w:vAlign w:val="center"/>
          </w:tcPr>
          <w:p w14:paraId="56937480" w14:textId="77777777" w:rsidR="00D47C32" w:rsidRDefault="00D47C32">
            <w:pPr>
              <w:jc w:val="center"/>
              <w:rPr>
                <w:rFonts w:ascii="Times New Roman" w:hAnsi="Times New Roman" w:cs="Times New Roman"/>
                <w:sz w:val="18"/>
                <w:szCs w:val="18"/>
              </w:rPr>
            </w:pPr>
          </w:p>
        </w:tc>
        <w:tc>
          <w:tcPr>
            <w:tcW w:w="1081" w:type="dxa"/>
            <w:tcBorders>
              <w:tl2br w:val="nil"/>
              <w:tr2bl w:val="nil"/>
            </w:tcBorders>
            <w:vAlign w:val="center"/>
          </w:tcPr>
          <w:p w14:paraId="71E92F4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CDLF</w:t>
            </w:r>
          </w:p>
        </w:tc>
        <w:tc>
          <w:tcPr>
            <w:tcW w:w="1055" w:type="dxa"/>
            <w:tcBorders>
              <w:tl2br w:val="nil"/>
              <w:tr2bl w:val="nil"/>
            </w:tcBorders>
            <w:vAlign w:val="center"/>
          </w:tcPr>
          <w:p w14:paraId="19C6F23C" w14:textId="77777777" w:rsidR="00D47C32" w:rsidRDefault="00000000">
            <w:pPr>
              <w:jc w:val="center"/>
              <w:rPr>
                <w:rFonts w:ascii="Times New Roman" w:hAnsi="Times New Roman" w:cs="Times New Roman"/>
                <w:sz w:val="18"/>
                <w:szCs w:val="18"/>
              </w:rPr>
            </w:pPr>
            <w:r>
              <w:rPr>
                <w:rFonts w:ascii="Times New Roman" w:hAnsi="Times New Roman" w:cs="Times New Roman"/>
                <w:color w:val="000000" w:themeColor="text1"/>
                <w:sz w:val="18"/>
                <w:szCs w:val="18"/>
              </w:rPr>
              <w:t>0.935</w:t>
            </w:r>
          </w:p>
          <w:p w14:paraId="0047B9FF"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sz w:val="18"/>
                <w:szCs w:val="18"/>
              </w:rPr>
              <w:t>(0.8604-1</w:t>
            </w:r>
            <w:r>
              <w:rPr>
                <w:rFonts w:ascii="Times New Roman" w:hAnsi="Times New Roman" w:cs="Times New Roman" w:hint="eastAsia"/>
                <w:sz w:val="18"/>
                <w:szCs w:val="18"/>
              </w:rPr>
              <w:t>.0000</w:t>
            </w:r>
            <w:r>
              <w:rPr>
                <w:rFonts w:ascii="Times New Roman" w:hAnsi="Times New Roman" w:cs="Times New Roman"/>
                <w:sz w:val="18"/>
                <w:szCs w:val="18"/>
              </w:rPr>
              <w:t>)</w:t>
            </w:r>
          </w:p>
        </w:tc>
        <w:tc>
          <w:tcPr>
            <w:tcW w:w="1137" w:type="dxa"/>
            <w:tcBorders>
              <w:tl2br w:val="nil"/>
              <w:tr2bl w:val="nil"/>
            </w:tcBorders>
            <w:vAlign w:val="center"/>
          </w:tcPr>
          <w:p w14:paraId="5AB72914"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0.857</w:t>
            </w:r>
          </w:p>
          <w:p w14:paraId="3FAFBC02"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(18/21)</w:t>
            </w:r>
          </w:p>
        </w:tc>
        <w:tc>
          <w:tcPr>
            <w:tcW w:w="1136" w:type="dxa"/>
            <w:tcBorders>
              <w:tl2br w:val="nil"/>
              <w:tr2bl w:val="nil"/>
            </w:tcBorders>
            <w:vAlign w:val="center"/>
          </w:tcPr>
          <w:p w14:paraId="53CC757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0.947</w:t>
            </w:r>
          </w:p>
          <w:p w14:paraId="65C4114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(18/19)</w:t>
            </w:r>
          </w:p>
        </w:tc>
        <w:tc>
          <w:tcPr>
            <w:tcW w:w="1057" w:type="dxa"/>
            <w:tcBorders>
              <w:tl2br w:val="nil"/>
              <w:tr2bl w:val="nil"/>
            </w:tcBorders>
            <w:vAlign w:val="center"/>
          </w:tcPr>
          <w:p w14:paraId="2DD8AF75"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0.900</w:t>
            </w:r>
          </w:p>
          <w:p w14:paraId="6CCFF856"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(36/40)</w:t>
            </w:r>
          </w:p>
        </w:tc>
        <w:tc>
          <w:tcPr>
            <w:tcW w:w="1035" w:type="dxa"/>
            <w:tcBorders>
              <w:tl2br w:val="nil"/>
              <w:tr2bl w:val="nil"/>
            </w:tcBorders>
            <w:vAlign w:val="center"/>
          </w:tcPr>
          <w:p w14:paraId="0176FD79"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0.947</w:t>
            </w:r>
          </w:p>
          <w:p w14:paraId="4CE6B2BE"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(18/19)</w:t>
            </w:r>
          </w:p>
        </w:tc>
        <w:tc>
          <w:tcPr>
            <w:tcW w:w="936" w:type="dxa"/>
            <w:tcBorders>
              <w:tl2br w:val="nil"/>
              <w:tr2bl w:val="nil"/>
            </w:tcBorders>
            <w:vAlign w:val="center"/>
          </w:tcPr>
          <w:p w14:paraId="49640E2C"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0.857</w:t>
            </w:r>
          </w:p>
          <w:p w14:paraId="1E80898D" w14:textId="77777777" w:rsidR="00D47C32" w:rsidRDefault="0000000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(18/21)</w:t>
            </w:r>
          </w:p>
        </w:tc>
      </w:tr>
    </w:tbl>
    <w:p w14:paraId="0AC67C08" w14:textId="77777777" w:rsidR="00D47C32" w:rsidRDefault="00000000">
      <w:pPr>
        <w:rPr>
          <w:rFonts w:ascii="Times New Roman" w:hAnsi="Times New Roman" w:cs="Times New Roman"/>
          <w:sz w:val="24"/>
        </w:rPr>
      </w:pPr>
      <w:r>
        <w:rPr>
          <w:rFonts w:ascii="Times New Roman" w:eastAsia="等线" w:hAnsi="Times New Roman" w:cs="Times New Roman"/>
          <w:kern w:val="0"/>
          <w:sz w:val="24"/>
        </w:rPr>
        <w:t>Notes: Numbers in parentheses were used to calculate percentages.</w:t>
      </w:r>
      <w:r>
        <w:rPr>
          <w:rFonts w:ascii="Times New Roman" w:eastAsia="等线" w:hAnsi="Times New Roman" w:cs="Times New Roman" w:hint="eastAsia"/>
          <w:kern w:val="0"/>
          <w:sz w:val="24"/>
        </w:rPr>
        <w:t xml:space="preserve"> </w:t>
      </w:r>
      <w:r>
        <w:rPr>
          <w:rFonts w:ascii="Times New Roman" w:eastAsia="等线" w:hAnsi="Times New Roman" w:cs="Times New Roman"/>
          <w:iCs/>
          <w:kern w:val="0"/>
          <w:sz w:val="24"/>
        </w:rPr>
        <w:t>CI,</w:t>
      </w:r>
      <w:r>
        <w:rPr>
          <w:rFonts w:ascii="Times New Roman" w:eastAsia="等线" w:hAnsi="Times New Roman" w:cs="Times New Roman"/>
          <w:kern w:val="0"/>
          <w:sz w:val="24"/>
        </w:rPr>
        <w:t xml:space="preserve"> confidence interval</w:t>
      </w:r>
      <w:r>
        <w:rPr>
          <w:rFonts w:ascii="Times New Roman" w:eastAsia="等线" w:hAnsi="Times New Roman" w:cs="Times New Roman" w:hint="eastAsia"/>
          <w:kern w:val="0"/>
          <w:sz w:val="24"/>
        </w:rPr>
        <w:t xml:space="preserve">; </w:t>
      </w:r>
      <w:r>
        <w:rPr>
          <w:rFonts w:ascii="Times New Roman" w:eastAsia="等线" w:hAnsi="Times New Roman" w:cs="Times New Roman"/>
          <w:iCs/>
          <w:kern w:val="0"/>
          <w:sz w:val="24"/>
        </w:rPr>
        <w:t xml:space="preserve">PPV, </w:t>
      </w:r>
      <w:r>
        <w:rPr>
          <w:rFonts w:ascii="Times New Roman" w:eastAsia="等线" w:hAnsi="Times New Roman" w:cs="Times New Roman"/>
          <w:kern w:val="0"/>
          <w:sz w:val="24"/>
        </w:rPr>
        <w:t>positive predictive values;</w:t>
      </w:r>
      <w:r>
        <w:rPr>
          <w:rFonts w:ascii="Times New Roman" w:eastAsia="等线" w:hAnsi="Times New Roman" w:cs="Times New Roman"/>
          <w:iCs/>
          <w:kern w:val="0"/>
          <w:sz w:val="24"/>
        </w:rPr>
        <w:t xml:space="preserve"> NPV</w:t>
      </w:r>
      <w:r>
        <w:rPr>
          <w:rFonts w:ascii="Times New Roman" w:eastAsia="等线" w:hAnsi="Times New Roman" w:cs="Times New Roman"/>
          <w:kern w:val="0"/>
          <w:sz w:val="24"/>
        </w:rPr>
        <w:t>, negative predictive values;</w:t>
      </w:r>
      <w:r>
        <w:rPr>
          <w:rFonts w:ascii="Times New Roman" w:eastAsia="等线" w:hAnsi="Times New Roman" w:cs="Times New Roman" w:hint="eastAsia"/>
          <w:kern w:val="0"/>
          <w:sz w:val="24"/>
        </w:rPr>
        <w:t xml:space="preserve"> CM, c</w:t>
      </w:r>
      <w:r>
        <w:rPr>
          <w:rFonts w:ascii="Times New Roman" w:hAnsi="Times New Roman" w:cs="Times New Roman" w:hint="eastAsia"/>
          <w:sz w:val="24"/>
        </w:rPr>
        <w:t>linical model; Fedavg, federated averaging; Fedprox, federated proximal; Moon, model-contrastive federated learning; HarmoFL, harmonized federated learning; PFLS, personalized federated learning signatures; CDLF, clinical-deep learning fusion.</w:t>
      </w:r>
    </w:p>
    <w:p w14:paraId="7B90EF62" w14:textId="77777777" w:rsidR="00D47C32" w:rsidRDefault="00D47C32">
      <w:pPr>
        <w:rPr>
          <w:rFonts w:ascii="Times New Roman" w:hAnsi="Times New Roman" w:cs="Times New Roman"/>
          <w:color w:val="000000" w:themeColor="text1"/>
          <w:sz w:val="24"/>
        </w:rPr>
        <w:sectPr w:rsidR="00D47C32">
          <w:pgSz w:w="11906" w:h="16838"/>
          <w:pgMar w:top="1440" w:right="1800" w:bottom="1440" w:left="1800" w:header="851" w:footer="992" w:gutter="0"/>
          <w:cols w:space="425"/>
          <w:docGrid w:type="lines" w:linePitch="312"/>
        </w:sectPr>
      </w:pPr>
    </w:p>
    <w:p w14:paraId="023C7073" w14:textId="4D5E2FBA" w:rsidR="00D47C32" w:rsidRDefault="00000000">
      <w:pPr>
        <w:rPr>
          <w:rFonts w:ascii="Times New Roman" w:hAnsi="Times New Roman" w:cs="Times New Roman"/>
          <w:color w:val="000000" w:themeColor="text1"/>
          <w:sz w:val="24"/>
        </w:rPr>
      </w:pPr>
      <w:r w:rsidRPr="00903CD2">
        <w:rPr>
          <w:rFonts w:ascii="Times New Roman" w:hAnsi="Times New Roman" w:cs="Times New Roman"/>
          <w:b/>
          <w:bCs/>
          <w:color w:val="000000" w:themeColor="text1"/>
          <w:sz w:val="24"/>
        </w:rPr>
        <w:lastRenderedPageBreak/>
        <w:t>Table</w:t>
      </w:r>
      <w:r w:rsidRPr="00903CD2">
        <w:rPr>
          <w:rFonts w:ascii="Times New Roman" w:hAnsi="Times New Roman" w:cs="Times New Roman" w:hint="eastAsia"/>
          <w:b/>
          <w:bCs/>
          <w:color w:val="000000" w:themeColor="text1"/>
          <w:sz w:val="24"/>
        </w:rPr>
        <w:t xml:space="preserve"> S3</w:t>
      </w:r>
      <w:r w:rsidR="00903CD2">
        <w:rPr>
          <w:rFonts w:ascii="Times New Roman" w:hAnsi="Times New Roman" w:cs="Times New Roman" w:hint="eastAsia"/>
          <w:b/>
          <w:bCs/>
          <w:color w:val="000000" w:themeColor="text1"/>
          <w:sz w:val="24"/>
        </w:rPr>
        <w:t>.</w:t>
      </w:r>
      <w:r>
        <w:rPr>
          <w:rFonts w:ascii="Times New Roman" w:hAnsi="Times New Roman" w:cs="Times New Roman" w:hint="eastAsia"/>
          <w:color w:val="000000" w:themeColor="text1"/>
          <w:sz w:val="24"/>
        </w:rPr>
        <w:t xml:space="preserve"> Model evaluation improvement sheet</w:t>
      </w:r>
    </w:p>
    <w:tbl>
      <w:tblPr>
        <w:tblStyle w:val="a7"/>
        <w:tblW w:w="850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567"/>
        <w:gridCol w:w="1942"/>
        <w:gridCol w:w="1567"/>
        <w:gridCol w:w="1948"/>
      </w:tblGrid>
      <w:tr w:rsidR="00612771" w14:paraId="59D797E6" w14:textId="77777777" w:rsidTr="00FE1B7A">
        <w:trPr>
          <w:trHeight w:val="414"/>
          <w:jc w:val="center"/>
        </w:trPr>
        <w:tc>
          <w:tcPr>
            <w:tcW w:w="1476" w:type="dxa"/>
            <w:tcBorders>
              <w:bottom w:val="single" w:sz="8" w:space="0" w:color="auto"/>
            </w:tcBorders>
            <w:vAlign w:val="center"/>
          </w:tcPr>
          <w:p w14:paraId="4956DBA0" w14:textId="77777777" w:rsidR="00612771" w:rsidRDefault="00612771" w:rsidP="00FE1B7A">
            <w:pPr>
              <w:jc w:val="center"/>
              <w:rPr>
                <w:rFonts w:ascii="Times New Roman" w:hAnsi="Times New Roman" w:cs="Times New Roman"/>
                <w:color w:val="000000"/>
                <w:sz w:val="18"/>
                <w:szCs w:val="18"/>
              </w:rPr>
            </w:pPr>
          </w:p>
        </w:tc>
        <w:tc>
          <w:tcPr>
            <w:tcW w:w="3509" w:type="dxa"/>
            <w:gridSpan w:val="2"/>
            <w:tcBorders>
              <w:bottom w:val="single" w:sz="8" w:space="0" w:color="auto"/>
            </w:tcBorders>
            <w:vAlign w:val="center"/>
          </w:tcPr>
          <w:p w14:paraId="2434755C"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IDI</w:t>
            </w:r>
          </w:p>
        </w:tc>
        <w:tc>
          <w:tcPr>
            <w:tcW w:w="3515" w:type="dxa"/>
            <w:gridSpan w:val="2"/>
            <w:tcBorders>
              <w:bottom w:val="single" w:sz="8" w:space="0" w:color="auto"/>
            </w:tcBorders>
            <w:vAlign w:val="center"/>
          </w:tcPr>
          <w:p w14:paraId="0B871FB2"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NRI</w:t>
            </w:r>
          </w:p>
        </w:tc>
      </w:tr>
      <w:tr w:rsidR="00612771" w14:paraId="2D6426C7" w14:textId="77777777" w:rsidTr="00FE1B7A">
        <w:trPr>
          <w:trHeight w:val="305"/>
          <w:jc w:val="center"/>
        </w:trPr>
        <w:tc>
          <w:tcPr>
            <w:tcW w:w="1476" w:type="dxa"/>
            <w:tcBorders>
              <w:top w:val="single" w:sz="8" w:space="0" w:color="auto"/>
              <w:tl2br w:val="nil"/>
              <w:tr2bl w:val="nil"/>
            </w:tcBorders>
            <w:vAlign w:val="center"/>
          </w:tcPr>
          <w:p w14:paraId="3EEB412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Center</w:t>
            </w:r>
          </w:p>
        </w:tc>
        <w:tc>
          <w:tcPr>
            <w:tcW w:w="1567" w:type="dxa"/>
            <w:tcBorders>
              <w:top w:val="single" w:sz="8" w:space="0" w:color="auto"/>
              <w:tl2br w:val="nil"/>
              <w:tr2bl w:val="nil"/>
            </w:tcBorders>
            <w:vAlign w:val="center"/>
          </w:tcPr>
          <w:p w14:paraId="622F2C8A" w14:textId="77777777" w:rsidR="00612771" w:rsidRDefault="00612771" w:rsidP="00FE1B7A">
            <w:pPr>
              <w:jc w:val="right"/>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59264" behindDoc="0" locked="0" layoutInCell="1" allowOverlap="1" wp14:anchorId="40AE97A7" wp14:editId="04FCB78A">
                      <wp:simplePos x="0" y="0"/>
                      <wp:positionH relativeFrom="column">
                        <wp:posOffset>-67945</wp:posOffset>
                      </wp:positionH>
                      <wp:positionV relativeFrom="paragraph">
                        <wp:posOffset>-8890</wp:posOffset>
                      </wp:positionV>
                      <wp:extent cx="998220" cy="405130"/>
                      <wp:effectExtent l="1905" t="4445" r="9525" b="9525"/>
                      <wp:wrapNone/>
                      <wp:docPr id="1" name="直接连接符 1"/>
                      <wp:cNvGraphicFramePr/>
                      <a:graphic xmlns:a="http://schemas.openxmlformats.org/drawingml/2006/main">
                        <a:graphicData uri="http://schemas.microsoft.com/office/word/2010/wordprocessingShape">
                          <wps:wsp>
                            <wps:cNvCnPr/>
                            <wps:spPr>
                              <a:xfrm>
                                <a:off x="2019300" y="1410970"/>
                                <a:ext cx="998220" cy="40513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1800061"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7pt" to="73.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" strokecolor="black [3213]">
                      <v:stroke joinstyle="miter"/>
                    </v:line>
                  </w:pict>
                </mc:Fallback>
              </mc:AlternateContent>
            </w:r>
            <w:r>
              <w:rPr>
                <w:rFonts w:ascii="Times New Roman" w:hAnsi="Times New Roman" w:cs="Times New Roman"/>
                <w:color w:val="000000"/>
                <w:sz w:val="18"/>
                <w:szCs w:val="18"/>
              </w:rPr>
              <w:t>Model1</w:t>
            </w:r>
          </w:p>
          <w:p w14:paraId="46CC8CE3" w14:textId="77777777" w:rsidR="00612771" w:rsidRDefault="00612771" w:rsidP="00FE1B7A">
            <w:pPr>
              <w:jc w:val="left"/>
              <w:rPr>
                <w:rFonts w:ascii="Times New Roman" w:hAnsi="Times New Roman" w:cs="Times New Roman"/>
                <w:color w:val="000000"/>
                <w:sz w:val="18"/>
                <w:szCs w:val="18"/>
              </w:rPr>
            </w:pPr>
            <w:r>
              <w:rPr>
                <w:rFonts w:ascii="Times New Roman" w:hAnsi="Times New Roman" w:cs="Times New Roman"/>
                <w:color w:val="000000"/>
                <w:sz w:val="18"/>
                <w:szCs w:val="18"/>
              </w:rPr>
              <w:t>Model2</w:t>
            </w:r>
          </w:p>
        </w:tc>
        <w:tc>
          <w:tcPr>
            <w:tcW w:w="1942" w:type="dxa"/>
            <w:tcBorders>
              <w:top w:val="single" w:sz="8" w:space="0" w:color="auto"/>
              <w:tl2br w:val="nil"/>
              <w:tr2bl w:val="nil"/>
            </w:tcBorders>
          </w:tcPr>
          <w:p w14:paraId="3045C9BE" w14:textId="77777777" w:rsidR="00612771" w:rsidRDefault="00612771" w:rsidP="00FE1B7A">
            <w:pPr>
              <w:jc w:val="center"/>
              <w:rPr>
                <w:rFonts w:ascii="Times New Roman" w:eastAsia="宋体" w:hAnsi="Times New Roman" w:cs="Times New Roman"/>
                <w:color w:val="000000"/>
                <w:sz w:val="18"/>
                <w:szCs w:val="18"/>
              </w:rPr>
            </w:pPr>
            <w:r>
              <w:rPr>
                <w:noProof/>
                <w:sz w:val="18"/>
              </w:rPr>
              <mc:AlternateContent>
                <mc:Choice Requires="wps">
                  <w:drawing>
                    <wp:anchor distT="0" distB="0" distL="114300" distR="114300" simplePos="0" relativeHeight="251660288" behindDoc="0" locked="0" layoutInCell="1" allowOverlap="1" wp14:anchorId="6E19E2C0" wp14:editId="721CD3BC">
                      <wp:simplePos x="0" y="0"/>
                      <wp:positionH relativeFrom="column">
                        <wp:posOffset>1160145</wp:posOffset>
                      </wp:positionH>
                      <wp:positionV relativeFrom="paragraph">
                        <wp:posOffset>-5715</wp:posOffset>
                      </wp:positionV>
                      <wp:extent cx="998220" cy="405130"/>
                      <wp:effectExtent l="1905" t="4445" r="9525" b="9525"/>
                      <wp:wrapNone/>
                      <wp:docPr id="3" name="直接连接符 3"/>
                      <wp:cNvGraphicFramePr/>
                      <a:graphic xmlns:a="http://schemas.openxmlformats.org/drawingml/2006/main">
                        <a:graphicData uri="http://schemas.microsoft.com/office/word/2010/wordprocessingShape">
                          <wps:wsp>
                            <wps:cNvCnPr/>
                            <wps:spPr>
                              <a:xfrm>
                                <a:off x="0" y="0"/>
                                <a:ext cx="998220" cy="40513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95E45A" id="直接连接符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1.35pt,-.45pt" to="169.9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" strokecolor="black [3213]">
                      <v:stroke joinstyle="miter"/>
                    </v:line>
                  </w:pict>
                </mc:Fallback>
              </mc:AlternateContent>
            </w:r>
            <w:r>
              <w:rPr>
                <w:rFonts w:ascii="Times New Roman" w:hAnsi="Times New Roman" w:cs="Times New Roman"/>
                <w:color w:val="000000"/>
                <w:sz w:val="18"/>
                <w:szCs w:val="18"/>
              </w:rPr>
              <w:t>Fedavg</w:t>
            </w:r>
          </w:p>
        </w:tc>
        <w:tc>
          <w:tcPr>
            <w:tcW w:w="1567" w:type="dxa"/>
            <w:tcBorders>
              <w:top w:val="single" w:sz="8" w:space="0" w:color="auto"/>
              <w:tl2br w:val="nil"/>
              <w:tr2bl w:val="nil"/>
            </w:tcBorders>
            <w:vAlign w:val="center"/>
          </w:tcPr>
          <w:p w14:paraId="0059395F" w14:textId="77777777" w:rsidR="00612771" w:rsidRDefault="00612771" w:rsidP="00FE1B7A">
            <w:pPr>
              <w:jc w:val="right"/>
              <w:rPr>
                <w:rFonts w:ascii="Times New Roman" w:hAnsi="Times New Roman" w:cs="Times New Roman"/>
                <w:color w:val="000000"/>
                <w:sz w:val="18"/>
                <w:szCs w:val="18"/>
              </w:rPr>
            </w:pPr>
            <w:r>
              <w:rPr>
                <w:rFonts w:ascii="Times New Roman" w:hAnsi="Times New Roman" w:cs="Times New Roman"/>
                <w:color w:val="000000"/>
                <w:sz w:val="18"/>
                <w:szCs w:val="18"/>
              </w:rPr>
              <w:t>Model1</w:t>
            </w:r>
          </w:p>
          <w:p w14:paraId="79FA9F97" w14:textId="77777777" w:rsidR="00612771" w:rsidRDefault="00612771" w:rsidP="00FE1B7A">
            <w:pPr>
              <w:jc w:val="left"/>
              <w:rPr>
                <w:rFonts w:ascii="Times New Roman" w:eastAsia="宋体" w:hAnsi="Times New Roman" w:cs="Times New Roman"/>
                <w:color w:val="000000"/>
                <w:sz w:val="18"/>
                <w:szCs w:val="18"/>
              </w:rPr>
            </w:pPr>
            <w:r>
              <w:rPr>
                <w:rFonts w:ascii="Times New Roman" w:hAnsi="Times New Roman" w:cs="Times New Roman"/>
                <w:color w:val="000000"/>
                <w:sz w:val="18"/>
                <w:szCs w:val="18"/>
              </w:rPr>
              <w:t>Model2</w:t>
            </w:r>
          </w:p>
        </w:tc>
        <w:tc>
          <w:tcPr>
            <w:tcW w:w="1948" w:type="dxa"/>
            <w:tcBorders>
              <w:top w:val="single" w:sz="8" w:space="0" w:color="auto"/>
              <w:tl2br w:val="nil"/>
              <w:tr2bl w:val="nil"/>
            </w:tcBorders>
          </w:tcPr>
          <w:p w14:paraId="1EC958E6"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Fedavg</w:t>
            </w:r>
          </w:p>
        </w:tc>
      </w:tr>
      <w:tr w:rsidR="00612771" w14:paraId="1792CBF5" w14:textId="77777777" w:rsidTr="00FE1B7A">
        <w:trPr>
          <w:trHeight w:val="305"/>
          <w:jc w:val="center"/>
        </w:trPr>
        <w:tc>
          <w:tcPr>
            <w:tcW w:w="1476" w:type="dxa"/>
            <w:tcBorders>
              <w:tl2br w:val="nil"/>
              <w:tr2bl w:val="nil"/>
            </w:tcBorders>
            <w:vAlign w:val="center"/>
          </w:tcPr>
          <w:p w14:paraId="7630751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A</w:t>
            </w:r>
          </w:p>
        </w:tc>
        <w:tc>
          <w:tcPr>
            <w:tcW w:w="1567" w:type="dxa"/>
            <w:tcBorders>
              <w:tl2br w:val="nil"/>
              <w:tr2bl w:val="nil"/>
            </w:tcBorders>
            <w:vAlign w:val="center"/>
          </w:tcPr>
          <w:p w14:paraId="3C09A4B0"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58FFD4F8"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0.256</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(P=0.00</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w:t>
            </w:r>
          </w:p>
        </w:tc>
        <w:tc>
          <w:tcPr>
            <w:tcW w:w="1567" w:type="dxa"/>
            <w:tcBorders>
              <w:tl2br w:val="nil"/>
              <w:tr2bl w:val="nil"/>
            </w:tcBorders>
            <w:vAlign w:val="center"/>
          </w:tcPr>
          <w:p w14:paraId="699A108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5679BE9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0.8648(P=</w:t>
            </w:r>
            <w:r>
              <w:rPr>
                <w:rFonts w:ascii="Times New Roman" w:hAnsi="Times New Roman" w:cs="Times New Roman" w:hint="eastAsia"/>
                <w:color w:val="000000"/>
                <w:sz w:val="18"/>
                <w:szCs w:val="18"/>
              </w:rPr>
              <w:t>0.00000</w:t>
            </w:r>
            <w:r>
              <w:rPr>
                <w:rFonts w:ascii="Times New Roman" w:hAnsi="Times New Roman" w:cs="Times New Roman"/>
                <w:color w:val="000000"/>
                <w:sz w:val="18"/>
                <w:szCs w:val="18"/>
              </w:rPr>
              <w:t>)</w:t>
            </w:r>
          </w:p>
        </w:tc>
      </w:tr>
      <w:tr w:rsidR="00612771" w14:paraId="7A0644F6" w14:textId="77777777" w:rsidTr="00FE1B7A">
        <w:trPr>
          <w:trHeight w:val="316"/>
          <w:jc w:val="center"/>
        </w:trPr>
        <w:tc>
          <w:tcPr>
            <w:tcW w:w="1476" w:type="dxa"/>
            <w:tcBorders>
              <w:tl2br w:val="nil"/>
              <w:tr2bl w:val="nil"/>
            </w:tcBorders>
            <w:vAlign w:val="center"/>
          </w:tcPr>
          <w:p w14:paraId="75A72295"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B</w:t>
            </w:r>
          </w:p>
        </w:tc>
        <w:tc>
          <w:tcPr>
            <w:tcW w:w="1567" w:type="dxa"/>
            <w:tcBorders>
              <w:tl2br w:val="nil"/>
              <w:tr2bl w:val="nil"/>
            </w:tcBorders>
            <w:vAlign w:val="center"/>
          </w:tcPr>
          <w:p w14:paraId="27E6B141"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582ADFA8"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0.3148(P=0.00</w:t>
            </w:r>
            <w:r>
              <w:rPr>
                <w:rFonts w:ascii="Times New Roman" w:hAnsi="Times New Roman" w:cs="Times New Roman" w:hint="eastAsia"/>
                <w:color w:val="000000"/>
                <w:sz w:val="18"/>
                <w:szCs w:val="18"/>
              </w:rPr>
              <w:t>005</w:t>
            </w:r>
            <w:r>
              <w:rPr>
                <w:rFonts w:ascii="Times New Roman" w:hAnsi="Times New Roman" w:cs="Times New Roman"/>
                <w:color w:val="000000"/>
                <w:sz w:val="18"/>
                <w:szCs w:val="18"/>
              </w:rPr>
              <w:t>)</w:t>
            </w:r>
          </w:p>
        </w:tc>
        <w:tc>
          <w:tcPr>
            <w:tcW w:w="1567" w:type="dxa"/>
            <w:tcBorders>
              <w:tl2br w:val="nil"/>
              <w:tr2bl w:val="nil"/>
            </w:tcBorders>
            <w:vAlign w:val="center"/>
          </w:tcPr>
          <w:p w14:paraId="7FD3101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5F1D16F3"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1.4333(P=0.00</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w:t>
            </w:r>
          </w:p>
        </w:tc>
      </w:tr>
      <w:tr w:rsidR="00612771" w14:paraId="32D270E8" w14:textId="77777777" w:rsidTr="00FE1B7A">
        <w:trPr>
          <w:trHeight w:val="316"/>
          <w:jc w:val="center"/>
        </w:trPr>
        <w:tc>
          <w:tcPr>
            <w:tcW w:w="1476" w:type="dxa"/>
            <w:tcBorders>
              <w:tl2br w:val="nil"/>
              <w:tr2bl w:val="nil"/>
            </w:tcBorders>
            <w:vAlign w:val="center"/>
          </w:tcPr>
          <w:p w14:paraId="5D9085A8"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C</w:t>
            </w:r>
          </w:p>
        </w:tc>
        <w:tc>
          <w:tcPr>
            <w:tcW w:w="1567" w:type="dxa"/>
            <w:tcBorders>
              <w:tl2br w:val="nil"/>
              <w:tr2bl w:val="nil"/>
            </w:tcBorders>
            <w:vAlign w:val="center"/>
          </w:tcPr>
          <w:p w14:paraId="0C645447"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0001DDE5"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0.2379(P=0.00</w:t>
            </w:r>
            <w:r>
              <w:rPr>
                <w:rFonts w:ascii="Times New Roman" w:hAnsi="Times New Roman" w:cs="Times New Roman" w:hint="eastAsia"/>
                <w:color w:val="000000"/>
                <w:sz w:val="18"/>
                <w:szCs w:val="18"/>
              </w:rPr>
              <w:t>010</w:t>
            </w:r>
            <w:r>
              <w:rPr>
                <w:rFonts w:ascii="Times New Roman" w:hAnsi="Times New Roman" w:cs="Times New Roman"/>
                <w:color w:val="000000"/>
                <w:sz w:val="18"/>
                <w:szCs w:val="18"/>
              </w:rPr>
              <w:t>)</w:t>
            </w:r>
          </w:p>
        </w:tc>
        <w:tc>
          <w:tcPr>
            <w:tcW w:w="1567" w:type="dxa"/>
            <w:tcBorders>
              <w:tl2br w:val="nil"/>
              <w:tr2bl w:val="nil"/>
            </w:tcBorders>
            <w:vAlign w:val="center"/>
          </w:tcPr>
          <w:p w14:paraId="62AA533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B47213A"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0.9162(P=0.</w:t>
            </w:r>
            <w:r>
              <w:rPr>
                <w:rFonts w:ascii="Times New Roman" w:hAnsi="Times New Roman" w:cs="Times New Roman" w:hint="eastAsia"/>
                <w:color w:val="000000"/>
                <w:sz w:val="18"/>
                <w:szCs w:val="18"/>
              </w:rPr>
              <w:t>00002</w:t>
            </w:r>
            <w:r>
              <w:rPr>
                <w:rFonts w:ascii="Times New Roman" w:hAnsi="Times New Roman" w:cs="Times New Roman"/>
                <w:color w:val="000000"/>
                <w:sz w:val="18"/>
                <w:szCs w:val="18"/>
              </w:rPr>
              <w:t>)</w:t>
            </w:r>
          </w:p>
        </w:tc>
      </w:tr>
      <w:tr w:rsidR="00612771" w14:paraId="5EFA2E94" w14:textId="77777777" w:rsidTr="00FE1B7A">
        <w:trPr>
          <w:trHeight w:val="316"/>
          <w:jc w:val="center"/>
        </w:trPr>
        <w:tc>
          <w:tcPr>
            <w:tcW w:w="1476" w:type="dxa"/>
            <w:tcBorders>
              <w:tl2br w:val="nil"/>
              <w:tr2bl w:val="nil"/>
            </w:tcBorders>
            <w:vAlign w:val="center"/>
          </w:tcPr>
          <w:p w14:paraId="4E424F05"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D</w:t>
            </w:r>
          </w:p>
        </w:tc>
        <w:tc>
          <w:tcPr>
            <w:tcW w:w="1567" w:type="dxa"/>
            <w:tcBorders>
              <w:tl2br w:val="nil"/>
              <w:tr2bl w:val="nil"/>
            </w:tcBorders>
            <w:vAlign w:val="center"/>
          </w:tcPr>
          <w:p w14:paraId="60DE4B61"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4AFEBCE7"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0.3403(P=0.00785)</w:t>
            </w:r>
          </w:p>
        </w:tc>
        <w:tc>
          <w:tcPr>
            <w:tcW w:w="1567" w:type="dxa"/>
            <w:tcBorders>
              <w:tl2br w:val="nil"/>
              <w:tr2bl w:val="nil"/>
            </w:tcBorders>
            <w:vAlign w:val="center"/>
          </w:tcPr>
          <w:p w14:paraId="29A1BCA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CCEA76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0.9545(P=0.00806)</w:t>
            </w:r>
          </w:p>
        </w:tc>
      </w:tr>
      <w:tr w:rsidR="00612771" w14:paraId="1BEB4AA4" w14:textId="77777777" w:rsidTr="00FE1B7A">
        <w:trPr>
          <w:trHeight w:val="316"/>
          <w:jc w:val="center"/>
        </w:trPr>
        <w:tc>
          <w:tcPr>
            <w:tcW w:w="1476" w:type="dxa"/>
            <w:tcBorders>
              <w:tl2br w:val="nil"/>
              <w:tr2bl w:val="nil"/>
            </w:tcBorders>
            <w:vAlign w:val="center"/>
          </w:tcPr>
          <w:p w14:paraId="3ED9DB20" w14:textId="77777777" w:rsidR="00612771" w:rsidRDefault="00612771" w:rsidP="00FE1B7A">
            <w:pPr>
              <w:jc w:val="center"/>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61312" behindDoc="0" locked="0" layoutInCell="1" allowOverlap="1" wp14:anchorId="56F3DA64" wp14:editId="640E1B59">
                      <wp:simplePos x="0" y="0"/>
                      <wp:positionH relativeFrom="column">
                        <wp:posOffset>872490</wp:posOffset>
                      </wp:positionH>
                      <wp:positionV relativeFrom="paragraph">
                        <wp:posOffset>200660</wp:posOffset>
                      </wp:positionV>
                      <wp:extent cx="992505" cy="398145"/>
                      <wp:effectExtent l="1905" t="4445" r="5715" b="6985"/>
                      <wp:wrapNone/>
                      <wp:docPr id="4" name="直接连接符 4"/>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CBAA8D9" id="直接连接符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7pt,15.8pt" to="146.8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" strokecolor="black [3213]">
                      <v:stroke joinstyle="miter"/>
                    </v:line>
                  </w:pict>
                </mc:Fallback>
              </mc:AlternateContent>
            </w: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E</w:t>
            </w:r>
          </w:p>
        </w:tc>
        <w:tc>
          <w:tcPr>
            <w:tcW w:w="1567" w:type="dxa"/>
            <w:tcBorders>
              <w:tl2br w:val="nil"/>
              <w:tr2bl w:val="nil"/>
            </w:tcBorders>
            <w:vAlign w:val="center"/>
          </w:tcPr>
          <w:p w14:paraId="46B84207"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25C9D37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0.3894(P=0.00093)</w:t>
            </w:r>
          </w:p>
        </w:tc>
        <w:tc>
          <w:tcPr>
            <w:tcW w:w="1567" w:type="dxa"/>
            <w:tcBorders>
              <w:tl2br w:val="nil"/>
              <w:tr2bl w:val="nil"/>
            </w:tcBorders>
            <w:vAlign w:val="center"/>
          </w:tcPr>
          <w:p w14:paraId="4AC3778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47CCEEA0"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1.1714(P=</w:t>
            </w:r>
            <w:r>
              <w:rPr>
                <w:rFonts w:ascii="Times New Roman" w:hAnsi="Times New Roman" w:cs="Times New Roman" w:hint="eastAsia"/>
                <w:color w:val="000000"/>
                <w:sz w:val="18"/>
                <w:szCs w:val="18"/>
              </w:rPr>
              <w:t>0.00010</w:t>
            </w:r>
            <w:r>
              <w:rPr>
                <w:rFonts w:ascii="Times New Roman" w:hAnsi="Times New Roman" w:cs="Times New Roman"/>
                <w:color w:val="000000"/>
                <w:sz w:val="18"/>
                <w:szCs w:val="18"/>
              </w:rPr>
              <w:t>)</w:t>
            </w:r>
          </w:p>
        </w:tc>
      </w:tr>
      <w:tr w:rsidR="00612771" w14:paraId="7E8FC4F1" w14:textId="77777777" w:rsidTr="00FE1B7A">
        <w:trPr>
          <w:trHeight w:val="316"/>
          <w:jc w:val="center"/>
        </w:trPr>
        <w:tc>
          <w:tcPr>
            <w:tcW w:w="1476" w:type="dxa"/>
            <w:tcBorders>
              <w:tl2br w:val="nil"/>
              <w:tr2bl w:val="nil"/>
            </w:tcBorders>
            <w:vAlign w:val="center"/>
          </w:tcPr>
          <w:p w14:paraId="2C9B393D" w14:textId="77777777" w:rsidR="00612771" w:rsidRDefault="00612771" w:rsidP="00FE1B7A">
            <w:pPr>
              <w:jc w:val="center"/>
              <w:rPr>
                <w:rFonts w:ascii="Times New Roman" w:eastAsia="宋体" w:hAnsi="Times New Roman" w:cs="Times New Roman"/>
                <w:color w:val="000000"/>
                <w:sz w:val="18"/>
                <w:szCs w:val="18"/>
              </w:rPr>
            </w:pPr>
          </w:p>
        </w:tc>
        <w:tc>
          <w:tcPr>
            <w:tcW w:w="1567" w:type="dxa"/>
            <w:tcBorders>
              <w:tl2br w:val="nil"/>
              <w:tr2bl w:val="nil"/>
            </w:tcBorders>
            <w:vAlign w:val="center"/>
          </w:tcPr>
          <w:p w14:paraId="59EFB3D2" w14:textId="77777777" w:rsidR="00612771" w:rsidRDefault="00612771" w:rsidP="00FE1B7A">
            <w:pPr>
              <w:jc w:val="right"/>
              <w:rPr>
                <w:rFonts w:ascii="Times New Roman" w:hAnsi="Times New Roman" w:cs="Times New Roman"/>
                <w:color w:val="000000"/>
                <w:sz w:val="18"/>
                <w:szCs w:val="18"/>
              </w:rPr>
            </w:pPr>
            <w:r>
              <w:rPr>
                <w:rFonts w:ascii="Times New Roman" w:hAnsi="Times New Roman" w:cs="Times New Roman"/>
                <w:color w:val="000000"/>
                <w:sz w:val="18"/>
                <w:szCs w:val="18"/>
              </w:rPr>
              <w:t>Model1</w:t>
            </w:r>
          </w:p>
          <w:p w14:paraId="5BD2773F" w14:textId="77777777" w:rsidR="00612771" w:rsidRDefault="00612771" w:rsidP="00FE1B7A">
            <w:pPr>
              <w:jc w:val="left"/>
              <w:rPr>
                <w:rFonts w:ascii="Times New Roman" w:hAnsi="Times New Roman" w:cs="Times New Roman"/>
                <w:color w:val="000000"/>
                <w:sz w:val="18"/>
                <w:szCs w:val="18"/>
              </w:rPr>
            </w:pPr>
            <w:r>
              <w:rPr>
                <w:rFonts w:ascii="Times New Roman" w:hAnsi="Times New Roman" w:cs="Times New Roman"/>
                <w:color w:val="000000"/>
                <w:sz w:val="18"/>
                <w:szCs w:val="18"/>
              </w:rPr>
              <w:t>Model2</w:t>
            </w:r>
          </w:p>
        </w:tc>
        <w:tc>
          <w:tcPr>
            <w:tcW w:w="1942" w:type="dxa"/>
            <w:tcBorders>
              <w:tl2br w:val="nil"/>
              <w:tr2bl w:val="nil"/>
            </w:tcBorders>
          </w:tcPr>
          <w:p w14:paraId="3435A4A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Fedprox</w:t>
            </w:r>
          </w:p>
        </w:tc>
        <w:tc>
          <w:tcPr>
            <w:tcW w:w="1567" w:type="dxa"/>
            <w:tcBorders>
              <w:tl2br w:val="nil"/>
              <w:tr2bl w:val="nil"/>
            </w:tcBorders>
            <w:vAlign w:val="center"/>
          </w:tcPr>
          <w:p w14:paraId="08FB2CD6" w14:textId="77777777" w:rsidR="00612771" w:rsidRDefault="00612771" w:rsidP="00FE1B7A">
            <w:pPr>
              <w:jc w:val="right"/>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62336" behindDoc="0" locked="0" layoutInCell="1" allowOverlap="1" wp14:anchorId="0C3C0A30" wp14:editId="765F99A4">
                      <wp:simplePos x="0" y="0"/>
                      <wp:positionH relativeFrom="column">
                        <wp:posOffset>-62230</wp:posOffset>
                      </wp:positionH>
                      <wp:positionV relativeFrom="paragraph">
                        <wp:posOffset>2540</wp:posOffset>
                      </wp:positionV>
                      <wp:extent cx="992505" cy="398145"/>
                      <wp:effectExtent l="1905" t="4445" r="5715" b="6985"/>
                      <wp:wrapNone/>
                      <wp:docPr id="5" name="直接连接符 5"/>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33F1221" id="直接连接符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pt,.2pt" to="73.2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" strokecolor="black [3213]">
                      <v:stroke joinstyle="miter"/>
                    </v:line>
                  </w:pict>
                </mc:Fallback>
              </mc:AlternateContent>
            </w:r>
            <w:r>
              <w:rPr>
                <w:rFonts w:ascii="Times New Roman" w:hAnsi="Times New Roman" w:cs="Times New Roman"/>
                <w:color w:val="000000"/>
                <w:sz w:val="18"/>
                <w:szCs w:val="18"/>
              </w:rPr>
              <w:t>Model1</w:t>
            </w:r>
          </w:p>
          <w:p w14:paraId="26F3B2C2" w14:textId="77777777" w:rsidR="00612771" w:rsidRDefault="00612771" w:rsidP="00FE1B7A">
            <w:pPr>
              <w:jc w:val="left"/>
              <w:rPr>
                <w:rFonts w:ascii="Times New Roman" w:eastAsia="宋体" w:hAnsi="Times New Roman" w:cs="Times New Roman"/>
                <w:color w:val="000000"/>
                <w:sz w:val="18"/>
                <w:szCs w:val="18"/>
              </w:rPr>
            </w:pPr>
            <w:r>
              <w:rPr>
                <w:rFonts w:ascii="Times New Roman" w:hAnsi="Times New Roman" w:cs="Times New Roman"/>
                <w:color w:val="000000"/>
                <w:sz w:val="18"/>
                <w:szCs w:val="18"/>
              </w:rPr>
              <w:t>Model2</w:t>
            </w:r>
          </w:p>
        </w:tc>
        <w:tc>
          <w:tcPr>
            <w:tcW w:w="1948" w:type="dxa"/>
            <w:tcBorders>
              <w:tl2br w:val="nil"/>
              <w:tr2bl w:val="nil"/>
            </w:tcBorders>
          </w:tcPr>
          <w:p w14:paraId="6E1D8BF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Fedprox</w:t>
            </w:r>
          </w:p>
        </w:tc>
      </w:tr>
      <w:tr w:rsidR="00612771" w14:paraId="38BA713C" w14:textId="77777777" w:rsidTr="00FE1B7A">
        <w:trPr>
          <w:trHeight w:val="316"/>
          <w:jc w:val="center"/>
        </w:trPr>
        <w:tc>
          <w:tcPr>
            <w:tcW w:w="1476" w:type="dxa"/>
            <w:tcBorders>
              <w:tl2br w:val="nil"/>
              <w:tr2bl w:val="nil"/>
            </w:tcBorders>
            <w:vAlign w:val="center"/>
          </w:tcPr>
          <w:p w14:paraId="6C834A8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A</w:t>
            </w:r>
          </w:p>
        </w:tc>
        <w:tc>
          <w:tcPr>
            <w:tcW w:w="1567" w:type="dxa"/>
            <w:tcBorders>
              <w:tl2br w:val="nil"/>
              <w:tr2bl w:val="nil"/>
            </w:tcBorders>
            <w:vAlign w:val="center"/>
          </w:tcPr>
          <w:p w14:paraId="03D03748"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65E564D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0.2613(P=0.0</w:t>
            </w:r>
            <w:r>
              <w:rPr>
                <w:rFonts w:ascii="Times New Roman" w:hAnsi="Times New Roman" w:cs="Times New Roman" w:hint="eastAsia"/>
                <w:color w:val="000000"/>
                <w:sz w:val="18"/>
                <w:szCs w:val="18"/>
              </w:rPr>
              <w:t>0000</w:t>
            </w:r>
            <w:r>
              <w:rPr>
                <w:rFonts w:ascii="Times New Roman" w:hAnsi="Times New Roman" w:cs="Times New Roman"/>
                <w:color w:val="000000"/>
                <w:sz w:val="18"/>
                <w:szCs w:val="18"/>
              </w:rPr>
              <w:t>)</w:t>
            </w:r>
          </w:p>
        </w:tc>
        <w:tc>
          <w:tcPr>
            <w:tcW w:w="1567" w:type="dxa"/>
            <w:tcBorders>
              <w:tl2br w:val="nil"/>
              <w:tr2bl w:val="nil"/>
            </w:tcBorders>
            <w:vAlign w:val="center"/>
          </w:tcPr>
          <w:p w14:paraId="2C5AD2AB"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350AAE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0.9853(P=0.0</w:t>
            </w:r>
            <w:r>
              <w:rPr>
                <w:rFonts w:ascii="Times New Roman" w:hAnsi="Times New Roman" w:cs="Times New Roman" w:hint="eastAsia"/>
                <w:color w:val="000000"/>
                <w:sz w:val="18"/>
                <w:szCs w:val="18"/>
              </w:rPr>
              <w:t>0000</w:t>
            </w:r>
            <w:r>
              <w:rPr>
                <w:rFonts w:ascii="Times New Roman" w:hAnsi="Times New Roman" w:cs="Times New Roman"/>
                <w:color w:val="000000"/>
                <w:sz w:val="18"/>
                <w:szCs w:val="18"/>
              </w:rPr>
              <w:t>)</w:t>
            </w:r>
          </w:p>
        </w:tc>
      </w:tr>
      <w:tr w:rsidR="00612771" w14:paraId="6E958E44" w14:textId="77777777" w:rsidTr="00FE1B7A">
        <w:trPr>
          <w:trHeight w:val="316"/>
          <w:jc w:val="center"/>
        </w:trPr>
        <w:tc>
          <w:tcPr>
            <w:tcW w:w="1476" w:type="dxa"/>
            <w:tcBorders>
              <w:tl2br w:val="nil"/>
              <w:tr2bl w:val="nil"/>
            </w:tcBorders>
            <w:vAlign w:val="center"/>
          </w:tcPr>
          <w:p w14:paraId="6396DF8A"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B</w:t>
            </w:r>
          </w:p>
        </w:tc>
        <w:tc>
          <w:tcPr>
            <w:tcW w:w="1567" w:type="dxa"/>
            <w:tcBorders>
              <w:tl2br w:val="nil"/>
              <w:tr2bl w:val="nil"/>
            </w:tcBorders>
            <w:vAlign w:val="center"/>
          </w:tcPr>
          <w:p w14:paraId="2E0A9BAF"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6803474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0.3016(P=0.00</w:t>
            </w:r>
            <w:r>
              <w:rPr>
                <w:rFonts w:ascii="Times New Roman" w:hAnsi="Times New Roman" w:cs="Times New Roman" w:hint="eastAsia"/>
                <w:color w:val="000000"/>
                <w:sz w:val="18"/>
                <w:szCs w:val="18"/>
              </w:rPr>
              <w:t>004</w:t>
            </w:r>
            <w:r>
              <w:rPr>
                <w:rFonts w:ascii="Times New Roman" w:hAnsi="Times New Roman" w:cs="Times New Roman"/>
                <w:color w:val="000000"/>
                <w:sz w:val="18"/>
                <w:szCs w:val="18"/>
              </w:rPr>
              <w:t>)</w:t>
            </w:r>
          </w:p>
        </w:tc>
        <w:tc>
          <w:tcPr>
            <w:tcW w:w="1567" w:type="dxa"/>
            <w:tcBorders>
              <w:tl2br w:val="nil"/>
              <w:tr2bl w:val="nil"/>
            </w:tcBorders>
            <w:vAlign w:val="center"/>
          </w:tcPr>
          <w:p w14:paraId="60D2BCFE"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FA957A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1.2</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(P=0.0</w:t>
            </w:r>
            <w:r>
              <w:rPr>
                <w:rFonts w:ascii="Times New Roman" w:hAnsi="Times New Roman" w:cs="Times New Roman" w:hint="eastAsia"/>
                <w:color w:val="000000"/>
                <w:sz w:val="18"/>
                <w:szCs w:val="18"/>
              </w:rPr>
              <w:t>0001</w:t>
            </w:r>
            <w:r>
              <w:rPr>
                <w:rFonts w:ascii="Times New Roman" w:hAnsi="Times New Roman" w:cs="Times New Roman"/>
                <w:color w:val="000000"/>
                <w:sz w:val="18"/>
                <w:szCs w:val="18"/>
              </w:rPr>
              <w:t>)</w:t>
            </w:r>
          </w:p>
        </w:tc>
      </w:tr>
      <w:tr w:rsidR="00612771" w14:paraId="736055E7" w14:textId="77777777" w:rsidTr="00FE1B7A">
        <w:trPr>
          <w:trHeight w:val="316"/>
          <w:jc w:val="center"/>
        </w:trPr>
        <w:tc>
          <w:tcPr>
            <w:tcW w:w="1476" w:type="dxa"/>
            <w:tcBorders>
              <w:tl2br w:val="nil"/>
              <w:tr2bl w:val="nil"/>
            </w:tcBorders>
            <w:vAlign w:val="center"/>
          </w:tcPr>
          <w:p w14:paraId="7A7FC1A8"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C</w:t>
            </w:r>
          </w:p>
        </w:tc>
        <w:tc>
          <w:tcPr>
            <w:tcW w:w="1567" w:type="dxa"/>
            <w:tcBorders>
              <w:tl2br w:val="nil"/>
              <w:tr2bl w:val="nil"/>
            </w:tcBorders>
            <w:vAlign w:val="center"/>
          </w:tcPr>
          <w:p w14:paraId="12354D15"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21DAECA2"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0.2182(P=0.00041)</w:t>
            </w:r>
          </w:p>
        </w:tc>
        <w:tc>
          <w:tcPr>
            <w:tcW w:w="1567" w:type="dxa"/>
            <w:tcBorders>
              <w:tl2br w:val="nil"/>
              <w:tr2bl w:val="nil"/>
            </w:tcBorders>
            <w:vAlign w:val="center"/>
          </w:tcPr>
          <w:p w14:paraId="66B4B9B2"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E44E05E"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0.9415(P=0.0</w:t>
            </w:r>
            <w:r>
              <w:rPr>
                <w:rFonts w:ascii="Times New Roman" w:hAnsi="Times New Roman" w:cs="Times New Roman" w:hint="eastAsia"/>
                <w:color w:val="000000"/>
                <w:sz w:val="18"/>
                <w:szCs w:val="18"/>
              </w:rPr>
              <w:t>0001</w:t>
            </w:r>
            <w:r>
              <w:rPr>
                <w:rFonts w:ascii="Times New Roman" w:hAnsi="Times New Roman" w:cs="Times New Roman"/>
                <w:color w:val="000000"/>
                <w:sz w:val="18"/>
                <w:szCs w:val="18"/>
              </w:rPr>
              <w:t>)</w:t>
            </w:r>
          </w:p>
        </w:tc>
      </w:tr>
      <w:tr w:rsidR="00612771" w14:paraId="5DB18B86" w14:textId="77777777" w:rsidTr="00FE1B7A">
        <w:trPr>
          <w:trHeight w:val="316"/>
          <w:jc w:val="center"/>
        </w:trPr>
        <w:tc>
          <w:tcPr>
            <w:tcW w:w="1476" w:type="dxa"/>
            <w:tcBorders>
              <w:tl2br w:val="nil"/>
              <w:tr2bl w:val="nil"/>
            </w:tcBorders>
            <w:vAlign w:val="center"/>
          </w:tcPr>
          <w:p w14:paraId="51CC845D"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D</w:t>
            </w:r>
          </w:p>
        </w:tc>
        <w:tc>
          <w:tcPr>
            <w:tcW w:w="1567" w:type="dxa"/>
            <w:tcBorders>
              <w:tl2br w:val="nil"/>
              <w:tr2bl w:val="nil"/>
            </w:tcBorders>
            <w:vAlign w:val="center"/>
          </w:tcPr>
          <w:p w14:paraId="2DFED0F5"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23A3136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0.349</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(P=0.00176)</w:t>
            </w:r>
          </w:p>
        </w:tc>
        <w:tc>
          <w:tcPr>
            <w:tcW w:w="1567" w:type="dxa"/>
            <w:tcBorders>
              <w:tl2br w:val="nil"/>
              <w:tr2bl w:val="nil"/>
            </w:tcBorders>
            <w:vAlign w:val="center"/>
          </w:tcPr>
          <w:p w14:paraId="422D474A"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5E14C40A"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0.9545(P=0.00806)</w:t>
            </w:r>
          </w:p>
        </w:tc>
      </w:tr>
      <w:tr w:rsidR="00612771" w14:paraId="0429F541" w14:textId="77777777" w:rsidTr="00FE1B7A">
        <w:trPr>
          <w:trHeight w:val="316"/>
          <w:jc w:val="center"/>
        </w:trPr>
        <w:tc>
          <w:tcPr>
            <w:tcW w:w="1476" w:type="dxa"/>
            <w:tcBorders>
              <w:tl2br w:val="nil"/>
              <w:tr2bl w:val="nil"/>
            </w:tcBorders>
            <w:vAlign w:val="center"/>
          </w:tcPr>
          <w:p w14:paraId="7F426FFD" w14:textId="77777777" w:rsidR="00612771" w:rsidRDefault="00612771" w:rsidP="00FE1B7A">
            <w:pPr>
              <w:jc w:val="center"/>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63360" behindDoc="0" locked="0" layoutInCell="1" allowOverlap="1" wp14:anchorId="4C963059" wp14:editId="38C9A544">
                      <wp:simplePos x="0" y="0"/>
                      <wp:positionH relativeFrom="column">
                        <wp:posOffset>867410</wp:posOffset>
                      </wp:positionH>
                      <wp:positionV relativeFrom="paragraph">
                        <wp:posOffset>198755</wp:posOffset>
                      </wp:positionV>
                      <wp:extent cx="992505" cy="398145"/>
                      <wp:effectExtent l="1905" t="4445" r="5715" b="6985"/>
                      <wp:wrapNone/>
                      <wp:docPr id="6" name="直接连接符 6"/>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F07835C" id="直接连接符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3pt,15.65pt" to="146.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" strokecolor="black [3213]">
                      <v:stroke joinstyle="miter"/>
                    </v:line>
                  </w:pict>
                </mc:Fallback>
              </mc:AlternateContent>
            </w: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E</w:t>
            </w:r>
          </w:p>
        </w:tc>
        <w:tc>
          <w:tcPr>
            <w:tcW w:w="1567" w:type="dxa"/>
            <w:tcBorders>
              <w:tl2br w:val="nil"/>
              <w:tr2bl w:val="nil"/>
            </w:tcBorders>
            <w:vAlign w:val="center"/>
          </w:tcPr>
          <w:p w14:paraId="32CF34B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522661C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0.4334(P=0.0012</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w:t>
            </w:r>
          </w:p>
        </w:tc>
        <w:tc>
          <w:tcPr>
            <w:tcW w:w="1567" w:type="dxa"/>
            <w:tcBorders>
              <w:tl2br w:val="nil"/>
              <w:tr2bl w:val="nil"/>
            </w:tcBorders>
            <w:vAlign w:val="center"/>
          </w:tcPr>
          <w:p w14:paraId="25817DC3"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73C26858"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1.0286(P=</w:t>
            </w:r>
            <w:r>
              <w:rPr>
                <w:rFonts w:ascii="Times New Roman" w:hAnsi="Times New Roman" w:cs="Times New Roman" w:hint="eastAsia"/>
                <w:color w:val="000000"/>
                <w:sz w:val="18"/>
                <w:szCs w:val="18"/>
              </w:rPr>
              <w:t>0.00121</w:t>
            </w:r>
            <w:r>
              <w:rPr>
                <w:rFonts w:ascii="Times New Roman" w:hAnsi="Times New Roman" w:cs="Times New Roman"/>
                <w:color w:val="000000"/>
                <w:sz w:val="18"/>
                <w:szCs w:val="18"/>
              </w:rPr>
              <w:t>)</w:t>
            </w:r>
          </w:p>
        </w:tc>
      </w:tr>
      <w:tr w:rsidR="00612771" w14:paraId="5AF9F60E" w14:textId="77777777" w:rsidTr="00FE1B7A">
        <w:trPr>
          <w:trHeight w:val="316"/>
          <w:jc w:val="center"/>
        </w:trPr>
        <w:tc>
          <w:tcPr>
            <w:tcW w:w="1476" w:type="dxa"/>
            <w:tcBorders>
              <w:tl2br w:val="nil"/>
              <w:tr2bl w:val="nil"/>
            </w:tcBorders>
            <w:vAlign w:val="center"/>
          </w:tcPr>
          <w:p w14:paraId="58B266B3" w14:textId="77777777" w:rsidR="00612771" w:rsidRDefault="00612771" w:rsidP="00FE1B7A">
            <w:pPr>
              <w:jc w:val="center"/>
              <w:rPr>
                <w:rFonts w:ascii="Times New Roman" w:eastAsia="宋体" w:hAnsi="Times New Roman" w:cs="Times New Roman"/>
                <w:color w:val="000000"/>
                <w:sz w:val="18"/>
                <w:szCs w:val="18"/>
              </w:rPr>
            </w:pPr>
          </w:p>
        </w:tc>
        <w:tc>
          <w:tcPr>
            <w:tcW w:w="1567" w:type="dxa"/>
            <w:tcBorders>
              <w:tl2br w:val="nil"/>
              <w:tr2bl w:val="nil"/>
            </w:tcBorders>
            <w:vAlign w:val="center"/>
          </w:tcPr>
          <w:p w14:paraId="4F1AC1AF" w14:textId="77777777" w:rsidR="00612771" w:rsidRDefault="00612771" w:rsidP="00FE1B7A">
            <w:pPr>
              <w:jc w:val="right"/>
              <w:rPr>
                <w:rFonts w:ascii="Times New Roman" w:hAnsi="Times New Roman" w:cs="Times New Roman"/>
                <w:color w:val="000000"/>
                <w:sz w:val="18"/>
                <w:szCs w:val="18"/>
              </w:rPr>
            </w:pPr>
            <w:r>
              <w:rPr>
                <w:rFonts w:ascii="Times New Roman" w:hAnsi="Times New Roman" w:cs="Times New Roman"/>
                <w:color w:val="000000"/>
                <w:sz w:val="18"/>
                <w:szCs w:val="18"/>
              </w:rPr>
              <w:t>Model1</w:t>
            </w:r>
          </w:p>
          <w:p w14:paraId="50853C8D" w14:textId="77777777" w:rsidR="00612771" w:rsidRDefault="00612771" w:rsidP="00FE1B7A">
            <w:pPr>
              <w:jc w:val="left"/>
              <w:rPr>
                <w:rFonts w:ascii="Times New Roman" w:hAnsi="Times New Roman" w:cs="Times New Roman"/>
                <w:color w:val="000000"/>
                <w:sz w:val="18"/>
                <w:szCs w:val="18"/>
              </w:rPr>
            </w:pPr>
            <w:r>
              <w:rPr>
                <w:rFonts w:ascii="Times New Roman" w:hAnsi="Times New Roman" w:cs="Times New Roman"/>
                <w:color w:val="000000"/>
                <w:sz w:val="18"/>
                <w:szCs w:val="18"/>
              </w:rPr>
              <w:t>Model2</w:t>
            </w:r>
          </w:p>
        </w:tc>
        <w:tc>
          <w:tcPr>
            <w:tcW w:w="1942" w:type="dxa"/>
            <w:tcBorders>
              <w:tl2br w:val="nil"/>
              <w:tr2bl w:val="nil"/>
            </w:tcBorders>
          </w:tcPr>
          <w:p w14:paraId="2270CF3B"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Moon</w:t>
            </w:r>
          </w:p>
        </w:tc>
        <w:tc>
          <w:tcPr>
            <w:tcW w:w="1567" w:type="dxa"/>
            <w:tcBorders>
              <w:tl2br w:val="nil"/>
              <w:tr2bl w:val="nil"/>
            </w:tcBorders>
            <w:vAlign w:val="center"/>
          </w:tcPr>
          <w:p w14:paraId="5CCAD463" w14:textId="77777777" w:rsidR="00612771" w:rsidRDefault="00612771" w:rsidP="00FE1B7A">
            <w:pPr>
              <w:jc w:val="right"/>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64384" behindDoc="0" locked="0" layoutInCell="1" allowOverlap="1" wp14:anchorId="2AD600DD" wp14:editId="6EEBEBFC">
                      <wp:simplePos x="0" y="0"/>
                      <wp:positionH relativeFrom="column">
                        <wp:posOffset>-66675</wp:posOffset>
                      </wp:positionH>
                      <wp:positionV relativeFrom="paragraph">
                        <wp:posOffset>5715</wp:posOffset>
                      </wp:positionV>
                      <wp:extent cx="992505" cy="398145"/>
                      <wp:effectExtent l="1905" t="4445" r="5715" b="6985"/>
                      <wp:wrapNone/>
                      <wp:docPr id="7" name="直接连接符 7"/>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4F2C815" id="直接连接符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5pt,.45pt" to="72.9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" strokecolor="black [3213]">
                      <v:stroke joinstyle="miter"/>
                    </v:line>
                  </w:pict>
                </mc:Fallback>
              </mc:AlternateContent>
            </w:r>
            <w:r>
              <w:rPr>
                <w:rFonts w:ascii="Times New Roman" w:hAnsi="Times New Roman" w:cs="Times New Roman"/>
                <w:color w:val="000000"/>
                <w:sz w:val="18"/>
                <w:szCs w:val="18"/>
              </w:rPr>
              <w:t>Model1</w:t>
            </w:r>
          </w:p>
          <w:p w14:paraId="6C42BE84" w14:textId="77777777" w:rsidR="00612771" w:rsidRDefault="00612771" w:rsidP="00FE1B7A">
            <w:pPr>
              <w:jc w:val="left"/>
              <w:rPr>
                <w:rFonts w:ascii="Times New Roman" w:eastAsia="宋体" w:hAnsi="Times New Roman" w:cs="Times New Roman"/>
                <w:color w:val="000000"/>
                <w:sz w:val="18"/>
                <w:szCs w:val="18"/>
              </w:rPr>
            </w:pPr>
            <w:r>
              <w:rPr>
                <w:rFonts w:ascii="Times New Roman" w:hAnsi="Times New Roman" w:cs="Times New Roman"/>
                <w:color w:val="000000"/>
                <w:sz w:val="18"/>
                <w:szCs w:val="18"/>
              </w:rPr>
              <w:t>Model2</w:t>
            </w:r>
          </w:p>
        </w:tc>
        <w:tc>
          <w:tcPr>
            <w:tcW w:w="1948" w:type="dxa"/>
            <w:tcBorders>
              <w:tl2br w:val="nil"/>
              <w:tr2bl w:val="nil"/>
            </w:tcBorders>
          </w:tcPr>
          <w:p w14:paraId="5793C503"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Moon</w:t>
            </w:r>
          </w:p>
        </w:tc>
      </w:tr>
      <w:tr w:rsidR="00612771" w14:paraId="574AC639" w14:textId="77777777" w:rsidTr="00FE1B7A">
        <w:trPr>
          <w:trHeight w:val="316"/>
          <w:jc w:val="center"/>
        </w:trPr>
        <w:tc>
          <w:tcPr>
            <w:tcW w:w="1476" w:type="dxa"/>
            <w:tcBorders>
              <w:tl2br w:val="nil"/>
              <w:tr2bl w:val="nil"/>
            </w:tcBorders>
            <w:vAlign w:val="center"/>
          </w:tcPr>
          <w:p w14:paraId="42615B7D"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A</w:t>
            </w:r>
          </w:p>
        </w:tc>
        <w:tc>
          <w:tcPr>
            <w:tcW w:w="1567" w:type="dxa"/>
            <w:tcBorders>
              <w:tl2br w:val="nil"/>
              <w:tr2bl w:val="nil"/>
            </w:tcBorders>
            <w:vAlign w:val="center"/>
          </w:tcPr>
          <w:p w14:paraId="2BFFB38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0B97628B"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0.2803(P=0.0</w:t>
            </w:r>
            <w:r>
              <w:rPr>
                <w:rFonts w:ascii="Times New Roman" w:hAnsi="Times New Roman" w:cs="Times New Roman" w:hint="eastAsia"/>
                <w:color w:val="000000"/>
                <w:sz w:val="18"/>
                <w:szCs w:val="18"/>
              </w:rPr>
              <w:t>0000</w:t>
            </w:r>
            <w:r>
              <w:rPr>
                <w:rFonts w:ascii="Times New Roman" w:hAnsi="Times New Roman" w:cs="Times New Roman"/>
                <w:color w:val="000000"/>
                <w:sz w:val="18"/>
                <w:szCs w:val="18"/>
              </w:rPr>
              <w:t>)</w:t>
            </w:r>
          </w:p>
        </w:tc>
        <w:tc>
          <w:tcPr>
            <w:tcW w:w="1567" w:type="dxa"/>
            <w:tcBorders>
              <w:tl2br w:val="nil"/>
              <w:tr2bl w:val="nil"/>
            </w:tcBorders>
            <w:vAlign w:val="center"/>
          </w:tcPr>
          <w:p w14:paraId="49AC24D2"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6C0D5A3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0.8982(P=0.00</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w:t>
            </w:r>
          </w:p>
        </w:tc>
      </w:tr>
      <w:tr w:rsidR="00612771" w14:paraId="5CB7993F" w14:textId="77777777" w:rsidTr="00FE1B7A">
        <w:trPr>
          <w:trHeight w:val="316"/>
          <w:jc w:val="center"/>
        </w:trPr>
        <w:tc>
          <w:tcPr>
            <w:tcW w:w="1476" w:type="dxa"/>
            <w:tcBorders>
              <w:tl2br w:val="nil"/>
              <w:tr2bl w:val="nil"/>
            </w:tcBorders>
            <w:vAlign w:val="center"/>
          </w:tcPr>
          <w:p w14:paraId="6AA3553E"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B</w:t>
            </w:r>
          </w:p>
        </w:tc>
        <w:tc>
          <w:tcPr>
            <w:tcW w:w="1567" w:type="dxa"/>
            <w:tcBorders>
              <w:tl2br w:val="nil"/>
              <w:tr2bl w:val="nil"/>
            </w:tcBorders>
            <w:vAlign w:val="center"/>
          </w:tcPr>
          <w:p w14:paraId="170A11E1"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785C9CDB"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0.3208(P=0.00088)</w:t>
            </w:r>
          </w:p>
        </w:tc>
        <w:tc>
          <w:tcPr>
            <w:tcW w:w="1567" w:type="dxa"/>
            <w:tcBorders>
              <w:tl2br w:val="nil"/>
              <w:tr2bl w:val="nil"/>
            </w:tcBorders>
            <w:vAlign w:val="center"/>
          </w:tcPr>
          <w:p w14:paraId="13FA7FA3"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BFF5048"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1.1</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(P=0.00015)</w:t>
            </w:r>
          </w:p>
        </w:tc>
      </w:tr>
      <w:tr w:rsidR="00612771" w14:paraId="0F8DD503" w14:textId="77777777" w:rsidTr="00FE1B7A">
        <w:trPr>
          <w:trHeight w:val="316"/>
          <w:jc w:val="center"/>
        </w:trPr>
        <w:tc>
          <w:tcPr>
            <w:tcW w:w="1476" w:type="dxa"/>
            <w:tcBorders>
              <w:tl2br w:val="nil"/>
              <w:tr2bl w:val="nil"/>
            </w:tcBorders>
            <w:vAlign w:val="center"/>
          </w:tcPr>
          <w:p w14:paraId="0A7EDD7B"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C</w:t>
            </w:r>
          </w:p>
        </w:tc>
        <w:tc>
          <w:tcPr>
            <w:tcW w:w="1567" w:type="dxa"/>
            <w:tcBorders>
              <w:tl2br w:val="nil"/>
              <w:tr2bl w:val="nil"/>
            </w:tcBorders>
            <w:vAlign w:val="center"/>
          </w:tcPr>
          <w:p w14:paraId="4003781F"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60241F31"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0.2548(P=0.00</w:t>
            </w:r>
            <w:r>
              <w:rPr>
                <w:rFonts w:ascii="Times New Roman" w:hAnsi="Times New Roman" w:cs="Times New Roman" w:hint="eastAsia"/>
                <w:color w:val="000000"/>
                <w:sz w:val="18"/>
                <w:szCs w:val="18"/>
              </w:rPr>
              <w:t>003</w:t>
            </w:r>
            <w:r>
              <w:rPr>
                <w:rFonts w:ascii="Times New Roman" w:hAnsi="Times New Roman" w:cs="Times New Roman"/>
                <w:color w:val="000000"/>
                <w:sz w:val="18"/>
                <w:szCs w:val="18"/>
              </w:rPr>
              <w:t>)</w:t>
            </w:r>
          </w:p>
        </w:tc>
        <w:tc>
          <w:tcPr>
            <w:tcW w:w="1567" w:type="dxa"/>
            <w:tcBorders>
              <w:tl2br w:val="nil"/>
              <w:tr2bl w:val="nil"/>
            </w:tcBorders>
            <w:vAlign w:val="center"/>
          </w:tcPr>
          <w:p w14:paraId="64CD842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B538E7B"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0.9922(P=0.00</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w:t>
            </w:r>
          </w:p>
        </w:tc>
      </w:tr>
      <w:tr w:rsidR="00612771" w14:paraId="49CD4FB7" w14:textId="77777777" w:rsidTr="00FE1B7A">
        <w:trPr>
          <w:trHeight w:val="316"/>
          <w:jc w:val="center"/>
        </w:trPr>
        <w:tc>
          <w:tcPr>
            <w:tcW w:w="1476" w:type="dxa"/>
            <w:tcBorders>
              <w:tl2br w:val="nil"/>
              <w:tr2bl w:val="nil"/>
            </w:tcBorders>
            <w:vAlign w:val="center"/>
          </w:tcPr>
          <w:p w14:paraId="4F317CC6"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D</w:t>
            </w:r>
          </w:p>
        </w:tc>
        <w:tc>
          <w:tcPr>
            <w:tcW w:w="1567" w:type="dxa"/>
            <w:tcBorders>
              <w:tl2br w:val="nil"/>
              <w:tr2bl w:val="nil"/>
            </w:tcBorders>
            <w:vAlign w:val="center"/>
          </w:tcPr>
          <w:p w14:paraId="388CA9F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07617A78"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0.2027(P=0.16685)</w:t>
            </w:r>
          </w:p>
        </w:tc>
        <w:tc>
          <w:tcPr>
            <w:tcW w:w="1567" w:type="dxa"/>
            <w:tcBorders>
              <w:tl2br w:val="nil"/>
              <w:tr2bl w:val="nil"/>
            </w:tcBorders>
            <w:vAlign w:val="center"/>
          </w:tcPr>
          <w:p w14:paraId="41A40C3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4D762DF1"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0.5227(P=0.19025)</w:t>
            </w:r>
          </w:p>
        </w:tc>
      </w:tr>
      <w:tr w:rsidR="00612771" w14:paraId="526A77A0" w14:textId="77777777" w:rsidTr="00FE1B7A">
        <w:trPr>
          <w:trHeight w:val="316"/>
          <w:jc w:val="center"/>
        </w:trPr>
        <w:tc>
          <w:tcPr>
            <w:tcW w:w="1476" w:type="dxa"/>
            <w:tcBorders>
              <w:tl2br w:val="nil"/>
              <w:tr2bl w:val="nil"/>
            </w:tcBorders>
            <w:vAlign w:val="center"/>
          </w:tcPr>
          <w:p w14:paraId="6477FF29"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E</w:t>
            </w:r>
          </w:p>
        </w:tc>
        <w:tc>
          <w:tcPr>
            <w:tcW w:w="1567" w:type="dxa"/>
            <w:tcBorders>
              <w:tl2br w:val="nil"/>
              <w:tr2bl w:val="nil"/>
            </w:tcBorders>
            <w:vAlign w:val="center"/>
          </w:tcPr>
          <w:p w14:paraId="6A84C65F"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02BB1BB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0.3172(P=0.02632)</w:t>
            </w:r>
          </w:p>
        </w:tc>
        <w:tc>
          <w:tcPr>
            <w:tcW w:w="1567" w:type="dxa"/>
            <w:tcBorders>
              <w:tl2br w:val="nil"/>
              <w:tr2bl w:val="nil"/>
            </w:tcBorders>
            <w:vAlign w:val="center"/>
          </w:tcPr>
          <w:p w14:paraId="5F239A0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73D8776D"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1.0381(P=0.00104)</w:t>
            </w:r>
          </w:p>
        </w:tc>
      </w:tr>
      <w:tr w:rsidR="00612771" w14:paraId="28A3DE34" w14:textId="77777777" w:rsidTr="00FE1B7A">
        <w:trPr>
          <w:trHeight w:val="316"/>
          <w:jc w:val="center"/>
        </w:trPr>
        <w:tc>
          <w:tcPr>
            <w:tcW w:w="1476" w:type="dxa"/>
            <w:tcBorders>
              <w:tl2br w:val="nil"/>
              <w:tr2bl w:val="nil"/>
            </w:tcBorders>
            <w:vAlign w:val="center"/>
          </w:tcPr>
          <w:p w14:paraId="597C05AC" w14:textId="77777777" w:rsidR="00612771" w:rsidRDefault="00612771" w:rsidP="00FE1B7A">
            <w:pPr>
              <w:jc w:val="center"/>
              <w:rPr>
                <w:rFonts w:ascii="Times New Roman" w:eastAsia="宋体" w:hAnsi="Times New Roman" w:cs="Times New Roman"/>
                <w:color w:val="000000"/>
                <w:sz w:val="18"/>
                <w:szCs w:val="18"/>
              </w:rPr>
            </w:pPr>
          </w:p>
        </w:tc>
        <w:tc>
          <w:tcPr>
            <w:tcW w:w="1567" w:type="dxa"/>
            <w:tcBorders>
              <w:tl2br w:val="nil"/>
              <w:tr2bl w:val="nil"/>
            </w:tcBorders>
            <w:vAlign w:val="center"/>
          </w:tcPr>
          <w:p w14:paraId="05F27B71" w14:textId="77777777" w:rsidR="00612771" w:rsidRDefault="00612771" w:rsidP="00FE1B7A">
            <w:pPr>
              <w:jc w:val="right"/>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65408" behindDoc="0" locked="0" layoutInCell="1" allowOverlap="1" wp14:anchorId="6BC90A3F" wp14:editId="1A9AFBB7">
                      <wp:simplePos x="0" y="0"/>
                      <wp:positionH relativeFrom="column">
                        <wp:posOffset>-64770</wp:posOffset>
                      </wp:positionH>
                      <wp:positionV relativeFrom="paragraph">
                        <wp:posOffset>5715</wp:posOffset>
                      </wp:positionV>
                      <wp:extent cx="992505" cy="398145"/>
                      <wp:effectExtent l="1905" t="4445" r="5715" b="6985"/>
                      <wp:wrapNone/>
                      <wp:docPr id="8" name="直接连接符 8"/>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D496F4A" id="直接连接符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pt,.45pt" to="73.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" strokecolor="black [3213]">
                      <v:stroke joinstyle="miter"/>
                    </v:line>
                  </w:pict>
                </mc:Fallback>
              </mc:AlternateContent>
            </w:r>
            <w:r>
              <w:rPr>
                <w:rFonts w:ascii="Times New Roman" w:hAnsi="Times New Roman" w:cs="Times New Roman"/>
                <w:color w:val="000000"/>
                <w:sz w:val="18"/>
                <w:szCs w:val="18"/>
              </w:rPr>
              <w:t>Model1</w:t>
            </w:r>
          </w:p>
          <w:p w14:paraId="42765D5E" w14:textId="77777777" w:rsidR="00612771" w:rsidRDefault="00612771" w:rsidP="00FE1B7A">
            <w:pPr>
              <w:jc w:val="left"/>
              <w:rPr>
                <w:rFonts w:ascii="Times New Roman" w:hAnsi="Times New Roman" w:cs="Times New Roman"/>
                <w:color w:val="000000"/>
                <w:sz w:val="18"/>
                <w:szCs w:val="18"/>
              </w:rPr>
            </w:pPr>
            <w:r>
              <w:rPr>
                <w:rFonts w:ascii="Times New Roman" w:hAnsi="Times New Roman" w:cs="Times New Roman"/>
                <w:color w:val="000000"/>
                <w:sz w:val="18"/>
                <w:szCs w:val="18"/>
              </w:rPr>
              <w:t>Model2</w:t>
            </w:r>
          </w:p>
        </w:tc>
        <w:tc>
          <w:tcPr>
            <w:tcW w:w="1942" w:type="dxa"/>
            <w:tcBorders>
              <w:tl2br w:val="nil"/>
              <w:tr2bl w:val="nil"/>
            </w:tcBorders>
          </w:tcPr>
          <w:p w14:paraId="51E8A548" w14:textId="77777777" w:rsidR="00612771" w:rsidRDefault="00612771" w:rsidP="00FE1B7A">
            <w:pPr>
              <w:jc w:val="center"/>
              <w:rPr>
                <w:rFonts w:ascii="Times New Roman" w:eastAsia="宋体" w:hAnsi="Times New Roman" w:cs="Times New Roman"/>
                <w:color w:val="000000"/>
                <w:sz w:val="18"/>
                <w:szCs w:val="18"/>
              </w:rPr>
            </w:pPr>
            <w:r>
              <w:rPr>
                <w:noProof/>
                <w:sz w:val="18"/>
              </w:rPr>
              <mc:AlternateContent>
                <mc:Choice Requires="wps">
                  <w:drawing>
                    <wp:anchor distT="0" distB="0" distL="114300" distR="114300" simplePos="0" relativeHeight="251666432" behindDoc="0" locked="0" layoutInCell="1" allowOverlap="1" wp14:anchorId="46B75374" wp14:editId="020956EC">
                      <wp:simplePos x="0" y="0"/>
                      <wp:positionH relativeFrom="column">
                        <wp:posOffset>1163955</wp:posOffset>
                      </wp:positionH>
                      <wp:positionV relativeFrom="paragraph">
                        <wp:posOffset>3175</wp:posOffset>
                      </wp:positionV>
                      <wp:extent cx="992505" cy="398145"/>
                      <wp:effectExtent l="1905" t="4445" r="5715" b="6985"/>
                      <wp:wrapNone/>
                      <wp:docPr id="9" name="直接连接符 9"/>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D60F1DF" id="直接连接符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1.65pt,.25pt" to="169.8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" strokecolor="black [3213]">
                      <v:stroke joinstyle="miter"/>
                    </v:line>
                  </w:pict>
                </mc:Fallback>
              </mc:AlternateContent>
            </w:r>
            <w:r>
              <w:rPr>
                <w:rFonts w:ascii="Times New Roman" w:hAnsi="Times New Roman" w:cs="Times New Roman"/>
                <w:color w:val="000000"/>
                <w:sz w:val="18"/>
                <w:szCs w:val="18"/>
              </w:rPr>
              <w:t>HarmoFL</w:t>
            </w:r>
          </w:p>
        </w:tc>
        <w:tc>
          <w:tcPr>
            <w:tcW w:w="1567" w:type="dxa"/>
            <w:tcBorders>
              <w:tl2br w:val="nil"/>
              <w:tr2bl w:val="nil"/>
            </w:tcBorders>
            <w:vAlign w:val="center"/>
          </w:tcPr>
          <w:p w14:paraId="65199598" w14:textId="77777777" w:rsidR="00612771" w:rsidRDefault="00612771" w:rsidP="00FE1B7A">
            <w:pPr>
              <w:jc w:val="right"/>
              <w:rPr>
                <w:rFonts w:ascii="Times New Roman" w:hAnsi="Times New Roman" w:cs="Times New Roman"/>
                <w:color w:val="000000"/>
                <w:sz w:val="18"/>
                <w:szCs w:val="18"/>
              </w:rPr>
            </w:pPr>
            <w:r>
              <w:rPr>
                <w:rFonts w:ascii="Times New Roman" w:hAnsi="Times New Roman" w:cs="Times New Roman"/>
                <w:color w:val="000000"/>
                <w:sz w:val="18"/>
                <w:szCs w:val="18"/>
              </w:rPr>
              <w:t>Model1</w:t>
            </w:r>
          </w:p>
          <w:p w14:paraId="218CCB47" w14:textId="77777777" w:rsidR="00612771" w:rsidRDefault="00612771" w:rsidP="00FE1B7A">
            <w:pPr>
              <w:jc w:val="left"/>
              <w:rPr>
                <w:rFonts w:ascii="Times New Roman" w:eastAsia="宋体" w:hAnsi="Times New Roman" w:cs="Times New Roman"/>
                <w:color w:val="000000"/>
                <w:sz w:val="18"/>
                <w:szCs w:val="18"/>
              </w:rPr>
            </w:pPr>
            <w:r>
              <w:rPr>
                <w:rFonts w:ascii="Times New Roman" w:hAnsi="Times New Roman" w:cs="Times New Roman"/>
                <w:color w:val="000000"/>
                <w:sz w:val="18"/>
                <w:szCs w:val="18"/>
              </w:rPr>
              <w:t>Model2</w:t>
            </w:r>
          </w:p>
        </w:tc>
        <w:tc>
          <w:tcPr>
            <w:tcW w:w="1948" w:type="dxa"/>
            <w:tcBorders>
              <w:tl2br w:val="nil"/>
              <w:tr2bl w:val="nil"/>
            </w:tcBorders>
          </w:tcPr>
          <w:p w14:paraId="315F1B37"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HarmoFL</w:t>
            </w:r>
          </w:p>
        </w:tc>
      </w:tr>
      <w:tr w:rsidR="00612771" w14:paraId="4826E0FE" w14:textId="77777777" w:rsidTr="00FE1B7A">
        <w:trPr>
          <w:trHeight w:val="316"/>
          <w:jc w:val="center"/>
        </w:trPr>
        <w:tc>
          <w:tcPr>
            <w:tcW w:w="1476" w:type="dxa"/>
            <w:tcBorders>
              <w:tl2br w:val="nil"/>
              <w:tr2bl w:val="nil"/>
            </w:tcBorders>
            <w:vAlign w:val="center"/>
          </w:tcPr>
          <w:p w14:paraId="319046D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A</w:t>
            </w:r>
          </w:p>
        </w:tc>
        <w:tc>
          <w:tcPr>
            <w:tcW w:w="1567" w:type="dxa"/>
            <w:tcBorders>
              <w:tl2br w:val="nil"/>
              <w:tr2bl w:val="nil"/>
            </w:tcBorders>
            <w:vAlign w:val="center"/>
          </w:tcPr>
          <w:p w14:paraId="06FA4056"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4982C662"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0.2042(P=0.</w:t>
            </w:r>
            <w:r>
              <w:rPr>
                <w:rFonts w:ascii="Times New Roman" w:hAnsi="Times New Roman" w:cs="Times New Roman" w:hint="eastAsia"/>
                <w:color w:val="000000"/>
                <w:sz w:val="18"/>
                <w:szCs w:val="18"/>
              </w:rPr>
              <w:t>0000</w:t>
            </w:r>
            <w:r>
              <w:rPr>
                <w:rFonts w:ascii="Times New Roman" w:hAnsi="Times New Roman" w:cs="Times New Roman"/>
                <w:color w:val="000000"/>
                <w:sz w:val="18"/>
                <w:szCs w:val="18"/>
              </w:rPr>
              <w:t>2)</w:t>
            </w:r>
          </w:p>
        </w:tc>
        <w:tc>
          <w:tcPr>
            <w:tcW w:w="1567" w:type="dxa"/>
            <w:tcBorders>
              <w:tl2br w:val="nil"/>
              <w:tr2bl w:val="nil"/>
            </w:tcBorders>
            <w:vAlign w:val="center"/>
          </w:tcPr>
          <w:p w14:paraId="39017EB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966CF2F"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0.6267(P=0.</w:t>
            </w:r>
            <w:r>
              <w:rPr>
                <w:rFonts w:ascii="Times New Roman" w:hAnsi="Times New Roman" w:cs="Times New Roman" w:hint="eastAsia"/>
                <w:color w:val="000000"/>
                <w:sz w:val="18"/>
                <w:szCs w:val="18"/>
              </w:rPr>
              <w:t>00001</w:t>
            </w:r>
            <w:r>
              <w:rPr>
                <w:rFonts w:ascii="Times New Roman" w:hAnsi="Times New Roman" w:cs="Times New Roman"/>
                <w:color w:val="000000"/>
                <w:sz w:val="18"/>
                <w:szCs w:val="18"/>
              </w:rPr>
              <w:t>)</w:t>
            </w:r>
          </w:p>
        </w:tc>
      </w:tr>
      <w:tr w:rsidR="00612771" w14:paraId="78AC6933" w14:textId="77777777" w:rsidTr="00FE1B7A">
        <w:trPr>
          <w:trHeight w:val="316"/>
          <w:jc w:val="center"/>
        </w:trPr>
        <w:tc>
          <w:tcPr>
            <w:tcW w:w="1476" w:type="dxa"/>
            <w:tcBorders>
              <w:tl2br w:val="nil"/>
              <w:tr2bl w:val="nil"/>
            </w:tcBorders>
            <w:vAlign w:val="center"/>
          </w:tcPr>
          <w:p w14:paraId="16923C7A"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B</w:t>
            </w:r>
          </w:p>
        </w:tc>
        <w:tc>
          <w:tcPr>
            <w:tcW w:w="1567" w:type="dxa"/>
            <w:tcBorders>
              <w:tl2br w:val="nil"/>
              <w:tr2bl w:val="nil"/>
            </w:tcBorders>
            <w:vAlign w:val="center"/>
          </w:tcPr>
          <w:p w14:paraId="0326E3C0"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05FBDE8C"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0.2921(P=0.0026</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w:t>
            </w:r>
          </w:p>
        </w:tc>
        <w:tc>
          <w:tcPr>
            <w:tcW w:w="1567" w:type="dxa"/>
            <w:tcBorders>
              <w:tl2br w:val="nil"/>
              <w:tr2bl w:val="nil"/>
            </w:tcBorders>
            <w:vAlign w:val="center"/>
          </w:tcPr>
          <w:p w14:paraId="2A95514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D5B753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1.1</w:t>
            </w:r>
            <w:r>
              <w:rPr>
                <w:rFonts w:ascii="Times New Roman" w:hAnsi="Times New Roman" w:cs="Times New Roman" w:hint="eastAsia"/>
                <w:color w:val="000000"/>
                <w:sz w:val="18"/>
                <w:szCs w:val="18"/>
              </w:rPr>
              <w:t>000</w:t>
            </w:r>
            <w:r>
              <w:rPr>
                <w:rFonts w:ascii="Times New Roman" w:hAnsi="Times New Roman" w:cs="Times New Roman"/>
                <w:color w:val="000000"/>
                <w:sz w:val="18"/>
                <w:szCs w:val="18"/>
              </w:rPr>
              <w:t>(P=0.00015)</w:t>
            </w:r>
          </w:p>
        </w:tc>
      </w:tr>
      <w:tr w:rsidR="00612771" w14:paraId="3FBC7125" w14:textId="77777777" w:rsidTr="00FE1B7A">
        <w:trPr>
          <w:trHeight w:val="316"/>
          <w:jc w:val="center"/>
        </w:trPr>
        <w:tc>
          <w:tcPr>
            <w:tcW w:w="1476" w:type="dxa"/>
            <w:tcBorders>
              <w:tl2br w:val="nil"/>
              <w:tr2bl w:val="nil"/>
            </w:tcBorders>
            <w:vAlign w:val="center"/>
          </w:tcPr>
          <w:p w14:paraId="094CC41D"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C</w:t>
            </w:r>
          </w:p>
        </w:tc>
        <w:tc>
          <w:tcPr>
            <w:tcW w:w="1567" w:type="dxa"/>
            <w:tcBorders>
              <w:tl2br w:val="nil"/>
              <w:tr2bl w:val="nil"/>
            </w:tcBorders>
            <w:vAlign w:val="center"/>
          </w:tcPr>
          <w:p w14:paraId="610C464E"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2EF1F9E6"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0.2742(P=0.00</w:t>
            </w:r>
            <w:r>
              <w:rPr>
                <w:rFonts w:ascii="Times New Roman" w:hAnsi="Times New Roman" w:cs="Times New Roman" w:hint="eastAsia"/>
                <w:color w:val="000000"/>
                <w:sz w:val="18"/>
                <w:szCs w:val="18"/>
              </w:rPr>
              <w:t>006</w:t>
            </w:r>
            <w:r>
              <w:rPr>
                <w:rFonts w:ascii="Times New Roman" w:hAnsi="Times New Roman" w:cs="Times New Roman"/>
                <w:color w:val="000000"/>
                <w:sz w:val="18"/>
                <w:szCs w:val="18"/>
              </w:rPr>
              <w:t>)</w:t>
            </w:r>
          </w:p>
        </w:tc>
        <w:tc>
          <w:tcPr>
            <w:tcW w:w="1567" w:type="dxa"/>
            <w:tcBorders>
              <w:tl2br w:val="nil"/>
              <w:tr2bl w:val="nil"/>
            </w:tcBorders>
            <w:vAlign w:val="center"/>
          </w:tcPr>
          <w:p w14:paraId="140CC50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48F024B1"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0.8716(P=0.000</w:t>
            </w:r>
            <w:r>
              <w:rPr>
                <w:rFonts w:ascii="Times New Roman" w:hAnsi="Times New Roman" w:cs="Times New Roman" w:hint="eastAsia"/>
                <w:color w:val="000000"/>
                <w:sz w:val="18"/>
                <w:szCs w:val="18"/>
              </w:rPr>
              <w:t>08</w:t>
            </w:r>
            <w:r>
              <w:rPr>
                <w:rFonts w:ascii="Times New Roman" w:hAnsi="Times New Roman" w:cs="Times New Roman"/>
                <w:color w:val="000000"/>
                <w:sz w:val="18"/>
                <w:szCs w:val="18"/>
              </w:rPr>
              <w:t>)</w:t>
            </w:r>
          </w:p>
        </w:tc>
      </w:tr>
      <w:tr w:rsidR="00612771" w14:paraId="4F0D9995" w14:textId="77777777" w:rsidTr="00FE1B7A">
        <w:trPr>
          <w:trHeight w:val="316"/>
          <w:jc w:val="center"/>
        </w:trPr>
        <w:tc>
          <w:tcPr>
            <w:tcW w:w="1476" w:type="dxa"/>
            <w:tcBorders>
              <w:tl2br w:val="nil"/>
              <w:tr2bl w:val="nil"/>
            </w:tcBorders>
            <w:vAlign w:val="center"/>
          </w:tcPr>
          <w:p w14:paraId="3B4D5FEC"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D</w:t>
            </w:r>
          </w:p>
        </w:tc>
        <w:tc>
          <w:tcPr>
            <w:tcW w:w="1567" w:type="dxa"/>
            <w:tcBorders>
              <w:tl2br w:val="nil"/>
              <w:tr2bl w:val="nil"/>
            </w:tcBorders>
            <w:vAlign w:val="center"/>
          </w:tcPr>
          <w:p w14:paraId="2265C584"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35571832"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0.387</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(P=0.00024)</w:t>
            </w:r>
          </w:p>
        </w:tc>
        <w:tc>
          <w:tcPr>
            <w:tcW w:w="1567" w:type="dxa"/>
            <w:tcBorders>
              <w:tl2br w:val="nil"/>
              <w:tr2bl w:val="nil"/>
            </w:tcBorders>
            <w:vAlign w:val="center"/>
          </w:tcPr>
          <w:p w14:paraId="6947F55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89B7614"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1.3864(P=0.</w:t>
            </w:r>
            <w:r>
              <w:rPr>
                <w:rFonts w:ascii="Times New Roman" w:hAnsi="Times New Roman" w:cs="Times New Roman" w:hint="eastAsia"/>
                <w:color w:val="000000"/>
                <w:sz w:val="18"/>
                <w:szCs w:val="18"/>
              </w:rPr>
              <w:t>00000</w:t>
            </w:r>
            <w:r>
              <w:rPr>
                <w:rFonts w:ascii="Times New Roman" w:hAnsi="Times New Roman" w:cs="Times New Roman"/>
                <w:color w:val="000000"/>
                <w:sz w:val="18"/>
                <w:szCs w:val="18"/>
              </w:rPr>
              <w:t>)</w:t>
            </w:r>
          </w:p>
        </w:tc>
      </w:tr>
      <w:tr w:rsidR="00612771" w14:paraId="1C93F0F6" w14:textId="77777777" w:rsidTr="00FE1B7A">
        <w:trPr>
          <w:trHeight w:val="316"/>
          <w:jc w:val="center"/>
        </w:trPr>
        <w:tc>
          <w:tcPr>
            <w:tcW w:w="1476" w:type="dxa"/>
            <w:tcBorders>
              <w:tl2br w:val="nil"/>
              <w:tr2bl w:val="nil"/>
            </w:tcBorders>
            <w:vAlign w:val="center"/>
          </w:tcPr>
          <w:p w14:paraId="57C9CB6F"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E</w:t>
            </w:r>
          </w:p>
        </w:tc>
        <w:tc>
          <w:tcPr>
            <w:tcW w:w="1567" w:type="dxa"/>
            <w:tcBorders>
              <w:tl2br w:val="nil"/>
              <w:tr2bl w:val="nil"/>
            </w:tcBorders>
            <w:vAlign w:val="center"/>
          </w:tcPr>
          <w:p w14:paraId="738E4726"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344C773D"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0.4522(P=0.00015)</w:t>
            </w:r>
          </w:p>
        </w:tc>
        <w:tc>
          <w:tcPr>
            <w:tcW w:w="1567" w:type="dxa"/>
            <w:tcBorders>
              <w:tl2br w:val="nil"/>
              <w:tr2bl w:val="nil"/>
            </w:tcBorders>
            <w:vAlign w:val="center"/>
          </w:tcPr>
          <w:p w14:paraId="74873181"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183139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1.1714(P=0.00</w:t>
            </w:r>
            <w:r>
              <w:rPr>
                <w:rFonts w:ascii="Times New Roman" w:hAnsi="Times New Roman" w:cs="Times New Roman" w:hint="eastAsia"/>
                <w:color w:val="000000"/>
                <w:sz w:val="18"/>
                <w:szCs w:val="18"/>
              </w:rPr>
              <w:t>010</w:t>
            </w:r>
            <w:r>
              <w:rPr>
                <w:rFonts w:ascii="Times New Roman" w:hAnsi="Times New Roman" w:cs="Times New Roman"/>
                <w:color w:val="000000"/>
                <w:sz w:val="18"/>
                <w:szCs w:val="18"/>
              </w:rPr>
              <w:t>)</w:t>
            </w:r>
          </w:p>
        </w:tc>
      </w:tr>
      <w:tr w:rsidR="00612771" w14:paraId="756A4EE2" w14:textId="77777777" w:rsidTr="00FE1B7A">
        <w:trPr>
          <w:trHeight w:val="316"/>
          <w:jc w:val="center"/>
        </w:trPr>
        <w:tc>
          <w:tcPr>
            <w:tcW w:w="1476" w:type="dxa"/>
            <w:tcBorders>
              <w:tl2br w:val="nil"/>
              <w:tr2bl w:val="nil"/>
            </w:tcBorders>
            <w:vAlign w:val="center"/>
          </w:tcPr>
          <w:p w14:paraId="728FC410" w14:textId="77777777" w:rsidR="00612771" w:rsidRDefault="00612771" w:rsidP="00FE1B7A">
            <w:pPr>
              <w:jc w:val="center"/>
              <w:rPr>
                <w:rFonts w:ascii="Times New Roman" w:eastAsia="宋体" w:hAnsi="Times New Roman" w:cs="Times New Roman"/>
                <w:color w:val="000000"/>
                <w:sz w:val="18"/>
                <w:szCs w:val="18"/>
              </w:rPr>
            </w:pPr>
          </w:p>
        </w:tc>
        <w:tc>
          <w:tcPr>
            <w:tcW w:w="1567" w:type="dxa"/>
            <w:tcBorders>
              <w:tl2br w:val="nil"/>
              <w:tr2bl w:val="nil"/>
            </w:tcBorders>
            <w:vAlign w:val="center"/>
          </w:tcPr>
          <w:p w14:paraId="10619616" w14:textId="77777777" w:rsidR="00612771" w:rsidRDefault="00612771" w:rsidP="00FE1B7A">
            <w:pPr>
              <w:jc w:val="right"/>
              <w:rPr>
                <w:rFonts w:ascii="Times New Roman" w:hAnsi="Times New Roman" w:cs="Times New Roman"/>
                <w:color w:val="000000"/>
                <w:sz w:val="18"/>
                <w:szCs w:val="18"/>
              </w:rPr>
            </w:pPr>
            <w:r>
              <w:rPr>
                <w:noProof/>
                <w:sz w:val="18"/>
              </w:rPr>
              <mc:AlternateContent>
                <mc:Choice Requires="wps">
                  <w:drawing>
                    <wp:anchor distT="0" distB="0" distL="114300" distR="114300" simplePos="0" relativeHeight="251667456" behindDoc="0" locked="0" layoutInCell="1" allowOverlap="1" wp14:anchorId="3B583DAD" wp14:editId="4342FA8E">
                      <wp:simplePos x="0" y="0"/>
                      <wp:positionH relativeFrom="column">
                        <wp:posOffset>-67310</wp:posOffset>
                      </wp:positionH>
                      <wp:positionV relativeFrom="paragraph">
                        <wp:posOffset>6350</wp:posOffset>
                      </wp:positionV>
                      <wp:extent cx="992505" cy="398145"/>
                      <wp:effectExtent l="1905" t="4445" r="5715" b="6985"/>
                      <wp:wrapNone/>
                      <wp:docPr id="10" name="直接连接符 10"/>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8FB7A94" id="直接连接符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3pt,.5pt" to="72.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" strokecolor="black [3213]">
                      <v:stroke joinstyle="miter"/>
                    </v:line>
                  </w:pict>
                </mc:Fallback>
              </mc:AlternateContent>
            </w:r>
            <w:r>
              <w:rPr>
                <w:rFonts w:ascii="Times New Roman" w:hAnsi="Times New Roman" w:cs="Times New Roman"/>
                <w:color w:val="000000"/>
                <w:sz w:val="18"/>
                <w:szCs w:val="18"/>
              </w:rPr>
              <w:t>Model1</w:t>
            </w:r>
          </w:p>
          <w:p w14:paraId="0AC77408" w14:textId="77777777" w:rsidR="00612771" w:rsidRDefault="00612771" w:rsidP="00FE1B7A">
            <w:pPr>
              <w:jc w:val="left"/>
              <w:rPr>
                <w:rFonts w:ascii="Times New Roman" w:hAnsi="Times New Roman" w:cs="Times New Roman"/>
                <w:color w:val="000000"/>
                <w:sz w:val="18"/>
                <w:szCs w:val="18"/>
              </w:rPr>
            </w:pPr>
            <w:r>
              <w:rPr>
                <w:rFonts w:ascii="Times New Roman" w:hAnsi="Times New Roman" w:cs="Times New Roman"/>
                <w:color w:val="000000"/>
                <w:sz w:val="18"/>
                <w:szCs w:val="18"/>
              </w:rPr>
              <w:t>Model2</w:t>
            </w:r>
          </w:p>
        </w:tc>
        <w:tc>
          <w:tcPr>
            <w:tcW w:w="1942" w:type="dxa"/>
            <w:tcBorders>
              <w:tl2br w:val="nil"/>
              <w:tr2bl w:val="nil"/>
            </w:tcBorders>
          </w:tcPr>
          <w:p w14:paraId="20BB0690" w14:textId="77777777" w:rsidR="00612771" w:rsidRDefault="00612771" w:rsidP="00FE1B7A">
            <w:pPr>
              <w:jc w:val="center"/>
              <w:rPr>
                <w:rFonts w:ascii="Times New Roman" w:eastAsia="宋体" w:hAnsi="Times New Roman" w:cs="Times New Roman"/>
                <w:color w:val="000000"/>
                <w:sz w:val="18"/>
                <w:szCs w:val="18"/>
              </w:rPr>
            </w:pPr>
            <w:r>
              <w:rPr>
                <w:noProof/>
                <w:sz w:val="18"/>
              </w:rPr>
              <mc:AlternateContent>
                <mc:Choice Requires="wps">
                  <w:drawing>
                    <wp:anchor distT="0" distB="0" distL="114300" distR="114300" simplePos="0" relativeHeight="251668480" behindDoc="0" locked="0" layoutInCell="1" allowOverlap="1" wp14:anchorId="7B92E8DB" wp14:editId="4DFC2081">
                      <wp:simplePos x="0" y="0"/>
                      <wp:positionH relativeFrom="column">
                        <wp:posOffset>1162050</wp:posOffset>
                      </wp:positionH>
                      <wp:positionV relativeFrom="paragraph">
                        <wp:posOffset>1905</wp:posOffset>
                      </wp:positionV>
                      <wp:extent cx="992505" cy="398145"/>
                      <wp:effectExtent l="1905" t="4445" r="5715" b="6985"/>
                      <wp:wrapNone/>
                      <wp:docPr id="11" name="直接连接符 11"/>
                      <wp:cNvGraphicFramePr/>
                      <a:graphic xmlns:a="http://schemas.openxmlformats.org/drawingml/2006/main">
                        <a:graphicData uri="http://schemas.microsoft.com/office/word/2010/wordprocessingShape">
                          <wps:wsp>
                            <wps:cNvCnPr/>
                            <wps:spPr>
                              <a:xfrm>
                                <a:off x="0" y="0"/>
                                <a:ext cx="992505" cy="39814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D3E5E73" id="直接连接符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1.5pt,.15pt" to="16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" strokecolor="black [3213]">
                      <v:stroke joinstyle="miter"/>
                    </v:line>
                  </w:pict>
                </mc:Fallback>
              </mc:AlternateContent>
            </w:r>
            <w:r>
              <w:rPr>
                <w:rFonts w:ascii="Times New Roman" w:hAnsi="Times New Roman" w:cs="Times New Roman" w:hint="eastAsia"/>
                <w:color w:val="000000" w:themeColor="text1"/>
                <w:sz w:val="18"/>
                <w:szCs w:val="18"/>
              </w:rPr>
              <w:t>PFLS</w:t>
            </w:r>
          </w:p>
        </w:tc>
        <w:tc>
          <w:tcPr>
            <w:tcW w:w="1567" w:type="dxa"/>
            <w:tcBorders>
              <w:tl2br w:val="nil"/>
              <w:tr2bl w:val="nil"/>
            </w:tcBorders>
            <w:vAlign w:val="center"/>
          </w:tcPr>
          <w:p w14:paraId="41F789DF" w14:textId="77777777" w:rsidR="00612771" w:rsidRDefault="00612771" w:rsidP="00FE1B7A">
            <w:pPr>
              <w:jc w:val="right"/>
              <w:rPr>
                <w:rFonts w:ascii="Times New Roman" w:hAnsi="Times New Roman" w:cs="Times New Roman"/>
                <w:color w:val="000000"/>
                <w:sz w:val="18"/>
                <w:szCs w:val="18"/>
              </w:rPr>
            </w:pPr>
            <w:r>
              <w:rPr>
                <w:rFonts w:ascii="Times New Roman" w:hAnsi="Times New Roman" w:cs="Times New Roman"/>
                <w:color w:val="000000"/>
                <w:sz w:val="18"/>
                <w:szCs w:val="18"/>
              </w:rPr>
              <w:t>Model1</w:t>
            </w:r>
          </w:p>
          <w:p w14:paraId="5070F565" w14:textId="77777777" w:rsidR="00612771" w:rsidRDefault="00612771" w:rsidP="00FE1B7A">
            <w:pPr>
              <w:jc w:val="left"/>
              <w:rPr>
                <w:rFonts w:ascii="Times New Roman" w:eastAsia="宋体" w:hAnsi="Times New Roman" w:cs="Times New Roman"/>
                <w:color w:val="000000"/>
                <w:sz w:val="18"/>
                <w:szCs w:val="18"/>
              </w:rPr>
            </w:pPr>
            <w:r>
              <w:rPr>
                <w:rFonts w:ascii="Times New Roman" w:hAnsi="Times New Roman" w:cs="Times New Roman"/>
                <w:color w:val="000000"/>
                <w:sz w:val="18"/>
                <w:szCs w:val="18"/>
              </w:rPr>
              <w:t>Model2</w:t>
            </w:r>
          </w:p>
        </w:tc>
        <w:tc>
          <w:tcPr>
            <w:tcW w:w="1948" w:type="dxa"/>
            <w:tcBorders>
              <w:tl2br w:val="nil"/>
              <w:tr2bl w:val="nil"/>
            </w:tcBorders>
          </w:tcPr>
          <w:p w14:paraId="1883052D"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PFLS</w:t>
            </w:r>
          </w:p>
        </w:tc>
      </w:tr>
      <w:tr w:rsidR="00612771" w14:paraId="43CBAF16" w14:textId="77777777" w:rsidTr="00FE1B7A">
        <w:trPr>
          <w:trHeight w:val="316"/>
          <w:jc w:val="center"/>
        </w:trPr>
        <w:tc>
          <w:tcPr>
            <w:tcW w:w="1476" w:type="dxa"/>
            <w:tcBorders>
              <w:tl2br w:val="nil"/>
              <w:tr2bl w:val="nil"/>
            </w:tcBorders>
            <w:vAlign w:val="center"/>
          </w:tcPr>
          <w:p w14:paraId="0A613582"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A</w:t>
            </w:r>
          </w:p>
        </w:tc>
        <w:tc>
          <w:tcPr>
            <w:tcW w:w="1567" w:type="dxa"/>
            <w:tcBorders>
              <w:tl2br w:val="nil"/>
              <w:tr2bl w:val="nil"/>
            </w:tcBorders>
            <w:vAlign w:val="center"/>
          </w:tcPr>
          <w:p w14:paraId="4E4E6403"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305FB23D"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0.157</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(P=0.</w:t>
            </w:r>
            <w:r>
              <w:rPr>
                <w:rFonts w:ascii="Times New Roman" w:hAnsi="Times New Roman" w:cs="Times New Roman" w:hint="eastAsia"/>
                <w:color w:val="000000"/>
                <w:sz w:val="18"/>
                <w:szCs w:val="18"/>
              </w:rPr>
              <w:t>00000</w:t>
            </w:r>
            <w:r>
              <w:rPr>
                <w:rFonts w:ascii="Times New Roman" w:hAnsi="Times New Roman" w:cs="Times New Roman"/>
                <w:color w:val="000000"/>
                <w:sz w:val="18"/>
                <w:szCs w:val="18"/>
              </w:rPr>
              <w:t>)</w:t>
            </w:r>
          </w:p>
        </w:tc>
        <w:tc>
          <w:tcPr>
            <w:tcW w:w="1567" w:type="dxa"/>
            <w:tcBorders>
              <w:tl2br w:val="nil"/>
              <w:tr2bl w:val="nil"/>
            </w:tcBorders>
            <w:vAlign w:val="center"/>
          </w:tcPr>
          <w:p w14:paraId="62459E42"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23D52A7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0.7135(P=0.</w:t>
            </w:r>
            <w:r>
              <w:rPr>
                <w:rFonts w:ascii="Times New Roman" w:hAnsi="Times New Roman" w:cs="Times New Roman" w:hint="eastAsia"/>
                <w:color w:val="000000"/>
                <w:sz w:val="18"/>
                <w:szCs w:val="18"/>
              </w:rPr>
              <w:t>00000</w:t>
            </w:r>
            <w:r>
              <w:rPr>
                <w:rFonts w:ascii="Times New Roman" w:hAnsi="Times New Roman" w:cs="Times New Roman"/>
                <w:color w:val="000000"/>
                <w:sz w:val="18"/>
                <w:szCs w:val="18"/>
              </w:rPr>
              <w:t>)</w:t>
            </w:r>
          </w:p>
        </w:tc>
      </w:tr>
      <w:tr w:rsidR="00612771" w14:paraId="0DB90AEA" w14:textId="77777777" w:rsidTr="00FE1B7A">
        <w:trPr>
          <w:trHeight w:val="316"/>
          <w:jc w:val="center"/>
        </w:trPr>
        <w:tc>
          <w:tcPr>
            <w:tcW w:w="1476" w:type="dxa"/>
            <w:tcBorders>
              <w:tl2br w:val="nil"/>
              <w:tr2bl w:val="nil"/>
            </w:tcBorders>
            <w:vAlign w:val="center"/>
          </w:tcPr>
          <w:p w14:paraId="7808C93D"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B</w:t>
            </w:r>
          </w:p>
        </w:tc>
        <w:tc>
          <w:tcPr>
            <w:tcW w:w="1567" w:type="dxa"/>
            <w:tcBorders>
              <w:tl2br w:val="nil"/>
              <w:tr2bl w:val="nil"/>
            </w:tcBorders>
            <w:vAlign w:val="center"/>
          </w:tcPr>
          <w:p w14:paraId="041D18BB"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6B4A833D"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0.1041(P=0.30846)</w:t>
            </w:r>
          </w:p>
        </w:tc>
        <w:tc>
          <w:tcPr>
            <w:tcW w:w="1567" w:type="dxa"/>
            <w:tcBorders>
              <w:tl2br w:val="nil"/>
              <w:tr2bl w:val="nil"/>
            </w:tcBorders>
            <w:vAlign w:val="center"/>
          </w:tcPr>
          <w:p w14:paraId="2499BC0A"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38CF8F4B"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0.4333(P=0.19534)</w:t>
            </w:r>
          </w:p>
        </w:tc>
      </w:tr>
      <w:tr w:rsidR="00612771" w14:paraId="6A69262A" w14:textId="77777777" w:rsidTr="00FE1B7A">
        <w:trPr>
          <w:trHeight w:val="316"/>
          <w:jc w:val="center"/>
        </w:trPr>
        <w:tc>
          <w:tcPr>
            <w:tcW w:w="1476" w:type="dxa"/>
            <w:tcBorders>
              <w:tl2br w:val="nil"/>
              <w:tr2bl w:val="nil"/>
            </w:tcBorders>
            <w:vAlign w:val="center"/>
          </w:tcPr>
          <w:p w14:paraId="0EE45E3F"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C</w:t>
            </w:r>
          </w:p>
        </w:tc>
        <w:tc>
          <w:tcPr>
            <w:tcW w:w="1567" w:type="dxa"/>
            <w:tcBorders>
              <w:tl2br w:val="nil"/>
              <w:tr2bl w:val="nil"/>
            </w:tcBorders>
            <w:vAlign w:val="center"/>
          </w:tcPr>
          <w:p w14:paraId="6A0042F1"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27151043"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0.0981(P=0.00188)</w:t>
            </w:r>
          </w:p>
        </w:tc>
        <w:tc>
          <w:tcPr>
            <w:tcW w:w="1567" w:type="dxa"/>
            <w:tcBorders>
              <w:tl2br w:val="nil"/>
              <w:tr2bl w:val="nil"/>
            </w:tcBorders>
            <w:vAlign w:val="center"/>
          </w:tcPr>
          <w:p w14:paraId="6E1DA5B7"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26B5359"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0.9729(P=0.000</w:t>
            </w:r>
            <w:r>
              <w:rPr>
                <w:rFonts w:ascii="Times New Roman" w:hAnsi="Times New Roman" w:cs="Times New Roman" w:hint="eastAsia"/>
                <w:color w:val="000000"/>
                <w:sz w:val="18"/>
                <w:szCs w:val="18"/>
              </w:rPr>
              <w:t>01</w:t>
            </w:r>
            <w:r>
              <w:rPr>
                <w:rFonts w:ascii="Times New Roman" w:hAnsi="Times New Roman" w:cs="Times New Roman"/>
                <w:color w:val="000000"/>
                <w:sz w:val="18"/>
                <w:szCs w:val="18"/>
              </w:rPr>
              <w:t>)</w:t>
            </w:r>
          </w:p>
        </w:tc>
      </w:tr>
      <w:tr w:rsidR="00612771" w14:paraId="04ABACD0" w14:textId="77777777" w:rsidTr="00FE1B7A">
        <w:trPr>
          <w:trHeight w:val="316"/>
          <w:jc w:val="center"/>
        </w:trPr>
        <w:tc>
          <w:tcPr>
            <w:tcW w:w="1476" w:type="dxa"/>
            <w:tcBorders>
              <w:tl2br w:val="nil"/>
              <w:tr2bl w:val="nil"/>
            </w:tcBorders>
            <w:vAlign w:val="center"/>
          </w:tcPr>
          <w:p w14:paraId="5EEA193C"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D</w:t>
            </w:r>
          </w:p>
        </w:tc>
        <w:tc>
          <w:tcPr>
            <w:tcW w:w="1567" w:type="dxa"/>
            <w:tcBorders>
              <w:tl2br w:val="nil"/>
              <w:tr2bl w:val="nil"/>
            </w:tcBorders>
            <w:vAlign w:val="center"/>
          </w:tcPr>
          <w:p w14:paraId="55D70CEE"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3617E326"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0.1554(P=0.09998)</w:t>
            </w:r>
          </w:p>
        </w:tc>
        <w:tc>
          <w:tcPr>
            <w:tcW w:w="1567" w:type="dxa"/>
            <w:tcBorders>
              <w:tl2br w:val="nil"/>
              <w:tr2bl w:val="nil"/>
            </w:tcBorders>
            <w:vAlign w:val="center"/>
          </w:tcPr>
          <w:p w14:paraId="4D71F6BB"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28133A2E"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0.4091(P=0.27223)</w:t>
            </w:r>
          </w:p>
        </w:tc>
      </w:tr>
      <w:tr w:rsidR="00612771" w14:paraId="19A3EC57" w14:textId="77777777" w:rsidTr="00FE1B7A">
        <w:trPr>
          <w:trHeight w:val="316"/>
          <w:jc w:val="center"/>
        </w:trPr>
        <w:tc>
          <w:tcPr>
            <w:tcW w:w="1476" w:type="dxa"/>
            <w:tcBorders>
              <w:tl2br w:val="nil"/>
              <w:tr2bl w:val="nil"/>
            </w:tcBorders>
            <w:vAlign w:val="center"/>
          </w:tcPr>
          <w:p w14:paraId="49116095"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color w:val="000000"/>
                <w:sz w:val="18"/>
                <w:szCs w:val="18"/>
              </w:rPr>
              <w:t>Center</w:t>
            </w:r>
            <w:r>
              <w:rPr>
                <w:rFonts w:ascii="Times New Roman" w:hAnsi="Times New Roman" w:cs="Times New Roman" w:hint="eastAsia"/>
                <w:color w:val="000000"/>
                <w:sz w:val="18"/>
                <w:szCs w:val="18"/>
              </w:rPr>
              <w:t>E</w:t>
            </w:r>
          </w:p>
        </w:tc>
        <w:tc>
          <w:tcPr>
            <w:tcW w:w="1567" w:type="dxa"/>
            <w:tcBorders>
              <w:tl2br w:val="nil"/>
              <w:tr2bl w:val="nil"/>
            </w:tcBorders>
            <w:vAlign w:val="center"/>
          </w:tcPr>
          <w:p w14:paraId="3AB316BC" w14:textId="77777777" w:rsidR="00612771" w:rsidRDefault="00612771" w:rsidP="00FE1B7A">
            <w:pPr>
              <w:jc w:val="center"/>
              <w:rPr>
                <w:rFonts w:ascii="Times New Roman"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2" w:type="dxa"/>
            <w:tcBorders>
              <w:tl2br w:val="nil"/>
              <w:tr2bl w:val="nil"/>
            </w:tcBorders>
            <w:vAlign w:val="center"/>
          </w:tcPr>
          <w:p w14:paraId="037C05A3"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0.066</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(P=0.50446)</w:t>
            </w:r>
          </w:p>
        </w:tc>
        <w:tc>
          <w:tcPr>
            <w:tcW w:w="1567" w:type="dxa"/>
            <w:tcBorders>
              <w:tl2br w:val="nil"/>
              <w:tr2bl w:val="nil"/>
            </w:tcBorders>
            <w:vAlign w:val="center"/>
          </w:tcPr>
          <w:p w14:paraId="47F101CD"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hint="eastAsia"/>
                <w:color w:val="000000" w:themeColor="text1"/>
                <w:sz w:val="18"/>
                <w:szCs w:val="18"/>
              </w:rPr>
              <w:t>CDLF</w:t>
            </w:r>
          </w:p>
        </w:tc>
        <w:tc>
          <w:tcPr>
            <w:tcW w:w="1948" w:type="dxa"/>
            <w:tcBorders>
              <w:tl2br w:val="nil"/>
              <w:tr2bl w:val="nil"/>
            </w:tcBorders>
            <w:vAlign w:val="center"/>
          </w:tcPr>
          <w:p w14:paraId="03DEE92C" w14:textId="77777777" w:rsidR="00612771" w:rsidRDefault="00612771" w:rsidP="00FE1B7A">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0.3333(P=0.3565</w:t>
            </w:r>
            <w:r>
              <w:rPr>
                <w:rFonts w:ascii="Times New Roman" w:hAnsi="Times New Roman" w:cs="Times New Roman" w:hint="eastAsia"/>
                <w:color w:val="000000"/>
                <w:sz w:val="18"/>
                <w:szCs w:val="18"/>
              </w:rPr>
              <w:t>0</w:t>
            </w:r>
            <w:r>
              <w:rPr>
                <w:rFonts w:ascii="Times New Roman" w:hAnsi="Times New Roman" w:cs="Times New Roman"/>
                <w:color w:val="000000"/>
                <w:sz w:val="18"/>
                <w:szCs w:val="18"/>
              </w:rPr>
              <w:t>)</w:t>
            </w:r>
          </w:p>
        </w:tc>
      </w:tr>
    </w:tbl>
    <w:p w14:paraId="55AFC4B8" w14:textId="77777777" w:rsidR="00D47C32" w:rsidRDefault="00000000">
      <w:pPr>
        <w:rPr>
          <w:rFonts w:ascii="Times New Roman" w:hAnsi="Times New Roman" w:cs="Times New Roman"/>
          <w:color w:val="000000" w:themeColor="text1"/>
          <w:sz w:val="24"/>
        </w:rPr>
      </w:pPr>
      <w:r>
        <w:rPr>
          <w:rFonts w:ascii="Times New Roman" w:eastAsia="等线" w:hAnsi="Times New Roman" w:cs="Times New Roman"/>
          <w:kern w:val="0"/>
          <w:sz w:val="24"/>
        </w:rPr>
        <w:t>Notes:</w:t>
      </w:r>
      <w:r>
        <w:rPr>
          <w:rFonts w:ascii="Times New Roman" w:eastAsia="等线" w:hAnsi="Times New Roman" w:cs="Times New Roman" w:hint="eastAsia"/>
          <w:kern w:val="0"/>
          <w:sz w:val="24"/>
        </w:rPr>
        <w:t xml:space="preserve"> IDI, integrated discrimination improvement; NRI, net reclassification improvement; CDLF, clinical</w:t>
      </w:r>
      <w:r>
        <w:rPr>
          <w:rFonts w:ascii="Times New Roman" w:eastAsia="等线" w:hAnsi="Times New Roman" w:cs="Times New Roman"/>
          <w:kern w:val="0"/>
          <w:sz w:val="24"/>
        </w:rPr>
        <w:t>–</w:t>
      </w:r>
      <w:r>
        <w:rPr>
          <w:rFonts w:ascii="Times New Roman" w:eastAsia="等线" w:hAnsi="Times New Roman" w:cs="Times New Roman" w:hint="eastAsia"/>
          <w:kern w:val="0"/>
          <w:sz w:val="24"/>
        </w:rPr>
        <w:t xml:space="preserve">deep learning fusion; </w:t>
      </w:r>
      <w:r>
        <w:rPr>
          <w:rFonts w:ascii="Times New Roman" w:hAnsi="Times New Roman" w:cs="Times New Roman" w:hint="eastAsia"/>
          <w:sz w:val="24"/>
        </w:rPr>
        <w:t>Fedavg, federated averaging; Fedprox, federated proximal; Moon, model-contrastive federated learning; HarmoFL, harmonized federated learning; PFLS, personalized federated learning signatures.</w:t>
      </w:r>
    </w:p>
    <w:sectPr w:rsidR="00D47C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6F7B" w14:textId="77777777" w:rsidR="00AF33B0" w:rsidRDefault="00AF33B0" w:rsidP="00903CD2">
      <w:r>
        <w:separator/>
      </w:r>
    </w:p>
  </w:endnote>
  <w:endnote w:type="continuationSeparator" w:id="0">
    <w:p w14:paraId="3DA896E7" w14:textId="77777777" w:rsidR="00AF33B0" w:rsidRDefault="00AF33B0" w:rsidP="0090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7E90" w14:textId="77777777" w:rsidR="00AF33B0" w:rsidRDefault="00AF33B0" w:rsidP="00903CD2">
      <w:r>
        <w:separator/>
      </w:r>
    </w:p>
  </w:footnote>
  <w:footnote w:type="continuationSeparator" w:id="0">
    <w:p w14:paraId="6DD0E7F6" w14:textId="77777777" w:rsidR="00AF33B0" w:rsidRDefault="00AF33B0" w:rsidP="00903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336"/>
    <w:rsid w:val="00042D5B"/>
    <w:rsid w:val="00070F36"/>
    <w:rsid w:val="000D3C71"/>
    <w:rsid w:val="001D6C1C"/>
    <w:rsid w:val="002E3CAD"/>
    <w:rsid w:val="00311484"/>
    <w:rsid w:val="003E6392"/>
    <w:rsid w:val="004E6DB2"/>
    <w:rsid w:val="005B5B3E"/>
    <w:rsid w:val="00612771"/>
    <w:rsid w:val="006A7F12"/>
    <w:rsid w:val="007F2510"/>
    <w:rsid w:val="008B6751"/>
    <w:rsid w:val="00903CD2"/>
    <w:rsid w:val="00982F77"/>
    <w:rsid w:val="00A60336"/>
    <w:rsid w:val="00AF33B0"/>
    <w:rsid w:val="00C20EDB"/>
    <w:rsid w:val="00D47C32"/>
    <w:rsid w:val="00DF4742"/>
    <w:rsid w:val="00F806BF"/>
    <w:rsid w:val="00FB2007"/>
    <w:rsid w:val="045779AD"/>
    <w:rsid w:val="055F3224"/>
    <w:rsid w:val="05AA2098"/>
    <w:rsid w:val="0AA84D20"/>
    <w:rsid w:val="0C0A675F"/>
    <w:rsid w:val="15ED7C1A"/>
    <w:rsid w:val="22F53CB0"/>
    <w:rsid w:val="26E320E4"/>
    <w:rsid w:val="27BC71CF"/>
    <w:rsid w:val="2B6E6A5A"/>
    <w:rsid w:val="2D3129E8"/>
    <w:rsid w:val="2DC53663"/>
    <w:rsid w:val="36295062"/>
    <w:rsid w:val="369A618B"/>
    <w:rsid w:val="36C92AD6"/>
    <w:rsid w:val="38CB5225"/>
    <w:rsid w:val="41732F67"/>
    <w:rsid w:val="44915BF6"/>
    <w:rsid w:val="451030D8"/>
    <w:rsid w:val="568B40FF"/>
    <w:rsid w:val="589B405C"/>
    <w:rsid w:val="5BE07CF7"/>
    <w:rsid w:val="5EFA7E52"/>
    <w:rsid w:val="5F3B75AC"/>
    <w:rsid w:val="627571E3"/>
    <w:rsid w:val="644535F9"/>
    <w:rsid w:val="679657CA"/>
    <w:rsid w:val="7696687E"/>
    <w:rsid w:val="77122514"/>
    <w:rsid w:val="7C115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F365B"/>
  <w15:docId w15:val="{C8A548B8-341D-4C10-B4D6-E411C344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table" w:styleId="a7">
    <w:name w:val="Table Grid"/>
    <w:basedOn w:val="a1"/>
    <w:qFormat/>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Revision"/>
    <w:hidden/>
    <w:uiPriority w:val="99"/>
    <w:unhideWhenUsed/>
    <w:rsid w:val="00C20ED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2653</Words>
  <Characters>16323</Characters>
  <Application>Microsoft Office Word</Application>
  <DocSecurity>0</DocSecurity>
  <Lines>1020</Lines>
  <Paragraphs>903</Paragraphs>
  <ScaleCrop>false</ScaleCrop>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JIAQI ZHAO</cp:lastModifiedBy>
  <cp:revision>9</cp:revision>
  <dcterms:created xsi:type="dcterms:W3CDTF">2025-12-22T14:27:00Z</dcterms:created>
  <dcterms:modified xsi:type="dcterms:W3CDTF">2026-05-17T15:25:00Z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eyJoZGlkIjoiZDI4NDE3ODI4NjlmMjk1MzI3NGI4MTkxMjk1ZTg3MzMiLCJ1c2VySWQiOiI2ODkxMjc4MzIifQ==</vt:lpwstr>
  </property>
  <property fmtid="{D5CDD505-2E9C-101B-9397-08002B2CF9AE}" pid="4" name="ICV">
    <vt:lpwstr>78AB9FD8B19343FD8023721A35793AF3_12</vt:lpwstr>
  </property>
</Properties>
</file>