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5C5" w:rsidRPr="00F05D67" w:rsidRDefault="00C605C5" w:rsidP="00010FE3">
      <w:pPr>
        <w:spacing w:before="48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F05D67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ADDITIONAL FILE 1</w:t>
      </w:r>
    </w:p>
    <w:p w:rsidR="00C605C5" w:rsidRPr="00F05D67" w:rsidRDefault="00C605C5" w:rsidP="00010FE3">
      <w:pPr>
        <w:spacing w:after="80" w:line="240" w:lineRule="auto"/>
        <w:jc w:val="center"/>
        <w:rPr>
          <w:rFonts w:ascii="Times New Roman" w:eastAsia="Times New Roman" w:hAnsi="Times New Roman" w:cs="Times New Roman"/>
          <w:lang w:bidi="ne-NP"/>
        </w:rPr>
      </w:pPr>
      <w:r w:rsidRPr="00F05D67">
        <w:rPr>
          <w:rFonts w:ascii="Times New Roman" w:eastAsia="Times New Roman" w:hAnsi="Times New Roman" w:cs="Times New Roman"/>
          <w:b/>
          <w:bCs/>
          <w:lang w:bidi="ne-NP"/>
        </w:rPr>
        <w:t>Data Collection Instruments (English Version)</w:t>
      </w:r>
    </w:p>
    <w:p w:rsidR="00C605C5" w:rsidRPr="00C605C5" w:rsidRDefault="00C605C5" w:rsidP="00010FE3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bidi="ne-NP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  <w:lang w:bidi="ne-NP"/>
        </w:rPr>
        <w:t>PART A: Key Informant Interview (KII) Guide for Healthcare Providers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5"/>
        <w:gridCol w:w="7788"/>
      </w:tblGrid>
      <w:tr w:rsidR="00C605C5" w:rsidRPr="00C605C5" w:rsidTr="00E32C1D">
        <w:trPr>
          <w:trHeight w:val="411"/>
        </w:trPr>
        <w:tc>
          <w:tcPr>
            <w:tcW w:w="20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F05D67" w:rsidRDefault="00C605C5" w:rsidP="00010FE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  <w:r w:rsidRPr="00F05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ne-NP"/>
              </w:rPr>
              <w:t>Study Title:</w:t>
            </w:r>
          </w:p>
        </w:tc>
        <w:tc>
          <w:tcPr>
            <w:tcW w:w="77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F05D67" w:rsidRDefault="00C605C5" w:rsidP="00010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  <w:r w:rsidRPr="00F05D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ne-NP"/>
              </w:rPr>
              <w:t>Barriers and Facilitators to Child Growth Monitoring and Promotion Service Utilization in Gorkha District, Nepal: A Qualitative Study</w:t>
            </w:r>
          </w:p>
        </w:tc>
      </w:tr>
      <w:tr w:rsidR="00C605C5" w:rsidRPr="00C605C5" w:rsidTr="00E32C1D">
        <w:trPr>
          <w:trHeight w:val="509"/>
        </w:trPr>
        <w:tc>
          <w:tcPr>
            <w:tcW w:w="20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F05D67" w:rsidRDefault="00C605C5" w:rsidP="00010FE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  <w:r w:rsidRPr="00F05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ne-NP"/>
              </w:rPr>
              <w:t>Target Participants:</w:t>
            </w:r>
          </w:p>
        </w:tc>
        <w:tc>
          <w:tcPr>
            <w:tcW w:w="77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F05D67" w:rsidRDefault="00C605C5" w:rsidP="00010FE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  <w:r w:rsidRPr="00F05D67"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  <w:t>Health workers directly involved in GMP service delivery for a minimum of 12 month</w:t>
            </w:r>
            <w:r w:rsidR="003B2FE2"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  <w:t>s, representing different Health Facility</w:t>
            </w:r>
            <w:r w:rsidRPr="00F05D67"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  <w:t xml:space="preserve"> and facility types (health posts and primary healthcare centers)</w:t>
            </w:r>
          </w:p>
        </w:tc>
      </w:tr>
      <w:tr w:rsidR="00C605C5" w:rsidRPr="00C605C5" w:rsidTr="00E32C1D">
        <w:trPr>
          <w:trHeight w:val="385"/>
        </w:trPr>
        <w:tc>
          <w:tcPr>
            <w:tcW w:w="20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F05D67" w:rsidRDefault="00C605C5" w:rsidP="00010FE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  <w:r w:rsidRPr="00F05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ne-NP"/>
              </w:rPr>
              <w:t>Estimated Duration:</w:t>
            </w:r>
          </w:p>
        </w:tc>
        <w:tc>
          <w:tcPr>
            <w:tcW w:w="77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F05D67" w:rsidRDefault="00C605C5" w:rsidP="00010FE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  <w:r w:rsidRPr="00F05D67"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  <w:t>30 to 45 minutes</w:t>
            </w:r>
          </w:p>
        </w:tc>
      </w:tr>
      <w:tr w:rsidR="00C605C5" w:rsidRPr="00C605C5" w:rsidTr="00E32C1D">
        <w:trPr>
          <w:trHeight w:val="133"/>
        </w:trPr>
        <w:tc>
          <w:tcPr>
            <w:tcW w:w="20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F05D67" w:rsidRDefault="00C605C5" w:rsidP="00010FE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  <w:r w:rsidRPr="00F05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ne-NP"/>
              </w:rPr>
              <w:t>Language:</w:t>
            </w:r>
          </w:p>
        </w:tc>
        <w:tc>
          <w:tcPr>
            <w:tcW w:w="77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F05D67" w:rsidRDefault="00C605C5" w:rsidP="00010FE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  <w:r w:rsidRPr="00F05D67"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  <w:t>Nepali (translated to English for this supplementary file)</w:t>
            </w:r>
          </w:p>
        </w:tc>
      </w:tr>
      <w:tr w:rsidR="00C605C5" w:rsidRPr="00C605C5" w:rsidTr="00E32C1D">
        <w:trPr>
          <w:trHeight w:val="15"/>
        </w:trPr>
        <w:tc>
          <w:tcPr>
            <w:tcW w:w="20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F05D67" w:rsidRDefault="00C605C5" w:rsidP="00010FE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  <w:r w:rsidRPr="00F05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ne-NP"/>
              </w:rPr>
              <w:t>Setting:</w:t>
            </w:r>
          </w:p>
        </w:tc>
        <w:tc>
          <w:tcPr>
            <w:tcW w:w="77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F05D67" w:rsidRDefault="00C605C5" w:rsidP="00010FE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</w:pPr>
            <w:r w:rsidRPr="00F05D67">
              <w:rPr>
                <w:rFonts w:ascii="Times New Roman" w:eastAsia="Times New Roman" w:hAnsi="Times New Roman" w:cs="Times New Roman"/>
                <w:sz w:val="20"/>
                <w:szCs w:val="20"/>
                <w:lang w:bidi="ne-NP"/>
              </w:rPr>
              <w:t>Conducted at participants' health facilities at a mutually convenient time; individually, face-to-face</w:t>
            </w:r>
          </w:p>
        </w:tc>
      </w:tr>
    </w:tbl>
    <w:p w:rsidR="00C605C5" w:rsidRPr="00C605C5" w:rsidRDefault="00C605C5" w:rsidP="00010FE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  <w:u w:val="single"/>
        </w:rPr>
        <w:t>Administrative Details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880"/>
        <w:gridCol w:w="2400"/>
        <w:gridCol w:w="1680"/>
      </w:tblGrid>
      <w:tr w:rsidR="00C605C5" w:rsidRPr="00C605C5" w:rsidTr="00E32C1D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KII Code: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 xml:space="preserve">KII-   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5C5" w:rsidRPr="00C605C5" w:rsidTr="00E32C1D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Facility Name: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Municipality: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5C5" w:rsidRPr="00C605C5" w:rsidTr="00E32C1D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Interviewer: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Note-taker: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5C5" w:rsidRPr="00C605C5" w:rsidTr="00E32C1D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 Position: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 in post: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05C5" w:rsidRPr="00C605C5" w:rsidRDefault="00C605C5" w:rsidP="00010FE3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  <w:u w:val="single"/>
        </w:rPr>
        <w:t>Introduction and Informed Consent</w:t>
      </w:r>
    </w:p>
    <w:p w:rsidR="00C605C5" w:rsidRPr="00C605C5" w:rsidRDefault="00C605C5" w:rsidP="00010F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605C5">
        <w:rPr>
          <w:rFonts w:ascii="Times New Roman" w:hAnsi="Times New Roman" w:cs="Times New Roman"/>
          <w:sz w:val="20"/>
          <w:szCs w:val="20"/>
        </w:rPr>
        <w:t>Namaskar</w:t>
      </w:r>
      <w:proofErr w:type="spellEnd"/>
      <w:r w:rsidRPr="00C605C5">
        <w:rPr>
          <w:rFonts w:ascii="Times New Roman" w:hAnsi="Times New Roman" w:cs="Times New Roman"/>
          <w:sz w:val="20"/>
          <w:szCs w:val="20"/>
        </w:rPr>
        <w:t>!</w:t>
      </w:r>
    </w:p>
    <w:p w:rsidR="00C605C5" w:rsidRPr="00C605C5" w:rsidRDefault="00C605C5" w:rsidP="00010F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 xml:space="preserve">My name is </w:t>
      </w:r>
      <w:r w:rsidRPr="00C605C5"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</w:t>
      </w:r>
      <w:r w:rsidRPr="00C605C5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C605C5">
        <w:rPr>
          <w:rFonts w:ascii="Times New Roman" w:hAnsi="Times New Roman" w:cs="Times New Roman"/>
          <w:sz w:val="20"/>
          <w:szCs w:val="20"/>
        </w:rPr>
        <w:t>Pokhara</w:t>
      </w:r>
      <w:proofErr w:type="spellEnd"/>
      <w:r w:rsidRPr="00C605C5">
        <w:rPr>
          <w:rFonts w:ascii="Times New Roman" w:hAnsi="Times New Roman" w:cs="Times New Roman"/>
          <w:sz w:val="20"/>
          <w:szCs w:val="20"/>
        </w:rPr>
        <w:t xml:space="preserve"> University. I am conducting a research study titled </w:t>
      </w:r>
      <w:r w:rsidRPr="00C605C5">
        <w:rPr>
          <w:rFonts w:ascii="Times New Roman" w:hAnsi="Times New Roman" w:cs="Times New Roman"/>
          <w:i/>
          <w:iCs/>
          <w:sz w:val="20"/>
          <w:szCs w:val="20"/>
        </w:rPr>
        <w:t>"Barriers and Facilitators to Child Growth Monitoring and Promotion (GMP) Service Utilization in Gorkha District, Nepal: A Qualitative Study."</w:t>
      </w:r>
      <w:r w:rsidRPr="00C605C5">
        <w:rPr>
          <w:rFonts w:ascii="Times New Roman" w:hAnsi="Times New Roman" w:cs="Times New Roman"/>
          <w:sz w:val="20"/>
          <w:szCs w:val="20"/>
        </w:rPr>
        <w:t xml:space="preserve"> The aim of this study is to understand the factors that help or hinder the regular use of GMP services for children under five years of age in Gorkha District.</w:t>
      </w:r>
    </w:p>
    <w:p w:rsidR="00C605C5" w:rsidRPr="00C605C5" w:rsidRDefault="00C605C5" w:rsidP="00010F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 xml:space="preserve">This interview will take approximately 30 to 45 minutes. With your permission, I would like to audio-record our conversation so that I can accurately capture what </w:t>
      </w:r>
      <w:proofErr w:type="gramStart"/>
      <w:r w:rsidRPr="00C605C5">
        <w:rPr>
          <w:rFonts w:ascii="Times New Roman" w:hAnsi="Times New Roman" w:cs="Times New Roman"/>
          <w:sz w:val="20"/>
          <w:szCs w:val="20"/>
        </w:rPr>
        <w:t>is shared</w:t>
      </w:r>
      <w:proofErr w:type="gramEnd"/>
      <w:r w:rsidRPr="00C605C5">
        <w:rPr>
          <w:rFonts w:ascii="Times New Roman" w:hAnsi="Times New Roman" w:cs="Times New Roman"/>
          <w:sz w:val="20"/>
          <w:szCs w:val="20"/>
        </w:rPr>
        <w:t xml:space="preserve">. All information you provide will remain strictly confidential and </w:t>
      </w:r>
      <w:proofErr w:type="gramStart"/>
      <w:r w:rsidRPr="00C605C5">
        <w:rPr>
          <w:rFonts w:ascii="Times New Roman" w:hAnsi="Times New Roman" w:cs="Times New Roman"/>
          <w:sz w:val="20"/>
          <w:szCs w:val="20"/>
        </w:rPr>
        <w:t>will only be used</w:t>
      </w:r>
      <w:proofErr w:type="gramEnd"/>
      <w:r w:rsidRPr="00C605C5">
        <w:rPr>
          <w:rFonts w:ascii="Times New Roman" w:hAnsi="Times New Roman" w:cs="Times New Roman"/>
          <w:sz w:val="20"/>
          <w:szCs w:val="20"/>
        </w:rPr>
        <w:t xml:space="preserve"> for research purposes. Your name and identity </w:t>
      </w:r>
      <w:proofErr w:type="gramStart"/>
      <w:r w:rsidRPr="00C605C5">
        <w:rPr>
          <w:rFonts w:ascii="Times New Roman" w:hAnsi="Times New Roman" w:cs="Times New Roman"/>
          <w:sz w:val="20"/>
          <w:szCs w:val="20"/>
        </w:rPr>
        <w:t>will not be disclosed</w:t>
      </w:r>
      <w:proofErr w:type="gramEnd"/>
      <w:r w:rsidRPr="00C605C5">
        <w:rPr>
          <w:rFonts w:ascii="Times New Roman" w:hAnsi="Times New Roman" w:cs="Times New Roman"/>
          <w:sz w:val="20"/>
          <w:szCs w:val="20"/>
        </w:rPr>
        <w:t xml:space="preserve"> in any report or publication. You are under no obligation to answer any question you are uncomfortable with, and you may stop the interview at any time without any consequence.</w:t>
      </w:r>
    </w:p>
    <w:p w:rsidR="00C605C5" w:rsidRPr="00C605C5" w:rsidRDefault="00C605C5" w:rsidP="00010F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>If you have any questions at any point, please feel free to ask. I am grateful for your time and cooperation.</w:t>
      </w:r>
    </w:p>
    <w:p w:rsidR="00C605C5" w:rsidRPr="00C605C5" w:rsidRDefault="00C605C5" w:rsidP="00010F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</w:rPr>
        <w:t>Informed Consent</w:t>
      </w:r>
    </w:p>
    <w:p w:rsidR="00C605C5" w:rsidRPr="00C605C5" w:rsidRDefault="00C605C5" w:rsidP="00010F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>I have read and fully understood the information above. I voluntarily agree to participate in this study and allow audio recording of the session.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5"/>
        <w:gridCol w:w="4055"/>
      </w:tblGrid>
      <w:tr w:rsidR="00C605C5" w:rsidRPr="00C605C5" w:rsidTr="00D91650"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Participant's Name: </w:t>
            </w: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Date: </w:t>
            </w: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C605C5" w:rsidRPr="00C605C5" w:rsidTr="00D91650">
        <w:trPr>
          <w:trHeight w:val="538"/>
        </w:trPr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Signature: </w:t>
            </w: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605C5" w:rsidRPr="00C605C5" w:rsidRDefault="00C605C5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Time: </w:t>
            </w: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</w:p>
        </w:tc>
      </w:tr>
    </w:tbl>
    <w:p w:rsidR="00C605C5" w:rsidRPr="00C605C5" w:rsidRDefault="00C605C5" w:rsidP="00D91650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  <w:u w:val="single"/>
        </w:rPr>
        <w:t>Interview Questions</w:t>
      </w:r>
    </w:p>
    <w:p w:rsidR="00C605C5" w:rsidRPr="00C605C5" w:rsidRDefault="00C605C5" w:rsidP="00010F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</w:rPr>
        <w:t>Section 1: Background and GMP Service Delivery</w:t>
      </w: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3235"/>
        <w:gridCol w:w="6059"/>
      </w:tblGrid>
      <w:tr w:rsidR="003B2FE2" w:rsidRPr="00C605C5" w:rsidTr="003B2FE2">
        <w:trPr>
          <w:trHeight w:val="380"/>
          <w:tblHeader/>
        </w:trPr>
        <w:tc>
          <w:tcPr>
            <w:tcW w:w="620" w:type="dxa"/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235" w:type="dxa"/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6059" w:type="dxa"/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10FE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Probing Points / Follow-up</w:t>
            </w:r>
          </w:p>
        </w:tc>
      </w:tr>
      <w:tr w:rsidR="003B2FE2" w:rsidRPr="00C605C5" w:rsidTr="003B2FE2">
        <w:trPr>
          <w:trHeight w:val="1193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10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10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Could you briefly describe your current position and how long you have been working at this health facility?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10F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is your job title and designation?</w:t>
            </w:r>
          </w:p>
          <w:p w:rsidR="003B2FE2" w:rsidRPr="00C605C5" w:rsidRDefault="003B2FE2" w:rsidP="00010F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How many years of experience do you have in health service delivery?</w:t>
            </w:r>
          </w:p>
          <w:p w:rsidR="003B2FE2" w:rsidRPr="00C605C5" w:rsidRDefault="003B2FE2" w:rsidP="00010F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you directly involved in GMP sessions? What is your specific role?</w:t>
            </w:r>
          </w:p>
        </w:tc>
      </w:tr>
      <w:tr w:rsidR="003B2FE2" w:rsidRPr="00C605C5" w:rsidTr="003B2FE2">
        <w:trPr>
          <w:trHeight w:val="892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10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10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How are GMP services currently organized and conducted at your health facility?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10F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days and times are GMP sessions held?</w:t>
            </w:r>
          </w:p>
          <w:p w:rsidR="003B2FE2" w:rsidRPr="00C605C5" w:rsidRDefault="003B2FE2" w:rsidP="00010F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Who is responsible for running GMP sessions?</w:t>
            </w:r>
          </w:p>
          <w:p w:rsidR="003B2FE2" w:rsidRPr="00C605C5" w:rsidRDefault="003B2FE2" w:rsidP="00010F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How do you typically notify caregivers about upcoming GMP sessions?</w:t>
            </w:r>
          </w:p>
        </w:tc>
      </w:tr>
      <w:tr w:rsidR="003B2FE2" w:rsidRPr="00C605C5" w:rsidTr="003B2FE2">
        <w:trPr>
          <w:trHeight w:val="234"/>
        </w:trPr>
        <w:tc>
          <w:tcPr>
            <w:tcW w:w="9914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10F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Section 2: GMP Practice and Post-Measurement Actions</w:t>
            </w:r>
          </w:p>
        </w:tc>
      </w:tr>
      <w:tr w:rsidR="003B2FE2" w:rsidRPr="00C605C5" w:rsidTr="003B2FE2">
        <w:trPr>
          <w:trHeight w:val="1222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Can you walk me through what typically happens during a GMP session at your facility?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3B2FE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Which age group of children is eligible? How is eligibility determined?</w:t>
            </w:r>
          </w:p>
          <w:p w:rsidR="003B2FE2" w:rsidRPr="00C605C5" w:rsidRDefault="003B2FE2" w:rsidP="003B2FE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What measurements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taken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weight, height, MUAC?</w:t>
            </w:r>
          </w:p>
          <w:p w:rsidR="003B2FE2" w:rsidRPr="00C605C5" w:rsidRDefault="003B2FE2" w:rsidP="003B2FE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equipment is available and in what condition?</w:t>
            </w:r>
          </w:p>
          <w:p w:rsidR="003B2FE2" w:rsidRPr="00C605C5" w:rsidRDefault="003B2FE2" w:rsidP="003B2FE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How do you record and track the measurements?</w:t>
            </w:r>
          </w:p>
        </w:tc>
      </w:tr>
      <w:tr w:rsidR="003B2FE2" w:rsidRPr="00C605C5" w:rsidTr="003B2FE2">
        <w:trPr>
          <w:trHeight w:val="1582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What actions do you take after measuring a child's growth?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How do you interpret results and explain them to the mother?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counseling do you provide to caregivers about their child's growth?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If a child </w:t>
            </w:r>
            <w:proofErr w:type="gramStart"/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 found</w:t>
            </w:r>
            <w:proofErr w:type="gramEnd"/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to be malnourished or faltering, what steps do you take?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 there a referral system in place? How does it work?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 there a follow-up mechanism for children at risk?</w:t>
            </w:r>
          </w:p>
        </w:tc>
      </w:tr>
      <w:tr w:rsidR="003B2FE2" w:rsidRPr="00C605C5" w:rsidTr="003B2FE2">
        <w:trPr>
          <w:trHeight w:val="234"/>
        </w:trPr>
        <w:tc>
          <w:tcPr>
            <w:tcW w:w="9914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Section 3: Barriers to GMP Utilization</w:t>
            </w:r>
          </w:p>
        </w:tc>
      </w:tr>
      <w:tr w:rsidR="003B2FE2" w:rsidRPr="00C605C5" w:rsidTr="003B2FE2">
        <w:trPr>
          <w:trHeight w:val="1123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In your experience, what are the main reasons why caregivers do not bring their children for GMP services regularly?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you notice seasonal patterns in attendance? What causes them?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Does the physical terrain or distance affect attendance?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household responsibilities or agricultural seasons play a role?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there any financial or economic barriers?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literacy or language differences affect attendance?</w:t>
            </w:r>
          </w:p>
        </w:tc>
      </w:tr>
      <w:tr w:rsidR="003B2FE2" w:rsidRPr="00C605C5" w:rsidTr="003B2FE2">
        <w:trPr>
          <w:trHeight w:val="898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What challenges do you personally face in delivering quality GMP services at your facility?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there equipment shortages or maintenance problems?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there staffing issues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workload, absenteeism, rotation?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you receive adequate supervision and technical support?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recording and reporting systems easy to use?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there supply-chain or logistics challenges?</w:t>
            </w:r>
          </w:p>
        </w:tc>
      </w:tr>
      <w:tr w:rsidR="003B2FE2" w:rsidRPr="00C605C5" w:rsidTr="003B2FE2">
        <w:trPr>
          <w:trHeight w:val="808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Are there any barriers specific to caregivers from marginalized or remote communities in accessing GMP services?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you observe differences in attendance by ethnicity, caste, or socioeconomic status?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there language barriers with certain communities?</w:t>
            </w:r>
          </w:p>
          <w:p w:rsidR="003B2FE2" w:rsidRPr="00C605C5" w:rsidRDefault="003B2FE2" w:rsidP="00084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women face restrictions from family members in leaving home for health services?</w:t>
            </w:r>
          </w:p>
        </w:tc>
      </w:tr>
      <w:tr w:rsidR="003B2FE2" w:rsidRPr="00C605C5" w:rsidTr="003B2FE2">
        <w:trPr>
          <w:trHeight w:val="219"/>
        </w:trPr>
        <w:tc>
          <w:tcPr>
            <w:tcW w:w="9914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08409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Section 4: Facilitating Factors</w:t>
            </w:r>
          </w:p>
        </w:tc>
      </w:tr>
      <w:tr w:rsidR="003B2FE2" w:rsidRPr="00C605C5" w:rsidTr="003B2FE2">
        <w:trPr>
          <w:trHeight w:val="1258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What factors or strategies have you found most effective in encouraging caregivers to attend GMP sessions regularly?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Has integration with immunization, vitamin A, or deworming improved attendance?</w:t>
            </w:r>
          </w:p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Has community mobilization or FCHV involvement helped?</w:t>
            </w:r>
          </w:p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Have any reminder systems,</w:t>
            </w: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home v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isits, community announcements</w:t>
            </w: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been useful?</w:t>
            </w:r>
          </w:p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Has providing incentives or meals influenced attendance?</w:t>
            </w:r>
          </w:p>
        </w:tc>
      </w:tr>
      <w:tr w:rsidR="003B2FE2" w:rsidRPr="00C605C5" w:rsidTr="003B2FE2">
        <w:trPr>
          <w:trHeight w:val="745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What role do Female Community Health Volunteers (FCHVs) play in supporting GMP service utilization in your area?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How do FCHVs help with mobilization and follow-up?</w:t>
            </w:r>
          </w:p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FCHVs have the knowledge and tools they need?</w:t>
            </w:r>
          </w:p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challenges do FCHVs face in supporting GMP?</w:t>
            </w:r>
          </w:p>
        </w:tc>
      </w:tr>
      <w:tr w:rsidR="003B2FE2" w:rsidRPr="00C605C5" w:rsidTr="003B2FE2">
        <w:trPr>
          <w:trHeight w:val="155"/>
        </w:trPr>
        <w:tc>
          <w:tcPr>
            <w:tcW w:w="9914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D35207" w:rsidRDefault="003B2FE2" w:rsidP="00F311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Section 5: Recommendations for Improvement</w:t>
            </w:r>
          </w:p>
        </w:tc>
      </w:tr>
      <w:tr w:rsidR="003B2FE2" w:rsidRPr="00C605C5" w:rsidTr="003B2FE2">
        <w:trPr>
          <w:trHeight w:val="700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What training, equipment, or system-level support do you feel would most improve the quality of GMP services at your facility?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training gaps do you feel among staff?</w:t>
            </w:r>
          </w:p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additional equipment is needed?</w:t>
            </w:r>
          </w:p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changes in supervision or support structures would help?</w:t>
            </w:r>
          </w:p>
        </w:tc>
      </w:tr>
      <w:tr w:rsidR="003B2FE2" w:rsidRPr="00C605C5" w:rsidTr="003B2FE2">
        <w:trPr>
          <w:trHeight w:val="835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 xml:space="preserve">In your </w:t>
            </w:r>
            <w:r w:rsidR="00075751">
              <w:rPr>
                <w:rFonts w:ascii="Times New Roman" w:hAnsi="Times New Roman" w:cs="Times New Roman"/>
                <w:sz w:val="20"/>
                <w:szCs w:val="20"/>
              </w:rPr>
              <w:t>opinion, what specific changes</w:t>
            </w: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 xml:space="preserve"> at the commun</w:t>
            </w:r>
            <w:r w:rsidR="00075751">
              <w:rPr>
                <w:rFonts w:ascii="Times New Roman" w:hAnsi="Times New Roman" w:cs="Times New Roman"/>
                <w:sz w:val="20"/>
                <w:szCs w:val="20"/>
              </w:rPr>
              <w:t>ity, facility, or policy level</w:t>
            </w: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 xml:space="preserve"> could most improve the utilization of GMP services in Gorkha District?</w:t>
            </w:r>
          </w:p>
        </w:tc>
        <w:tc>
          <w:tcPr>
            <w:tcW w:w="6059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changes in service delivery design would help?</w:t>
            </w:r>
          </w:p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community-level interventions would make a difference?</w:t>
            </w:r>
          </w:p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policy or resource allocation changes are needed?</w:t>
            </w:r>
          </w:p>
          <w:p w:rsidR="003B2FE2" w:rsidRPr="00C605C5" w:rsidRDefault="003B2FE2" w:rsidP="00D35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would motivate you and your team to deliver GMP services more effectively?</w:t>
            </w:r>
          </w:p>
        </w:tc>
      </w:tr>
      <w:tr w:rsidR="003B2FE2" w:rsidRPr="00C605C5" w:rsidTr="00075751">
        <w:trPr>
          <w:trHeight w:val="475"/>
        </w:trPr>
        <w:tc>
          <w:tcPr>
            <w:tcW w:w="62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B2FE2" w:rsidRPr="00C605C5" w:rsidRDefault="003B2FE2" w:rsidP="00D3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294" w:type="dxa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75751" w:rsidRPr="00075751" w:rsidRDefault="003B2FE2" w:rsidP="00D3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Is there anything else about your experience with GMP services in Gorkha District that you would like to share and that we have not yet discussed?</w:t>
            </w:r>
          </w:p>
        </w:tc>
      </w:tr>
    </w:tbl>
    <w:p w:rsidR="00C605C5" w:rsidRPr="00C605C5" w:rsidRDefault="00C605C5" w:rsidP="00D35207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</w:rPr>
        <w:t>Closing</w:t>
      </w:r>
    </w:p>
    <w:p w:rsidR="00C605C5" w:rsidRPr="00C605C5" w:rsidRDefault="00C605C5" w:rsidP="00010F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 xml:space="preserve">Thank you very much for taking the time to share your experiences and perspectives with us. Your contribution is greatly valued and will help us understand how GMP services </w:t>
      </w:r>
      <w:proofErr w:type="gramStart"/>
      <w:r w:rsidRPr="00C605C5">
        <w:rPr>
          <w:rFonts w:ascii="Times New Roman" w:hAnsi="Times New Roman" w:cs="Times New Roman"/>
          <w:sz w:val="20"/>
          <w:szCs w:val="20"/>
        </w:rPr>
        <w:t>can be strengthened</w:t>
      </w:r>
      <w:proofErr w:type="gramEnd"/>
      <w:r w:rsidRPr="00C605C5">
        <w:rPr>
          <w:rFonts w:ascii="Times New Roman" w:hAnsi="Times New Roman" w:cs="Times New Roman"/>
          <w:sz w:val="20"/>
          <w:szCs w:val="20"/>
        </w:rPr>
        <w:t xml:space="preserve"> in Gorkha District. If you have any additional thoughts later or any questions about the study, please feel free to contact the research team.</w:t>
      </w:r>
    </w:p>
    <w:p w:rsidR="00C605C5" w:rsidRPr="00C605C5" w:rsidRDefault="00C605C5" w:rsidP="00010F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i/>
          <w:iCs/>
          <w:sz w:val="20"/>
          <w:szCs w:val="20"/>
        </w:rPr>
        <w:t>Conta</w:t>
      </w:r>
      <w:r w:rsidR="00010FE3">
        <w:rPr>
          <w:rFonts w:ascii="Times New Roman" w:hAnsi="Times New Roman" w:cs="Times New Roman"/>
          <w:i/>
          <w:iCs/>
          <w:sz w:val="20"/>
          <w:szCs w:val="20"/>
        </w:rPr>
        <w:t>ct:</w:t>
      </w:r>
      <w:r w:rsidRPr="00C605C5">
        <w:rPr>
          <w:rFonts w:ascii="Times New Roman" w:hAnsi="Times New Roman" w:cs="Times New Roman"/>
          <w:i/>
          <w:iCs/>
          <w:sz w:val="20"/>
          <w:szCs w:val="20"/>
        </w:rPr>
        <w:t xml:space="preserve"> Jagat Prasad </w:t>
      </w:r>
      <w:proofErr w:type="spellStart"/>
      <w:r w:rsidRPr="00C605C5">
        <w:rPr>
          <w:rFonts w:ascii="Times New Roman" w:hAnsi="Times New Roman" w:cs="Times New Roman"/>
          <w:i/>
          <w:iCs/>
          <w:sz w:val="20"/>
          <w:szCs w:val="20"/>
        </w:rPr>
        <w:t>Upadhyay</w:t>
      </w:r>
      <w:proofErr w:type="spellEnd"/>
      <w:r w:rsidRPr="00C605C5">
        <w:rPr>
          <w:rFonts w:ascii="Times New Roman" w:hAnsi="Times New Roman" w:cs="Times New Roman"/>
          <w:i/>
          <w:iCs/>
          <w:sz w:val="20"/>
          <w:szCs w:val="20"/>
        </w:rPr>
        <w:t xml:space="preserve"> | </w:t>
      </w:r>
      <w:proofErr w:type="spellStart"/>
      <w:r w:rsidRPr="00C605C5">
        <w:rPr>
          <w:rFonts w:ascii="Times New Roman" w:hAnsi="Times New Roman" w:cs="Times New Roman"/>
          <w:i/>
          <w:iCs/>
          <w:sz w:val="20"/>
          <w:szCs w:val="20"/>
        </w:rPr>
        <w:t>Pokhara</w:t>
      </w:r>
      <w:proofErr w:type="spellEnd"/>
      <w:r w:rsidRPr="00C605C5">
        <w:rPr>
          <w:rFonts w:ascii="Times New Roman" w:hAnsi="Times New Roman" w:cs="Times New Roman"/>
          <w:i/>
          <w:iCs/>
          <w:sz w:val="20"/>
          <w:szCs w:val="20"/>
        </w:rPr>
        <w:t xml:space="preserve"> University | Email: upadhyayjp111@gmail.com</w:t>
      </w:r>
    </w:p>
    <w:p w:rsidR="00C605C5" w:rsidRPr="00C605C5" w:rsidRDefault="00D35207" w:rsidP="00D352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0926" w:rsidRDefault="000E05E9" w:rsidP="00F40926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lang w:bidi="ne-NP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F40926" w:rsidRPr="00F05D67">
        <w:rPr>
          <w:rFonts w:ascii="Times New Roman" w:eastAsia="Times New Roman" w:hAnsi="Times New Roman" w:cs="Times New Roman"/>
          <w:b/>
          <w:bCs/>
          <w:lang w:bidi="ne-NP"/>
        </w:rPr>
        <w:lastRenderedPageBreak/>
        <w:t>Data Collection Instruments (English Version)</w:t>
      </w:r>
    </w:p>
    <w:p w:rsidR="00F40926" w:rsidRPr="00F40926" w:rsidRDefault="002E64C3" w:rsidP="00F40926">
      <w:pPr>
        <w:spacing w:after="80"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F40926">
        <w:rPr>
          <w:rFonts w:ascii="Times New Roman" w:hAnsi="Times New Roman" w:cs="Times New Roman"/>
          <w:b/>
          <w:bCs/>
        </w:rPr>
        <w:t xml:space="preserve">Part B: </w:t>
      </w:r>
      <w:r w:rsidR="000E05E9" w:rsidRPr="00F40926">
        <w:rPr>
          <w:rFonts w:ascii="Times New Roman" w:hAnsi="Times New Roman" w:cs="Times New Roman"/>
          <w:b/>
          <w:bCs/>
        </w:rPr>
        <w:t>Focus Group Discussion (FGD) Guide for Mothers / Primary Caregivers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9"/>
        <w:gridCol w:w="8280"/>
      </w:tblGrid>
      <w:tr w:rsidR="000E05E9" w:rsidRPr="00C605C5" w:rsidTr="00E9727B">
        <w:trPr>
          <w:trHeight w:val="520"/>
        </w:trPr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Title:</w:t>
            </w:r>
          </w:p>
        </w:tc>
        <w:tc>
          <w:tcPr>
            <w:tcW w:w="8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Barriers and Facilitators to Child Growth Monitoring and Promotion Service Utilization in </w:t>
            </w:r>
            <w:proofErr w:type="spellStart"/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Gorkha</w:t>
            </w:r>
            <w:proofErr w:type="spellEnd"/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District, Nepal: A Qualitative Study</w:t>
            </w:r>
          </w:p>
        </w:tc>
      </w:tr>
      <w:tr w:rsidR="000E05E9" w:rsidRPr="00C605C5" w:rsidTr="00E9727B">
        <w:trPr>
          <w:trHeight w:val="620"/>
        </w:trPr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Target Participants:</w:t>
            </w:r>
          </w:p>
        </w:tc>
        <w:tc>
          <w:tcPr>
            <w:tcW w:w="8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Mothers or primary caregivers of children aged 24–35 months residing in the study municipalities for at least 12 months, with varying GMP attendance patterns</w:t>
            </w:r>
          </w:p>
        </w:tc>
      </w:tr>
      <w:tr w:rsidR="000E05E9" w:rsidRPr="00C605C5" w:rsidTr="00E9727B">
        <w:trPr>
          <w:trHeight w:val="385"/>
        </w:trPr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Estimated Duration:</w:t>
            </w:r>
          </w:p>
        </w:tc>
        <w:tc>
          <w:tcPr>
            <w:tcW w:w="8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45 to 60 minutes</w:t>
            </w:r>
          </w:p>
        </w:tc>
      </w:tr>
      <w:tr w:rsidR="000E05E9" w:rsidRPr="00C605C5" w:rsidTr="00E9727B">
        <w:trPr>
          <w:trHeight w:val="606"/>
        </w:trPr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Language:</w:t>
            </w:r>
          </w:p>
        </w:tc>
        <w:tc>
          <w:tcPr>
            <w:tcW w:w="8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Nepali, facilitated by trained Nepali-speaking female researchers fluent in local dialects (translated to English for this supplementary file)</w:t>
            </w:r>
          </w:p>
        </w:tc>
      </w:tr>
      <w:tr w:rsidR="000E05E9" w:rsidRPr="00C605C5" w:rsidTr="00E9727B">
        <w:trPr>
          <w:trHeight w:val="295"/>
        </w:trPr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Setting:</w:t>
            </w:r>
          </w:p>
        </w:tc>
        <w:tc>
          <w:tcPr>
            <w:tcW w:w="8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Community venues selected based on accessibility and participant comfort; group size 8–10 mothers</w:t>
            </w:r>
          </w:p>
        </w:tc>
      </w:tr>
    </w:tbl>
    <w:p w:rsidR="000E05E9" w:rsidRPr="003B6C57" w:rsidRDefault="000E05E9" w:rsidP="000E05E9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B6C57">
        <w:rPr>
          <w:rFonts w:ascii="Times New Roman" w:hAnsi="Times New Roman" w:cs="Times New Roman"/>
          <w:b/>
          <w:bCs/>
          <w:sz w:val="20"/>
          <w:szCs w:val="20"/>
          <w:u w:val="single"/>
        </w:rPr>
        <w:t>Administrative Details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880"/>
        <w:gridCol w:w="2400"/>
        <w:gridCol w:w="1680"/>
      </w:tblGrid>
      <w:tr w:rsidR="000E05E9" w:rsidRPr="00C605C5" w:rsidTr="00E9727B">
        <w:trPr>
          <w:trHeight w:val="205"/>
        </w:trPr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FGD Code: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FGD- 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RPr="00C605C5" w:rsidTr="00E9727B">
        <w:trPr>
          <w:trHeight w:val="232"/>
        </w:trPr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Municipality: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RPr="00C605C5" w:rsidTr="00E9727B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Co-facilitator: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RPr="00C605C5" w:rsidTr="00E9727B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participants: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Start / End time: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05E9" w:rsidRPr="003B6C57" w:rsidRDefault="000E05E9" w:rsidP="000E05E9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B6C57">
        <w:rPr>
          <w:rFonts w:ascii="Times New Roman" w:hAnsi="Times New Roman" w:cs="Times New Roman"/>
          <w:b/>
          <w:bCs/>
          <w:sz w:val="20"/>
          <w:szCs w:val="20"/>
          <w:u w:val="single"/>
        </w:rPr>
        <w:t>Introduction and Informed Consent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605C5">
        <w:rPr>
          <w:rFonts w:ascii="Times New Roman" w:hAnsi="Times New Roman" w:cs="Times New Roman"/>
          <w:sz w:val="20"/>
          <w:szCs w:val="20"/>
        </w:rPr>
        <w:t>Namaskar</w:t>
      </w:r>
      <w:proofErr w:type="spellEnd"/>
      <w:r w:rsidRPr="00C605C5">
        <w:rPr>
          <w:rFonts w:ascii="Times New Roman" w:hAnsi="Times New Roman" w:cs="Times New Roman"/>
          <w:sz w:val="20"/>
          <w:szCs w:val="20"/>
        </w:rPr>
        <w:t>!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 xml:space="preserve">My name is </w:t>
      </w:r>
      <w:r w:rsidRPr="00C605C5"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</w:t>
      </w:r>
      <w:r w:rsidRPr="00C605C5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C605C5">
        <w:rPr>
          <w:rFonts w:ascii="Times New Roman" w:hAnsi="Times New Roman" w:cs="Times New Roman"/>
          <w:sz w:val="20"/>
          <w:szCs w:val="20"/>
        </w:rPr>
        <w:t>Pokhara</w:t>
      </w:r>
      <w:proofErr w:type="spellEnd"/>
      <w:r w:rsidRPr="00C605C5">
        <w:rPr>
          <w:rFonts w:ascii="Times New Roman" w:hAnsi="Times New Roman" w:cs="Times New Roman"/>
          <w:sz w:val="20"/>
          <w:szCs w:val="20"/>
        </w:rPr>
        <w:t xml:space="preserve"> University. I am conducting a research study titled </w:t>
      </w:r>
      <w:r w:rsidRPr="00C605C5">
        <w:rPr>
          <w:rFonts w:ascii="Times New Roman" w:hAnsi="Times New Roman" w:cs="Times New Roman"/>
          <w:i/>
          <w:iCs/>
          <w:sz w:val="20"/>
          <w:szCs w:val="20"/>
        </w:rPr>
        <w:t xml:space="preserve">"Barriers and Facilitators to Child Growth Monitoring and Promotion (GMP) Service Utilization in </w:t>
      </w:r>
      <w:proofErr w:type="spellStart"/>
      <w:r w:rsidRPr="00C605C5">
        <w:rPr>
          <w:rFonts w:ascii="Times New Roman" w:hAnsi="Times New Roman" w:cs="Times New Roman"/>
          <w:i/>
          <w:iCs/>
          <w:sz w:val="20"/>
          <w:szCs w:val="20"/>
        </w:rPr>
        <w:t>Gorkha</w:t>
      </w:r>
      <w:proofErr w:type="spellEnd"/>
      <w:r w:rsidRPr="00C605C5">
        <w:rPr>
          <w:rFonts w:ascii="Times New Roman" w:hAnsi="Times New Roman" w:cs="Times New Roman"/>
          <w:i/>
          <w:iCs/>
          <w:sz w:val="20"/>
          <w:szCs w:val="20"/>
        </w:rPr>
        <w:t xml:space="preserve"> District, Nepal: A Qualitative Study."</w:t>
      </w:r>
      <w:r w:rsidRPr="00C605C5">
        <w:rPr>
          <w:rFonts w:ascii="Times New Roman" w:hAnsi="Times New Roman" w:cs="Times New Roman"/>
          <w:sz w:val="20"/>
          <w:szCs w:val="20"/>
        </w:rPr>
        <w:t xml:space="preserve"> The aim of this study is to understand the factors that help or hinder the regular use of GMP services for children under five years of age in </w:t>
      </w:r>
      <w:proofErr w:type="spellStart"/>
      <w:r w:rsidRPr="00C605C5">
        <w:rPr>
          <w:rFonts w:ascii="Times New Roman" w:hAnsi="Times New Roman" w:cs="Times New Roman"/>
          <w:sz w:val="20"/>
          <w:szCs w:val="20"/>
        </w:rPr>
        <w:t>Gorkha</w:t>
      </w:r>
      <w:proofErr w:type="spellEnd"/>
      <w:r w:rsidRPr="00C605C5">
        <w:rPr>
          <w:rFonts w:ascii="Times New Roman" w:hAnsi="Times New Roman" w:cs="Times New Roman"/>
          <w:sz w:val="20"/>
          <w:szCs w:val="20"/>
        </w:rPr>
        <w:t xml:space="preserve"> District.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 xml:space="preserve">This discussion will take approximately 45 to 60 minutes. With your permission, I would like to audio-record our discussion so that I can accurately capture what </w:t>
      </w:r>
      <w:proofErr w:type="gramStart"/>
      <w:r w:rsidRPr="00C605C5">
        <w:rPr>
          <w:rFonts w:ascii="Times New Roman" w:hAnsi="Times New Roman" w:cs="Times New Roman"/>
          <w:sz w:val="20"/>
          <w:szCs w:val="20"/>
        </w:rPr>
        <w:t>is shared</w:t>
      </w:r>
      <w:proofErr w:type="gramEnd"/>
      <w:r w:rsidRPr="00C605C5">
        <w:rPr>
          <w:rFonts w:ascii="Times New Roman" w:hAnsi="Times New Roman" w:cs="Times New Roman"/>
          <w:sz w:val="20"/>
          <w:szCs w:val="20"/>
        </w:rPr>
        <w:t xml:space="preserve">. All information you provide will remain strictly confidential and </w:t>
      </w:r>
      <w:proofErr w:type="gramStart"/>
      <w:r w:rsidRPr="00C605C5">
        <w:rPr>
          <w:rFonts w:ascii="Times New Roman" w:hAnsi="Times New Roman" w:cs="Times New Roman"/>
          <w:sz w:val="20"/>
          <w:szCs w:val="20"/>
        </w:rPr>
        <w:t>will only be used</w:t>
      </w:r>
      <w:proofErr w:type="gramEnd"/>
      <w:r w:rsidRPr="00C605C5">
        <w:rPr>
          <w:rFonts w:ascii="Times New Roman" w:hAnsi="Times New Roman" w:cs="Times New Roman"/>
          <w:sz w:val="20"/>
          <w:szCs w:val="20"/>
        </w:rPr>
        <w:t xml:space="preserve"> for research purposes. Your name and identity </w:t>
      </w:r>
      <w:proofErr w:type="gramStart"/>
      <w:r w:rsidRPr="00C605C5">
        <w:rPr>
          <w:rFonts w:ascii="Times New Roman" w:hAnsi="Times New Roman" w:cs="Times New Roman"/>
          <w:sz w:val="20"/>
          <w:szCs w:val="20"/>
        </w:rPr>
        <w:t>will not be disclosed</w:t>
      </w:r>
      <w:proofErr w:type="gramEnd"/>
      <w:r w:rsidRPr="00C605C5">
        <w:rPr>
          <w:rFonts w:ascii="Times New Roman" w:hAnsi="Times New Roman" w:cs="Times New Roman"/>
          <w:sz w:val="20"/>
          <w:szCs w:val="20"/>
        </w:rPr>
        <w:t xml:space="preserve"> in any report or publication. You are under no obligation to answer any question you are uncomfortable with, and you may stop the discussion at any time without any consequence.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>If you have any questions at any point, please feel free to ask. I am grateful for your time and cooperation.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</w:rPr>
        <w:t>Informed Consent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>I have read and fully understood the information above. I voluntarily agree to participate in this study and allow audio recording of the session.</w:t>
      </w:r>
    </w:p>
    <w:p w:rsidR="000E05E9" w:rsidRDefault="000E05E9" w:rsidP="000E05E9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</w:rPr>
        <w:t>Participant Attendance Register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5226"/>
        <w:gridCol w:w="1682"/>
        <w:gridCol w:w="1870"/>
      </w:tblGrid>
      <w:tr w:rsidR="000E05E9" w:rsidTr="00E9727B">
        <w:tc>
          <w:tcPr>
            <w:tcW w:w="355" w:type="dxa"/>
            <w:shd w:val="clear" w:color="auto" w:fill="FBE4D5" w:themeFill="accent2" w:themeFillTint="33"/>
          </w:tcPr>
          <w:p w:rsidR="000E05E9" w:rsidRPr="00C605C5" w:rsidRDefault="000E05E9" w:rsidP="00E9727B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S.N.</w:t>
            </w:r>
          </w:p>
        </w:tc>
        <w:tc>
          <w:tcPr>
            <w:tcW w:w="5317" w:type="dxa"/>
            <w:shd w:val="clear" w:color="auto" w:fill="FBE4D5" w:themeFill="accent2" w:themeFillTint="33"/>
          </w:tcPr>
          <w:p w:rsidR="000E05E9" w:rsidRPr="00C605C5" w:rsidRDefault="000E05E9" w:rsidP="00E9727B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 Name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:rsidR="000E05E9" w:rsidRPr="00C605C5" w:rsidRDefault="000E05E9" w:rsidP="00E9727B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(years)</w:t>
            </w:r>
          </w:p>
        </w:tc>
        <w:tc>
          <w:tcPr>
            <w:tcW w:w="1931" w:type="dxa"/>
            <w:shd w:val="clear" w:color="auto" w:fill="FBE4D5" w:themeFill="accent2" w:themeFillTint="33"/>
          </w:tcPr>
          <w:p w:rsidR="000E05E9" w:rsidRPr="00C605C5" w:rsidRDefault="000E05E9" w:rsidP="00E9727B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Signature</w:t>
            </w:r>
          </w:p>
        </w:tc>
      </w:tr>
      <w:tr w:rsidR="000E05E9" w:rsidTr="00E9727B">
        <w:tc>
          <w:tcPr>
            <w:tcW w:w="355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5317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1747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Tr="00E9727B">
        <w:tc>
          <w:tcPr>
            <w:tcW w:w="355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17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1747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Tr="00E9727B">
        <w:tc>
          <w:tcPr>
            <w:tcW w:w="355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17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1747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Tr="00E9727B">
        <w:tc>
          <w:tcPr>
            <w:tcW w:w="355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17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1747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Tr="00E9727B">
        <w:tc>
          <w:tcPr>
            <w:tcW w:w="355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17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1747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Tr="00E9727B">
        <w:tc>
          <w:tcPr>
            <w:tcW w:w="355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17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1747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Tr="00E9727B">
        <w:tc>
          <w:tcPr>
            <w:tcW w:w="355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317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1747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Tr="00E9727B">
        <w:tc>
          <w:tcPr>
            <w:tcW w:w="355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317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1747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5E9" w:rsidTr="00E9727B">
        <w:tc>
          <w:tcPr>
            <w:tcW w:w="355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317" w:type="dxa"/>
          </w:tcPr>
          <w:p w:rsidR="000E05E9" w:rsidRPr="00C605C5" w:rsidRDefault="000E05E9" w:rsidP="00E9727B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1747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0E05E9" w:rsidRDefault="000E05E9" w:rsidP="00E97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05E9" w:rsidRPr="00C605C5" w:rsidRDefault="000E05E9" w:rsidP="000E05E9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</w:rPr>
        <w:t>Icebreaking and Opening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i/>
          <w:iCs/>
          <w:sz w:val="20"/>
          <w:szCs w:val="20"/>
        </w:rPr>
        <w:t>(Facilitator note: Welcome participants warmly. Ask each person to introduce herself briefly — her name, her child's name and age. Then use one or two light questions to build comfort before moving to the main discussion.)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</w:rPr>
        <w:t xml:space="preserve">Opening question: </w:t>
      </w:r>
      <w:r w:rsidRPr="00C605C5">
        <w:rPr>
          <w:rFonts w:ascii="Times New Roman" w:hAnsi="Times New Roman" w:cs="Times New Roman"/>
          <w:i/>
          <w:iCs/>
          <w:sz w:val="20"/>
          <w:szCs w:val="20"/>
        </w:rPr>
        <w:t>Can each of you please share your name and tell us a little about your child — how old is your child and do you have any brothers or sisters at home?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</w:rPr>
        <w:t>Discussion Questions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</w:rPr>
        <w:t>Domain 1: Awareness and Knowledge about GMP</w:t>
      </w:r>
    </w:p>
    <w:tbl>
      <w:tblPr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"/>
        <w:gridCol w:w="3100"/>
        <w:gridCol w:w="6093"/>
      </w:tblGrid>
      <w:tr w:rsidR="000E05E9" w:rsidRPr="00C605C5" w:rsidTr="00E9727B">
        <w:trPr>
          <w:trHeight w:val="213"/>
          <w:tblHeader/>
        </w:trPr>
        <w:tc>
          <w:tcPr>
            <w:tcW w:w="765" w:type="dxa"/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100" w:type="dxa"/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6093" w:type="dxa"/>
            <w:shd w:val="clear" w:color="auto" w:fill="FBE4D5" w:themeFill="accent2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Probing Points / Follow-up</w:t>
            </w:r>
          </w:p>
        </w:tc>
      </w:tr>
      <w:tr w:rsidR="000E05E9" w:rsidRPr="00C605C5" w:rsidTr="00E9727B">
        <w:trPr>
          <w:trHeight w:val="1312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What do you know about Growth Monitoring and Promotion (GMP) services available at your local health facility?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does GMP mean to you?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Have you ever heard about GMP from a health worker, FCHV, or community member?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do you think the purpose of GMP is?</w:t>
            </w:r>
          </w:p>
        </w:tc>
      </w:tr>
      <w:tr w:rsidR="000E05E9" w:rsidRPr="00C605C5" w:rsidTr="00E9727B">
        <w:trPr>
          <w:trHeight w:val="109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What do you know about the benefits of taking your child regularly for growth monitoring?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benefits have you seen or heard about?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Has anyone explained the growth chart to you? Do you understand what it shows?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Does knowing about the benefits encourage you to attend?</w:t>
            </w:r>
          </w:p>
        </w:tc>
      </w:tr>
      <w:tr w:rsidR="000E05E9" w:rsidRPr="00C605C5" w:rsidTr="00E9727B">
        <w:trPr>
          <w:trHeight w:val="213"/>
        </w:trPr>
        <w:tc>
          <w:tcPr>
            <w:tcW w:w="9958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05E9" w:rsidRPr="00C605C5" w:rsidRDefault="000E05E9" w:rsidP="00E9727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2: Utilization of GMP Services</w:t>
            </w:r>
          </w:p>
        </w:tc>
      </w:tr>
      <w:tr w:rsidR="000E05E9" w:rsidRPr="00C605C5" w:rsidTr="00E9727B">
        <w:trPr>
          <w:trHeight w:val="1136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2157F9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2157F9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sz w:val="20"/>
                <w:szCs w:val="20"/>
              </w:rPr>
              <w:t>Have you used GMP services for your child? Please share your experience.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2157F9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How often have you taken your child for GMP?</w:t>
            </w:r>
          </w:p>
          <w:p w:rsidR="000E05E9" w:rsidRPr="002157F9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Where did you go — health post, PHCC, or another facility?</w:t>
            </w:r>
          </w:p>
          <w:p w:rsidR="000E05E9" w:rsidRPr="002157F9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you have a growth monitoring card or chart for your child? Do you bring it each visit?</w:t>
            </w:r>
          </w:p>
          <w:p w:rsidR="000E05E9" w:rsidRPr="002157F9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Who in your household usually takes the child to GMP sessions?</w:t>
            </w:r>
          </w:p>
        </w:tc>
      </w:tr>
      <w:tr w:rsidR="000E05E9" w:rsidRPr="00C605C5" w:rsidTr="00E9727B">
        <w:trPr>
          <w:trHeight w:val="23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2157F9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2157F9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sz w:val="20"/>
                <w:szCs w:val="20"/>
              </w:rPr>
              <w:t>What do you do if a health worker tells you that your child is not growing well or is malnourished?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2157F9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Have you been in this situation? What happened?</w:t>
            </w:r>
          </w:p>
          <w:p w:rsidR="000E05E9" w:rsidRPr="002157F9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Were you </w:t>
            </w:r>
            <w:proofErr w:type="gramStart"/>
            <w:r w:rsidRPr="00215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given</w:t>
            </w:r>
            <w:proofErr w:type="gramEnd"/>
            <w:r w:rsidRPr="00215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advice or referred to another facility?</w:t>
            </w:r>
          </w:p>
          <w:p w:rsidR="000E05E9" w:rsidRPr="002157F9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7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Did you follow the advice given? Why or why not?</w:t>
            </w:r>
          </w:p>
        </w:tc>
      </w:tr>
      <w:tr w:rsidR="000E05E9" w:rsidRPr="00C605C5" w:rsidTr="00E9727B">
        <w:trPr>
          <w:trHeight w:val="14"/>
        </w:trPr>
        <w:tc>
          <w:tcPr>
            <w:tcW w:w="9958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2157F9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3: Barriers to Attendance</w:t>
            </w:r>
          </w:p>
        </w:tc>
      </w:tr>
      <w:tr w:rsidR="000E05E9" w:rsidRPr="00C605C5" w:rsidTr="00E9727B">
        <w:trPr>
          <w:trHeight w:val="22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What are the main difficulties or challenges that make it hard for you or other mothers in your community to attend GMP sessions regularly?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How far is the health facility from your home? How long does it take to travel?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there transportation problems — roads, weather, cost?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Does agricultural work or busy household seasons affect attendance?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you face financial difficulties related to attending?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Does your husband or family support you in taking the child for GMP?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Have you ever felt uncomfortable or unwelcome at the health facility?</w:t>
            </w:r>
          </w:p>
        </w:tc>
      </w:tr>
      <w:tr w:rsidR="000E05E9" w:rsidRPr="00C605C5" w:rsidTr="00E9727B">
        <w:trPr>
          <w:trHeight w:val="22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Have you ever missed a scheduled GMP visit? If yes, what were the main reasons?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Was it a single occasion or does it happen often?</w:t>
            </w:r>
            <w:proofErr w:type="gramEnd"/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could have helped you attend on that occasion?</w:t>
            </w:r>
          </w:p>
        </w:tc>
      </w:tr>
      <w:tr w:rsidR="000E05E9" w:rsidRPr="00C605C5" w:rsidTr="00E9727B">
        <w:trPr>
          <w:trHeight w:val="22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Are there certain times of the year when it is harder to attend GMP sessions? Why?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 it more difficult during the monsoon, harvest, or planting seasons?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How do seasonal agricultural responsibilities affect your ability to attend?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do other mothers in your community do during these times?</w:t>
            </w:r>
          </w:p>
        </w:tc>
      </w:tr>
      <w:tr w:rsidR="000E05E9" w:rsidRPr="00C605C5" w:rsidTr="00E9727B">
        <w:trPr>
          <w:trHeight w:val="228"/>
        </w:trPr>
        <w:tc>
          <w:tcPr>
            <w:tcW w:w="9958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4: Facilitating Factors</w:t>
            </w:r>
          </w:p>
        </w:tc>
      </w:tr>
      <w:tr w:rsidR="000E05E9" w:rsidRPr="00C605C5" w:rsidTr="00E9727B">
        <w:trPr>
          <w:trHeight w:val="22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What makes it easier for you or other mothers in your community to attend GMP sessions regularly?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Does receiving a reminder from an FCHV or health worker help?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Does combining GMP with immunization or other services on the same day make it easier?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Does receiving nutrition supplements or vitamins encourage you to attend?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Does a supportive attitude from health workers motivate you?</w:t>
            </w:r>
          </w:p>
        </w:tc>
      </w:tr>
      <w:tr w:rsidR="000E05E9" w:rsidRPr="00C605C5" w:rsidTr="00E9727B">
        <w:trPr>
          <w:trHeight w:val="22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How helpful are Female Community Health Volunteers (FCHVs) in encouraging you to take your child for GMP?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FCHVs visit your home to remind you about GMP sessions?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you trust and feel comfortable with FCHVs?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Could FCHVs do more to support mothers? What would be most helpful?</w:t>
            </w:r>
          </w:p>
        </w:tc>
      </w:tr>
      <w:tr w:rsidR="000E05E9" w:rsidRPr="00C605C5" w:rsidTr="00E9727B">
        <w:trPr>
          <w:trHeight w:val="22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Does your husband, mother-in-law, or other family members support you in taking your child for GMP visits? How?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Who makes the decision about whether the child attends GMP?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there family or social pressures that prevent you from attending?</w:t>
            </w:r>
          </w:p>
        </w:tc>
      </w:tr>
      <w:tr w:rsidR="000E05E9" w:rsidRPr="00C605C5" w:rsidTr="00E9727B">
        <w:trPr>
          <w:trHeight w:val="238"/>
        </w:trPr>
        <w:tc>
          <w:tcPr>
            <w:tcW w:w="9958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084096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5: Quality and Availability of Services</w:t>
            </w:r>
          </w:p>
        </w:tc>
      </w:tr>
      <w:tr w:rsidR="000E05E9" w:rsidRPr="00C605C5" w:rsidTr="00E9727B">
        <w:trPr>
          <w:trHeight w:val="22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How do you feel about the way health workers treat you and your child during GMP sessions?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Are health workers respectful and approachable?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Do they explain the results clearly and in a </w:t>
            </w:r>
            <w:proofErr w:type="gramStart"/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way</w:t>
            </w:r>
            <w:proofErr w:type="gramEnd"/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you understand?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Have you ever left feeling confused or disrespected? What happened?</w:t>
            </w:r>
          </w:p>
        </w:tc>
      </w:tr>
      <w:tr w:rsidR="000E05E9" w:rsidRPr="00C605C5" w:rsidTr="00E9727B">
        <w:trPr>
          <w:trHeight w:val="22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Have there been times when GMP services were not available when you visited the facility?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was the reason — staff absent, no equipment, no supplies?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 did you do in that situation?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How did it make you feel about returning?</w:t>
            </w:r>
          </w:p>
        </w:tc>
      </w:tr>
      <w:tr w:rsidR="000E05E9" w:rsidRPr="00C605C5" w:rsidTr="00E9727B">
        <w:trPr>
          <w:trHeight w:val="137"/>
        </w:trPr>
        <w:tc>
          <w:tcPr>
            <w:tcW w:w="9958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084096" w:rsidRDefault="000E05E9" w:rsidP="00E9727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6: Recommendations for Improvement</w:t>
            </w:r>
          </w:p>
        </w:tc>
      </w:tr>
      <w:tr w:rsidR="000E05E9" w:rsidRPr="00C605C5" w:rsidTr="00E9727B">
        <w:trPr>
          <w:trHeight w:val="22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31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What changes would most help mothers in your community to attend GMP sessions more regularly?</w:t>
            </w:r>
          </w:p>
        </w:tc>
        <w:tc>
          <w:tcPr>
            <w:tcW w:w="609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Changes to location, timing, or days of GMP sessions?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Better information about the importance of GMP?</w:t>
            </w:r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More support from FCHVs or community </w:t>
            </w:r>
            <w:proofErr w:type="gramStart"/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leaders?</w:t>
            </w:r>
            <w:proofErr w:type="gramEnd"/>
          </w:p>
          <w:p w:rsidR="000E05E9" w:rsidRPr="00C605C5" w:rsidRDefault="000E05E9" w:rsidP="00E972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Improvements in the behavior or communication of health workers?</w:t>
            </w:r>
          </w:p>
        </w:tc>
      </w:tr>
      <w:tr w:rsidR="000E05E9" w:rsidRPr="00C605C5" w:rsidTr="00E9727B">
        <w:trPr>
          <w:trHeight w:val="228"/>
        </w:trPr>
        <w:tc>
          <w:tcPr>
            <w:tcW w:w="76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193" w:type="dxa"/>
            <w:gridSpan w:val="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0E05E9" w:rsidRPr="00C605C5" w:rsidRDefault="000E05E9" w:rsidP="00E97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5C5">
              <w:rPr>
                <w:rFonts w:ascii="Times New Roman" w:hAnsi="Times New Roman" w:cs="Times New Roman"/>
                <w:sz w:val="20"/>
                <w:szCs w:val="20"/>
              </w:rPr>
              <w:t>Is there anything else about GMP services in your area that you would like to share and that we have not yet discussed?</w:t>
            </w:r>
          </w:p>
        </w:tc>
      </w:tr>
    </w:tbl>
    <w:p w:rsidR="000E05E9" w:rsidRPr="00C605C5" w:rsidRDefault="000E05E9" w:rsidP="000E05E9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b/>
          <w:bCs/>
          <w:sz w:val="20"/>
          <w:szCs w:val="20"/>
        </w:rPr>
        <w:t>Summary and Closing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>Before we close, I would like to summarize the main points from our discussion today. [Facilitator briefly recaps key themes.] Is there anything I have missed or anything you would like to add or correct?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05C5">
        <w:rPr>
          <w:rFonts w:ascii="Times New Roman" w:hAnsi="Times New Roman" w:cs="Times New Roman"/>
          <w:sz w:val="20"/>
          <w:szCs w:val="20"/>
        </w:rPr>
        <w:t xml:space="preserve">Thank you all very much for joining us today and for sharing your honest experiences and opinions. </w:t>
      </w:r>
      <w:proofErr w:type="gramStart"/>
      <w:r w:rsidRPr="00C605C5">
        <w:rPr>
          <w:rFonts w:ascii="Times New Roman" w:hAnsi="Times New Roman" w:cs="Times New Roman"/>
          <w:sz w:val="20"/>
          <w:szCs w:val="20"/>
        </w:rPr>
        <w:t xml:space="preserve">Everything you shared is very important and will help improve GMP services for children in </w:t>
      </w:r>
      <w:proofErr w:type="spellStart"/>
      <w:r w:rsidRPr="00C605C5">
        <w:rPr>
          <w:rFonts w:ascii="Times New Roman" w:hAnsi="Times New Roman" w:cs="Times New Roman"/>
          <w:sz w:val="20"/>
          <w:szCs w:val="20"/>
        </w:rPr>
        <w:t>Gorkha</w:t>
      </w:r>
      <w:proofErr w:type="spellEnd"/>
      <w:r w:rsidRPr="00C605C5">
        <w:rPr>
          <w:rFonts w:ascii="Times New Roman" w:hAnsi="Times New Roman" w:cs="Times New Roman"/>
          <w:sz w:val="20"/>
          <w:szCs w:val="20"/>
        </w:rPr>
        <w:t xml:space="preserve"> District.</w:t>
      </w:r>
      <w:proofErr w:type="gramEnd"/>
      <w:r w:rsidRPr="00C605C5">
        <w:rPr>
          <w:rFonts w:ascii="Times New Roman" w:hAnsi="Times New Roman" w:cs="Times New Roman"/>
          <w:sz w:val="20"/>
          <w:szCs w:val="20"/>
        </w:rPr>
        <w:t xml:space="preserve"> We appreciate your time and trust.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Contact: </w:t>
      </w:r>
      <w:r w:rsidRPr="00C605C5">
        <w:rPr>
          <w:rFonts w:ascii="Times New Roman" w:hAnsi="Times New Roman" w:cs="Times New Roman"/>
          <w:i/>
          <w:iCs/>
          <w:sz w:val="20"/>
          <w:szCs w:val="20"/>
        </w:rPr>
        <w:t xml:space="preserve">Jagat Prasad </w:t>
      </w:r>
      <w:proofErr w:type="spellStart"/>
      <w:r w:rsidRPr="00C605C5">
        <w:rPr>
          <w:rFonts w:ascii="Times New Roman" w:hAnsi="Times New Roman" w:cs="Times New Roman"/>
          <w:i/>
          <w:iCs/>
          <w:sz w:val="20"/>
          <w:szCs w:val="20"/>
        </w:rPr>
        <w:t>Upadhyay</w:t>
      </w:r>
      <w:proofErr w:type="spellEnd"/>
      <w:r w:rsidRPr="00C605C5">
        <w:rPr>
          <w:rFonts w:ascii="Times New Roman" w:hAnsi="Times New Roman" w:cs="Times New Roman"/>
          <w:i/>
          <w:iCs/>
          <w:sz w:val="20"/>
          <w:szCs w:val="20"/>
        </w:rPr>
        <w:t xml:space="preserve"> | </w:t>
      </w:r>
      <w:proofErr w:type="spellStart"/>
      <w:r w:rsidRPr="00C605C5">
        <w:rPr>
          <w:rFonts w:ascii="Times New Roman" w:hAnsi="Times New Roman" w:cs="Times New Roman"/>
          <w:i/>
          <w:iCs/>
          <w:sz w:val="20"/>
          <w:szCs w:val="20"/>
        </w:rPr>
        <w:t>Pokhara</w:t>
      </w:r>
      <w:proofErr w:type="spellEnd"/>
      <w:r w:rsidRPr="00C605C5">
        <w:rPr>
          <w:rFonts w:ascii="Times New Roman" w:hAnsi="Times New Roman" w:cs="Times New Roman"/>
          <w:i/>
          <w:iCs/>
          <w:sz w:val="20"/>
          <w:szCs w:val="20"/>
        </w:rPr>
        <w:t xml:space="preserve"> University | Email: upadhyayjp111@gmail.com</w:t>
      </w: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E05E9" w:rsidRPr="00C605C5" w:rsidRDefault="000E05E9" w:rsidP="000E05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5D67" w:rsidRPr="00C605C5" w:rsidRDefault="00F05D67" w:rsidP="00010F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5D67" w:rsidRPr="00C60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B103D"/>
    <w:multiLevelType w:val="hybridMultilevel"/>
    <w:tmpl w:val="423C8246"/>
    <w:lvl w:ilvl="0" w:tplc="572E14B2">
      <w:start w:val="1"/>
      <w:numFmt w:val="bullet"/>
      <w:lvlText w:val="–"/>
      <w:lvlJc w:val="left"/>
      <w:pPr>
        <w:ind w:left="360" w:hanging="180"/>
      </w:pPr>
      <w:rPr>
        <w:i/>
        <w:iCs/>
        <w:sz w:val="20"/>
        <w:szCs w:val="20"/>
      </w:rPr>
    </w:lvl>
    <w:lvl w:ilvl="1" w:tplc="378C5406">
      <w:numFmt w:val="decimal"/>
      <w:lvlText w:val=""/>
      <w:lvlJc w:val="left"/>
    </w:lvl>
    <w:lvl w:ilvl="2" w:tplc="BEDC9586">
      <w:numFmt w:val="decimal"/>
      <w:lvlText w:val=""/>
      <w:lvlJc w:val="left"/>
    </w:lvl>
    <w:lvl w:ilvl="3" w:tplc="A53A1D24">
      <w:numFmt w:val="decimal"/>
      <w:lvlText w:val=""/>
      <w:lvlJc w:val="left"/>
    </w:lvl>
    <w:lvl w:ilvl="4" w:tplc="46267D2E">
      <w:numFmt w:val="decimal"/>
      <w:lvlText w:val=""/>
      <w:lvlJc w:val="left"/>
    </w:lvl>
    <w:lvl w:ilvl="5" w:tplc="F5181B76">
      <w:numFmt w:val="decimal"/>
      <w:lvlText w:val=""/>
      <w:lvlJc w:val="left"/>
    </w:lvl>
    <w:lvl w:ilvl="6" w:tplc="08AC2768">
      <w:numFmt w:val="decimal"/>
      <w:lvlText w:val=""/>
      <w:lvlJc w:val="left"/>
    </w:lvl>
    <w:lvl w:ilvl="7" w:tplc="2654BFA2">
      <w:numFmt w:val="decimal"/>
      <w:lvlText w:val=""/>
      <w:lvlJc w:val="left"/>
    </w:lvl>
    <w:lvl w:ilvl="8" w:tplc="447E025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21"/>
    <w:rsid w:val="00010FE3"/>
    <w:rsid w:val="00075751"/>
    <w:rsid w:val="00084096"/>
    <w:rsid w:val="000E05E9"/>
    <w:rsid w:val="002157F9"/>
    <w:rsid w:val="00296F21"/>
    <w:rsid w:val="002E64C3"/>
    <w:rsid w:val="002F0C77"/>
    <w:rsid w:val="003B2FE2"/>
    <w:rsid w:val="003B6C57"/>
    <w:rsid w:val="00412DB7"/>
    <w:rsid w:val="00536581"/>
    <w:rsid w:val="00757D5D"/>
    <w:rsid w:val="00806250"/>
    <w:rsid w:val="00827AE5"/>
    <w:rsid w:val="00C605C5"/>
    <w:rsid w:val="00C63683"/>
    <w:rsid w:val="00D35207"/>
    <w:rsid w:val="00D91650"/>
    <w:rsid w:val="00E73F28"/>
    <w:rsid w:val="00F05D67"/>
    <w:rsid w:val="00F3119A"/>
    <w:rsid w:val="00F40926"/>
    <w:rsid w:val="00F4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015EB"/>
  <w15:chartTrackingRefBased/>
  <w15:docId w15:val="{D385440F-C228-4472-9529-939F510E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5C5"/>
  </w:style>
  <w:style w:type="paragraph" w:styleId="Heading1">
    <w:name w:val="heading 1"/>
    <w:basedOn w:val="Normal"/>
    <w:next w:val="Normal"/>
    <w:link w:val="Heading1Char"/>
    <w:uiPriority w:val="9"/>
    <w:qFormat/>
    <w:rsid w:val="00536581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581"/>
    <w:rPr>
      <w:rFonts w:ascii="Times New Roman" w:eastAsiaTheme="majorEastAsia" w:hAnsi="Times New Roman" w:cstheme="majorBidi"/>
      <w:sz w:val="40"/>
      <w:szCs w:val="32"/>
    </w:rPr>
  </w:style>
  <w:style w:type="paragraph" w:styleId="ListParagraph">
    <w:name w:val="List Paragraph"/>
    <w:basedOn w:val="Normal"/>
    <w:uiPriority w:val="34"/>
    <w:qFormat/>
    <w:rsid w:val="00010FE3"/>
    <w:pPr>
      <w:ind w:left="720"/>
      <w:contextualSpacing/>
    </w:pPr>
  </w:style>
  <w:style w:type="table" w:styleId="TableGrid">
    <w:name w:val="Table Grid"/>
    <w:basedOn w:val="TableNormal"/>
    <w:uiPriority w:val="39"/>
    <w:rsid w:val="003B6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7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2026-05-22T04:28:00Z</dcterms:created>
  <dcterms:modified xsi:type="dcterms:W3CDTF">2026-05-23T18:23:00Z</dcterms:modified>
</cp:coreProperties>
</file>