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97EB" w14:textId="77777777" w:rsidR="00E71528" w:rsidRPr="00E0396B" w:rsidRDefault="00E71528" w:rsidP="00E71528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Cs w:val="32"/>
          <w14:ligatures w14:val="none"/>
        </w:rPr>
      </w:pPr>
      <w:r w:rsidRPr="00E0396B">
        <w:rPr>
          <w:rFonts w:ascii="Times New Roman" w:eastAsia="Calibri" w:hAnsi="Times New Roman" w:cs="Times New Roman"/>
          <w:b/>
          <w:bCs/>
          <w:kern w:val="0"/>
          <w:szCs w:val="32"/>
          <w14:ligatures w14:val="none"/>
        </w:rPr>
        <w:t>Appendix</w:t>
      </w:r>
      <w:r>
        <w:rPr>
          <w:rFonts w:ascii="Times New Roman" w:eastAsia="Calibri" w:hAnsi="Times New Roman" w:cs="Times New Roman"/>
          <w:b/>
          <w:bCs/>
          <w:kern w:val="0"/>
          <w:szCs w:val="32"/>
          <w14:ligatures w14:val="none"/>
        </w:rPr>
        <w:t xml:space="preserve"> A</w:t>
      </w:r>
    </w:p>
    <w:p w14:paraId="1E2EEE4F" w14:textId="77777777" w:rsidR="00E71528" w:rsidRPr="005517DE" w:rsidRDefault="00E71528" w:rsidP="00E71528">
      <w:pPr>
        <w:pStyle w:val="Default"/>
        <w:spacing w:line="360" w:lineRule="auto"/>
        <w:jc w:val="both"/>
        <w:rPr>
          <w:rFonts w:eastAsia="Calibri"/>
          <w:b/>
        </w:rPr>
      </w:pPr>
      <w:r w:rsidRPr="005517DE">
        <w:rPr>
          <w:rFonts w:eastAsia="Calibri"/>
          <w:b/>
          <w:szCs w:val="32"/>
        </w:rPr>
        <w:t xml:space="preserve"> </w:t>
      </w:r>
      <w:r w:rsidRPr="005517DE">
        <w:rPr>
          <w:rFonts w:eastAsia="Calibri"/>
          <w:b/>
        </w:rPr>
        <w:t>Pairwise comparison of internal factors (SMEs)</w:t>
      </w:r>
    </w:p>
    <w:p w14:paraId="097921AC" w14:textId="77777777" w:rsidR="00E71528" w:rsidRPr="004C2D4D" w:rsidRDefault="00E71528" w:rsidP="00E71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E</w:t>
      </w:r>
      <w:r w:rsidRPr="004C2D4D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mployee behavior (EB), technology attribute (TA) and firm behavior (FB). </w:t>
      </w:r>
    </w:p>
    <w:tbl>
      <w:tblPr>
        <w:tblStyle w:val="TableGrid2"/>
        <w:tblW w:w="106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900"/>
        <w:gridCol w:w="1080"/>
        <w:gridCol w:w="900"/>
        <w:gridCol w:w="990"/>
        <w:gridCol w:w="900"/>
        <w:gridCol w:w="990"/>
        <w:gridCol w:w="900"/>
        <w:gridCol w:w="900"/>
        <w:gridCol w:w="900"/>
        <w:gridCol w:w="810"/>
      </w:tblGrid>
      <w:tr w:rsidR="00E71528" w:rsidRPr="004C2D4D" w14:paraId="2A7CCE55" w14:textId="77777777" w:rsidTr="00963BCF">
        <w:tc>
          <w:tcPr>
            <w:tcW w:w="10620" w:type="dxa"/>
            <w:gridSpan w:val="12"/>
          </w:tcPr>
          <w:p w14:paraId="070D7637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Importance (or preference) of one factor over another</w:t>
            </w:r>
          </w:p>
        </w:tc>
      </w:tr>
      <w:tr w:rsidR="00E71528" w:rsidRPr="004C2D4D" w14:paraId="54D573CE" w14:textId="77777777" w:rsidTr="00963BCF">
        <w:trPr>
          <w:trHeight w:val="503"/>
        </w:trPr>
        <w:tc>
          <w:tcPr>
            <w:tcW w:w="540" w:type="dxa"/>
          </w:tcPr>
          <w:p w14:paraId="11046F1E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No  </w:t>
            </w:r>
          </w:p>
        </w:tc>
        <w:tc>
          <w:tcPr>
            <w:tcW w:w="810" w:type="dxa"/>
          </w:tcPr>
          <w:p w14:paraId="72279C60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Criteria </w:t>
            </w:r>
          </w:p>
        </w:tc>
        <w:tc>
          <w:tcPr>
            <w:tcW w:w="900" w:type="dxa"/>
          </w:tcPr>
          <w:p w14:paraId="74A6FDD7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Extremely important </w:t>
            </w:r>
          </w:p>
        </w:tc>
        <w:tc>
          <w:tcPr>
            <w:tcW w:w="1080" w:type="dxa"/>
          </w:tcPr>
          <w:p w14:paraId="456521C2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Very strongly important </w:t>
            </w:r>
          </w:p>
        </w:tc>
        <w:tc>
          <w:tcPr>
            <w:tcW w:w="900" w:type="dxa"/>
          </w:tcPr>
          <w:p w14:paraId="53CCE4AB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Strongly important </w:t>
            </w:r>
          </w:p>
        </w:tc>
        <w:tc>
          <w:tcPr>
            <w:tcW w:w="990" w:type="dxa"/>
          </w:tcPr>
          <w:p w14:paraId="766D621D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Moderately important </w:t>
            </w:r>
          </w:p>
        </w:tc>
        <w:tc>
          <w:tcPr>
            <w:tcW w:w="900" w:type="dxa"/>
          </w:tcPr>
          <w:p w14:paraId="5D59E540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Equally important </w:t>
            </w:r>
          </w:p>
        </w:tc>
        <w:tc>
          <w:tcPr>
            <w:tcW w:w="990" w:type="dxa"/>
          </w:tcPr>
          <w:p w14:paraId="5CBCA5AF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Moderately important </w:t>
            </w:r>
          </w:p>
        </w:tc>
        <w:tc>
          <w:tcPr>
            <w:tcW w:w="900" w:type="dxa"/>
          </w:tcPr>
          <w:p w14:paraId="4C2D17D2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Strongly important </w:t>
            </w:r>
          </w:p>
        </w:tc>
        <w:tc>
          <w:tcPr>
            <w:tcW w:w="900" w:type="dxa"/>
          </w:tcPr>
          <w:p w14:paraId="78F7A6AE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Very strongly important </w:t>
            </w:r>
          </w:p>
        </w:tc>
        <w:tc>
          <w:tcPr>
            <w:tcW w:w="900" w:type="dxa"/>
          </w:tcPr>
          <w:p w14:paraId="4FC267C8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Extremely important </w:t>
            </w:r>
          </w:p>
        </w:tc>
        <w:tc>
          <w:tcPr>
            <w:tcW w:w="810" w:type="dxa"/>
          </w:tcPr>
          <w:p w14:paraId="7014462F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Sub-C</w:t>
            </w:r>
            <w:r w:rsidRPr="004C2D4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riteria </w:t>
            </w:r>
          </w:p>
        </w:tc>
      </w:tr>
      <w:tr w:rsidR="00E71528" w:rsidRPr="004C2D4D" w14:paraId="6B62CF3B" w14:textId="77777777" w:rsidTr="00963BCF">
        <w:tc>
          <w:tcPr>
            <w:tcW w:w="540" w:type="dxa"/>
          </w:tcPr>
          <w:p w14:paraId="1BC8940F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810" w:type="dxa"/>
          </w:tcPr>
          <w:p w14:paraId="78E4BE57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20"/>
              </w:rPr>
              <w:t>EB</w:t>
            </w:r>
          </w:p>
        </w:tc>
        <w:tc>
          <w:tcPr>
            <w:tcW w:w="900" w:type="dxa"/>
          </w:tcPr>
          <w:p w14:paraId="7A6706F7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0" w:type="dxa"/>
          </w:tcPr>
          <w:p w14:paraId="5D83193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096ADA41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6343947A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32A3F43F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56DDEC41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1ABD4B83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6B06A885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797BDE8A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10" w:type="dxa"/>
          </w:tcPr>
          <w:p w14:paraId="20154773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6"/>
              </w:rPr>
              <w:t>Trust</w:t>
            </w:r>
            <w:r w:rsidRPr="004C2D4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E71528" w:rsidRPr="004C2D4D" w14:paraId="57DC95ED" w14:textId="77777777" w:rsidTr="00963BCF">
        <w:trPr>
          <w:trHeight w:val="107"/>
        </w:trPr>
        <w:tc>
          <w:tcPr>
            <w:tcW w:w="540" w:type="dxa"/>
          </w:tcPr>
          <w:p w14:paraId="48B4FD13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810" w:type="dxa"/>
          </w:tcPr>
          <w:p w14:paraId="625D9871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20"/>
              </w:rPr>
              <w:t>EB</w:t>
            </w:r>
          </w:p>
        </w:tc>
        <w:tc>
          <w:tcPr>
            <w:tcW w:w="900" w:type="dxa"/>
          </w:tcPr>
          <w:p w14:paraId="3BAE1F63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0" w:type="dxa"/>
          </w:tcPr>
          <w:p w14:paraId="21F6E7DE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1829ED6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1B84E295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53F52C05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7FA69700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34FBDD60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3D6887D0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6E2F0B87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10" w:type="dxa"/>
          </w:tcPr>
          <w:p w14:paraId="1DDA3980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6"/>
              </w:rPr>
              <w:t xml:space="preserve">Informal contact </w:t>
            </w:r>
          </w:p>
        </w:tc>
      </w:tr>
      <w:tr w:rsidR="00E71528" w:rsidRPr="004C2D4D" w14:paraId="4DED0E20" w14:textId="77777777" w:rsidTr="00963BCF">
        <w:tc>
          <w:tcPr>
            <w:tcW w:w="540" w:type="dxa"/>
          </w:tcPr>
          <w:p w14:paraId="4470884E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810" w:type="dxa"/>
          </w:tcPr>
          <w:p w14:paraId="2C29DEB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20"/>
              </w:rPr>
              <w:t>EB</w:t>
            </w:r>
          </w:p>
        </w:tc>
        <w:tc>
          <w:tcPr>
            <w:tcW w:w="900" w:type="dxa"/>
          </w:tcPr>
          <w:p w14:paraId="5D511BA5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0" w:type="dxa"/>
          </w:tcPr>
          <w:p w14:paraId="0B9E5FA3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55C7A9C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67C8647F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0DC440FE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3CFE167B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7AB14E16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7F0DA749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49D7A11E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10" w:type="dxa"/>
          </w:tcPr>
          <w:p w14:paraId="704CD0A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4"/>
              </w:rPr>
              <w:t>Absorptive capacity</w:t>
            </w:r>
          </w:p>
        </w:tc>
      </w:tr>
      <w:tr w:rsidR="00E71528" w:rsidRPr="004C2D4D" w14:paraId="76C8CA0E" w14:textId="77777777" w:rsidTr="00963BCF">
        <w:tc>
          <w:tcPr>
            <w:tcW w:w="540" w:type="dxa"/>
          </w:tcPr>
          <w:p w14:paraId="1A43C6DB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810" w:type="dxa"/>
          </w:tcPr>
          <w:p w14:paraId="3530823F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20"/>
              </w:rPr>
              <w:t>EB</w:t>
            </w:r>
          </w:p>
        </w:tc>
        <w:tc>
          <w:tcPr>
            <w:tcW w:w="900" w:type="dxa"/>
          </w:tcPr>
          <w:p w14:paraId="210177B1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0" w:type="dxa"/>
          </w:tcPr>
          <w:p w14:paraId="50597BBF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13ED1BF1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0A559FF5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11E61E59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4426F37B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25578389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295DEE0C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1381FC95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10" w:type="dxa"/>
          </w:tcPr>
          <w:p w14:paraId="7CC398C5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8"/>
              </w:rPr>
              <w:t xml:space="preserve">Culture </w:t>
            </w:r>
          </w:p>
        </w:tc>
      </w:tr>
      <w:tr w:rsidR="00E71528" w:rsidRPr="004C2D4D" w14:paraId="37DA84BF" w14:textId="77777777" w:rsidTr="00963BCF">
        <w:tc>
          <w:tcPr>
            <w:tcW w:w="540" w:type="dxa"/>
          </w:tcPr>
          <w:p w14:paraId="0FFC6B1B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810" w:type="dxa"/>
          </w:tcPr>
          <w:p w14:paraId="61A5B390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20"/>
              </w:rPr>
              <w:t>TA</w:t>
            </w:r>
          </w:p>
        </w:tc>
        <w:tc>
          <w:tcPr>
            <w:tcW w:w="900" w:type="dxa"/>
          </w:tcPr>
          <w:p w14:paraId="2CE68377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0" w:type="dxa"/>
          </w:tcPr>
          <w:p w14:paraId="224E322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2CE6549D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1B48D418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53FD540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388CF93E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1342868F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7A30D6EA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3EB1CD56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10" w:type="dxa"/>
          </w:tcPr>
          <w:p w14:paraId="461F3FAC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4"/>
              </w:rPr>
              <w:t>Complexity</w:t>
            </w:r>
            <w:r w:rsidRPr="004C2D4D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E71528" w:rsidRPr="004C2D4D" w14:paraId="0667330A" w14:textId="77777777" w:rsidTr="00963BCF">
        <w:tc>
          <w:tcPr>
            <w:tcW w:w="540" w:type="dxa"/>
          </w:tcPr>
          <w:p w14:paraId="5523765E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810" w:type="dxa"/>
          </w:tcPr>
          <w:p w14:paraId="4C80CBF7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20"/>
              </w:rPr>
              <w:t>TA</w:t>
            </w:r>
          </w:p>
        </w:tc>
        <w:tc>
          <w:tcPr>
            <w:tcW w:w="900" w:type="dxa"/>
          </w:tcPr>
          <w:p w14:paraId="041D981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0" w:type="dxa"/>
          </w:tcPr>
          <w:p w14:paraId="7E5FE678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40197411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2B868E5D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6410459F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5F4BDBAC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7C37396F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6DA3635D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3027D35C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10" w:type="dxa"/>
          </w:tcPr>
          <w:p w14:paraId="02E42B8B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6"/>
              </w:rPr>
              <w:t xml:space="preserve">Compatibility </w:t>
            </w:r>
          </w:p>
        </w:tc>
      </w:tr>
      <w:tr w:rsidR="00E71528" w:rsidRPr="004C2D4D" w14:paraId="5B689824" w14:textId="77777777" w:rsidTr="00963BCF">
        <w:tc>
          <w:tcPr>
            <w:tcW w:w="540" w:type="dxa"/>
          </w:tcPr>
          <w:p w14:paraId="401DBB4F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810" w:type="dxa"/>
          </w:tcPr>
          <w:p w14:paraId="4FA7AAC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20"/>
              </w:rPr>
              <w:t>TA</w:t>
            </w:r>
          </w:p>
        </w:tc>
        <w:tc>
          <w:tcPr>
            <w:tcW w:w="900" w:type="dxa"/>
          </w:tcPr>
          <w:p w14:paraId="6E4F136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0" w:type="dxa"/>
          </w:tcPr>
          <w:p w14:paraId="6AA7DCA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44C8360D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4FCE6C96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3D28847E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566FB2FC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163245E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21AFF53A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765F6ACA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10" w:type="dxa"/>
          </w:tcPr>
          <w:p w14:paraId="4590B47A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4"/>
              </w:rPr>
              <w:t>Relative advantage</w:t>
            </w:r>
          </w:p>
        </w:tc>
      </w:tr>
      <w:tr w:rsidR="00E71528" w:rsidRPr="004C2D4D" w14:paraId="72912ADB" w14:textId="77777777" w:rsidTr="00963BCF">
        <w:tc>
          <w:tcPr>
            <w:tcW w:w="540" w:type="dxa"/>
          </w:tcPr>
          <w:p w14:paraId="56A18587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810" w:type="dxa"/>
          </w:tcPr>
          <w:p w14:paraId="0D8C6DD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20"/>
              </w:rPr>
              <w:t>FB</w:t>
            </w:r>
          </w:p>
        </w:tc>
        <w:tc>
          <w:tcPr>
            <w:tcW w:w="900" w:type="dxa"/>
          </w:tcPr>
          <w:p w14:paraId="5F5E1310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0" w:type="dxa"/>
          </w:tcPr>
          <w:p w14:paraId="370E3DBB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3862FE8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48CA975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1F1BF351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0E522BB1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0162E0CC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4956AE20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1D62EE6D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10" w:type="dxa"/>
          </w:tcPr>
          <w:p w14:paraId="776180A5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6"/>
              </w:rPr>
              <w:t xml:space="preserve">Firm strategy </w:t>
            </w:r>
          </w:p>
        </w:tc>
      </w:tr>
      <w:tr w:rsidR="00E71528" w:rsidRPr="004C2D4D" w14:paraId="4054E03D" w14:textId="77777777" w:rsidTr="00963BCF">
        <w:tc>
          <w:tcPr>
            <w:tcW w:w="540" w:type="dxa"/>
          </w:tcPr>
          <w:p w14:paraId="4626099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810" w:type="dxa"/>
          </w:tcPr>
          <w:p w14:paraId="3C4A032D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20"/>
              </w:rPr>
              <w:t>FB</w:t>
            </w:r>
          </w:p>
        </w:tc>
        <w:tc>
          <w:tcPr>
            <w:tcW w:w="900" w:type="dxa"/>
          </w:tcPr>
          <w:p w14:paraId="7E68A6B7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0" w:type="dxa"/>
          </w:tcPr>
          <w:p w14:paraId="0FD0C4BA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5717CBFE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46F9A07F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718EFE1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15B62C38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08CB2A01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75170AAD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10019665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10" w:type="dxa"/>
          </w:tcPr>
          <w:p w14:paraId="27F36ACC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6"/>
              </w:rPr>
              <w:t xml:space="preserve">Cooperation </w:t>
            </w:r>
          </w:p>
        </w:tc>
      </w:tr>
      <w:tr w:rsidR="00E71528" w:rsidRPr="004C2D4D" w14:paraId="1A3F7086" w14:textId="77777777" w:rsidTr="00963BCF">
        <w:tc>
          <w:tcPr>
            <w:tcW w:w="540" w:type="dxa"/>
          </w:tcPr>
          <w:p w14:paraId="132B4C9E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810" w:type="dxa"/>
          </w:tcPr>
          <w:p w14:paraId="7F2715AC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20"/>
              </w:rPr>
              <w:t>FB</w:t>
            </w:r>
          </w:p>
        </w:tc>
        <w:tc>
          <w:tcPr>
            <w:tcW w:w="900" w:type="dxa"/>
          </w:tcPr>
          <w:p w14:paraId="1977643E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0" w:type="dxa"/>
          </w:tcPr>
          <w:p w14:paraId="144D62A3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77CDBEF5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2B23C29A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15ED62B1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4EEFE47C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641D4E20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534AFCBD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7ECEB3B3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10" w:type="dxa"/>
          </w:tcPr>
          <w:p w14:paraId="5AD0E073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6"/>
              </w:rPr>
              <w:t xml:space="preserve">Competition </w:t>
            </w:r>
          </w:p>
        </w:tc>
      </w:tr>
    </w:tbl>
    <w:p w14:paraId="0ECC88DE" w14:textId="77777777" w:rsidR="00E71528" w:rsidRPr="001028AC" w:rsidRDefault="00E71528" w:rsidP="00E71528">
      <w:pPr>
        <w:spacing w:after="0" w:line="240" w:lineRule="auto"/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</w:pPr>
      <w:bookmarkStart w:id="0" w:name="_Toc518179569"/>
      <w:bookmarkStart w:id="1" w:name="_Hlk516280443"/>
      <w:r w:rsidRPr="001028AC"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  <w:t>Pair wise comparison matrix of sub criterions with respect to employee behavior</w:t>
      </w:r>
      <w:bookmarkEnd w:id="0"/>
    </w:p>
    <w:tbl>
      <w:tblPr>
        <w:tblStyle w:val="ListTable22"/>
        <w:tblW w:w="0" w:type="auto"/>
        <w:tblLook w:val="04A0" w:firstRow="1" w:lastRow="0" w:firstColumn="1" w:lastColumn="0" w:noHBand="0" w:noVBand="1"/>
      </w:tblPr>
      <w:tblGrid>
        <w:gridCol w:w="2745"/>
        <w:gridCol w:w="1583"/>
        <w:gridCol w:w="1586"/>
        <w:gridCol w:w="1691"/>
        <w:gridCol w:w="1163"/>
      </w:tblGrid>
      <w:tr w:rsidR="00E71528" w:rsidRPr="001028AC" w14:paraId="4346A699" w14:textId="77777777" w:rsidTr="00963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</w:tcPr>
          <w:bookmarkEnd w:id="1"/>
          <w:p w14:paraId="57AB6B5D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Employee behavior</w:t>
            </w:r>
          </w:p>
        </w:tc>
        <w:tc>
          <w:tcPr>
            <w:tcW w:w="1583" w:type="dxa"/>
          </w:tcPr>
          <w:p w14:paraId="6642A9E5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Trust</w:t>
            </w:r>
          </w:p>
        </w:tc>
        <w:tc>
          <w:tcPr>
            <w:tcW w:w="1586" w:type="dxa"/>
          </w:tcPr>
          <w:p w14:paraId="267CB19A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Informal contact</w:t>
            </w:r>
          </w:p>
        </w:tc>
        <w:tc>
          <w:tcPr>
            <w:tcW w:w="1691" w:type="dxa"/>
          </w:tcPr>
          <w:p w14:paraId="18B61AA5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Absorptive capacity</w:t>
            </w:r>
          </w:p>
        </w:tc>
        <w:tc>
          <w:tcPr>
            <w:tcW w:w="1163" w:type="dxa"/>
          </w:tcPr>
          <w:p w14:paraId="1D28DA2D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Culture</w:t>
            </w:r>
          </w:p>
        </w:tc>
      </w:tr>
      <w:tr w:rsidR="00E71528" w:rsidRPr="001028AC" w14:paraId="2D733D91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</w:tcPr>
          <w:p w14:paraId="0872028B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Trust</w:t>
            </w:r>
          </w:p>
        </w:tc>
        <w:tc>
          <w:tcPr>
            <w:tcW w:w="1583" w:type="dxa"/>
          </w:tcPr>
          <w:p w14:paraId="18D84280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14:paraId="3B7BDE39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</w:tcPr>
          <w:p w14:paraId="1A09139D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163" w:type="dxa"/>
          </w:tcPr>
          <w:p w14:paraId="69423EE1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71528" w:rsidRPr="001028AC" w14:paraId="11352403" w14:textId="77777777" w:rsidTr="00963BCF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</w:tcPr>
          <w:p w14:paraId="390DB8DF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Informal contact</w:t>
            </w:r>
          </w:p>
        </w:tc>
        <w:tc>
          <w:tcPr>
            <w:tcW w:w="1583" w:type="dxa"/>
          </w:tcPr>
          <w:p w14:paraId="5E7A0AA4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586" w:type="dxa"/>
          </w:tcPr>
          <w:p w14:paraId="0AF7284C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14:paraId="46D1A29B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1163" w:type="dxa"/>
          </w:tcPr>
          <w:p w14:paraId="7357FA95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1/3</w:t>
            </w:r>
          </w:p>
        </w:tc>
      </w:tr>
      <w:tr w:rsidR="00E71528" w:rsidRPr="001028AC" w14:paraId="3614FBA6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</w:tcPr>
          <w:p w14:paraId="3EB3408F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Absorptive capacity</w:t>
            </w:r>
          </w:p>
        </w:tc>
        <w:tc>
          <w:tcPr>
            <w:tcW w:w="1583" w:type="dxa"/>
          </w:tcPr>
          <w:p w14:paraId="7DC09400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</w:tcPr>
          <w:p w14:paraId="5FFAACF9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1" w:type="dxa"/>
          </w:tcPr>
          <w:p w14:paraId="2ECAB8BB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321DA378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71528" w:rsidRPr="001028AC" w14:paraId="457E4C7D" w14:textId="77777777" w:rsidTr="00963BCF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</w:tcPr>
          <w:p w14:paraId="5E06ECF7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Culture</w:t>
            </w:r>
          </w:p>
        </w:tc>
        <w:tc>
          <w:tcPr>
            <w:tcW w:w="1583" w:type="dxa"/>
          </w:tcPr>
          <w:p w14:paraId="4ABD9B84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14:paraId="67040459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</w:tcPr>
          <w:p w14:paraId="2027ABAB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163" w:type="dxa"/>
          </w:tcPr>
          <w:p w14:paraId="2CF170BA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194924BD" w14:textId="77777777" w:rsidR="00E71528" w:rsidRPr="001028AC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2" w:name="_Hlk516280521"/>
    </w:p>
    <w:p w14:paraId="26132B85" w14:textId="77777777" w:rsidR="00E71528" w:rsidRPr="001028AC" w:rsidRDefault="00E71528" w:rsidP="00E71528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</w:pPr>
      <w:bookmarkStart w:id="3" w:name="_Toc518179570"/>
      <w:bookmarkStart w:id="4" w:name="_Hlk516280484"/>
      <w:r w:rsidRPr="001028A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  <w:t>Priority Vector for sub criterions with Respect to employee behavior (Inconsistency = 0.052)</w:t>
      </w:r>
      <w:bookmarkEnd w:id="3"/>
    </w:p>
    <w:tbl>
      <w:tblPr>
        <w:tblStyle w:val="ListTable22"/>
        <w:tblW w:w="8925" w:type="dxa"/>
        <w:tblLook w:val="04A0" w:firstRow="1" w:lastRow="0" w:firstColumn="1" w:lastColumn="0" w:noHBand="0" w:noVBand="1"/>
      </w:tblPr>
      <w:tblGrid>
        <w:gridCol w:w="2240"/>
        <w:gridCol w:w="1085"/>
        <w:gridCol w:w="1350"/>
        <w:gridCol w:w="1686"/>
        <w:gridCol w:w="1282"/>
        <w:gridCol w:w="1282"/>
      </w:tblGrid>
      <w:tr w:rsidR="00E71528" w:rsidRPr="001028AC" w14:paraId="1146D571" w14:textId="77777777" w:rsidTr="00963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bookmarkEnd w:id="2"/>
          <w:bookmarkEnd w:id="4"/>
          <w:p w14:paraId="48796462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Employee behavior</w:t>
            </w:r>
          </w:p>
        </w:tc>
        <w:tc>
          <w:tcPr>
            <w:tcW w:w="1085" w:type="dxa"/>
          </w:tcPr>
          <w:p w14:paraId="740CDFFC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Trust</w:t>
            </w:r>
          </w:p>
        </w:tc>
        <w:tc>
          <w:tcPr>
            <w:tcW w:w="1350" w:type="dxa"/>
          </w:tcPr>
          <w:p w14:paraId="2CF9C554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Informal contact</w:t>
            </w:r>
          </w:p>
        </w:tc>
        <w:tc>
          <w:tcPr>
            <w:tcW w:w="1686" w:type="dxa"/>
          </w:tcPr>
          <w:p w14:paraId="0513E7E2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Absorptive capacity</w:t>
            </w:r>
          </w:p>
        </w:tc>
        <w:tc>
          <w:tcPr>
            <w:tcW w:w="1282" w:type="dxa"/>
          </w:tcPr>
          <w:p w14:paraId="67B37DB3" w14:textId="77777777" w:rsidR="00E71528" w:rsidRPr="001028AC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Culture </w:t>
            </w:r>
          </w:p>
        </w:tc>
        <w:tc>
          <w:tcPr>
            <w:tcW w:w="1282" w:type="dxa"/>
          </w:tcPr>
          <w:p w14:paraId="6BEA297F" w14:textId="77777777" w:rsidR="00E71528" w:rsidRPr="001028AC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Priority vector</w:t>
            </w:r>
          </w:p>
        </w:tc>
      </w:tr>
      <w:tr w:rsidR="00E71528" w:rsidRPr="001028AC" w14:paraId="39F70F93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6576FD88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Trust</w:t>
            </w:r>
          </w:p>
        </w:tc>
        <w:tc>
          <w:tcPr>
            <w:tcW w:w="1085" w:type="dxa"/>
          </w:tcPr>
          <w:p w14:paraId="20E92E10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0.107</w:t>
            </w:r>
          </w:p>
        </w:tc>
        <w:tc>
          <w:tcPr>
            <w:tcW w:w="1350" w:type="dxa"/>
          </w:tcPr>
          <w:p w14:paraId="2C98E59E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0.187</w:t>
            </w:r>
          </w:p>
        </w:tc>
        <w:tc>
          <w:tcPr>
            <w:tcW w:w="1686" w:type="dxa"/>
          </w:tcPr>
          <w:p w14:paraId="00ADB505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0.102</w:t>
            </w:r>
          </w:p>
        </w:tc>
        <w:tc>
          <w:tcPr>
            <w:tcW w:w="1282" w:type="dxa"/>
          </w:tcPr>
          <w:p w14:paraId="23063365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0.107</w:t>
            </w:r>
          </w:p>
        </w:tc>
        <w:tc>
          <w:tcPr>
            <w:tcW w:w="1282" w:type="dxa"/>
          </w:tcPr>
          <w:p w14:paraId="3FEE7479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0.125</w:t>
            </w:r>
          </w:p>
        </w:tc>
      </w:tr>
      <w:tr w:rsidR="00E71528" w:rsidRPr="001028AC" w14:paraId="6114C941" w14:textId="77777777" w:rsidTr="00963BCF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561D52D1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Informal contact</w:t>
            </w:r>
          </w:p>
        </w:tc>
        <w:tc>
          <w:tcPr>
            <w:tcW w:w="1085" w:type="dxa"/>
          </w:tcPr>
          <w:p w14:paraId="3DFF02A7" w14:textId="77777777" w:rsidR="00E71528" w:rsidRPr="001028AC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0.036</w:t>
            </w:r>
          </w:p>
        </w:tc>
        <w:tc>
          <w:tcPr>
            <w:tcW w:w="1350" w:type="dxa"/>
          </w:tcPr>
          <w:p w14:paraId="7B159BA1" w14:textId="77777777" w:rsidR="00E71528" w:rsidRPr="001028AC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0.062</w:t>
            </w:r>
          </w:p>
        </w:tc>
        <w:tc>
          <w:tcPr>
            <w:tcW w:w="1686" w:type="dxa"/>
          </w:tcPr>
          <w:p w14:paraId="07005CF6" w14:textId="77777777" w:rsidR="00E71528" w:rsidRPr="001028AC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0.079</w:t>
            </w:r>
          </w:p>
        </w:tc>
        <w:tc>
          <w:tcPr>
            <w:tcW w:w="1282" w:type="dxa"/>
          </w:tcPr>
          <w:p w14:paraId="33FB0B61" w14:textId="77777777" w:rsidR="00E71528" w:rsidRPr="001028AC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0.036</w:t>
            </w:r>
          </w:p>
        </w:tc>
        <w:tc>
          <w:tcPr>
            <w:tcW w:w="1282" w:type="dxa"/>
          </w:tcPr>
          <w:p w14:paraId="40F0630D" w14:textId="77777777" w:rsidR="00E71528" w:rsidRPr="001028AC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0.053</w:t>
            </w:r>
          </w:p>
        </w:tc>
      </w:tr>
      <w:tr w:rsidR="00E71528" w:rsidRPr="001028AC" w14:paraId="6048B59D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7579B327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Absorptive capacity</w:t>
            </w:r>
          </w:p>
        </w:tc>
        <w:tc>
          <w:tcPr>
            <w:tcW w:w="1085" w:type="dxa"/>
          </w:tcPr>
          <w:p w14:paraId="58DAD8A0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350" w:type="dxa"/>
          </w:tcPr>
          <w:p w14:paraId="5EB55CE5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0.562</w:t>
            </w:r>
          </w:p>
        </w:tc>
        <w:tc>
          <w:tcPr>
            <w:tcW w:w="1686" w:type="dxa"/>
          </w:tcPr>
          <w:p w14:paraId="6EB9B72C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0.714</w:t>
            </w:r>
          </w:p>
        </w:tc>
        <w:tc>
          <w:tcPr>
            <w:tcW w:w="1282" w:type="dxa"/>
          </w:tcPr>
          <w:p w14:paraId="65B50818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82" w:type="dxa"/>
          </w:tcPr>
          <w:p w14:paraId="6D047D52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0.7</w:t>
            </w:r>
          </w:p>
        </w:tc>
      </w:tr>
      <w:tr w:rsidR="00E71528" w:rsidRPr="001028AC" w14:paraId="15716303" w14:textId="77777777" w:rsidTr="00963BC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606C2791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Culture </w:t>
            </w:r>
          </w:p>
        </w:tc>
        <w:tc>
          <w:tcPr>
            <w:tcW w:w="1085" w:type="dxa"/>
          </w:tcPr>
          <w:p w14:paraId="3036D638" w14:textId="77777777" w:rsidR="00E71528" w:rsidRPr="001028AC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0.107</w:t>
            </w:r>
          </w:p>
        </w:tc>
        <w:tc>
          <w:tcPr>
            <w:tcW w:w="1350" w:type="dxa"/>
          </w:tcPr>
          <w:p w14:paraId="42C4F570" w14:textId="77777777" w:rsidR="00E71528" w:rsidRPr="001028AC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0.187</w:t>
            </w:r>
          </w:p>
        </w:tc>
        <w:tc>
          <w:tcPr>
            <w:tcW w:w="1686" w:type="dxa"/>
          </w:tcPr>
          <w:p w14:paraId="1908B463" w14:textId="77777777" w:rsidR="00E71528" w:rsidRPr="001028AC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0.102</w:t>
            </w:r>
          </w:p>
        </w:tc>
        <w:tc>
          <w:tcPr>
            <w:tcW w:w="1282" w:type="dxa"/>
          </w:tcPr>
          <w:p w14:paraId="7DFD069D" w14:textId="77777777" w:rsidR="00E71528" w:rsidRPr="001028AC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0.107</w:t>
            </w:r>
          </w:p>
        </w:tc>
        <w:tc>
          <w:tcPr>
            <w:tcW w:w="1282" w:type="dxa"/>
          </w:tcPr>
          <w:p w14:paraId="6EF3AE44" w14:textId="77777777" w:rsidR="00E71528" w:rsidRPr="001028AC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0.125</w:t>
            </w:r>
          </w:p>
        </w:tc>
      </w:tr>
    </w:tbl>
    <w:p w14:paraId="39F02AC1" w14:textId="77777777" w:rsidR="00E71528" w:rsidRPr="001028AC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DA4FE96" w14:textId="77777777" w:rsidR="00E71528" w:rsidRPr="001028AC" w:rsidRDefault="00E71528" w:rsidP="00E71528">
      <w:pPr>
        <w:spacing w:after="0" w:line="240" w:lineRule="auto"/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</w:pPr>
      <w:bookmarkStart w:id="5" w:name="_Toc518179571"/>
      <w:bookmarkStart w:id="6" w:name="_Hlk516280570"/>
      <w:r w:rsidRPr="001028AC"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  <w:t>Pair wise comparison matrix of sub criterions with respect technology attribute</w:t>
      </w:r>
      <w:bookmarkEnd w:id="5"/>
      <w:r w:rsidRPr="001028AC"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  <w:t xml:space="preserve"> </w:t>
      </w:r>
      <w:bookmarkEnd w:id="6"/>
    </w:p>
    <w:tbl>
      <w:tblPr>
        <w:tblStyle w:val="ListTable22"/>
        <w:tblW w:w="9077" w:type="dxa"/>
        <w:tblLook w:val="04A0" w:firstRow="1" w:lastRow="0" w:firstColumn="1" w:lastColumn="0" w:noHBand="0" w:noVBand="1"/>
      </w:tblPr>
      <w:tblGrid>
        <w:gridCol w:w="2750"/>
        <w:gridCol w:w="1791"/>
        <w:gridCol w:w="2057"/>
        <w:gridCol w:w="2479"/>
      </w:tblGrid>
      <w:tr w:rsidR="00E71528" w:rsidRPr="001028AC" w14:paraId="3E4FA5A8" w14:textId="77777777" w:rsidTr="00963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</w:tcPr>
          <w:p w14:paraId="4DC79D7A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Technology</w:t>
            </w:r>
          </w:p>
          <w:p w14:paraId="7DF13B1E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attribute </w:t>
            </w:r>
          </w:p>
        </w:tc>
        <w:tc>
          <w:tcPr>
            <w:tcW w:w="1791" w:type="dxa"/>
          </w:tcPr>
          <w:p w14:paraId="2A75DA06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Complexity </w:t>
            </w:r>
          </w:p>
        </w:tc>
        <w:tc>
          <w:tcPr>
            <w:tcW w:w="2057" w:type="dxa"/>
          </w:tcPr>
          <w:p w14:paraId="0639CFDB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Compatibility     </w:t>
            </w:r>
          </w:p>
        </w:tc>
        <w:tc>
          <w:tcPr>
            <w:tcW w:w="2479" w:type="dxa"/>
          </w:tcPr>
          <w:p w14:paraId="72E7B675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Relative advantage </w:t>
            </w:r>
          </w:p>
        </w:tc>
      </w:tr>
      <w:tr w:rsidR="00E71528" w:rsidRPr="001028AC" w14:paraId="60984532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</w:tcPr>
          <w:p w14:paraId="10930151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Complexity </w:t>
            </w:r>
          </w:p>
        </w:tc>
        <w:tc>
          <w:tcPr>
            <w:tcW w:w="1791" w:type="dxa"/>
          </w:tcPr>
          <w:p w14:paraId="72A62763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14:paraId="6B41EC2F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2479" w:type="dxa"/>
          </w:tcPr>
          <w:p w14:paraId="5B0EC494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1/7</w:t>
            </w:r>
          </w:p>
        </w:tc>
      </w:tr>
      <w:tr w:rsidR="00E71528" w:rsidRPr="001028AC" w14:paraId="278C6B87" w14:textId="77777777" w:rsidTr="00963BCF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</w:tcPr>
          <w:p w14:paraId="4CA36A6D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Compatibility </w:t>
            </w:r>
          </w:p>
        </w:tc>
        <w:tc>
          <w:tcPr>
            <w:tcW w:w="1791" w:type="dxa"/>
          </w:tcPr>
          <w:p w14:paraId="3436BA94" w14:textId="77777777" w:rsidR="00E71528" w:rsidRPr="001028AC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14:paraId="32A09795" w14:textId="77777777" w:rsidR="00E71528" w:rsidRPr="001028AC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</w:tcPr>
          <w:p w14:paraId="55E40479" w14:textId="77777777" w:rsidR="00E71528" w:rsidRPr="001028AC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1/5</w:t>
            </w:r>
          </w:p>
        </w:tc>
      </w:tr>
      <w:tr w:rsidR="00E71528" w:rsidRPr="001028AC" w14:paraId="465C5F32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</w:tcPr>
          <w:p w14:paraId="5105DE27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Relative advantage </w:t>
            </w:r>
          </w:p>
        </w:tc>
        <w:tc>
          <w:tcPr>
            <w:tcW w:w="1791" w:type="dxa"/>
          </w:tcPr>
          <w:p w14:paraId="69285C47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7" w:type="dxa"/>
          </w:tcPr>
          <w:p w14:paraId="4C68EF07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9" w:type="dxa"/>
          </w:tcPr>
          <w:p w14:paraId="70A6B436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60BCEA70" w14:textId="77777777" w:rsidR="00E71528" w:rsidRPr="001028AC" w:rsidRDefault="00E71528" w:rsidP="00E71528">
      <w:pPr>
        <w:spacing w:after="0" w:line="240" w:lineRule="auto"/>
        <w:rPr>
          <w:rFonts w:ascii="Times New Roman" w:eastAsia="Calibri" w:hAnsi="Times New Roman" w:cs="Times New Roman"/>
          <w:bCs/>
          <w:i/>
          <w:color w:val="4F81BD"/>
          <w:kern w:val="0"/>
          <w:sz w:val="22"/>
          <w:szCs w:val="22"/>
          <w14:ligatures w14:val="none"/>
        </w:rPr>
      </w:pPr>
      <w:bookmarkStart w:id="7" w:name="_Toc518179572"/>
      <w:bookmarkStart w:id="8" w:name="_Hlk516280698"/>
    </w:p>
    <w:p w14:paraId="4A7AAC65" w14:textId="77777777" w:rsidR="00E71528" w:rsidRPr="001028AC" w:rsidRDefault="00E71528" w:rsidP="00E71528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</w:pPr>
      <w:r w:rsidRPr="001028A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  <w:t xml:space="preserve">Priority Vector for sub criterions with Respect to technology attribute (Inconsistency = </w:t>
      </w:r>
      <w:r w:rsidRPr="001028AC">
        <w:rPr>
          <w:rFonts w:ascii="Times New Roman" w:eastAsia="Calibri" w:hAnsi="Times New Roman" w:cs="Times New Roman"/>
          <w:bCs/>
          <w:i/>
          <w:iCs/>
          <w:kern w:val="0"/>
          <w:sz w:val="20"/>
          <w:szCs w:val="22"/>
          <w14:ligatures w14:val="none"/>
        </w:rPr>
        <w:t>0.059)</w:t>
      </w:r>
      <w:bookmarkEnd w:id="7"/>
    </w:p>
    <w:tbl>
      <w:tblPr>
        <w:tblStyle w:val="ListTable22"/>
        <w:tblW w:w="9360" w:type="dxa"/>
        <w:tblLook w:val="04A0" w:firstRow="1" w:lastRow="0" w:firstColumn="1" w:lastColumn="0" w:noHBand="0" w:noVBand="1"/>
      </w:tblPr>
      <w:tblGrid>
        <w:gridCol w:w="2286"/>
        <w:gridCol w:w="1621"/>
        <w:gridCol w:w="1862"/>
        <w:gridCol w:w="1982"/>
        <w:gridCol w:w="1609"/>
      </w:tblGrid>
      <w:tr w:rsidR="00E71528" w:rsidRPr="001028AC" w14:paraId="7DFF929B" w14:textId="77777777" w:rsidTr="00963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bookmarkEnd w:id="8"/>
          <w:p w14:paraId="5F347322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Technology</w:t>
            </w:r>
          </w:p>
          <w:p w14:paraId="7A31D463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attribute </w:t>
            </w:r>
          </w:p>
        </w:tc>
        <w:tc>
          <w:tcPr>
            <w:tcW w:w="1621" w:type="dxa"/>
          </w:tcPr>
          <w:p w14:paraId="64ADCF87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Complexity </w:t>
            </w:r>
          </w:p>
        </w:tc>
        <w:tc>
          <w:tcPr>
            <w:tcW w:w="1862" w:type="dxa"/>
          </w:tcPr>
          <w:p w14:paraId="7AFF47BB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Compatibility     </w:t>
            </w:r>
          </w:p>
        </w:tc>
        <w:tc>
          <w:tcPr>
            <w:tcW w:w="1982" w:type="dxa"/>
          </w:tcPr>
          <w:p w14:paraId="2E6FBB09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Relative advantage </w:t>
            </w:r>
          </w:p>
        </w:tc>
        <w:tc>
          <w:tcPr>
            <w:tcW w:w="1609" w:type="dxa"/>
          </w:tcPr>
          <w:p w14:paraId="0F67038B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Priority vector</w:t>
            </w:r>
          </w:p>
        </w:tc>
      </w:tr>
      <w:tr w:rsidR="00E71528" w:rsidRPr="001028AC" w14:paraId="6091DC72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50A83D78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Complexity </w:t>
            </w:r>
          </w:p>
        </w:tc>
        <w:tc>
          <w:tcPr>
            <w:tcW w:w="1621" w:type="dxa"/>
          </w:tcPr>
          <w:p w14:paraId="614AF37E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862" w:type="dxa"/>
          </w:tcPr>
          <w:p w14:paraId="136C0CE1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0.077</w:t>
            </w:r>
          </w:p>
        </w:tc>
        <w:tc>
          <w:tcPr>
            <w:tcW w:w="1982" w:type="dxa"/>
          </w:tcPr>
          <w:p w14:paraId="3336E0FE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0.106</w:t>
            </w:r>
          </w:p>
        </w:tc>
        <w:tc>
          <w:tcPr>
            <w:tcW w:w="1609" w:type="dxa"/>
          </w:tcPr>
          <w:p w14:paraId="5B622E2A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0.094</w:t>
            </w:r>
          </w:p>
        </w:tc>
      </w:tr>
      <w:tr w:rsidR="00E71528" w:rsidRPr="001028AC" w14:paraId="03884079" w14:textId="77777777" w:rsidTr="00963BCF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56C2DD6D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Compatibility </w:t>
            </w:r>
          </w:p>
        </w:tc>
        <w:tc>
          <w:tcPr>
            <w:tcW w:w="1621" w:type="dxa"/>
          </w:tcPr>
          <w:p w14:paraId="0CB57A8A" w14:textId="77777777" w:rsidR="00E71528" w:rsidRPr="001028AC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862" w:type="dxa"/>
          </w:tcPr>
          <w:p w14:paraId="292AAEBD" w14:textId="77777777" w:rsidR="00E71528" w:rsidRPr="001028AC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0.153</w:t>
            </w:r>
          </w:p>
        </w:tc>
        <w:tc>
          <w:tcPr>
            <w:tcW w:w="1982" w:type="dxa"/>
          </w:tcPr>
          <w:p w14:paraId="657E61BF" w14:textId="77777777" w:rsidR="00E71528" w:rsidRPr="001028AC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0.149</w:t>
            </w:r>
          </w:p>
        </w:tc>
        <w:tc>
          <w:tcPr>
            <w:tcW w:w="1609" w:type="dxa"/>
          </w:tcPr>
          <w:p w14:paraId="3C78DB77" w14:textId="77777777" w:rsidR="00E71528" w:rsidRPr="001028AC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0.167</w:t>
            </w:r>
          </w:p>
        </w:tc>
      </w:tr>
      <w:tr w:rsidR="00E71528" w:rsidRPr="001028AC" w14:paraId="3081BCF3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1D1E0613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Relative advantage </w:t>
            </w:r>
          </w:p>
        </w:tc>
        <w:tc>
          <w:tcPr>
            <w:tcW w:w="1621" w:type="dxa"/>
          </w:tcPr>
          <w:p w14:paraId="23DBCF83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1862" w:type="dxa"/>
          </w:tcPr>
          <w:p w14:paraId="42B48871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1982" w:type="dxa"/>
          </w:tcPr>
          <w:p w14:paraId="22E32534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0.745</w:t>
            </w:r>
          </w:p>
        </w:tc>
        <w:tc>
          <w:tcPr>
            <w:tcW w:w="1609" w:type="dxa"/>
          </w:tcPr>
          <w:p w14:paraId="7F1700AC" w14:textId="77777777" w:rsidR="00E71528" w:rsidRPr="001028AC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0.74</w:t>
            </w:r>
          </w:p>
        </w:tc>
      </w:tr>
    </w:tbl>
    <w:p w14:paraId="7C3A707E" w14:textId="77777777" w:rsidR="00E71528" w:rsidRPr="001028AC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8FA9725" w14:textId="77777777" w:rsidR="00E71528" w:rsidRPr="001028AC" w:rsidRDefault="00E71528" w:rsidP="00E71528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</w:pPr>
      <w:bookmarkStart w:id="9" w:name="_Toc518179573"/>
      <w:bookmarkStart w:id="10" w:name="_Hlk516280752"/>
      <w:r w:rsidRPr="001028A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  <w:t>Pair wise comparison matrix of sub criterions with respect to firm behavior</w:t>
      </w:r>
      <w:bookmarkEnd w:id="9"/>
      <w:r w:rsidRPr="001028A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  <w:t xml:space="preserve"> </w:t>
      </w:r>
    </w:p>
    <w:tbl>
      <w:tblPr>
        <w:tblStyle w:val="ListTable22"/>
        <w:tblW w:w="9291" w:type="dxa"/>
        <w:tblLook w:val="04A0" w:firstRow="1" w:lastRow="0" w:firstColumn="1" w:lastColumn="0" w:noHBand="0" w:noVBand="1"/>
      </w:tblPr>
      <w:tblGrid>
        <w:gridCol w:w="2568"/>
        <w:gridCol w:w="1481"/>
        <w:gridCol w:w="1483"/>
        <w:gridCol w:w="1583"/>
        <w:gridCol w:w="1088"/>
        <w:gridCol w:w="1088"/>
      </w:tblGrid>
      <w:tr w:rsidR="00E71528" w:rsidRPr="001028AC" w14:paraId="19059759" w14:textId="77777777" w:rsidTr="00963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</w:tcPr>
          <w:bookmarkEnd w:id="10"/>
          <w:p w14:paraId="70854C91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Firm behavior </w:t>
            </w:r>
          </w:p>
        </w:tc>
        <w:tc>
          <w:tcPr>
            <w:tcW w:w="1481" w:type="dxa"/>
          </w:tcPr>
          <w:p w14:paraId="44D7469E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Adoption strategy </w:t>
            </w:r>
          </w:p>
        </w:tc>
        <w:tc>
          <w:tcPr>
            <w:tcW w:w="1483" w:type="dxa"/>
          </w:tcPr>
          <w:p w14:paraId="11BD03A0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Cooperation </w:t>
            </w:r>
          </w:p>
        </w:tc>
        <w:tc>
          <w:tcPr>
            <w:tcW w:w="1583" w:type="dxa"/>
          </w:tcPr>
          <w:p w14:paraId="1B40DE01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Competition  </w:t>
            </w:r>
          </w:p>
        </w:tc>
        <w:tc>
          <w:tcPr>
            <w:tcW w:w="1088" w:type="dxa"/>
          </w:tcPr>
          <w:p w14:paraId="22918DC7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Trust </w:t>
            </w:r>
          </w:p>
        </w:tc>
        <w:tc>
          <w:tcPr>
            <w:tcW w:w="1088" w:type="dxa"/>
          </w:tcPr>
          <w:p w14:paraId="44F8D4B9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Culture </w:t>
            </w:r>
          </w:p>
        </w:tc>
      </w:tr>
      <w:tr w:rsidR="00E71528" w:rsidRPr="001028AC" w14:paraId="3F46B8E6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</w:tcPr>
          <w:p w14:paraId="068BF885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Adoption strategy </w:t>
            </w:r>
          </w:p>
        </w:tc>
        <w:tc>
          <w:tcPr>
            <w:tcW w:w="1481" w:type="dxa"/>
          </w:tcPr>
          <w:p w14:paraId="42C9A8DC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14:paraId="4D5FCFA5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</w:tcPr>
          <w:p w14:paraId="6FADD0F8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14:paraId="7A36A6BD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14:paraId="1DA78930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71528" w:rsidRPr="001028AC" w14:paraId="6C6A6C38" w14:textId="77777777" w:rsidTr="00963BC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</w:tcPr>
          <w:p w14:paraId="17302DD1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Cooperation </w:t>
            </w:r>
          </w:p>
        </w:tc>
        <w:tc>
          <w:tcPr>
            <w:tcW w:w="1481" w:type="dxa"/>
          </w:tcPr>
          <w:p w14:paraId="2E5A71BC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483" w:type="dxa"/>
          </w:tcPr>
          <w:p w14:paraId="5ECA05B9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074A6E8A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14:paraId="4D7F5FED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14:paraId="2A8FDEFD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71528" w:rsidRPr="001028AC" w14:paraId="2AB8A787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</w:tcPr>
          <w:p w14:paraId="49C69827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Competition </w:t>
            </w:r>
          </w:p>
        </w:tc>
        <w:tc>
          <w:tcPr>
            <w:tcW w:w="1481" w:type="dxa"/>
          </w:tcPr>
          <w:p w14:paraId="62C7FB17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483" w:type="dxa"/>
          </w:tcPr>
          <w:p w14:paraId="2CF882EA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583" w:type="dxa"/>
          </w:tcPr>
          <w:p w14:paraId="54C31184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14:paraId="5A83CBDE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14:paraId="0D30F877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71528" w:rsidRPr="001028AC" w14:paraId="5ABFAF41" w14:textId="77777777" w:rsidTr="00963BCF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</w:tcPr>
          <w:p w14:paraId="08FFA5A9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Trust </w:t>
            </w:r>
          </w:p>
        </w:tc>
        <w:tc>
          <w:tcPr>
            <w:tcW w:w="1481" w:type="dxa"/>
          </w:tcPr>
          <w:p w14:paraId="52830009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483" w:type="dxa"/>
          </w:tcPr>
          <w:p w14:paraId="06A54997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0E04E40D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14:paraId="6CAD710E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14:paraId="54D717FA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71528" w:rsidRPr="001028AC" w14:paraId="6A12D593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8" w:type="dxa"/>
          </w:tcPr>
          <w:p w14:paraId="06B33DDD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Culture </w:t>
            </w:r>
          </w:p>
        </w:tc>
        <w:tc>
          <w:tcPr>
            <w:tcW w:w="1481" w:type="dxa"/>
          </w:tcPr>
          <w:p w14:paraId="2558F452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483" w:type="dxa"/>
          </w:tcPr>
          <w:p w14:paraId="60A1A7A2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583" w:type="dxa"/>
          </w:tcPr>
          <w:p w14:paraId="34A8D462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088" w:type="dxa"/>
          </w:tcPr>
          <w:p w14:paraId="4BE887F8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88" w:type="dxa"/>
          </w:tcPr>
          <w:p w14:paraId="32B5232A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6F986801" w14:textId="77777777" w:rsidR="00E71528" w:rsidRPr="001028AC" w:rsidRDefault="00E71528" w:rsidP="00E71528">
      <w:pPr>
        <w:spacing w:after="200" w:line="276" w:lineRule="auto"/>
        <w:rPr>
          <w:rFonts w:ascii="Times New Roman" w:eastAsia="Calibri" w:hAnsi="Times New Roman" w:cs="Times New Roman"/>
          <w:kern w:val="0"/>
          <w:sz w:val="18"/>
          <w:szCs w:val="22"/>
          <w14:ligatures w14:val="none"/>
        </w:rPr>
      </w:pPr>
      <w:bookmarkStart w:id="11" w:name="_Hlk516280852"/>
    </w:p>
    <w:p w14:paraId="44DAD504" w14:textId="77777777" w:rsidR="00E71528" w:rsidRPr="001028AC" w:rsidRDefault="00E71528" w:rsidP="00E71528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</w:pPr>
      <w:bookmarkStart w:id="12" w:name="_Toc518179574"/>
      <w:r w:rsidRPr="001028AC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  <w:t xml:space="preserve">Priority Vector for sub criterions with Respect to firm behavior </w:t>
      </w:r>
      <w:r w:rsidRPr="001028AC">
        <w:rPr>
          <w:rFonts w:ascii="Times New Roman" w:eastAsia="Calibri" w:hAnsi="Times New Roman" w:cs="Times New Roman"/>
          <w:bCs/>
          <w:i/>
          <w:iCs/>
          <w:kern w:val="0"/>
          <w:sz w:val="20"/>
          <w:szCs w:val="22"/>
          <w14:ligatures w14:val="none"/>
        </w:rPr>
        <w:t>(Inconsistency = 0.07)</w:t>
      </w:r>
      <w:bookmarkEnd w:id="12"/>
    </w:p>
    <w:tbl>
      <w:tblPr>
        <w:tblStyle w:val="ListTable22"/>
        <w:tblW w:w="9360" w:type="dxa"/>
        <w:tblLook w:val="04A0" w:firstRow="1" w:lastRow="0" w:firstColumn="1" w:lastColumn="0" w:noHBand="0" w:noVBand="1"/>
      </w:tblPr>
      <w:tblGrid>
        <w:gridCol w:w="2119"/>
        <w:gridCol w:w="1342"/>
        <w:gridCol w:w="1452"/>
        <w:gridCol w:w="1518"/>
        <w:gridCol w:w="950"/>
        <w:gridCol w:w="1029"/>
        <w:gridCol w:w="950"/>
      </w:tblGrid>
      <w:tr w:rsidR="00E71528" w:rsidRPr="001028AC" w14:paraId="1D731DA5" w14:textId="77777777" w:rsidTr="00963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bookmarkEnd w:id="11"/>
          <w:p w14:paraId="1A2ACE9A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Firm behavior </w:t>
            </w:r>
          </w:p>
        </w:tc>
        <w:tc>
          <w:tcPr>
            <w:tcW w:w="1365" w:type="dxa"/>
          </w:tcPr>
          <w:p w14:paraId="77449CBE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Adoption strategy </w:t>
            </w:r>
          </w:p>
        </w:tc>
        <w:tc>
          <w:tcPr>
            <w:tcW w:w="1457" w:type="dxa"/>
          </w:tcPr>
          <w:p w14:paraId="1E3E2B13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Cooperation </w:t>
            </w:r>
          </w:p>
        </w:tc>
        <w:tc>
          <w:tcPr>
            <w:tcW w:w="1529" w:type="dxa"/>
          </w:tcPr>
          <w:p w14:paraId="520729BB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Competition  </w:t>
            </w:r>
          </w:p>
        </w:tc>
        <w:tc>
          <w:tcPr>
            <w:tcW w:w="970" w:type="dxa"/>
          </w:tcPr>
          <w:p w14:paraId="77D8BCC1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Trust </w:t>
            </w:r>
          </w:p>
        </w:tc>
        <w:tc>
          <w:tcPr>
            <w:tcW w:w="1039" w:type="dxa"/>
          </w:tcPr>
          <w:p w14:paraId="50CE1F70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Culture </w:t>
            </w:r>
          </w:p>
        </w:tc>
        <w:tc>
          <w:tcPr>
            <w:tcW w:w="807" w:type="dxa"/>
          </w:tcPr>
          <w:p w14:paraId="0E98F81D" w14:textId="77777777" w:rsidR="00E71528" w:rsidRPr="001028AC" w:rsidRDefault="00E71528" w:rsidP="00963BC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Priority vector</w:t>
            </w:r>
          </w:p>
        </w:tc>
      </w:tr>
      <w:tr w:rsidR="00E71528" w:rsidRPr="001028AC" w14:paraId="6509A57E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14:paraId="644503C1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Adoption strategy </w:t>
            </w:r>
          </w:p>
        </w:tc>
        <w:tc>
          <w:tcPr>
            <w:tcW w:w="1365" w:type="dxa"/>
          </w:tcPr>
          <w:p w14:paraId="46ADE186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0.353</w:t>
            </w:r>
          </w:p>
        </w:tc>
        <w:tc>
          <w:tcPr>
            <w:tcW w:w="1457" w:type="dxa"/>
          </w:tcPr>
          <w:p w14:paraId="17B1A66D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9" w:type="dxa"/>
          </w:tcPr>
          <w:p w14:paraId="154A67C9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970" w:type="dxa"/>
          </w:tcPr>
          <w:p w14:paraId="627C48BC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0.363</w:t>
            </w:r>
          </w:p>
        </w:tc>
        <w:tc>
          <w:tcPr>
            <w:tcW w:w="1039" w:type="dxa"/>
          </w:tcPr>
          <w:p w14:paraId="54FF2F69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807" w:type="dxa"/>
          </w:tcPr>
          <w:p w14:paraId="5CCAA430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0.349</w:t>
            </w:r>
          </w:p>
        </w:tc>
      </w:tr>
      <w:tr w:rsidR="00E71528" w:rsidRPr="001028AC" w14:paraId="5E5EA291" w14:textId="77777777" w:rsidTr="00963BC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14:paraId="3E1ECDBB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Cooperation </w:t>
            </w:r>
          </w:p>
        </w:tc>
        <w:tc>
          <w:tcPr>
            <w:tcW w:w="1365" w:type="dxa"/>
          </w:tcPr>
          <w:p w14:paraId="3EC75B8C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0.117</w:t>
            </w:r>
          </w:p>
        </w:tc>
        <w:tc>
          <w:tcPr>
            <w:tcW w:w="1457" w:type="dxa"/>
          </w:tcPr>
          <w:p w14:paraId="010FD0D2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529" w:type="dxa"/>
          </w:tcPr>
          <w:p w14:paraId="56CABC4A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970" w:type="dxa"/>
          </w:tcPr>
          <w:p w14:paraId="3AA63EF9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0.181</w:t>
            </w:r>
          </w:p>
        </w:tc>
        <w:tc>
          <w:tcPr>
            <w:tcW w:w="1039" w:type="dxa"/>
          </w:tcPr>
          <w:p w14:paraId="16CA9E77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807" w:type="dxa"/>
          </w:tcPr>
          <w:p w14:paraId="762E040F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0.197</w:t>
            </w:r>
          </w:p>
        </w:tc>
      </w:tr>
      <w:tr w:rsidR="00E71528" w:rsidRPr="001028AC" w14:paraId="0CFE08A8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14:paraId="6F8F7CE6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 xml:space="preserve">Competition </w:t>
            </w:r>
          </w:p>
        </w:tc>
        <w:tc>
          <w:tcPr>
            <w:tcW w:w="1365" w:type="dxa"/>
          </w:tcPr>
          <w:p w14:paraId="6EB776CB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0.176</w:t>
            </w:r>
          </w:p>
        </w:tc>
        <w:tc>
          <w:tcPr>
            <w:tcW w:w="1457" w:type="dxa"/>
          </w:tcPr>
          <w:p w14:paraId="0F5531AD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29" w:type="dxa"/>
          </w:tcPr>
          <w:p w14:paraId="525F6AED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970" w:type="dxa"/>
          </w:tcPr>
          <w:p w14:paraId="3195DEF7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0.181</w:t>
            </w:r>
          </w:p>
        </w:tc>
        <w:tc>
          <w:tcPr>
            <w:tcW w:w="1039" w:type="dxa"/>
          </w:tcPr>
          <w:p w14:paraId="5D976D8A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807" w:type="dxa"/>
          </w:tcPr>
          <w:p w14:paraId="15522FBC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0.161</w:t>
            </w:r>
          </w:p>
        </w:tc>
      </w:tr>
      <w:tr w:rsidR="00E71528" w:rsidRPr="001028AC" w14:paraId="09639FEB" w14:textId="77777777" w:rsidTr="00963BCF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14:paraId="089EC1D8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Trust </w:t>
            </w:r>
          </w:p>
        </w:tc>
        <w:tc>
          <w:tcPr>
            <w:tcW w:w="1365" w:type="dxa"/>
          </w:tcPr>
          <w:p w14:paraId="4D7F2068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0.176</w:t>
            </w:r>
          </w:p>
        </w:tc>
        <w:tc>
          <w:tcPr>
            <w:tcW w:w="1457" w:type="dxa"/>
          </w:tcPr>
          <w:p w14:paraId="210B24AD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529" w:type="dxa"/>
          </w:tcPr>
          <w:p w14:paraId="438AD418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970" w:type="dxa"/>
          </w:tcPr>
          <w:p w14:paraId="3FF76EFE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0.181</w:t>
            </w:r>
          </w:p>
        </w:tc>
        <w:tc>
          <w:tcPr>
            <w:tcW w:w="1039" w:type="dxa"/>
          </w:tcPr>
          <w:p w14:paraId="1269CAB0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807" w:type="dxa"/>
          </w:tcPr>
          <w:p w14:paraId="7F916F31" w14:textId="77777777" w:rsidR="00E71528" w:rsidRPr="001028AC" w:rsidRDefault="00E71528" w:rsidP="00963B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0.1774</w:t>
            </w:r>
          </w:p>
        </w:tc>
      </w:tr>
      <w:tr w:rsidR="00E71528" w:rsidRPr="001028AC" w14:paraId="35B5FAE6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14:paraId="4DFAAA40" w14:textId="77777777" w:rsidR="00E71528" w:rsidRPr="001028AC" w:rsidRDefault="00E71528" w:rsidP="00963BCF">
            <w:pPr>
              <w:spacing w:line="36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Culture </w:t>
            </w:r>
          </w:p>
        </w:tc>
        <w:tc>
          <w:tcPr>
            <w:tcW w:w="1365" w:type="dxa"/>
          </w:tcPr>
          <w:p w14:paraId="246235B7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0.176</w:t>
            </w:r>
          </w:p>
        </w:tc>
        <w:tc>
          <w:tcPr>
            <w:tcW w:w="1457" w:type="dxa"/>
          </w:tcPr>
          <w:p w14:paraId="66B36680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29" w:type="dxa"/>
          </w:tcPr>
          <w:p w14:paraId="0B701F1C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0.076</w:t>
            </w:r>
          </w:p>
        </w:tc>
        <w:tc>
          <w:tcPr>
            <w:tcW w:w="970" w:type="dxa"/>
          </w:tcPr>
          <w:p w14:paraId="67662A25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0.090</w:t>
            </w:r>
          </w:p>
        </w:tc>
        <w:tc>
          <w:tcPr>
            <w:tcW w:w="1039" w:type="dxa"/>
          </w:tcPr>
          <w:p w14:paraId="556BB764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807" w:type="dxa"/>
          </w:tcPr>
          <w:p w14:paraId="20674B06" w14:textId="77777777" w:rsidR="00E71528" w:rsidRPr="001028AC" w:rsidRDefault="00E71528" w:rsidP="00963B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Calibri" w:hAnsi="Times New Roman" w:cs="Times New Roman"/>
                <w:sz w:val="24"/>
                <w:szCs w:val="24"/>
              </w:rPr>
              <w:t>0.1064</w:t>
            </w:r>
          </w:p>
        </w:tc>
      </w:tr>
    </w:tbl>
    <w:p w14:paraId="21671B9A" w14:textId="77777777" w:rsidR="00E71528" w:rsidRDefault="00E71528" w:rsidP="00E71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</w:p>
    <w:p w14:paraId="0B9AB8D1" w14:textId="77777777" w:rsidR="00E71528" w:rsidRPr="004C2D4D" w:rsidRDefault="00E71528" w:rsidP="00E71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4C2D4D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Pairwise comparison of external factors </w:t>
      </w:r>
    </w:p>
    <w:p w14:paraId="49B0E38C" w14:textId="77777777" w:rsidR="00E71528" w:rsidRPr="004C2D4D" w:rsidRDefault="00E71528" w:rsidP="00E71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E</w:t>
      </w:r>
      <w:r w:rsidRPr="004C2D4D">
        <w:rPr>
          <w:rFonts w:ascii="Times New Roman" w:eastAsia="Calibri" w:hAnsi="Times New Roman" w:cs="Times New Roman"/>
          <w:color w:val="000000"/>
          <w:kern w:val="0"/>
          <w14:ligatures w14:val="none"/>
        </w:rPr>
        <w:t>xternal support (ES) and social environment (SE).</w:t>
      </w:r>
    </w:p>
    <w:tbl>
      <w:tblPr>
        <w:tblStyle w:val="TableGrid2"/>
        <w:tblW w:w="106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900"/>
        <w:gridCol w:w="1080"/>
        <w:gridCol w:w="900"/>
        <w:gridCol w:w="990"/>
        <w:gridCol w:w="900"/>
        <w:gridCol w:w="990"/>
        <w:gridCol w:w="900"/>
        <w:gridCol w:w="900"/>
        <w:gridCol w:w="900"/>
        <w:gridCol w:w="810"/>
      </w:tblGrid>
      <w:tr w:rsidR="00E71528" w:rsidRPr="004C2D4D" w14:paraId="4A8E58C7" w14:textId="77777777" w:rsidTr="00963BCF">
        <w:tc>
          <w:tcPr>
            <w:tcW w:w="10620" w:type="dxa"/>
            <w:gridSpan w:val="12"/>
          </w:tcPr>
          <w:p w14:paraId="22163F7D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Importance (or preference) of one factor over another</w:t>
            </w:r>
          </w:p>
        </w:tc>
      </w:tr>
      <w:tr w:rsidR="00E71528" w:rsidRPr="004C2D4D" w14:paraId="19B47861" w14:textId="77777777" w:rsidTr="00963BCF">
        <w:trPr>
          <w:trHeight w:val="503"/>
        </w:trPr>
        <w:tc>
          <w:tcPr>
            <w:tcW w:w="540" w:type="dxa"/>
          </w:tcPr>
          <w:p w14:paraId="51F0B73D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No  </w:t>
            </w:r>
          </w:p>
        </w:tc>
        <w:tc>
          <w:tcPr>
            <w:tcW w:w="810" w:type="dxa"/>
          </w:tcPr>
          <w:p w14:paraId="1AB27D0C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Criteria </w:t>
            </w:r>
          </w:p>
        </w:tc>
        <w:tc>
          <w:tcPr>
            <w:tcW w:w="900" w:type="dxa"/>
          </w:tcPr>
          <w:p w14:paraId="4C73FFB0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Extremely important </w:t>
            </w:r>
          </w:p>
        </w:tc>
        <w:tc>
          <w:tcPr>
            <w:tcW w:w="1080" w:type="dxa"/>
          </w:tcPr>
          <w:p w14:paraId="1924E3F9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Very strongly important </w:t>
            </w:r>
          </w:p>
        </w:tc>
        <w:tc>
          <w:tcPr>
            <w:tcW w:w="900" w:type="dxa"/>
          </w:tcPr>
          <w:p w14:paraId="374A838D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Strongly important </w:t>
            </w:r>
          </w:p>
        </w:tc>
        <w:tc>
          <w:tcPr>
            <w:tcW w:w="990" w:type="dxa"/>
          </w:tcPr>
          <w:p w14:paraId="40A585A0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Moderately important </w:t>
            </w:r>
          </w:p>
        </w:tc>
        <w:tc>
          <w:tcPr>
            <w:tcW w:w="900" w:type="dxa"/>
          </w:tcPr>
          <w:p w14:paraId="290416F4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Equally important </w:t>
            </w:r>
          </w:p>
        </w:tc>
        <w:tc>
          <w:tcPr>
            <w:tcW w:w="990" w:type="dxa"/>
          </w:tcPr>
          <w:p w14:paraId="1CF16197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Moderately important </w:t>
            </w:r>
          </w:p>
        </w:tc>
        <w:tc>
          <w:tcPr>
            <w:tcW w:w="900" w:type="dxa"/>
          </w:tcPr>
          <w:p w14:paraId="73399440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Strongly important </w:t>
            </w:r>
          </w:p>
        </w:tc>
        <w:tc>
          <w:tcPr>
            <w:tcW w:w="900" w:type="dxa"/>
          </w:tcPr>
          <w:p w14:paraId="02F95683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Very strongly important </w:t>
            </w:r>
          </w:p>
        </w:tc>
        <w:tc>
          <w:tcPr>
            <w:tcW w:w="900" w:type="dxa"/>
          </w:tcPr>
          <w:p w14:paraId="32788B6D" w14:textId="77777777" w:rsidR="00E71528" w:rsidRPr="004C2D4D" w:rsidRDefault="00E71528" w:rsidP="00963BCF">
            <w:pPr>
              <w:spacing w:after="20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2D4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Extremely important </w:t>
            </w:r>
          </w:p>
        </w:tc>
        <w:tc>
          <w:tcPr>
            <w:tcW w:w="810" w:type="dxa"/>
          </w:tcPr>
          <w:p w14:paraId="5589920A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Sub-c</w:t>
            </w:r>
            <w:r w:rsidRPr="004C2D4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riteria </w:t>
            </w:r>
          </w:p>
        </w:tc>
      </w:tr>
      <w:tr w:rsidR="00E71528" w:rsidRPr="004C2D4D" w14:paraId="2F48989E" w14:textId="77777777" w:rsidTr="00963BCF">
        <w:tc>
          <w:tcPr>
            <w:tcW w:w="540" w:type="dxa"/>
          </w:tcPr>
          <w:p w14:paraId="3B7AE68C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810" w:type="dxa"/>
          </w:tcPr>
          <w:p w14:paraId="74EB635F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20"/>
              </w:rPr>
              <w:t>ES</w:t>
            </w:r>
          </w:p>
        </w:tc>
        <w:tc>
          <w:tcPr>
            <w:tcW w:w="900" w:type="dxa"/>
          </w:tcPr>
          <w:p w14:paraId="05501D8A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0" w:type="dxa"/>
          </w:tcPr>
          <w:p w14:paraId="6D89EB81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5F1CB2CA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6B03E43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0F5632D3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78E8886A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0BC63A7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4EBD3601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4BCD913D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10" w:type="dxa"/>
          </w:tcPr>
          <w:p w14:paraId="2849B8F0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8"/>
              </w:rPr>
              <w:t>R&amp;D</w:t>
            </w:r>
          </w:p>
        </w:tc>
      </w:tr>
      <w:tr w:rsidR="00E71528" w:rsidRPr="004C2D4D" w14:paraId="0A8C5EFE" w14:textId="77777777" w:rsidTr="00963BCF">
        <w:trPr>
          <w:trHeight w:val="107"/>
        </w:trPr>
        <w:tc>
          <w:tcPr>
            <w:tcW w:w="540" w:type="dxa"/>
          </w:tcPr>
          <w:p w14:paraId="0F13BF8A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810" w:type="dxa"/>
          </w:tcPr>
          <w:p w14:paraId="03A7D85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20"/>
              </w:rPr>
              <w:t>ES</w:t>
            </w:r>
          </w:p>
        </w:tc>
        <w:tc>
          <w:tcPr>
            <w:tcW w:w="900" w:type="dxa"/>
          </w:tcPr>
          <w:p w14:paraId="5922645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0" w:type="dxa"/>
          </w:tcPr>
          <w:p w14:paraId="176FE09B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3A0857FA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6D23D81A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132645D3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3E51642D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537CF8D9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7C638940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11955616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10" w:type="dxa"/>
          </w:tcPr>
          <w:p w14:paraId="29144AF5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6"/>
              </w:rPr>
              <w:t xml:space="preserve">Training </w:t>
            </w:r>
          </w:p>
        </w:tc>
      </w:tr>
      <w:tr w:rsidR="00E71528" w:rsidRPr="004C2D4D" w14:paraId="7C0923F8" w14:textId="77777777" w:rsidTr="00963BCF">
        <w:tc>
          <w:tcPr>
            <w:tcW w:w="540" w:type="dxa"/>
          </w:tcPr>
          <w:p w14:paraId="4624DC69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810" w:type="dxa"/>
          </w:tcPr>
          <w:p w14:paraId="0F28937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20"/>
              </w:rPr>
              <w:t>ES</w:t>
            </w:r>
          </w:p>
        </w:tc>
        <w:tc>
          <w:tcPr>
            <w:tcW w:w="900" w:type="dxa"/>
          </w:tcPr>
          <w:p w14:paraId="22AD3417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0" w:type="dxa"/>
          </w:tcPr>
          <w:p w14:paraId="69B40841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3AADA4C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3296D669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5FAC4080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6E335DD7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43A3FE29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055A4AE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73F7675C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10" w:type="dxa"/>
          </w:tcPr>
          <w:p w14:paraId="75453B8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6"/>
              </w:rPr>
              <w:t>Financial support</w:t>
            </w:r>
          </w:p>
        </w:tc>
      </w:tr>
      <w:tr w:rsidR="00E71528" w:rsidRPr="004C2D4D" w14:paraId="3FA3095C" w14:textId="77777777" w:rsidTr="00963BCF">
        <w:tc>
          <w:tcPr>
            <w:tcW w:w="540" w:type="dxa"/>
          </w:tcPr>
          <w:p w14:paraId="05B5EC6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810" w:type="dxa"/>
          </w:tcPr>
          <w:p w14:paraId="2F3A5F38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20"/>
              </w:rPr>
              <w:t>ES</w:t>
            </w:r>
          </w:p>
        </w:tc>
        <w:tc>
          <w:tcPr>
            <w:tcW w:w="900" w:type="dxa"/>
          </w:tcPr>
          <w:p w14:paraId="6D63A53B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0" w:type="dxa"/>
          </w:tcPr>
          <w:p w14:paraId="22C6C9FD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3F3FA4A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079BBDC3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7CCB8C5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27D3259E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6A56F3BD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24D19598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1764AC55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10" w:type="dxa"/>
          </w:tcPr>
          <w:p w14:paraId="0C33F0A1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4"/>
              </w:rPr>
              <w:t xml:space="preserve">Technical suppose </w:t>
            </w:r>
          </w:p>
        </w:tc>
      </w:tr>
      <w:tr w:rsidR="00E71528" w:rsidRPr="004C2D4D" w14:paraId="352B500C" w14:textId="77777777" w:rsidTr="00963BCF">
        <w:tc>
          <w:tcPr>
            <w:tcW w:w="540" w:type="dxa"/>
          </w:tcPr>
          <w:p w14:paraId="6CAAE317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810" w:type="dxa"/>
          </w:tcPr>
          <w:p w14:paraId="72D6CCEF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20"/>
              </w:rPr>
              <w:t>ES</w:t>
            </w:r>
          </w:p>
        </w:tc>
        <w:tc>
          <w:tcPr>
            <w:tcW w:w="900" w:type="dxa"/>
          </w:tcPr>
          <w:p w14:paraId="3580D619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0" w:type="dxa"/>
          </w:tcPr>
          <w:p w14:paraId="2AA25EDD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321E1FB3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48B2E095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115E83B5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71EF667B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083B7193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6B80D5AA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4891BC9D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10" w:type="dxa"/>
          </w:tcPr>
          <w:p w14:paraId="19FDB59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6"/>
              </w:rPr>
              <w:t xml:space="preserve">Regulatory </w:t>
            </w:r>
          </w:p>
        </w:tc>
      </w:tr>
      <w:tr w:rsidR="00E71528" w:rsidRPr="004C2D4D" w14:paraId="3641190F" w14:textId="77777777" w:rsidTr="00963BCF">
        <w:tc>
          <w:tcPr>
            <w:tcW w:w="540" w:type="dxa"/>
          </w:tcPr>
          <w:p w14:paraId="59AAA411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810" w:type="dxa"/>
          </w:tcPr>
          <w:p w14:paraId="0264F380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20"/>
              </w:rPr>
              <w:t>SE</w:t>
            </w:r>
          </w:p>
        </w:tc>
        <w:tc>
          <w:tcPr>
            <w:tcW w:w="900" w:type="dxa"/>
          </w:tcPr>
          <w:p w14:paraId="75DE2860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0" w:type="dxa"/>
          </w:tcPr>
          <w:p w14:paraId="66BFD187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67D6131D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1AA82F08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4121042C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2AA9E3A7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528F4513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5D59C7B6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584F7AD7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10" w:type="dxa"/>
          </w:tcPr>
          <w:p w14:paraId="7C286F41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14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4"/>
              </w:rPr>
              <w:t xml:space="preserve">Geographical proximity </w:t>
            </w:r>
          </w:p>
        </w:tc>
      </w:tr>
      <w:tr w:rsidR="00E71528" w:rsidRPr="004C2D4D" w14:paraId="3AEF9F79" w14:textId="77777777" w:rsidTr="00963BCF">
        <w:tc>
          <w:tcPr>
            <w:tcW w:w="540" w:type="dxa"/>
          </w:tcPr>
          <w:p w14:paraId="7A6B257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810" w:type="dxa"/>
          </w:tcPr>
          <w:p w14:paraId="7B886DD0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20"/>
              </w:rPr>
              <w:t>SE</w:t>
            </w:r>
          </w:p>
        </w:tc>
        <w:tc>
          <w:tcPr>
            <w:tcW w:w="900" w:type="dxa"/>
          </w:tcPr>
          <w:p w14:paraId="3BE9B7E1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080" w:type="dxa"/>
          </w:tcPr>
          <w:p w14:paraId="103FFB3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0194797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3803BA7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02146B7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90" w:type="dxa"/>
          </w:tcPr>
          <w:p w14:paraId="646AFD62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778773F0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2277BF24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14:paraId="66EC92C8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810" w:type="dxa"/>
          </w:tcPr>
          <w:p w14:paraId="1CC7E02B" w14:textId="77777777" w:rsidR="00E71528" w:rsidRPr="004C2D4D" w:rsidRDefault="00E71528" w:rsidP="00963B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C2D4D">
              <w:rPr>
                <w:rFonts w:ascii="Times New Roman" w:eastAsia="Calibri" w:hAnsi="Times New Roman" w:cs="Times New Roman"/>
                <w:color w:val="000000"/>
                <w:sz w:val="16"/>
              </w:rPr>
              <w:t xml:space="preserve">Social barrier </w:t>
            </w:r>
          </w:p>
        </w:tc>
      </w:tr>
    </w:tbl>
    <w:p w14:paraId="15C5B43C" w14:textId="77777777" w:rsidR="00E71528" w:rsidRPr="001028AC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CA01C04" w14:textId="77777777" w:rsidR="00E71528" w:rsidRDefault="00E71528" w:rsidP="00E71528">
      <w:pPr>
        <w:spacing w:after="0" w:line="240" w:lineRule="auto"/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</w:pPr>
      <w:bookmarkStart w:id="13" w:name="_Toc518179575"/>
    </w:p>
    <w:p w14:paraId="055FA477" w14:textId="77777777" w:rsidR="00E71528" w:rsidRPr="00C4608F" w:rsidRDefault="00E71528" w:rsidP="00E71528">
      <w:pPr>
        <w:spacing w:after="0" w:line="240" w:lineRule="auto"/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</w:pPr>
      <w:r w:rsidRPr="00C4608F"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  <w:t>Pair wise comparison matrix of sub criterions with respect to external supports</w:t>
      </w:r>
      <w:bookmarkEnd w:id="13"/>
      <w:r w:rsidRPr="00C4608F"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  <w:t xml:space="preserve"> </w:t>
      </w:r>
    </w:p>
    <w:tbl>
      <w:tblPr>
        <w:tblStyle w:val="ListTable23"/>
        <w:tblW w:w="0" w:type="auto"/>
        <w:tblLook w:val="04A0" w:firstRow="1" w:lastRow="0" w:firstColumn="1" w:lastColumn="0" w:noHBand="0" w:noVBand="1"/>
      </w:tblPr>
      <w:tblGrid>
        <w:gridCol w:w="1975"/>
        <w:gridCol w:w="1150"/>
        <w:gridCol w:w="1601"/>
        <w:gridCol w:w="1622"/>
        <w:gridCol w:w="1639"/>
        <w:gridCol w:w="1363"/>
      </w:tblGrid>
      <w:tr w:rsidR="00E71528" w:rsidRPr="00C4608F" w14:paraId="30A9FF41" w14:textId="77777777" w:rsidTr="00963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13528FF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External support </w:t>
            </w:r>
          </w:p>
        </w:tc>
        <w:tc>
          <w:tcPr>
            <w:tcW w:w="1150" w:type="dxa"/>
          </w:tcPr>
          <w:p w14:paraId="2F728838" w14:textId="77777777" w:rsidR="00E71528" w:rsidRPr="00C4608F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R&amp;D</w:t>
            </w:r>
          </w:p>
        </w:tc>
        <w:tc>
          <w:tcPr>
            <w:tcW w:w="1601" w:type="dxa"/>
          </w:tcPr>
          <w:p w14:paraId="57E08E0E" w14:textId="77777777" w:rsidR="00E71528" w:rsidRPr="00C4608F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Training </w:t>
            </w:r>
          </w:p>
        </w:tc>
        <w:tc>
          <w:tcPr>
            <w:tcW w:w="1622" w:type="dxa"/>
          </w:tcPr>
          <w:p w14:paraId="5CB69463" w14:textId="77777777" w:rsidR="00E71528" w:rsidRPr="00C4608F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Financial </w:t>
            </w:r>
          </w:p>
        </w:tc>
        <w:tc>
          <w:tcPr>
            <w:tcW w:w="1639" w:type="dxa"/>
          </w:tcPr>
          <w:p w14:paraId="636789FB" w14:textId="77777777" w:rsidR="00E71528" w:rsidRPr="00C4608F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Technical </w:t>
            </w:r>
          </w:p>
        </w:tc>
        <w:tc>
          <w:tcPr>
            <w:tcW w:w="1363" w:type="dxa"/>
          </w:tcPr>
          <w:p w14:paraId="1625513B" w14:textId="77777777" w:rsidR="00E71528" w:rsidRPr="00C4608F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Regulatory </w:t>
            </w:r>
          </w:p>
        </w:tc>
      </w:tr>
      <w:tr w:rsidR="00E71528" w:rsidRPr="00C4608F" w14:paraId="4CE29CFC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4B22AA5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R&amp;D</w:t>
            </w:r>
          </w:p>
        </w:tc>
        <w:tc>
          <w:tcPr>
            <w:tcW w:w="1150" w:type="dxa"/>
          </w:tcPr>
          <w:p w14:paraId="421AC11A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14:paraId="176ECF06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622" w:type="dxa"/>
          </w:tcPr>
          <w:p w14:paraId="1108E516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639" w:type="dxa"/>
          </w:tcPr>
          <w:p w14:paraId="1D49308C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14:paraId="1BD81D24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71528" w:rsidRPr="00C4608F" w14:paraId="1732DF87" w14:textId="77777777" w:rsidTr="00963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CAD3E26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Training </w:t>
            </w:r>
          </w:p>
        </w:tc>
        <w:tc>
          <w:tcPr>
            <w:tcW w:w="1150" w:type="dxa"/>
          </w:tcPr>
          <w:p w14:paraId="0D36000A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1" w:type="dxa"/>
          </w:tcPr>
          <w:p w14:paraId="6BAC3701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8C7041E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639" w:type="dxa"/>
          </w:tcPr>
          <w:p w14:paraId="15F5DC53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363" w:type="dxa"/>
          </w:tcPr>
          <w:p w14:paraId="1412256F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71528" w:rsidRPr="00C4608F" w14:paraId="6A28BED9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5B60D78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Financial </w:t>
            </w:r>
          </w:p>
        </w:tc>
        <w:tc>
          <w:tcPr>
            <w:tcW w:w="1150" w:type="dxa"/>
          </w:tcPr>
          <w:p w14:paraId="042F7CC1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1" w:type="dxa"/>
          </w:tcPr>
          <w:p w14:paraId="2CD1A885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023AB6D5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14:paraId="2184CBEB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14:paraId="7E8FB53C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E71528" w:rsidRPr="00C4608F" w14:paraId="072E3EB8" w14:textId="77777777" w:rsidTr="00963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82E7502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Technical </w:t>
            </w:r>
          </w:p>
        </w:tc>
        <w:tc>
          <w:tcPr>
            <w:tcW w:w="1150" w:type="dxa"/>
          </w:tcPr>
          <w:p w14:paraId="694B8FF6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14:paraId="12DEC017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14:paraId="067BDF2B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14:paraId="592D198F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14:paraId="323A71D8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71528" w:rsidRPr="00C4608F" w14:paraId="393BCCA7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428C4C1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Regulatory </w:t>
            </w:r>
          </w:p>
        </w:tc>
        <w:tc>
          <w:tcPr>
            <w:tcW w:w="1150" w:type="dxa"/>
          </w:tcPr>
          <w:p w14:paraId="7B10E485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601" w:type="dxa"/>
          </w:tcPr>
          <w:p w14:paraId="521BBC4D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622" w:type="dxa"/>
          </w:tcPr>
          <w:p w14:paraId="0D13A4BA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1639" w:type="dxa"/>
          </w:tcPr>
          <w:p w14:paraId="45A32360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363" w:type="dxa"/>
          </w:tcPr>
          <w:p w14:paraId="1E90EF5F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462704E6" w14:textId="77777777" w:rsidR="00E71528" w:rsidRPr="00C4608F" w:rsidRDefault="00E71528" w:rsidP="00E71528">
      <w:pPr>
        <w:spacing w:after="0" w:line="240" w:lineRule="auto"/>
        <w:rPr>
          <w:rFonts w:ascii="Times New Roman" w:eastAsia="Calibri" w:hAnsi="Times New Roman" w:cs="Times New Roman"/>
          <w:bCs/>
          <w:i/>
          <w:color w:val="4F81BD"/>
          <w:kern w:val="0"/>
          <w:sz w:val="22"/>
          <w:szCs w:val="22"/>
          <w14:ligatures w14:val="none"/>
        </w:rPr>
      </w:pPr>
      <w:bookmarkStart w:id="14" w:name="_Toc518179576"/>
      <w:bookmarkStart w:id="15" w:name="_Hlk516280941"/>
    </w:p>
    <w:p w14:paraId="61F3CA6A" w14:textId="77777777" w:rsidR="00E71528" w:rsidRPr="00C4608F" w:rsidRDefault="00E71528" w:rsidP="00E71528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</w:pPr>
      <w:r w:rsidRPr="00C4608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  <w:t>Priority Vector for sub criterions with Respect to external support (Inconsistency = 0.064)</w:t>
      </w:r>
      <w:bookmarkEnd w:id="14"/>
    </w:p>
    <w:tbl>
      <w:tblPr>
        <w:tblStyle w:val="ListTable6Colorful2"/>
        <w:tblW w:w="0" w:type="auto"/>
        <w:tblLook w:val="04A0" w:firstRow="1" w:lastRow="0" w:firstColumn="1" w:lastColumn="0" w:noHBand="0" w:noVBand="1"/>
      </w:tblPr>
      <w:tblGrid>
        <w:gridCol w:w="1447"/>
        <w:gridCol w:w="1207"/>
        <w:gridCol w:w="1386"/>
        <w:gridCol w:w="1425"/>
        <w:gridCol w:w="1456"/>
        <w:gridCol w:w="1339"/>
        <w:gridCol w:w="1090"/>
      </w:tblGrid>
      <w:tr w:rsidR="00E71528" w:rsidRPr="00C4608F" w14:paraId="78ECE5CD" w14:textId="77777777" w:rsidTr="00963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bookmarkEnd w:id="15"/>
          <w:p w14:paraId="60A91CB2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 xml:space="preserve">External support </w:t>
            </w:r>
          </w:p>
        </w:tc>
        <w:tc>
          <w:tcPr>
            <w:tcW w:w="1207" w:type="dxa"/>
          </w:tcPr>
          <w:p w14:paraId="52BED0D9" w14:textId="77777777" w:rsidR="00E71528" w:rsidRPr="00C4608F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R&amp;D</w:t>
            </w:r>
          </w:p>
        </w:tc>
        <w:tc>
          <w:tcPr>
            <w:tcW w:w="1386" w:type="dxa"/>
          </w:tcPr>
          <w:p w14:paraId="7D5EFC28" w14:textId="77777777" w:rsidR="00E71528" w:rsidRPr="00C4608F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 xml:space="preserve">Training </w:t>
            </w:r>
          </w:p>
        </w:tc>
        <w:tc>
          <w:tcPr>
            <w:tcW w:w="1425" w:type="dxa"/>
          </w:tcPr>
          <w:p w14:paraId="3FFC76E1" w14:textId="77777777" w:rsidR="00E71528" w:rsidRPr="00C4608F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 xml:space="preserve">Financial </w:t>
            </w:r>
          </w:p>
        </w:tc>
        <w:tc>
          <w:tcPr>
            <w:tcW w:w="1456" w:type="dxa"/>
          </w:tcPr>
          <w:p w14:paraId="53696264" w14:textId="77777777" w:rsidR="00E71528" w:rsidRPr="00C4608F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 xml:space="preserve">Technical </w:t>
            </w:r>
          </w:p>
        </w:tc>
        <w:tc>
          <w:tcPr>
            <w:tcW w:w="1339" w:type="dxa"/>
          </w:tcPr>
          <w:p w14:paraId="0CF06934" w14:textId="77777777" w:rsidR="00E71528" w:rsidRPr="00C4608F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 xml:space="preserve">Regulatory </w:t>
            </w:r>
          </w:p>
        </w:tc>
        <w:tc>
          <w:tcPr>
            <w:tcW w:w="1090" w:type="dxa"/>
          </w:tcPr>
          <w:p w14:paraId="7E009F51" w14:textId="77777777" w:rsidR="00E71528" w:rsidRPr="00C4608F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Priority vector</w:t>
            </w:r>
          </w:p>
        </w:tc>
      </w:tr>
      <w:tr w:rsidR="00E71528" w:rsidRPr="00C4608F" w14:paraId="79AF880E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338E195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R&amp;D</w:t>
            </w:r>
          </w:p>
        </w:tc>
        <w:tc>
          <w:tcPr>
            <w:tcW w:w="1207" w:type="dxa"/>
          </w:tcPr>
          <w:p w14:paraId="2832F190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386" w:type="dxa"/>
          </w:tcPr>
          <w:p w14:paraId="4569F263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0.074</w:t>
            </w:r>
          </w:p>
        </w:tc>
        <w:tc>
          <w:tcPr>
            <w:tcW w:w="1425" w:type="dxa"/>
          </w:tcPr>
          <w:p w14:paraId="0C8487F9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1456" w:type="dxa"/>
          </w:tcPr>
          <w:p w14:paraId="53612449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0.274</w:t>
            </w:r>
          </w:p>
        </w:tc>
        <w:tc>
          <w:tcPr>
            <w:tcW w:w="1339" w:type="dxa"/>
          </w:tcPr>
          <w:p w14:paraId="50B9F3A3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0.185</w:t>
            </w:r>
          </w:p>
        </w:tc>
        <w:tc>
          <w:tcPr>
            <w:tcW w:w="1090" w:type="dxa"/>
          </w:tcPr>
          <w:p w14:paraId="08C49C5E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0.141</w:t>
            </w:r>
          </w:p>
        </w:tc>
      </w:tr>
      <w:tr w:rsidR="00E71528" w:rsidRPr="00C4608F" w14:paraId="2E879077" w14:textId="77777777" w:rsidTr="00963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5E036CFB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lastRenderedPageBreak/>
              <w:t xml:space="preserve">Training </w:t>
            </w:r>
          </w:p>
        </w:tc>
        <w:tc>
          <w:tcPr>
            <w:tcW w:w="1207" w:type="dxa"/>
          </w:tcPr>
          <w:p w14:paraId="4478C89A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386" w:type="dxa"/>
          </w:tcPr>
          <w:p w14:paraId="68B4999B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0.149</w:t>
            </w:r>
          </w:p>
        </w:tc>
        <w:tc>
          <w:tcPr>
            <w:tcW w:w="1425" w:type="dxa"/>
          </w:tcPr>
          <w:p w14:paraId="7375AB18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0.126</w:t>
            </w:r>
          </w:p>
        </w:tc>
        <w:tc>
          <w:tcPr>
            <w:tcW w:w="1456" w:type="dxa"/>
          </w:tcPr>
          <w:p w14:paraId="0431A51E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0.137</w:t>
            </w:r>
          </w:p>
        </w:tc>
        <w:tc>
          <w:tcPr>
            <w:tcW w:w="1339" w:type="dxa"/>
          </w:tcPr>
          <w:p w14:paraId="7F982ADD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0.185</w:t>
            </w:r>
          </w:p>
        </w:tc>
        <w:tc>
          <w:tcPr>
            <w:tcW w:w="1090" w:type="dxa"/>
          </w:tcPr>
          <w:p w14:paraId="0BB15E9E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0.170</w:t>
            </w:r>
          </w:p>
        </w:tc>
      </w:tr>
      <w:tr w:rsidR="00E71528" w:rsidRPr="00C4608F" w14:paraId="40B2CDB3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1BE007F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 xml:space="preserve">Financial </w:t>
            </w:r>
          </w:p>
        </w:tc>
        <w:tc>
          <w:tcPr>
            <w:tcW w:w="1207" w:type="dxa"/>
          </w:tcPr>
          <w:p w14:paraId="1125C4C2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386" w:type="dxa"/>
          </w:tcPr>
          <w:p w14:paraId="70F9F7ED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0.447</w:t>
            </w:r>
          </w:p>
        </w:tc>
        <w:tc>
          <w:tcPr>
            <w:tcW w:w="1425" w:type="dxa"/>
          </w:tcPr>
          <w:p w14:paraId="40A93ACE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0.378</w:t>
            </w:r>
          </w:p>
        </w:tc>
        <w:tc>
          <w:tcPr>
            <w:tcW w:w="1456" w:type="dxa"/>
          </w:tcPr>
          <w:p w14:paraId="3741C67B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0.274</w:t>
            </w:r>
          </w:p>
        </w:tc>
        <w:tc>
          <w:tcPr>
            <w:tcW w:w="1339" w:type="dxa"/>
          </w:tcPr>
          <w:p w14:paraId="716827C2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090" w:type="dxa"/>
          </w:tcPr>
          <w:p w14:paraId="43CA3DD4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0.393</w:t>
            </w:r>
          </w:p>
        </w:tc>
      </w:tr>
      <w:tr w:rsidR="00E71528" w:rsidRPr="00C4608F" w14:paraId="638C4162" w14:textId="77777777" w:rsidTr="00963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68A2425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 xml:space="preserve">Technical </w:t>
            </w:r>
          </w:p>
        </w:tc>
        <w:tc>
          <w:tcPr>
            <w:tcW w:w="1207" w:type="dxa"/>
          </w:tcPr>
          <w:p w14:paraId="1C996A4C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386" w:type="dxa"/>
          </w:tcPr>
          <w:p w14:paraId="448FAAB1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0.298</w:t>
            </w:r>
          </w:p>
        </w:tc>
        <w:tc>
          <w:tcPr>
            <w:tcW w:w="1425" w:type="dxa"/>
          </w:tcPr>
          <w:p w14:paraId="56943445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0.378</w:t>
            </w:r>
          </w:p>
        </w:tc>
        <w:tc>
          <w:tcPr>
            <w:tcW w:w="1456" w:type="dxa"/>
          </w:tcPr>
          <w:p w14:paraId="0EA63175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0.274</w:t>
            </w:r>
          </w:p>
        </w:tc>
        <w:tc>
          <w:tcPr>
            <w:tcW w:w="1339" w:type="dxa"/>
          </w:tcPr>
          <w:p w14:paraId="18C408AF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0.259</w:t>
            </w:r>
          </w:p>
        </w:tc>
        <w:tc>
          <w:tcPr>
            <w:tcW w:w="1090" w:type="dxa"/>
          </w:tcPr>
          <w:p w14:paraId="338DD760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0.261</w:t>
            </w:r>
          </w:p>
        </w:tc>
      </w:tr>
      <w:tr w:rsidR="00E71528" w:rsidRPr="00C4608F" w14:paraId="421826F7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16B53FB2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 xml:space="preserve">Regulatory </w:t>
            </w:r>
          </w:p>
        </w:tc>
        <w:tc>
          <w:tcPr>
            <w:tcW w:w="1207" w:type="dxa"/>
          </w:tcPr>
          <w:p w14:paraId="42594324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1386" w:type="dxa"/>
          </w:tcPr>
          <w:p w14:paraId="75718DBF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1425" w:type="dxa"/>
          </w:tcPr>
          <w:p w14:paraId="2057D824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0.042</w:t>
            </w:r>
          </w:p>
        </w:tc>
        <w:tc>
          <w:tcPr>
            <w:tcW w:w="1456" w:type="dxa"/>
          </w:tcPr>
          <w:p w14:paraId="650BAB60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0.039</w:t>
            </w:r>
          </w:p>
        </w:tc>
        <w:tc>
          <w:tcPr>
            <w:tcW w:w="1339" w:type="dxa"/>
          </w:tcPr>
          <w:p w14:paraId="0BBA7AF6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1090" w:type="dxa"/>
          </w:tcPr>
          <w:p w14:paraId="0C0BF73A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0.033</w:t>
            </w:r>
          </w:p>
        </w:tc>
      </w:tr>
    </w:tbl>
    <w:p w14:paraId="339BA2BB" w14:textId="77777777" w:rsidR="00E71528" w:rsidRPr="00C4608F" w:rsidRDefault="00E71528" w:rsidP="00E71528">
      <w:pPr>
        <w:spacing w:before="240" w:after="0" w:line="240" w:lineRule="auto"/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</w:pPr>
      <w:bookmarkStart w:id="16" w:name="_Toc518179577"/>
      <w:bookmarkStart w:id="17" w:name="_Hlk516280993"/>
      <w:r w:rsidRPr="00C4608F"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  <w:t>Pair wise comparison matrix of sub criterions with respect to social environment</w:t>
      </w:r>
      <w:bookmarkEnd w:id="16"/>
      <w:r w:rsidRPr="00C4608F"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  <w:t xml:space="preserve"> </w:t>
      </w:r>
    </w:p>
    <w:tbl>
      <w:tblPr>
        <w:tblStyle w:val="ListTable23"/>
        <w:tblW w:w="0" w:type="auto"/>
        <w:tblLook w:val="04A0" w:firstRow="1" w:lastRow="0" w:firstColumn="1" w:lastColumn="0" w:noHBand="0" w:noVBand="1"/>
      </w:tblPr>
      <w:tblGrid>
        <w:gridCol w:w="3880"/>
        <w:gridCol w:w="3050"/>
        <w:gridCol w:w="2354"/>
      </w:tblGrid>
      <w:tr w:rsidR="00E71528" w:rsidRPr="00C4608F" w14:paraId="4192B939" w14:textId="77777777" w:rsidTr="00963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0" w:type="dxa"/>
          </w:tcPr>
          <w:bookmarkEnd w:id="17"/>
          <w:p w14:paraId="74BEA0F8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Social environment  </w:t>
            </w:r>
          </w:p>
        </w:tc>
        <w:tc>
          <w:tcPr>
            <w:tcW w:w="3050" w:type="dxa"/>
          </w:tcPr>
          <w:p w14:paraId="50323D68" w14:textId="77777777" w:rsidR="00E71528" w:rsidRPr="00C4608F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Geographical proximity</w:t>
            </w:r>
          </w:p>
        </w:tc>
        <w:tc>
          <w:tcPr>
            <w:tcW w:w="2354" w:type="dxa"/>
          </w:tcPr>
          <w:p w14:paraId="326AAD9A" w14:textId="77777777" w:rsidR="00E71528" w:rsidRPr="00C4608F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Social barriers </w:t>
            </w:r>
          </w:p>
        </w:tc>
      </w:tr>
      <w:tr w:rsidR="00E71528" w:rsidRPr="00C4608F" w14:paraId="1D0B3216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0" w:type="dxa"/>
          </w:tcPr>
          <w:p w14:paraId="34D8961A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Geographical proximity</w:t>
            </w:r>
          </w:p>
        </w:tc>
        <w:tc>
          <w:tcPr>
            <w:tcW w:w="3050" w:type="dxa"/>
          </w:tcPr>
          <w:p w14:paraId="7403277A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4" w:type="dxa"/>
          </w:tcPr>
          <w:p w14:paraId="380E70D3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71528" w:rsidRPr="00C4608F" w14:paraId="42E6BECC" w14:textId="77777777" w:rsidTr="00963BC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0" w:type="dxa"/>
          </w:tcPr>
          <w:p w14:paraId="518D2AE4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Social barriers  </w:t>
            </w:r>
          </w:p>
        </w:tc>
        <w:tc>
          <w:tcPr>
            <w:tcW w:w="3050" w:type="dxa"/>
          </w:tcPr>
          <w:p w14:paraId="2FB34FCF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2354" w:type="dxa"/>
          </w:tcPr>
          <w:p w14:paraId="0D099005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29326DAE" w14:textId="77777777" w:rsidR="00E71528" w:rsidRPr="00C4608F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EA67053" w14:textId="77777777" w:rsidR="00E71528" w:rsidRPr="00C4608F" w:rsidRDefault="00E71528" w:rsidP="00E71528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:sz w:val="16"/>
          <w:szCs w:val="22"/>
          <w14:ligatures w14:val="none"/>
        </w:rPr>
      </w:pPr>
      <w:bookmarkStart w:id="18" w:name="_Toc518179578"/>
      <w:bookmarkStart w:id="19" w:name="_Hlk516281054"/>
      <w:r w:rsidRPr="00C4608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  <w:t xml:space="preserve">Priority Vector for sub criterions with Respect to external support </w:t>
      </w:r>
      <w:r w:rsidRPr="00C4608F">
        <w:rPr>
          <w:rFonts w:ascii="Times New Roman" w:eastAsia="Calibri" w:hAnsi="Times New Roman" w:cs="Times New Roman"/>
          <w:bCs/>
          <w:i/>
          <w:iCs/>
          <w:kern w:val="0"/>
          <w:sz w:val="16"/>
          <w:szCs w:val="22"/>
          <w14:ligatures w14:val="none"/>
        </w:rPr>
        <w:t>(Inconsistency = 0.064)</w:t>
      </w:r>
      <w:bookmarkEnd w:id="18"/>
    </w:p>
    <w:tbl>
      <w:tblPr>
        <w:tblStyle w:val="ListTable23"/>
        <w:tblW w:w="0" w:type="auto"/>
        <w:tblLook w:val="04A0" w:firstRow="1" w:lastRow="0" w:firstColumn="1" w:lastColumn="0" w:noHBand="0" w:noVBand="1"/>
      </w:tblPr>
      <w:tblGrid>
        <w:gridCol w:w="3155"/>
        <w:gridCol w:w="2579"/>
        <w:gridCol w:w="1924"/>
        <w:gridCol w:w="1702"/>
      </w:tblGrid>
      <w:tr w:rsidR="00E71528" w:rsidRPr="00C4608F" w14:paraId="1DF5D02D" w14:textId="77777777" w:rsidTr="00963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bookmarkEnd w:id="19"/>
          <w:p w14:paraId="222FD7E7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Social environment  </w:t>
            </w:r>
          </w:p>
        </w:tc>
        <w:tc>
          <w:tcPr>
            <w:tcW w:w="2579" w:type="dxa"/>
          </w:tcPr>
          <w:p w14:paraId="207A71CA" w14:textId="77777777" w:rsidR="00E71528" w:rsidRPr="00C4608F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Geographical proximity</w:t>
            </w:r>
          </w:p>
        </w:tc>
        <w:tc>
          <w:tcPr>
            <w:tcW w:w="1924" w:type="dxa"/>
          </w:tcPr>
          <w:p w14:paraId="146C270E" w14:textId="77777777" w:rsidR="00E71528" w:rsidRPr="00C4608F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Social barriers </w:t>
            </w:r>
          </w:p>
        </w:tc>
        <w:tc>
          <w:tcPr>
            <w:tcW w:w="1702" w:type="dxa"/>
          </w:tcPr>
          <w:p w14:paraId="1423014E" w14:textId="77777777" w:rsidR="00E71528" w:rsidRPr="00C4608F" w:rsidRDefault="00E71528" w:rsidP="00963BC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Priority vector</w:t>
            </w:r>
          </w:p>
        </w:tc>
      </w:tr>
      <w:tr w:rsidR="00E71528" w:rsidRPr="00C4608F" w14:paraId="47489D2B" w14:textId="77777777" w:rsidTr="0096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14:paraId="7A4002B8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Geographical proximity</w:t>
            </w:r>
          </w:p>
        </w:tc>
        <w:tc>
          <w:tcPr>
            <w:tcW w:w="2579" w:type="dxa"/>
          </w:tcPr>
          <w:p w14:paraId="04B54BC7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0.833</w:t>
            </w:r>
          </w:p>
        </w:tc>
        <w:tc>
          <w:tcPr>
            <w:tcW w:w="1924" w:type="dxa"/>
          </w:tcPr>
          <w:p w14:paraId="3A28B961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0.833</w:t>
            </w:r>
          </w:p>
        </w:tc>
        <w:tc>
          <w:tcPr>
            <w:tcW w:w="1702" w:type="dxa"/>
          </w:tcPr>
          <w:p w14:paraId="475C9EE5" w14:textId="77777777" w:rsidR="00E71528" w:rsidRPr="00C4608F" w:rsidRDefault="00E71528" w:rsidP="00963B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0.833</w:t>
            </w:r>
          </w:p>
        </w:tc>
      </w:tr>
      <w:tr w:rsidR="00E71528" w:rsidRPr="00C4608F" w14:paraId="12327055" w14:textId="77777777" w:rsidTr="00963BCF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14:paraId="47C25CA1" w14:textId="77777777" w:rsidR="00E71528" w:rsidRPr="00C4608F" w:rsidRDefault="00E71528" w:rsidP="00963B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Social barriers  </w:t>
            </w:r>
          </w:p>
        </w:tc>
        <w:tc>
          <w:tcPr>
            <w:tcW w:w="2579" w:type="dxa"/>
          </w:tcPr>
          <w:p w14:paraId="06685672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0.166</w:t>
            </w:r>
          </w:p>
        </w:tc>
        <w:tc>
          <w:tcPr>
            <w:tcW w:w="1924" w:type="dxa"/>
          </w:tcPr>
          <w:p w14:paraId="6BC9119A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0.166</w:t>
            </w:r>
          </w:p>
        </w:tc>
        <w:tc>
          <w:tcPr>
            <w:tcW w:w="1702" w:type="dxa"/>
          </w:tcPr>
          <w:p w14:paraId="1BB53802" w14:textId="77777777" w:rsidR="00E71528" w:rsidRPr="00C4608F" w:rsidRDefault="00E71528" w:rsidP="00963BC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8F">
              <w:rPr>
                <w:rFonts w:ascii="Times New Roman" w:eastAsia="Calibri" w:hAnsi="Times New Roman" w:cs="Times New Roman"/>
                <w:sz w:val="24"/>
                <w:szCs w:val="24"/>
              </w:rPr>
              <w:t>0.166</w:t>
            </w:r>
          </w:p>
        </w:tc>
      </w:tr>
    </w:tbl>
    <w:p w14:paraId="340C2AEC" w14:textId="77777777" w:rsidR="00E71528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</w:pPr>
    </w:p>
    <w:p w14:paraId="51D7627F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A</w:t>
      </w:r>
      <w:r w:rsidRPr="00955711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 xml:space="preserve">ppendix b: </w:t>
      </w:r>
      <w:r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F</w:t>
      </w:r>
      <w:r w:rsidRPr="00955711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uzzy logic calculations for agent adoption decisions</w:t>
      </w:r>
    </w:p>
    <w:p w14:paraId="4EEA75E8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nnovator agent decision: external factors</w:t>
      </w:r>
    </w:p>
    <w:p w14:paraId="13BA21F8" w14:textId="77777777" w:rsidR="00E71528" w:rsidRPr="00955711" w:rsidRDefault="00E71528" w:rsidP="00E715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Technical Support (S1) TMF Parameters: a=2, m=3, b=5</w:t>
      </w:r>
    </w:p>
    <w:p w14:paraId="66B5F504" w14:textId="77777777" w:rsidR="00E71528" w:rsidRDefault="00E71528" w:rsidP="00E715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Financial Support (S2) TMF Parameters: c=3, n=4, d=5</w:t>
      </w:r>
    </w:p>
    <w:p w14:paraId="6D85970E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Alpha-cut analysis at 85% confidence level </w:t>
      </w: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(α=0.85)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  <w:r w:rsidRPr="0067044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3900F6E9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For Technical Support (S1):</w:t>
      </w:r>
    </w:p>
    <w:p w14:paraId="750D282D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m:oMathPara>
        <m:oMath>
          <m:m>
            <m:mPr>
              <m:plcHide m:val="1"/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</m:ctrlPr>
            </m:mPr>
            <m:m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S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1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α=0.85</m:t>
                    </m:r>
                  </m:sub>
                </m:sSub>
              </m:e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=[2+0.85(3-2),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kern w:val="0"/>
                    <w:szCs w:val="22"/>
                    <w14:ligatures w14:val="none"/>
                  </w:rPr>
                  <m:t xml:space="preserve"> </m:t>
                </m:r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5-0.85(5-3)]</m:t>
                </m:r>
              </m:e>
            </m:mr>
            <m:mr>
              <m:e/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=[2+0.85,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kern w:val="0"/>
                    <w:szCs w:val="22"/>
                    <w14:ligatures w14:val="none"/>
                  </w:rPr>
                  <m:t xml:space="preserve"> </m:t>
                </m:r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5-1.7]</m:t>
                </m:r>
              </m:e>
            </m:mr>
            <m:mr>
              <m:e/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=[2.85,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kern w:val="0"/>
                    <w:szCs w:val="22"/>
                    <w14:ligatures w14:val="none"/>
                  </w:rPr>
                  <m:t xml:space="preserve"> </m:t>
                </m:r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3.3]</m:t>
                </m:r>
              </m:e>
            </m:mr>
          </m:m>
          <m:r>
            <m:rPr>
              <m:sty m:val="p"/>
            </m:rPr>
            <w:rPr>
              <w:rFonts w:ascii="Times New Roman" w:eastAsia="Calibri" w:hAnsi="Times New Roman" w:cs="Times New Roman"/>
              <w:kern w:val="0"/>
              <w:szCs w:val="22"/>
              <w14:ligatures w14:val="none"/>
            </w:rPr>
            <w:br/>
          </m:r>
        </m:oMath>
      </m:oMathPara>
    </w:p>
    <w:p w14:paraId="14CB36E5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For Financial Support (S2):</w:t>
      </w:r>
    </w:p>
    <w:p w14:paraId="53059C13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m:oMathPara>
        <m:oMath>
          <m:m>
            <m:mPr>
              <m:plcHide m:val="1"/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</m:ctrlPr>
            </m:mPr>
            <m:m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S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2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α=0.85</m:t>
                    </m:r>
                  </m:sub>
                </m:sSub>
              </m:e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=[3+0.85(4-3),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kern w:val="0"/>
                    <w:szCs w:val="22"/>
                    <w14:ligatures w14:val="none"/>
                  </w:rPr>
                  <m:t xml:space="preserve"> </m:t>
                </m:r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5-0.85(5-4)]</m:t>
                </m:r>
              </m:e>
            </m:mr>
            <m:mr>
              <m:e/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=[3+0.85,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kern w:val="0"/>
                    <w:szCs w:val="22"/>
                    <w14:ligatures w14:val="none"/>
                  </w:rPr>
                  <m:t xml:space="preserve"> </m:t>
                </m:r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5-0.85]</m:t>
                </m:r>
              </m:e>
            </m:mr>
            <m:mr>
              <m:e/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=[3.85,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kern w:val="0"/>
                    <w:szCs w:val="22"/>
                    <w14:ligatures w14:val="none"/>
                  </w:rPr>
                  <m:t xml:space="preserve"> </m:t>
                </m:r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4.15]</m:t>
                </m:r>
              </m:e>
            </m:mr>
          </m:m>
          <m:r>
            <m:rPr>
              <m:sty m:val="p"/>
            </m:rPr>
            <w:rPr>
              <w:rFonts w:ascii="Times New Roman" w:eastAsia="Calibri" w:hAnsi="Times New Roman" w:cs="Times New Roman"/>
              <w:kern w:val="0"/>
              <w:szCs w:val="22"/>
              <w14:ligatures w14:val="none"/>
            </w:rPr>
            <w:br/>
          </m:r>
        </m:oMath>
      </m:oMathPara>
    </w:p>
    <w:p w14:paraId="1941572D" w14:textId="77777777" w:rsidR="00E71528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Decision magnitude calculation </w:t>
      </w:r>
    </w:p>
    <w:p w14:paraId="7ABA1DC1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m:oMathPara>
        <m:oMath>
          <m:m>
            <m:mPr>
              <m:plcHide m:val="1"/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M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innovator</m:t>
                    </m:r>
                  </m:sub>
                </m:sSub>
              </m:e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=S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1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α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×S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2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α</m:t>
                    </m:r>
                  </m:sub>
                </m:sSub>
              </m:e>
            </m:mr>
            <m:mr>
              <m:e/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=[2.85×3.85,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kern w:val="0"/>
                    <w:szCs w:val="22"/>
                    <w14:ligatures w14:val="none"/>
                  </w:rPr>
                  <m:t xml:space="preserve"> </m:t>
                </m:r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3.3×4.15]</m:t>
                </m:r>
              </m:e>
            </m:mr>
            <m:mr>
              <m:e/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=[10.9725,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kern w:val="0"/>
                    <w:szCs w:val="22"/>
                    <w14:ligatures w14:val="none"/>
                  </w:rPr>
                  <m:t xml:space="preserve"> </m:t>
                </m:r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13.695]</m:t>
                </m:r>
              </m:e>
            </m:mr>
          </m:m>
          <m:r>
            <m:rPr>
              <m:sty m:val="p"/>
            </m:rPr>
            <w:rPr>
              <w:rFonts w:ascii="Times New Roman" w:eastAsia="Calibri" w:hAnsi="Times New Roman" w:cs="Times New Roman"/>
              <w:kern w:val="0"/>
              <w:szCs w:val="22"/>
              <w14:ligatures w14:val="none"/>
            </w:rPr>
            <w:br/>
          </m:r>
        </m:oMath>
      </m:oMathPara>
    </w:p>
    <w:p w14:paraId="51146F19" w14:textId="77777777" w:rsidR="00E71528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Mapping to adoption likelihood scale (1-5)</w:t>
      </w:r>
    </w:p>
    <w:p w14:paraId="17F6E0D6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Lower Bound:</w:t>
      </w:r>
    </w:p>
    <w:p w14:paraId="751C218B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m:oMathPara>
        <m:oMath>
          <m:r>
            <w:rPr>
              <w:rFonts w:ascii="Cambria Math" w:eastAsia="Calibri" w:hAnsi="Cambria Math" w:cs="Times New Roman"/>
              <w:kern w:val="0"/>
              <w:szCs w:val="22"/>
              <w14:ligatures w14:val="none"/>
            </w:rPr>
            <m:t>1+</m:t>
          </m:r>
          <m:f>
            <m:fPr>
              <m:ctrlP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  <m:t>(10.9725-5)</m:t>
              </m:r>
            </m:num>
            <m:den>
              <m: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  <m:t>(25-5)</m:t>
              </m:r>
            </m:den>
          </m:f>
          <m:r>
            <w:rPr>
              <w:rFonts w:ascii="Cambria Math" w:eastAsia="Calibri" w:hAnsi="Cambria Math" w:cs="Times New Roman"/>
              <w:kern w:val="0"/>
              <w:szCs w:val="22"/>
              <w14:ligatures w14:val="none"/>
            </w:rPr>
            <m:t>×(5-1)=1+</m:t>
          </m:r>
          <m:f>
            <m:fPr>
              <m:ctrlP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  <m:t>5.9725</m:t>
              </m:r>
            </m:num>
            <m:den>
              <m: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  <m:t>20</m:t>
              </m:r>
            </m:den>
          </m:f>
          <m:r>
            <w:rPr>
              <w:rFonts w:ascii="Cambria Math" w:eastAsia="Calibri" w:hAnsi="Cambria Math" w:cs="Times New Roman"/>
              <w:kern w:val="0"/>
              <w:szCs w:val="22"/>
              <w14:ligatures w14:val="none"/>
            </w:rPr>
            <m:t>×4≈2.19</m:t>
          </m:r>
          <m:r>
            <m:rPr>
              <m:sty m:val="p"/>
            </m:rPr>
            <w:rPr>
              <w:rFonts w:ascii="Times New Roman" w:eastAsia="Calibri" w:hAnsi="Times New Roman" w:cs="Times New Roman"/>
              <w:kern w:val="0"/>
              <w:szCs w:val="22"/>
              <w14:ligatures w14:val="none"/>
            </w:rPr>
            <w:br/>
          </m:r>
        </m:oMath>
      </m:oMathPara>
    </w:p>
    <w:p w14:paraId="533FCD5A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Upper Bound:</w:t>
      </w:r>
    </w:p>
    <w:p w14:paraId="51B5D946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m:oMathPara>
        <m:oMath>
          <m:r>
            <w:rPr>
              <w:rFonts w:ascii="Cambria Math" w:eastAsia="Calibri" w:hAnsi="Cambria Math" w:cs="Times New Roman"/>
              <w:kern w:val="0"/>
              <w:szCs w:val="22"/>
              <w14:ligatures w14:val="none"/>
            </w:rPr>
            <m:t>1+</m:t>
          </m:r>
          <m:f>
            <m:fPr>
              <m:ctrlP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  <m:t>(13.695-5)</m:t>
              </m:r>
            </m:num>
            <m:den>
              <m: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  <m:t>(25-5)</m:t>
              </m:r>
            </m:den>
          </m:f>
          <m:r>
            <w:rPr>
              <w:rFonts w:ascii="Cambria Math" w:eastAsia="Calibri" w:hAnsi="Cambria Math" w:cs="Times New Roman"/>
              <w:kern w:val="0"/>
              <w:szCs w:val="22"/>
              <w14:ligatures w14:val="none"/>
            </w:rPr>
            <m:t>×(5-1)=1+</m:t>
          </m:r>
          <m:f>
            <m:fPr>
              <m:ctrlP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  <m:t>8.695</m:t>
              </m:r>
            </m:num>
            <m:den>
              <m: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  <m:t>20</m:t>
              </m:r>
            </m:den>
          </m:f>
          <m:r>
            <w:rPr>
              <w:rFonts w:ascii="Cambria Math" w:eastAsia="Calibri" w:hAnsi="Cambria Math" w:cs="Times New Roman"/>
              <w:kern w:val="0"/>
              <w:szCs w:val="22"/>
              <w14:ligatures w14:val="none"/>
            </w:rPr>
            <m:t>×4≈2.74</m:t>
          </m:r>
        </m:oMath>
      </m:oMathPara>
    </w:p>
    <w:p w14:paraId="485D3BA1" w14:textId="77777777" w:rsidR="00E71528" w:rsidRDefault="00E71528" w:rsidP="00E71528">
      <w:pPr>
        <w:spacing w:after="0" w:line="36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Final Decision Magnitude for Innovator Agents: [2.19, 2.74]</w:t>
      </w:r>
    </w:p>
    <w:p w14:paraId="3BC56A3A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Imitator agents’ decision: Internal factor</w:t>
      </w:r>
    </w:p>
    <w:p w14:paraId="1F890BA3" w14:textId="77777777" w:rsidR="00E71528" w:rsidRPr="00955711" w:rsidRDefault="00E71528" w:rsidP="00E7152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Absorptive Capacity (S1) TMF Parameters: a=2, m=3, b=4</w:t>
      </w:r>
    </w:p>
    <w:p w14:paraId="67903A83" w14:textId="77777777" w:rsidR="00E71528" w:rsidRPr="00955711" w:rsidRDefault="00E71528" w:rsidP="00E7152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Relative Advantage (S2) TMF Parameters: c=1, n=2, d=3</w:t>
      </w:r>
    </w:p>
    <w:p w14:paraId="2321ACAD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Alpha-Cut Analysis at 85% Confidence Level (α=0.85)</w:t>
      </w:r>
    </w:p>
    <w:p w14:paraId="5DEA30B4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For Absorptive Capacity (S1):</w:t>
      </w:r>
    </w:p>
    <w:p w14:paraId="7C5B4AA5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m:oMathPara>
        <m:oMath>
          <m:m>
            <m:mPr>
              <m:plcHide m:val="1"/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</m:ctrlPr>
            </m:mPr>
            <m:m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S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1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α=0.85</m:t>
                    </m:r>
                  </m:sub>
                </m:sSub>
              </m:e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=[2+0.85(3-2),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kern w:val="0"/>
                    <w:szCs w:val="22"/>
                    <w14:ligatures w14:val="none"/>
                  </w:rPr>
                  <m:t xml:space="preserve"> </m:t>
                </m:r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4-0.85(4-3)]</m:t>
                </m:r>
              </m:e>
            </m:mr>
            <m:mr>
              <m:e/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=[2.85,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kern w:val="0"/>
                    <w:szCs w:val="22"/>
                    <w14:ligatures w14:val="none"/>
                  </w:rPr>
                  <m:t xml:space="preserve"> </m:t>
                </m:r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3.15]</m:t>
                </m:r>
              </m:e>
            </m:mr>
          </m:m>
          <m:r>
            <m:rPr>
              <m:sty m:val="p"/>
            </m:rPr>
            <w:rPr>
              <w:rFonts w:ascii="Times New Roman" w:eastAsia="Calibri" w:hAnsi="Times New Roman" w:cs="Times New Roman"/>
              <w:kern w:val="0"/>
              <w:szCs w:val="22"/>
              <w14:ligatures w14:val="none"/>
            </w:rPr>
            <w:br/>
          </m:r>
        </m:oMath>
      </m:oMathPara>
    </w:p>
    <w:p w14:paraId="554B934D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For Relative Advantage (S2):</w:t>
      </w:r>
    </w:p>
    <w:p w14:paraId="4F5ED873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m:oMathPara>
        <m:oMathParaPr>
          <m:jc m:val="left"/>
        </m:oMathParaPr>
        <m:oMath>
          <m:m>
            <m:mPr>
              <m:plcHide m:val="1"/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</m:ctrlPr>
            </m:mPr>
            <m:m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S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2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α=0.85</m:t>
                    </m:r>
                  </m:sub>
                </m:sSub>
              </m:e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=[1+0.85(2-1),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kern w:val="0"/>
                    <w:szCs w:val="22"/>
                    <w14:ligatures w14:val="none"/>
                  </w:rPr>
                  <m:t xml:space="preserve"> </m:t>
                </m:r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3-0.85(3-2)]</m:t>
                </m:r>
              </m:e>
            </m:mr>
            <m:mr>
              <m:e/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=[1.85,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kern w:val="0"/>
                    <w:szCs w:val="22"/>
                    <w14:ligatures w14:val="none"/>
                  </w:rPr>
                  <m:t xml:space="preserve"> </m:t>
                </m:r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2.15]</m:t>
                </m:r>
              </m:e>
            </m:mr>
          </m:m>
          <m:r>
            <m:rPr>
              <m:sty m:val="p"/>
            </m:rPr>
            <w:rPr>
              <w:rFonts w:ascii="Times New Roman" w:eastAsia="Calibri" w:hAnsi="Times New Roman" w:cs="Times New Roman"/>
              <w:kern w:val="0"/>
              <w:szCs w:val="22"/>
              <w14:ligatures w14:val="none"/>
            </w:rPr>
            <w:br/>
          </m:r>
        </m:oMath>
      </m:oMathPara>
    </w:p>
    <w:p w14:paraId="04A287B3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Decision Magnitude Calculation</w:t>
      </w:r>
    </w:p>
    <w:p w14:paraId="6A3CA249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m:oMathPara>
        <m:oMath>
          <m:m>
            <m:mPr>
              <m:plcHide m:val="1"/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M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imitator</m:t>
                    </m:r>
                  </m:sub>
                </m:sSub>
              </m:e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=S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1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α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×S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2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2"/>
                        <w14:ligatures w14:val="none"/>
                      </w:rPr>
                      <m:t>α</m:t>
                    </m:r>
                  </m:sub>
                </m:sSub>
              </m:e>
            </m:mr>
            <m:mr>
              <m:e/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=[2.85×1.85,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kern w:val="0"/>
                    <w:szCs w:val="22"/>
                    <w14:ligatures w14:val="none"/>
                  </w:rPr>
                  <m:t xml:space="preserve"> </m:t>
                </m:r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3.15×2.15]</m:t>
                </m:r>
              </m:e>
            </m:mr>
            <m:mr>
              <m:e/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=[5.2725,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kern w:val="0"/>
                    <w:szCs w:val="22"/>
                    <w14:ligatures w14:val="none"/>
                  </w:rPr>
                  <m:t xml:space="preserve"> </m:t>
                </m:r>
                <m:r>
                  <w:rPr>
                    <w:rFonts w:ascii="Cambria Math" w:eastAsia="Calibri" w:hAnsi="Cambria Math" w:cs="Times New Roman"/>
                    <w:kern w:val="0"/>
                    <w:szCs w:val="22"/>
                    <w14:ligatures w14:val="none"/>
                  </w:rPr>
                  <m:t>6.7725]</m:t>
                </m:r>
              </m:e>
            </m:mr>
          </m:m>
          <m:r>
            <m:rPr>
              <m:sty m:val="p"/>
            </m:rPr>
            <w:rPr>
              <w:rFonts w:ascii="Times New Roman" w:eastAsia="Calibri" w:hAnsi="Times New Roman" w:cs="Times New Roman"/>
              <w:kern w:val="0"/>
              <w:szCs w:val="22"/>
              <w14:ligatures w14:val="none"/>
            </w:rPr>
            <w:br/>
          </m:r>
        </m:oMath>
      </m:oMathPara>
    </w:p>
    <w:p w14:paraId="332AB691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Mapping to Adoption Likelihood Scale (1-5)</w:t>
      </w:r>
    </w:p>
    <w:p w14:paraId="08AAAFAC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Lower Bound:</w:t>
      </w:r>
    </w:p>
    <w:p w14:paraId="1722088B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m:oMathPara>
        <m:oMath>
          <m:r>
            <w:rPr>
              <w:rFonts w:ascii="Cambria Math" w:eastAsia="Calibri" w:hAnsi="Cambria Math" w:cs="Times New Roman"/>
              <w:kern w:val="0"/>
              <w:szCs w:val="22"/>
              <w14:ligatures w14:val="none"/>
            </w:rPr>
            <m:t>1+</m:t>
          </m:r>
          <m:f>
            <m:fPr>
              <m:ctrlP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  <m:t>(5.2725-2)</m:t>
              </m:r>
            </m:num>
            <m:den>
              <m: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  <m:t>(12-2)</m:t>
              </m:r>
            </m:den>
          </m:f>
          <m:r>
            <w:rPr>
              <w:rFonts w:ascii="Cambria Math" w:eastAsia="Calibri" w:hAnsi="Cambria Math" w:cs="Times New Roman"/>
              <w:kern w:val="0"/>
              <w:szCs w:val="22"/>
              <w14:ligatures w14:val="none"/>
            </w:rPr>
            <m:t>×(5-1)=1+</m:t>
          </m:r>
          <m:f>
            <m:fPr>
              <m:ctrlP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  <m:t>3.2725</m:t>
              </m:r>
            </m:num>
            <m:den>
              <m: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  <m:t>10</m:t>
              </m:r>
            </m:den>
          </m:f>
          <m:r>
            <w:rPr>
              <w:rFonts w:ascii="Cambria Math" w:eastAsia="Calibri" w:hAnsi="Cambria Math" w:cs="Times New Roman"/>
              <w:kern w:val="0"/>
              <w:szCs w:val="22"/>
              <w14:ligatures w14:val="none"/>
            </w:rPr>
            <m:t>×4≈2.31</m:t>
          </m:r>
          <m:r>
            <m:rPr>
              <m:sty m:val="p"/>
            </m:rPr>
            <w:rPr>
              <w:rFonts w:ascii="Times New Roman" w:eastAsia="Calibri" w:hAnsi="Times New Roman" w:cs="Times New Roman"/>
              <w:kern w:val="0"/>
              <w:szCs w:val="22"/>
              <w14:ligatures w14:val="none"/>
            </w:rPr>
            <w:br/>
          </m:r>
        </m:oMath>
      </m:oMathPara>
    </w:p>
    <w:p w14:paraId="0FAE72AC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Upper Bound:</w:t>
      </w:r>
    </w:p>
    <w:p w14:paraId="3271F079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m:oMathPara>
        <m:oMath>
          <m:r>
            <w:rPr>
              <w:rFonts w:ascii="Cambria Math" w:eastAsia="Calibri" w:hAnsi="Cambria Math" w:cs="Times New Roman"/>
              <w:kern w:val="0"/>
              <w:szCs w:val="22"/>
              <w14:ligatures w14:val="none"/>
            </w:rPr>
            <w:lastRenderedPageBreak/>
            <m:t>1+</m:t>
          </m:r>
          <m:f>
            <m:fPr>
              <m:ctrlP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  <m:t>(6.7725-2)</m:t>
              </m:r>
            </m:num>
            <m:den>
              <m: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  <m:t>(12-2)</m:t>
              </m:r>
            </m:den>
          </m:f>
          <m:r>
            <w:rPr>
              <w:rFonts w:ascii="Cambria Math" w:eastAsia="Calibri" w:hAnsi="Cambria Math" w:cs="Times New Roman"/>
              <w:kern w:val="0"/>
              <w:szCs w:val="22"/>
              <w14:ligatures w14:val="none"/>
            </w:rPr>
            <m:t>×(5-1)=1+</m:t>
          </m:r>
          <m:f>
            <m:fPr>
              <m:ctrlP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  <m:t>4.7725</m:t>
              </m:r>
            </m:num>
            <m:den>
              <m:r>
                <w:rPr>
                  <w:rFonts w:ascii="Cambria Math" w:eastAsia="Calibri" w:hAnsi="Cambria Math" w:cs="Times New Roman"/>
                  <w:kern w:val="0"/>
                  <w:szCs w:val="22"/>
                  <w14:ligatures w14:val="none"/>
                </w:rPr>
                <m:t>10</m:t>
              </m:r>
            </m:den>
          </m:f>
          <m:r>
            <w:rPr>
              <w:rFonts w:ascii="Cambria Math" w:eastAsia="Calibri" w:hAnsi="Cambria Math" w:cs="Times New Roman"/>
              <w:kern w:val="0"/>
              <w:szCs w:val="22"/>
              <w14:ligatures w14:val="none"/>
            </w:rPr>
            <m:t>×4≈2.91</m:t>
          </m:r>
          <m:r>
            <m:rPr>
              <m:sty m:val="p"/>
            </m:rPr>
            <w:rPr>
              <w:rFonts w:ascii="Times New Roman" w:eastAsia="Calibri" w:hAnsi="Times New Roman" w:cs="Times New Roman"/>
              <w:kern w:val="0"/>
              <w:szCs w:val="22"/>
              <w14:ligatures w14:val="none"/>
            </w:rPr>
            <w:br/>
          </m:r>
        </m:oMath>
      </m:oMathPara>
    </w:p>
    <w:p w14:paraId="58233071" w14:textId="77777777" w:rsidR="00E71528" w:rsidRPr="0095571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20" w:name="_Hlk212021249"/>
      <w:r w:rsidRPr="00955711">
        <w:rPr>
          <w:rFonts w:ascii="Times New Roman" w:eastAsia="Calibri" w:hAnsi="Times New Roman" w:cs="Times New Roman"/>
          <w:kern w:val="0"/>
          <w:szCs w:val="22"/>
          <w14:ligatures w14:val="none"/>
        </w:rPr>
        <w:t>Final Decision Magnitude for Imitator Agents: [2.31, 2.91]</w:t>
      </w:r>
    </w:p>
    <w:p w14:paraId="59063AC3" w14:textId="77777777" w:rsidR="00E71528" w:rsidRPr="009B44E5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F093144" w14:textId="77777777" w:rsidR="00E71528" w:rsidRPr="00FD39F1" w:rsidRDefault="00E71528" w:rsidP="00E7152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9B44E5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</w:r>
      <w:r w:rsidRPr="009B44E5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</w:r>
      <w:r w:rsidRPr="009B44E5">
        <w:rPr>
          <w:rFonts w:ascii="Times New Roman" w:eastAsia="Calibri" w:hAnsi="Times New Roman" w:cs="Times New Roman"/>
          <w:noProof/>
          <w:kern w:val="0"/>
          <w:szCs w:val="22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CAAFA43" wp14:editId="764FDE56">
                <wp:simplePos x="0" y="0"/>
                <wp:positionH relativeFrom="column">
                  <wp:posOffset>2721610</wp:posOffset>
                </wp:positionH>
                <wp:positionV relativeFrom="paragraph">
                  <wp:posOffset>675153</wp:posOffset>
                </wp:positionV>
                <wp:extent cx="1647825" cy="330053"/>
                <wp:effectExtent l="0" t="0" r="28575" b="32385"/>
                <wp:wrapNone/>
                <wp:docPr id="1566723613" name="Group 1566723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330053"/>
                          <a:chOff x="0" y="0"/>
                          <a:chExt cx="1647825" cy="361950"/>
                        </a:xfrm>
                      </wpg:grpSpPr>
                      <wps:wsp>
                        <wps:cNvPr id="727475221" name="Straight Connector 727475221"/>
                        <wps:cNvCnPr/>
                        <wps:spPr>
                          <a:xfrm>
                            <a:off x="0" y="361950"/>
                            <a:ext cx="16478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533050157" name="Straight Connector 1533050157"/>
                        <wps:cNvCnPr/>
                        <wps:spPr>
                          <a:xfrm>
                            <a:off x="514350" y="9525"/>
                            <a:ext cx="1104900" cy="3524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82745139" name="Straight Connector 482745139"/>
                        <wps:cNvCnPr/>
                        <wps:spPr>
                          <a:xfrm flipH="1">
                            <a:off x="9525" y="0"/>
                            <a:ext cx="514350" cy="3619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0064BB" id="Group 1566723613" o:spid="_x0000_s1026" style="position:absolute;margin-left:214.3pt;margin-top:53.15pt;width:129.75pt;height:26pt;z-index:251660288;mso-width-relative:margin;mso-height-relative:margin" coordsize="16478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">
                <v:line id="Straight Connector 727475221" o:spid="_x0000_s1027" style="position:absolute;visibility:visible;mso-wrap-style:square" from="0,3619" to="16478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" strokecolor="#4f81bd">
                  <v:stroke dashstyle="dash"/>
                </v:line>
                <v:line id="Straight Connector 1533050157" o:spid="_x0000_s1028" style="position:absolute;visibility:visible;mso-wrap-style:square" from="5143,95" to="16192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" strokecolor="#4f81bd">
                  <v:stroke dashstyle="dash"/>
                </v:line>
                <v:line id="Straight Connector 482745139" o:spid="_x0000_s1029" style="position:absolute;flip:x;visibility:visible;mso-wrap-style:square" from="95,0" to="5238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" strokecolor="#4f81bd">
                  <v:stroke dashstyle="dash"/>
                </v:line>
              </v:group>
            </w:pict>
          </mc:Fallback>
        </mc:AlternateContent>
      </w:r>
      <w:r w:rsidRPr="009B44E5">
        <w:rPr>
          <w:rFonts w:ascii="Times New Roman" w:eastAsia="Calibri" w:hAnsi="Times New Roman" w:cs="Times New Roman"/>
          <w:noProof/>
          <w:kern w:val="0"/>
          <w:szCs w:val="22"/>
          <w14:ligatures w14:val="none"/>
        </w:rPr>
        <w:drawing>
          <wp:inline distT="0" distB="0" distL="0" distR="0" wp14:anchorId="71118F23" wp14:editId="49AD2255">
            <wp:extent cx="4114800" cy="1590675"/>
            <wp:effectExtent l="0" t="0" r="0" b="9525"/>
            <wp:docPr id="1724595607" name="Chart 1724595607">
              <a:extLst xmlns:a="http://schemas.openxmlformats.org/drawingml/2006/main">
                <a:ext uri="{FF2B5EF4-FFF2-40B4-BE49-F238E27FC236}">
                  <a16:creationId xmlns:a16="http://schemas.microsoft.com/office/drawing/2014/main" id="{A9783C4E-3771-4B38-85D7-98C36B6631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EB3E327" w14:textId="77777777" w:rsidR="00E71528" w:rsidRPr="00D35E62" w:rsidRDefault="00E71528" w:rsidP="00E71528">
      <w:pPr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r w:rsidRPr="00D35E62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Triangular Membership Function for Technical Support</w:t>
      </w:r>
    </w:p>
    <w:p w14:paraId="561E4D1F" w14:textId="77777777" w:rsidR="00E71528" w:rsidRPr="00282ACB" w:rsidRDefault="00E71528" w:rsidP="00E71528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21" w:name="_Hlk211430519"/>
    </w:p>
    <w:bookmarkEnd w:id="21"/>
    <w:p w14:paraId="63818523" w14:textId="77777777" w:rsidR="00E71528" w:rsidRPr="00282ACB" w:rsidRDefault="00E71528" w:rsidP="00E71528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282ACB">
        <w:rPr>
          <w:rFonts w:ascii="Times New Roman" w:eastAsia="Calibri" w:hAnsi="Times New Roman" w:cs="Times New Roman"/>
          <w:noProof/>
          <w:kern w:val="0"/>
          <w:sz w:val="18"/>
          <w:szCs w:val="22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0AF105" wp14:editId="48CD1400">
                <wp:simplePos x="0" y="0"/>
                <wp:positionH relativeFrom="column">
                  <wp:posOffset>3235960</wp:posOffset>
                </wp:positionH>
                <wp:positionV relativeFrom="paragraph">
                  <wp:posOffset>626745</wp:posOffset>
                </wp:positionV>
                <wp:extent cx="1084137" cy="329225"/>
                <wp:effectExtent l="0" t="0" r="20955" b="3302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4137" cy="329225"/>
                          <a:chOff x="0" y="0"/>
                          <a:chExt cx="1180213" cy="340242"/>
                        </a:xfrm>
                      </wpg:grpSpPr>
                      <wps:wsp>
                        <wps:cNvPr id="27" name="Straight Connector 27"/>
                        <wps:cNvCnPr/>
                        <wps:spPr>
                          <a:xfrm flipH="1">
                            <a:off x="0" y="0"/>
                            <a:ext cx="531347" cy="340242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 flipH="1">
                            <a:off x="31898" y="329609"/>
                            <a:ext cx="1148050" cy="591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28" name="Straight Connector 128"/>
                        <wps:cNvCnPr/>
                        <wps:spPr>
                          <a:xfrm flipH="1" flipV="1">
                            <a:off x="574158" y="0"/>
                            <a:ext cx="606055" cy="32960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F9999D" id="Group 26" o:spid="_x0000_s1026" style="position:absolute;margin-left:254.8pt;margin-top:49.35pt;width:85.35pt;height:25.9pt;z-index:251659264;mso-width-relative:margin;mso-height-relative:margin" coordsize="11802,3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">
                <v:line id="Straight Connector 27" o:spid="_x0000_s1027" style="position:absolute;flip:x;visibility:visible;mso-wrap-style:square" from="0,0" to="5313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" strokecolor="#4f81bd">
                  <v:stroke dashstyle="dash"/>
                </v:line>
                <v:line id="Straight Connector 28" o:spid="_x0000_s1028" style="position:absolute;flip:x;visibility:visible;mso-wrap-style:square" from="318,3296" to="11799,3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" strokecolor="#4f81bd">
                  <v:stroke dashstyle="dash"/>
                </v:line>
                <v:line id="Straight Connector 128" o:spid="_x0000_s1029" style="position:absolute;flip:x y;visibility:visible;mso-wrap-style:square" from="5741,0" to="11802,3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" strokecolor="#4f81bd">
                  <v:stroke dashstyle="dash"/>
                </v:line>
              </v:group>
            </w:pict>
          </mc:Fallback>
        </mc:AlternateContent>
      </w:r>
      <w:r w:rsidRPr="00282ACB">
        <w:rPr>
          <w:rFonts w:ascii="Times New Roman" w:eastAsia="Calibri" w:hAnsi="Times New Roman" w:cs="Times New Roman"/>
          <w:noProof/>
          <w:kern w:val="0"/>
          <w:sz w:val="18"/>
          <w:szCs w:val="22"/>
          <w14:ligatures w14:val="none"/>
        </w:rPr>
        <w:drawing>
          <wp:inline distT="0" distB="0" distL="0" distR="0" wp14:anchorId="7E850CE7" wp14:editId="514CF001">
            <wp:extent cx="4061460" cy="1456660"/>
            <wp:effectExtent l="0" t="0" r="15240" b="1079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ADD789C" w14:textId="77777777" w:rsidR="00E71528" w:rsidRPr="00D35E62" w:rsidRDefault="00E71528" w:rsidP="00E71528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</w:pPr>
      <w:r w:rsidRPr="00D35E62"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  <w:t>Triangular Membership Function for Financial Support</w:t>
      </w:r>
    </w:p>
    <w:p w14:paraId="1D690444" w14:textId="77777777" w:rsidR="00E71528" w:rsidRPr="00282ACB" w:rsidRDefault="00E71528" w:rsidP="00E71528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bookmarkEnd w:id="20"/>
    <w:p w14:paraId="60D56776" w14:textId="77777777" w:rsidR="00E71528" w:rsidRPr="00282ACB" w:rsidRDefault="00E71528" w:rsidP="00E71528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282ACB">
        <w:rPr>
          <w:rFonts w:ascii="Times New Roman" w:eastAsia="Calibri" w:hAnsi="Times New Roman" w:cs="Times New Roman"/>
          <w:noProof/>
          <w:kern w:val="0"/>
          <w:sz w:val="18"/>
          <w:szCs w:val="22"/>
          <w14:ligatures w14:val="none"/>
        </w:rPr>
        <w:drawing>
          <wp:inline distT="0" distB="0" distL="0" distR="0" wp14:anchorId="0FA03A65" wp14:editId="10ECFAFA">
            <wp:extent cx="4572000" cy="1488559"/>
            <wp:effectExtent l="0" t="0" r="0" b="1651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EF13FF" w14:textId="77777777" w:rsidR="00E71528" w:rsidRPr="009E20F7" w:rsidRDefault="00E71528" w:rsidP="00E71528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</w:pPr>
      <w:r w:rsidRPr="009E20F7"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  <w:t>Triangular Membership Function for Absorptive Capacity</w:t>
      </w:r>
    </w:p>
    <w:p w14:paraId="6FDF20AF" w14:textId="77777777" w:rsidR="00E71528" w:rsidRPr="00282ACB" w:rsidRDefault="00E71528" w:rsidP="00E71528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282ACB">
        <w:rPr>
          <w:rFonts w:ascii="Times New Roman" w:eastAsia="Calibri" w:hAnsi="Times New Roman" w:cs="Times New Roman"/>
          <w:noProof/>
          <w:kern w:val="0"/>
          <w:sz w:val="18"/>
          <w:szCs w:val="22"/>
          <w14:ligatures w14:val="none"/>
        </w:rPr>
        <w:lastRenderedPageBreak/>
        <w:drawing>
          <wp:inline distT="0" distB="0" distL="0" distR="0" wp14:anchorId="6E650AD4" wp14:editId="355D6831">
            <wp:extent cx="4624897" cy="1413510"/>
            <wp:effectExtent l="0" t="0" r="4445" b="1524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DF5CDF0" w14:textId="77777777" w:rsidR="00E71528" w:rsidRPr="0022061E" w:rsidRDefault="00E71528" w:rsidP="00E71528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</w:pPr>
      <w:bookmarkStart w:id="22" w:name="_Toc518179712"/>
      <w:r w:rsidRPr="009E20F7">
        <w:rPr>
          <w:rFonts w:ascii="Times New Roman" w:eastAsia="Calibri" w:hAnsi="Times New Roman" w:cs="Times New Roman"/>
          <w:bCs/>
          <w:i/>
          <w:kern w:val="0"/>
          <w:sz w:val="22"/>
          <w:szCs w:val="22"/>
          <w14:ligatures w14:val="none"/>
        </w:rPr>
        <w:t>Best Fit triangular membership function for technologies’ relative advantages</w:t>
      </w:r>
      <w:bookmarkEnd w:id="22"/>
    </w:p>
    <w:p w14:paraId="39EA4D79" w14:textId="77777777" w:rsidR="00E71528" w:rsidRPr="00731584" w:rsidRDefault="00E71528" w:rsidP="00E71528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Cs w:val="32"/>
          <w14:ligatures w14:val="none"/>
        </w:rPr>
      </w:pPr>
    </w:p>
    <w:p w14:paraId="54E41188" w14:textId="77777777" w:rsidR="00725A54" w:rsidRDefault="00725A54"/>
    <w:sectPr w:rsidR="00725A54" w:rsidSect="00E7152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F475" w14:textId="77777777" w:rsidR="00042BA4" w:rsidRDefault="00042BA4" w:rsidP="00345CA8">
      <w:pPr>
        <w:spacing w:after="0" w:line="240" w:lineRule="auto"/>
      </w:pPr>
      <w:r>
        <w:separator/>
      </w:r>
    </w:p>
  </w:endnote>
  <w:endnote w:type="continuationSeparator" w:id="0">
    <w:p w14:paraId="01817945" w14:textId="77777777" w:rsidR="00042BA4" w:rsidRDefault="00042BA4" w:rsidP="0034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82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94ED2" w14:textId="085128B5" w:rsidR="00345CA8" w:rsidRDefault="00345C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A5FEFF" w14:textId="77777777" w:rsidR="00345CA8" w:rsidRDefault="00345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7CF7" w14:textId="77777777" w:rsidR="00042BA4" w:rsidRDefault="00042BA4" w:rsidP="00345CA8">
      <w:pPr>
        <w:spacing w:after="0" w:line="240" w:lineRule="auto"/>
      </w:pPr>
      <w:r>
        <w:separator/>
      </w:r>
    </w:p>
  </w:footnote>
  <w:footnote w:type="continuationSeparator" w:id="0">
    <w:p w14:paraId="199690EB" w14:textId="77777777" w:rsidR="00042BA4" w:rsidRDefault="00042BA4" w:rsidP="00345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2083"/>
    <w:multiLevelType w:val="multilevel"/>
    <w:tmpl w:val="DDCC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B1B8A"/>
    <w:multiLevelType w:val="multilevel"/>
    <w:tmpl w:val="DDCC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952109">
    <w:abstractNumId w:val="0"/>
  </w:num>
  <w:num w:numId="2" w16cid:durableId="573785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28"/>
    <w:rsid w:val="00042BA4"/>
    <w:rsid w:val="001B7FD9"/>
    <w:rsid w:val="001E2E67"/>
    <w:rsid w:val="00345CA8"/>
    <w:rsid w:val="00464C0C"/>
    <w:rsid w:val="005E7BC0"/>
    <w:rsid w:val="00725A54"/>
    <w:rsid w:val="008B1CC9"/>
    <w:rsid w:val="00AA6FC0"/>
    <w:rsid w:val="00B14F71"/>
    <w:rsid w:val="00BC0576"/>
    <w:rsid w:val="00D26E17"/>
    <w:rsid w:val="00D3621A"/>
    <w:rsid w:val="00E607AC"/>
    <w:rsid w:val="00E651CD"/>
    <w:rsid w:val="00E7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A8027"/>
  <w15:chartTrackingRefBased/>
  <w15:docId w15:val="{EA927CCE-5307-43FC-868D-8EA5578C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528"/>
  </w:style>
  <w:style w:type="paragraph" w:styleId="Heading1">
    <w:name w:val="heading 1"/>
    <w:basedOn w:val="Normal"/>
    <w:next w:val="Normal"/>
    <w:link w:val="Heading1Char"/>
    <w:uiPriority w:val="9"/>
    <w:qFormat/>
    <w:rsid w:val="00E71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5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5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5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5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5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5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5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52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71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TableGrid2">
    <w:name w:val="Table Grid2"/>
    <w:basedOn w:val="TableNormal"/>
    <w:next w:val="TableGrid"/>
    <w:uiPriority w:val="59"/>
    <w:rsid w:val="00E7152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2">
    <w:name w:val="List Table 22"/>
    <w:basedOn w:val="TableNormal"/>
    <w:next w:val="ListTable2"/>
    <w:uiPriority w:val="47"/>
    <w:rsid w:val="00E71528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">
    <w:name w:val="List Table 6 Colorful2"/>
    <w:basedOn w:val="TableNormal"/>
    <w:next w:val="ListTable6Colorful"/>
    <w:uiPriority w:val="51"/>
    <w:rsid w:val="00E71528"/>
    <w:pPr>
      <w:spacing w:after="0" w:line="240" w:lineRule="auto"/>
    </w:pPr>
    <w:rPr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3">
    <w:name w:val="List Table 23"/>
    <w:basedOn w:val="TableNormal"/>
    <w:next w:val="ListTable2"/>
    <w:uiPriority w:val="47"/>
    <w:rsid w:val="00E71528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Grid">
    <w:name w:val="Table Grid"/>
    <w:basedOn w:val="TableNormal"/>
    <w:uiPriority w:val="39"/>
    <w:rsid w:val="00E71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E715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E71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4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CA8"/>
  </w:style>
  <w:style w:type="paragraph" w:styleId="Footer">
    <w:name w:val="footer"/>
    <w:basedOn w:val="Normal"/>
    <w:link w:val="FooterChar"/>
    <w:uiPriority w:val="99"/>
    <w:unhideWhenUsed/>
    <w:rsid w:val="0034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ehretg\Desktop\Book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1.xml"/><Relationship Id="rId4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5" Type="http://schemas.openxmlformats.org/officeDocument/2006/relationships/chartUserShapes" Target="../drawings/drawing2.xml"/><Relationship Id="rId4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Technical</a:t>
            </a:r>
            <a:r>
              <a:rPr lang="en-US" sz="1100">
                <a:solidFill>
                  <a:sysClr val="windowText" lastClr="000000"/>
                </a:solidFill>
              </a:rPr>
              <a:t> </a:t>
            </a:r>
            <a:r>
              <a:rPr lang="en-US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support</a:t>
            </a:r>
            <a:endParaRPr lang="en-US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45278531155827739"/>
          <c:y val="5.5888223552894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Sheet8!$C$4:$C$8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Sheet8!$D$4:$D$8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0.75</c:v>
                </c:pt>
                <c:pt idx="4">
                  <c:v>0.5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5FC-4284-8018-716AD4B90F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2160664"/>
        <c:axId val="462162960"/>
      </c:scatterChart>
      <c:valAx>
        <c:axId val="462160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X1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(likert scale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en-U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162960"/>
        <c:crosses val="autoZero"/>
        <c:crossBetween val="midCat"/>
      </c:valAx>
      <c:valAx>
        <c:axId val="462162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A(S1)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160664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ysClr val="windowText" lastClr="000000"/>
                </a:solidFill>
                <a:latin typeface="Times New Roman" panose="02020603050405020304" pitchFamily="18" charset="0"/>
                <a:ea typeface="Tahoma" panose="020B0604030504040204" pitchFamily="34" charset="0"/>
                <a:cs typeface="Times New Roman" panose="02020603050405020304" pitchFamily="18" charset="0"/>
              </a:rPr>
              <a:t>Financial</a:t>
            </a:r>
            <a:r>
              <a:rPr lang="en-US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Tahoma" panose="020B0604030504040204" pitchFamily="34" charset="0"/>
                <a:cs typeface="Times New Roman" panose="02020603050405020304" pitchFamily="18" charset="0"/>
              </a:rPr>
              <a:t> support</a:t>
            </a:r>
            <a:endParaRPr lang="en-US" sz="1200">
              <a:solidFill>
                <a:sysClr val="windowText" lastClr="000000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699866550452302"/>
          <c:y val="0.29481029219363281"/>
          <c:w val="0.83147538077440131"/>
          <c:h val="0.37022845977658814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Sheet1!$D$3:$D$7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Sheet1!$E$3:$E$7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0.67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B9F-4CFE-A726-6E2DF564F2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7127224"/>
        <c:axId val="257127880"/>
      </c:scatterChart>
      <c:valAx>
        <c:axId val="257127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likert scale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7127880"/>
        <c:crosses val="autoZero"/>
        <c:crossBetween val="midCat"/>
      </c:valAx>
      <c:valAx>
        <c:axId val="257127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 (S2)</a:t>
                </a:r>
              </a:p>
            </c:rich>
          </c:tx>
          <c:layout>
            <c:manualLayout>
              <c:xMode val="edge"/>
              <c:yMode val="edge"/>
              <c:x val="1.3039399624765479E-2"/>
              <c:y val="0.3323665658234064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71272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Absorbtive capacity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115048118985126"/>
          <c:y val="0.31646757679180887"/>
          <c:w val="0.84196062992125975"/>
          <c:h val="0.3558591545510737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Sheet3!$B$5:$B$9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Sheet3!$C$5:$C$9</c:f>
              <c:numCache>
                <c:formatCode>General</c:formatCode>
                <c:ptCount val="5"/>
                <c:pt idx="0">
                  <c:v>0</c:v>
                </c:pt>
                <c:pt idx="1">
                  <c:v>0.18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DC0-423E-A3E5-79808A6A45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1854264"/>
        <c:axId val="381857216"/>
      </c:scatterChart>
      <c:valAx>
        <c:axId val="381854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likert scale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1857216"/>
        <c:crosses val="autoZero"/>
        <c:crossBetween val="midCat"/>
      </c:valAx>
      <c:valAx>
        <c:axId val="381857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A(S1)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18542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Technologies' relative advantage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886482939632541E-2"/>
          <c:y val="0.35441949354992835"/>
          <c:w val="0.89022462817147852"/>
          <c:h val="0.44301703089789363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Sheet2!$E$9:$E$13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Sheet2!$F$9:$F$13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F8A-46E3-BB09-CD45FDE8D1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5932488"/>
        <c:axId val="305930520"/>
      </c:scatterChart>
      <c:valAx>
        <c:axId val="305932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likert scale</a:t>
                </a:r>
              </a:p>
            </c:rich>
          </c:tx>
          <c:layout>
            <c:manualLayout>
              <c:xMode val="edge"/>
              <c:yMode val="edge"/>
              <c:x val="0.45215857392825887"/>
              <c:y val="0.8547057871946608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930520"/>
        <c:crosses val="autoZero"/>
        <c:crossBetween val="midCat"/>
      </c:valAx>
      <c:valAx>
        <c:axId val="305930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A(S2)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93248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0.41806</cdr:x>
      <cdr:y>0.45559</cdr:y>
    </cdr:from>
    <cdr:to>
      <cdr:x>0.65556</cdr:x>
      <cdr:y>0.65719</cdr:y>
    </cdr:to>
    <cdr:grpSp>
      <cdr:nvGrpSpPr>
        <cdr:cNvPr id="2" name="Group 1"/>
        <cdr:cNvGrpSpPr/>
      </cdr:nvGrpSpPr>
      <cdr:grpSpPr>
        <a:xfrm xmlns:a="http://schemas.openxmlformats.org/drawingml/2006/main">
          <a:off x="1911350" y="678118"/>
          <a:ext cx="1085850" cy="300070"/>
          <a:chOff x="-3434964" y="-5442786"/>
          <a:chExt cx="1201405" cy="300610"/>
        </a:xfrm>
      </cdr:grpSpPr>
      <cdr:cxnSp macro="">
        <cdr:nvCxnSpPr>
          <cdr:cNvPr id="3" name="Straight Connector 2"/>
          <cdr:cNvCxnSpPr/>
        </cdr:nvCxnSpPr>
        <cdr:spPr>
          <a:xfrm xmlns:a="http://schemas.openxmlformats.org/drawingml/2006/main" flipH="1">
            <a:off x="-3434964" y="-5442786"/>
            <a:ext cx="648753" cy="298245"/>
          </a:xfrm>
          <a:prstGeom xmlns:a="http://schemas.openxmlformats.org/drawingml/2006/main" prst="line">
            <a:avLst/>
          </a:prstGeom>
          <a:ln xmlns:a="http://schemas.openxmlformats.org/drawingml/2006/main" w="9525" cap="flat" cmpd="sng" algn="ctr">
            <a:solidFill>
              <a:schemeClr val="accent1"/>
            </a:solidFill>
            <a:prstDash val="dash"/>
            <a:round/>
            <a:headEnd type="none" w="med" len="med"/>
            <a:tailEnd type="none" w="med" len="med"/>
          </a:ln>
        </cdr:spPr>
        <cdr:style>
          <a:lnRef xmlns:a="http://schemas.openxmlformats.org/drawingml/2006/main" idx="0">
            <a:scrgbClr r="0" g="0" b="0"/>
          </a:lnRef>
          <a:fillRef xmlns:a="http://schemas.openxmlformats.org/drawingml/2006/main" idx="0">
            <a:scrgbClr r="0" g="0" b="0"/>
          </a:fillRef>
          <a:effectRef xmlns:a="http://schemas.openxmlformats.org/drawingml/2006/main" idx="0">
            <a:scrgbClr r="0" g="0" b="0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4" name="Straight Connector 3"/>
          <cdr:cNvCxnSpPr/>
        </cdr:nvCxnSpPr>
        <cdr:spPr>
          <a:xfrm xmlns:a="http://schemas.openxmlformats.org/drawingml/2006/main" flipH="1">
            <a:off x="-3400158" y="-5144540"/>
            <a:ext cx="1166599" cy="2364"/>
          </a:xfrm>
          <a:prstGeom xmlns:a="http://schemas.openxmlformats.org/drawingml/2006/main" prst="line">
            <a:avLst/>
          </a:prstGeom>
          <a:ln xmlns:a="http://schemas.openxmlformats.org/drawingml/2006/main" w="9525" cap="flat" cmpd="sng" algn="ctr">
            <a:solidFill>
              <a:schemeClr val="accent1"/>
            </a:solidFill>
            <a:prstDash val="dash"/>
            <a:round/>
            <a:headEnd type="none" w="med" len="med"/>
            <a:tailEnd type="none" w="med" len="med"/>
          </a:ln>
        </cdr:spPr>
        <cdr:style>
          <a:lnRef xmlns:a="http://schemas.openxmlformats.org/drawingml/2006/main" idx="0">
            <a:scrgbClr r="0" g="0" b="0"/>
          </a:lnRef>
          <a:fillRef xmlns:a="http://schemas.openxmlformats.org/drawingml/2006/main" idx="0">
            <a:scrgbClr r="0" g="0" b="0"/>
          </a:fillRef>
          <a:effectRef xmlns:a="http://schemas.openxmlformats.org/drawingml/2006/main" idx="0">
            <a:scrgbClr r="0" g="0" b="0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5" name="Straight Connector 4"/>
          <cdr:cNvCxnSpPr/>
        </cdr:nvCxnSpPr>
        <cdr:spPr>
          <a:xfrm xmlns:a="http://schemas.openxmlformats.org/drawingml/2006/main" flipH="1" flipV="1">
            <a:off x="-2786211" y="-5432134"/>
            <a:ext cx="552489" cy="287060"/>
          </a:xfrm>
          <a:prstGeom xmlns:a="http://schemas.openxmlformats.org/drawingml/2006/main" prst="line">
            <a:avLst/>
          </a:prstGeom>
          <a:ln xmlns:a="http://schemas.openxmlformats.org/drawingml/2006/main" w="9525" cap="flat" cmpd="sng" algn="ctr">
            <a:solidFill>
              <a:schemeClr val="accent1"/>
            </a:solidFill>
            <a:prstDash val="dash"/>
            <a:round/>
            <a:headEnd type="none" w="med" len="med"/>
            <a:tailEnd type="none" w="med" len="med"/>
          </a:ln>
        </cdr:spPr>
        <cdr:style>
          <a:lnRef xmlns:a="http://schemas.openxmlformats.org/drawingml/2006/main" idx="0">
            <a:scrgbClr r="0" g="0" b="0"/>
          </a:lnRef>
          <a:fillRef xmlns:a="http://schemas.openxmlformats.org/drawingml/2006/main" idx="0">
            <a:scrgbClr r="0" g="0" b="0"/>
          </a:fillRef>
          <a:effectRef xmlns:a="http://schemas.openxmlformats.org/drawingml/2006/main" idx="0">
            <a:scrgbClr r="0" g="0" b="0"/>
          </a:effectRef>
          <a:fontRef xmlns:a="http://schemas.openxmlformats.org/drawingml/2006/main" idx="minor">
            <a:schemeClr val="tx1"/>
          </a:fontRef>
        </cdr:style>
      </cdr:cxnSp>
    </cdr:grp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0.2271</cdr:x>
      <cdr:y>0.53992</cdr:y>
    </cdr:from>
    <cdr:to>
      <cdr:x>0.48911</cdr:x>
      <cdr:y>0.78099</cdr:y>
    </cdr:to>
    <cdr:grpSp>
      <cdr:nvGrpSpPr>
        <cdr:cNvPr id="2" name="Group 1"/>
        <cdr:cNvGrpSpPr/>
      </cdr:nvGrpSpPr>
      <cdr:grpSpPr>
        <a:xfrm xmlns:a="http://schemas.openxmlformats.org/drawingml/2006/main">
          <a:off x="1050260" y="763178"/>
          <a:ext cx="1211727" cy="340758"/>
          <a:chOff x="-2562049" y="-2830953"/>
          <a:chExt cx="1212014" cy="341155"/>
        </a:xfrm>
      </cdr:grpSpPr>
      <cdr:cxnSp macro="">
        <cdr:nvCxnSpPr>
          <cdr:cNvPr id="3" name="Straight Connector 2"/>
          <cdr:cNvCxnSpPr/>
        </cdr:nvCxnSpPr>
        <cdr:spPr>
          <a:xfrm xmlns:a="http://schemas.openxmlformats.org/drawingml/2006/main" flipH="1">
            <a:off x="-2559686" y="-2830953"/>
            <a:ext cx="614471" cy="321717"/>
          </a:xfrm>
          <a:prstGeom xmlns:a="http://schemas.openxmlformats.org/drawingml/2006/main" prst="line">
            <a:avLst/>
          </a:prstGeom>
          <a:ln xmlns:a="http://schemas.openxmlformats.org/drawingml/2006/main" w="9525" cap="flat" cmpd="sng" algn="ctr">
            <a:solidFill>
              <a:schemeClr val="accent1"/>
            </a:solidFill>
            <a:prstDash val="dash"/>
            <a:round/>
            <a:headEnd type="none" w="med" len="med"/>
            <a:tailEnd type="none" w="med" len="med"/>
          </a:ln>
        </cdr:spPr>
        <cdr:style>
          <a:lnRef xmlns:a="http://schemas.openxmlformats.org/drawingml/2006/main" idx="0">
            <a:scrgbClr r="0" g="0" b="0"/>
          </a:lnRef>
          <a:fillRef xmlns:a="http://schemas.openxmlformats.org/drawingml/2006/main" idx="0">
            <a:scrgbClr r="0" g="0" b="0"/>
          </a:fillRef>
          <a:effectRef xmlns:a="http://schemas.openxmlformats.org/drawingml/2006/main" idx="0">
            <a:scrgbClr r="0" g="0" b="0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4" name="Straight Connector 3"/>
          <cdr:cNvCxnSpPr/>
        </cdr:nvCxnSpPr>
        <cdr:spPr>
          <a:xfrm xmlns:a="http://schemas.openxmlformats.org/drawingml/2006/main" flipH="1" flipV="1">
            <a:off x="-2562049" y="-2490315"/>
            <a:ext cx="1212014" cy="517"/>
          </a:xfrm>
          <a:prstGeom xmlns:a="http://schemas.openxmlformats.org/drawingml/2006/main" prst="line">
            <a:avLst/>
          </a:prstGeom>
          <a:ln xmlns:a="http://schemas.openxmlformats.org/drawingml/2006/main" w="9525" cap="flat" cmpd="sng" algn="ctr">
            <a:solidFill>
              <a:schemeClr val="accent1"/>
            </a:solidFill>
            <a:prstDash val="dash"/>
            <a:round/>
            <a:headEnd type="none" w="med" len="med"/>
            <a:tailEnd type="none" w="med" len="med"/>
          </a:ln>
        </cdr:spPr>
        <cdr:style>
          <a:lnRef xmlns:a="http://schemas.openxmlformats.org/drawingml/2006/main" idx="0">
            <a:scrgbClr r="0" g="0" b="0"/>
          </a:lnRef>
          <a:fillRef xmlns:a="http://schemas.openxmlformats.org/drawingml/2006/main" idx="0">
            <a:scrgbClr r="0" g="0" b="0"/>
          </a:fillRef>
          <a:effectRef xmlns:a="http://schemas.openxmlformats.org/drawingml/2006/main" idx="0">
            <a:scrgbClr r="0" g="0" b="0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5" name="Straight Connector 4"/>
          <cdr:cNvCxnSpPr/>
        </cdr:nvCxnSpPr>
        <cdr:spPr>
          <a:xfrm xmlns:a="http://schemas.openxmlformats.org/drawingml/2006/main" flipH="1" flipV="1">
            <a:off x="-1945215" y="-2830953"/>
            <a:ext cx="595180" cy="340638"/>
          </a:xfrm>
          <a:prstGeom xmlns:a="http://schemas.openxmlformats.org/drawingml/2006/main" prst="line">
            <a:avLst/>
          </a:prstGeom>
          <a:ln xmlns:a="http://schemas.openxmlformats.org/drawingml/2006/main" w="9525" cap="flat" cmpd="sng" algn="ctr">
            <a:solidFill>
              <a:schemeClr val="accent1"/>
            </a:solidFill>
            <a:prstDash val="dash"/>
            <a:round/>
            <a:headEnd type="none" w="med" len="med"/>
            <a:tailEnd type="none" w="med" len="med"/>
          </a:ln>
        </cdr:spPr>
        <cdr:style>
          <a:lnRef xmlns:a="http://schemas.openxmlformats.org/drawingml/2006/main" idx="0">
            <a:scrgbClr r="0" g="0" b="0"/>
          </a:lnRef>
          <a:fillRef xmlns:a="http://schemas.openxmlformats.org/drawingml/2006/main" idx="0">
            <a:scrgbClr r="0" g="0" b="0"/>
          </a:fillRef>
          <a:effectRef xmlns:a="http://schemas.openxmlformats.org/drawingml/2006/main" idx="0">
            <a:scrgbClr r="0" g="0" b="0"/>
          </a:effectRef>
          <a:fontRef xmlns:a="http://schemas.openxmlformats.org/drawingml/2006/main" idx="minor">
            <a:schemeClr val="tx1"/>
          </a:fontRef>
        </cdr:style>
      </cdr:cxnSp>
    </cdr:grp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Mehret Getachew</dc:creator>
  <cp:keywords/>
  <dc:description/>
  <cp:lastModifiedBy>Mehret Getachew</cp:lastModifiedBy>
  <cp:revision>2</cp:revision>
  <dcterms:created xsi:type="dcterms:W3CDTF">2026-04-22T16:53:00Z</dcterms:created>
  <dcterms:modified xsi:type="dcterms:W3CDTF">2026-04-22T16:55:00Z</dcterms:modified>
</cp:coreProperties>
</file>