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E437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00D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</w:t>
      </w:r>
      <w:r w:rsidRPr="00B00D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FB3F5B6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5E617E4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CCF">
        <w:rPr>
          <w:rStyle w:val="Strong"/>
          <w:rFonts w:ascii="Times New Roman" w:hAnsi="Times New Roman" w:cs="Times New Roman"/>
          <w:sz w:val="18"/>
          <w:szCs w:val="18"/>
        </w:rPr>
        <w:t>Table S1</w:t>
      </w:r>
      <w:r w:rsidRPr="00C51CCF">
        <w:rPr>
          <w:rFonts w:ascii="Times New Roman" w:hAnsi="Times New Roman" w:cs="Times New Roman"/>
          <w:sz w:val="18"/>
          <w:szCs w:val="18"/>
        </w:rPr>
        <w:t xml:space="preserve"> Results of the full generalized linear mixed model (GLMM) examining whether press counts differed according to partner presence, box type (Hare vs. Stag), group identity (East vs. West), and session.</w:t>
      </w:r>
    </w:p>
    <w:tbl>
      <w:tblPr>
        <w:tblpPr w:leftFromText="180" w:rightFromText="180" w:vertAnchor="text" w:tblpY="1"/>
        <w:tblOverlap w:val="never"/>
        <w:tblW w:w="8761" w:type="dxa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1142"/>
        <w:gridCol w:w="927"/>
        <w:gridCol w:w="1142"/>
        <w:gridCol w:w="1157"/>
      </w:tblGrid>
      <w:tr w:rsidR="00824F5D" w:rsidRPr="00C51CCF" w14:paraId="26D3E760" w14:textId="77777777" w:rsidTr="0063287D">
        <w:trPr>
          <w:trHeight w:val="32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F5852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Predictor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5C4177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485FD9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91FE25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CFA403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p</w:t>
            </w:r>
          </w:p>
        </w:tc>
      </w:tr>
      <w:tr w:rsidR="00824F5D" w:rsidRPr="00C51CCF" w14:paraId="79E3ECC5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2A601103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Intercept</w:t>
            </w:r>
          </w:p>
        </w:tc>
        <w:tc>
          <w:tcPr>
            <w:tcW w:w="0" w:type="auto"/>
            <w:vAlign w:val="center"/>
            <w:hideMark/>
          </w:tcPr>
          <w:p w14:paraId="42797057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2.334</w:t>
            </w:r>
          </w:p>
        </w:tc>
        <w:tc>
          <w:tcPr>
            <w:tcW w:w="0" w:type="auto"/>
            <w:vAlign w:val="center"/>
            <w:hideMark/>
          </w:tcPr>
          <w:p w14:paraId="47D781B0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0.298</w:t>
            </w:r>
          </w:p>
        </w:tc>
        <w:tc>
          <w:tcPr>
            <w:tcW w:w="0" w:type="auto"/>
            <w:vAlign w:val="center"/>
            <w:hideMark/>
          </w:tcPr>
          <w:p w14:paraId="31970CBD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7.822</w:t>
            </w:r>
          </w:p>
        </w:tc>
        <w:tc>
          <w:tcPr>
            <w:tcW w:w="0" w:type="auto"/>
            <w:vAlign w:val="center"/>
            <w:hideMark/>
          </w:tcPr>
          <w:p w14:paraId="0AD0734C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&lt;0.001</w:t>
            </w:r>
          </w:p>
        </w:tc>
      </w:tr>
      <w:tr w:rsidR="00824F5D" w:rsidRPr="00C51CCF" w14:paraId="6A186567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37FF2A51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Partner presence (present)</w:t>
            </w:r>
          </w:p>
        </w:tc>
        <w:tc>
          <w:tcPr>
            <w:tcW w:w="0" w:type="auto"/>
            <w:vAlign w:val="center"/>
            <w:hideMark/>
          </w:tcPr>
          <w:p w14:paraId="53073CDE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−0.411</w:t>
            </w:r>
          </w:p>
        </w:tc>
        <w:tc>
          <w:tcPr>
            <w:tcW w:w="0" w:type="auto"/>
            <w:vAlign w:val="center"/>
            <w:hideMark/>
          </w:tcPr>
          <w:p w14:paraId="57B6E983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0.176</w:t>
            </w:r>
          </w:p>
        </w:tc>
        <w:tc>
          <w:tcPr>
            <w:tcW w:w="0" w:type="auto"/>
            <w:vAlign w:val="center"/>
            <w:hideMark/>
          </w:tcPr>
          <w:p w14:paraId="1F2930C4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−2.338</w:t>
            </w:r>
          </w:p>
        </w:tc>
        <w:tc>
          <w:tcPr>
            <w:tcW w:w="0" w:type="auto"/>
            <w:vAlign w:val="center"/>
            <w:hideMark/>
          </w:tcPr>
          <w:p w14:paraId="0A409171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0.019</w:t>
            </w:r>
          </w:p>
        </w:tc>
      </w:tr>
      <w:tr w:rsidR="00824F5D" w:rsidRPr="00C51CCF" w14:paraId="119EA9AF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44F719F4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Box type (Stag)</w:t>
            </w:r>
          </w:p>
        </w:tc>
        <w:tc>
          <w:tcPr>
            <w:tcW w:w="0" w:type="auto"/>
            <w:vAlign w:val="center"/>
            <w:hideMark/>
          </w:tcPr>
          <w:p w14:paraId="56AB70F1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−1.481</w:t>
            </w:r>
          </w:p>
        </w:tc>
        <w:tc>
          <w:tcPr>
            <w:tcW w:w="0" w:type="auto"/>
            <w:vAlign w:val="center"/>
            <w:hideMark/>
          </w:tcPr>
          <w:p w14:paraId="0A18BC73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0.186</w:t>
            </w:r>
          </w:p>
        </w:tc>
        <w:tc>
          <w:tcPr>
            <w:tcW w:w="0" w:type="auto"/>
            <w:vAlign w:val="center"/>
            <w:hideMark/>
          </w:tcPr>
          <w:p w14:paraId="720234A8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−7.955</w:t>
            </w:r>
          </w:p>
        </w:tc>
        <w:tc>
          <w:tcPr>
            <w:tcW w:w="0" w:type="auto"/>
            <w:vAlign w:val="center"/>
            <w:hideMark/>
          </w:tcPr>
          <w:p w14:paraId="59AB09AA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&lt;0.001</w:t>
            </w:r>
          </w:p>
        </w:tc>
      </w:tr>
      <w:tr w:rsidR="00824F5D" w:rsidRPr="00C51CCF" w14:paraId="1247425A" w14:textId="77777777" w:rsidTr="0063287D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0EE059C5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Group (West)</w:t>
            </w:r>
          </w:p>
        </w:tc>
        <w:tc>
          <w:tcPr>
            <w:tcW w:w="0" w:type="auto"/>
            <w:vAlign w:val="center"/>
            <w:hideMark/>
          </w:tcPr>
          <w:p w14:paraId="4FE0A113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−1.338</w:t>
            </w:r>
          </w:p>
        </w:tc>
        <w:tc>
          <w:tcPr>
            <w:tcW w:w="0" w:type="auto"/>
            <w:vAlign w:val="center"/>
            <w:hideMark/>
          </w:tcPr>
          <w:p w14:paraId="77902CD1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0.424</w:t>
            </w:r>
          </w:p>
        </w:tc>
        <w:tc>
          <w:tcPr>
            <w:tcW w:w="0" w:type="auto"/>
            <w:vAlign w:val="center"/>
            <w:hideMark/>
          </w:tcPr>
          <w:p w14:paraId="711442BC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−3.156</w:t>
            </w:r>
          </w:p>
        </w:tc>
        <w:tc>
          <w:tcPr>
            <w:tcW w:w="0" w:type="auto"/>
            <w:vAlign w:val="center"/>
            <w:hideMark/>
          </w:tcPr>
          <w:p w14:paraId="31512D65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0.002</w:t>
            </w:r>
          </w:p>
        </w:tc>
      </w:tr>
      <w:tr w:rsidR="00824F5D" w:rsidRPr="00C51CCF" w14:paraId="25339ADC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52C9352F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 xml:space="preserve">Session </w:t>
            </w:r>
          </w:p>
        </w:tc>
        <w:tc>
          <w:tcPr>
            <w:tcW w:w="0" w:type="auto"/>
            <w:vAlign w:val="center"/>
            <w:hideMark/>
          </w:tcPr>
          <w:p w14:paraId="0C0A38A6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0.124</w:t>
            </w:r>
          </w:p>
        </w:tc>
        <w:tc>
          <w:tcPr>
            <w:tcW w:w="0" w:type="auto"/>
            <w:vAlign w:val="center"/>
            <w:hideMark/>
          </w:tcPr>
          <w:p w14:paraId="7F2BF358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14:paraId="54237C44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4.476</w:t>
            </w:r>
          </w:p>
        </w:tc>
        <w:tc>
          <w:tcPr>
            <w:tcW w:w="0" w:type="auto"/>
            <w:vAlign w:val="center"/>
            <w:hideMark/>
          </w:tcPr>
          <w:p w14:paraId="70631BEF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&lt;0.001</w:t>
            </w:r>
          </w:p>
        </w:tc>
      </w:tr>
      <w:tr w:rsidR="00824F5D" w:rsidRPr="00C51CCF" w14:paraId="4A017DFA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47C8A74A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Partner × Box</w:t>
            </w:r>
          </w:p>
        </w:tc>
        <w:tc>
          <w:tcPr>
            <w:tcW w:w="0" w:type="auto"/>
            <w:vAlign w:val="center"/>
            <w:hideMark/>
          </w:tcPr>
          <w:p w14:paraId="77C692A7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0.753</w:t>
            </w:r>
          </w:p>
        </w:tc>
        <w:tc>
          <w:tcPr>
            <w:tcW w:w="0" w:type="auto"/>
            <w:vAlign w:val="center"/>
            <w:hideMark/>
          </w:tcPr>
          <w:p w14:paraId="17F50988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0.245</w:t>
            </w:r>
          </w:p>
        </w:tc>
        <w:tc>
          <w:tcPr>
            <w:tcW w:w="0" w:type="auto"/>
            <w:vAlign w:val="center"/>
            <w:hideMark/>
          </w:tcPr>
          <w:p w14:paraId="2E7B596F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3.076</w:t>
            </w:r>
          </w:p>
        </w:tc>
        <w:tc>
          <w:tcPr>
            <w:tcW w:w="0" w:type="auto"/>
            <w:vAlign w:val="center"/>
            <w:hideMark/>
          </w:tcPr>
          <w:p w14:paraId="4D22C58D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0.002</w:t>
            </w:r>
          </w:p>
        </w:tc>
      </w:tr>
      <w:tr w:rsidR="00824F5D" w:rsidRPr="00C51CCF" w14:paraId="48D998C5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364AABCC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Partner × Group</w:t>
            </w:r>
          </w:p>
        </w:tc>
        <w:tc>
          <w:tcPr>
            <w:tcW w:w="0" w:type="auto"/>
            <w:vAlign w:val="center"/>
            <w:hideMark/>
          </w:tcPr>
          <w:p w14:paraId="69AD91FD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0.377</w:t>
            </w:r>
          </w:p>
        </w:tc>
        <w:tc>
          <w:tcPr>
            <w:tcW w:w="0" w:type="auto"/>
            <w:vAlign w:val="center"/>
            <w:hideMark/>
          </w:tcPr>
          <w:p w14:paraId="42C691CB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0.240</w:t>
            </w:r>
          </w:p>
        </w:tc>
        <w:tc>
          <w:tcPr>
            <w:tcW w:w="0" w:type="auto"/>
            <w:vAlign w:val="center"/>
            <w:hideMark/>
          </w:tcPr>
          <w:p w14:paraId="56D3EE63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1.570</w:t>
            </w:r>
          </w:p>
        </w:tc>
        <w:tc>
          <w:tcPr>
            <w:tcW w:w="0" w:type="auto"/>
            <w:vAlign w:val="center"/>
            <w:hideMark/>
          </w:tcPr>
          <w:p w14:paraId="1B6D3D69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0.117</w:t>
            </w:r>
          </w:p>
        </w:tc>
      </w:tr>
      <w:tr w:rsidR="00824F5D" w:rsidRPr="00C51CCF" w14:paraId="09D8A016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5EC69D2C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Box × Group</w:t>
            </w:r>
          </w:p>
        </w:tc>
        <w:tc>
          <w:tcPr>
            <w:tcW w:w="0" w:type="auto"/>
            <w:vAlign w:val="center"/>
            <w:hideMark/>
          </w:tcPr>
          <w:p w14:paraId="04889880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0.354</w:t>
            </w:r>
          </w:p>
        </w:tc>
        <w:tc>
          <w:tcPr>
            <w:tcW w:w="0" w:type="auto"/>
            <w:vAlign w:val="center"/>
            <w:hideMark/>
          </w:tcPr>
          <w:p w14:paraId="074F0F1D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0.263</w:t>
            </w:r>
          </w:p>
        </w:tc>
        <w:tc>
          <w:tcPr>
            <w:tcW w:w="0" w:type="auto"/>
            <w:vAlign w:val="center"/>
            <w:hideMark/>
          </w:tcPr>
          <w:p w14:paraId="7F03903E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1.346</w:t>
            </w:r>
          </w:p>
        </w:tc>
        <w:tc>
          <w:tcPr>
            <w:tcW w:w="0" w:type="auto"/>
            <w:vAlign w:val="center"/>
            <w:hideMark/>
          </w:tcPr>
          <w:p w14:paraId="46C18A04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0.178</w:t>
            </w:r>
          </w:p>
        </w:tc>
      </w:tr>
      <w:tr w:rsidR="00824F5D" w:rsidRPr="00C51CCF" w14:paraId="2AE9A2D0" w14:textId="77777777" w:rsidTr="0063287D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56821D4B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Partner × Box × Group</w:t>
            </w:r>
          </w:p>
        </w:tc>
        <w:tc>
          <w:tcPr>
            <w:tcW w:w="0" w:type="auto"/>
            <w:vAlign w:val="center"/>
            <w:hideMark/>
          </w:tcPr>
          <w:p w14:paraId="58AAB404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−0.743</w:t>
            </w:r>
          </w:p>
        </w:tc>
        <w:tc>
          <w:tcPr>
            <w:tcW w:w="0" w:type="auto"/>
            <w:vAlign w:val="center"/>
            <w:hideMark/>
          </w:tcPr>
          <w:p w14:paraId="27C8DB44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0.355</w:t>
            </w:r>
          </w:p>
        </w:tc>
        <w:tc>
          <w:tcPr>
            <w:tcW w:w="0" w:type="auto"/>
            <w:vAlign w:val="center"/>
            <w:hideMark/>
          </w:tcPr>
          <w:p w14:paraId="5F908310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−2.095</w:t>
            </w:r>
          </w:p>
        </w:tc>
        <w:tc>
          <w:tcPr>
            <w:tcW w:w="0" w:type="auto"/>
            <w:vAlign w:val="center"/>
            <w:hideMark/>
          </w:tcPr>
          <w:p w14:paraId="4600E1F7" w14:textId="77777777" w:rsidR="00824F5D" w:rsidRPr="00C51CCF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C51CC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0.036</w:t>
            </w:r>
          </w:p>
        </w:tc>
      </w:tr>
    </w:tbl>
    <w:p w14:paraId="6017D67C" w14:textId="77777777" w:rsidR="00824F5D" w:rsidRPr="00C51CCF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51CC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ᵃ Negative binomial GLMM with log link. Press counts were modelled as a function of partner presence, box type, group identity, and session, including all interaction terms.</w:t>
      </w:r>
    </w:p>
    <w:p w14:paraId="0D8C337C" w14:textId="77777777" w:rsidR="00824F5D" w:rsidRPr="00C51CCF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51CC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ᵇ Subject identity was included as a random intercept to account for repeated observations across sessions.</w:t>
      </w:r>
    </w:p>
    <w:p w14:paraId="569FC6C1" w14:textId="77777777" w:rsidR="00824F5D" w:rsidRPr="00C51CCF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51CC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ᶜ The reference categories were partner absent, Hare box, and East group.</w:t>
      </w:r>
    </w:p>
    <w:p w14:paraId="4A98C87B" w14:textId="77777777" w:rsidR="00824F5D" w:rsidRPr="00C51CCF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51CC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ᵈ Positive coefficients indicate increases in expected press counts on the log scale; negative coefficients indicate decreases relative to the reference category.</w:t>
      </w:r>
    </w:p>
    <w:p w14:paraId="625005E0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51CC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ᵉ Significant outcomes (p &lt; 0.05) are shown in bold.</w:t>
      </w:r>
    </w:p>
    <w:p w14:paraId="32FE517F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618936EC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680CE801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E6E4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Table S2</w:t>
      </w:r>
      <w:r w:rsidRPr="003E6E4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Pairwise contrasts from estimated marginal means comparing press counts between partner-absent and partner-present conditions within each box type and group.</w:t>
      </w:r>
    </w:p>
    <w:tbl>
      <w:tblPr>
        <w:tblW w:w="874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129"/>
        <w:gridCol w:w="3363"/>
        <w:gridCol w:w="911"/>
        <w:gridCol w:w="937"/>
        <w:gridCol w:w="926"/>
      </w:tblGrid>
      <w:tr w:rsidR="00824F5D" w:rsidRPr="003E6E44" w14:paraId="3CBCA470" w14:textId="77777777" w:rsidTr="0063287D">
        <w:trPr>
          <w:trHeight w:val="350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2D5A42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Box type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0EC8565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Group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CC65159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RR (Absent/Present)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F2BC57B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D43ED28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1EDD978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</w:t>
            </w:r>
          </w:p>
        </w:tc>
      </w:tr>
      <w:tr w:rsidR="00824F5D" w:rsidRPr="003E6E44" w14:paraId="17A21F68" w14:textId="77777777" w:rsidTr="0063287D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2BFD4058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Hare</w:t>
            </w:r>
          </w:p>
        </w:tc>
        <w:tc>
          <w:tcPr>
            <w:tcW w:w="0" w:type="auto"/>
            <w:vAlign w:val="center"/>
            <w:hideMark/>
          </w:tcPr>
          <w:p w14:paraId="2D9A39C6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East</w:t>
            </w:r>
          </w:p>
        </w:tc>
        <w:tc>
          <w:tcPr>
            <w:tcW w:w="0" w:type="auto"/>
            <w:vAlign w:val="center"/>
            <w:hideMark/>
          </w:tcPr>
          <w:p w14:paraId="10A7378D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1.51</w:t>
            </w:r>
          </w:p>
        </w:tc>
        <w:tc>
          <w:tcPr>
            <w:tcW w:w="0" w:type="auto"/>
            <w:vAlign w:val="center"/>
            <w:hideMark/>
          </w:tcPr>
          <w:p w14:paraId="7A0ACECC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0.265</w:t>
            </w:r>
          </w:p>
        </w:tc>
        <w:tc>
          <w:tcPr>
            <w:tcW w:w="0" w:type="auto"/>
            <w:vAlign w:val="center"/>
            <w:hideMark/>
          </w:tcPr>
          <w:p w14:paraId="0BAC5941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2.34</w:t>
            </w:r>
          </w:p>
        </w:tc>
        <w:tc>
          <w:tcPr>
            <w:tcW w:w="0" w:type="auto"/>
            <w:vAlign w:val="center"/>
            <w:hideMark/>
          </w:tcPr>
          <w:p w14:paraId="6DE8D0E0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0.019</w:t>
            </w:r>
          </w:p>
        </w:tc>
      </w:tr>
      <w:tr w:rsidR="00824F5D" w:rsidRPr="003E6E44" w14:paraId="45FC8416" w14:textId="77777777" w:rsidTr="0063287D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419BA057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Stag</w:t>
            </w:r>
          </w:p>
        </w:tc>
        <w:tc>
          <w:tcPr>
            <w:tcW w:w="0" w:type="auto"/>
            <w:vAlign w:val="center"/>
            <w:hideMark/>
          </w:tcPr>
          <w:p w14:paraId="0A62EEFE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East</w:t>
            </w:r>
          </w:p>
        </w:tc>
        <w:tc>
          <w:tcPr>
            <w:tcW w:w="0" w:type="auto"/>
            <w:vAlign w:val="center"/>
            <w:hideMark/>
          </w:tcPr>
          <w:p w14:paraId="10774165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4A147F3B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0.121</w:t>
            </w:r>
          </w:p>
        </w:tc>
        <w:tc>
          <w:tcPr>
            <w:tcW w:w="0" w:type="auto"/>
            <w:vAlign w:val="center"/>
            <w:hideMark/>
          </w:tcPr>
          <w:p w14:paraId="0F61D57A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−2.00</w:t>
            </w:r>
          </w:p>
        </w:tc>
        <w:tc>
          <w:tcPr>
            <w:tcW w:w="0" w:type="auto"/>
            <w:vAlign w:val="center"/>
            <w:hideMark/>
          </w:tcPr>
          <w:p w14:paraId="37475108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14:ligatures w14:val="none"/>
              </w:rPr>
              <w:t>0.046</w:t>
            </w:r>
          </w:p>
        </w:tc>
      </w:tr>
      <w:tr w:rsidR="00824F5D" w:rsidRPr="003E6E44" w14:paraId="6E2B5276" w14:textId="77777777" w:rsidTr="0063287D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03641437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Hare</w:t>
            </w:r>
          </w:p>
        </w:tc>
        <w:tc>
          <w:tcPr>
            <w:tcW w:w="0" w:type="auto"/>
            <w:vAlign w:val="center"/>
            <w:hideMark/>
          </w:tcPr>
          <w:p w14:paraId="31683BC0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West</w:t>
            </w:r>
          </w:p>
        </w:tc>
        <w:tc>
          <w:tcPr>
            <w:tcW w:w="0" w:type="auto"/>
            <w:vAlign w:val="center"/>
            <w:hideMark/>
          </w:tcPr>
          <w:p w14:paraId="06C91051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1.04</w:t>
            </w:r>
          </w:p>
        </w:tc>
        <w:tc>
          <w:tcPr>
            <w:tcW w:w="0" w:type="auto"/>
            <w:vAlign w:val="center"/>
            <w:hideMark/>
          </w:tcPr>
          <w:p w14:paraId="6A83A58D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</w:t>
            </w:r>
          </w:p>
        </w:tc>
        <w:tc>
          <w:tcPr>
            <w:tcW w:w="0" w:type="auto"/>
            <w:vAlign w:val="center"/>
            <w:hideMark/>
          </w:tcPr>
          <w:p w14:paraId="5772FFEB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</w:t>
            </w:r>
          </w:p>
        </w:tc>
        <w:tc>
          <w:tcPr>
            <w:tcW w:w="0" w:type="auto"/>
            <w:vAlign w:val="center"/>
            <w:hideMark/>
          </w:tcPr>
          <w:p w14:paraId="71D0B136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0.836</w:t>
            </w:r>
          </w:p>
        </w:tc>
      </w:tr>
      <w:tr w:rsidR="00824F5D" w:rsidRPr="003E6E44" w14:paraId="3B2B85B0" w14:textId="77777777" w:rsidTr="0063287D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0F075DCD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Stag</w:t>
            </w:r>
          </w:p>
        </w:tc>
        <w:tc>
          <w:tcPr>
            <w:tcW w:w="0" w:type="auto"/>
            <w:vAlign w:val="center"/>
            <w:hideMark/>
          </w:tcPr>
          <w:p w14:paraId="28A6285D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West</w:t>
            </w:r>
          </w:p>
        </w:tc>
        <w:tc>
          <w:tcPr>
            <w:tcW w:w="0" w:type="auto"/>
            <w:vAlign w:val="center"/>
            <w:hideMark/>
          </w:tcPr>
          <w:p w14:paraId="096735AE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1.03</w:t>
            </w:r>
          </w:p>
        </w:tc>
        <w:tc>
          <w:tcPr>
            <w:tcW w:w="0" w:type="auto"/>
            <w:vAlign w:val="center"/>
            <w:hideMark/>
          </w:tcPr>
          <w:p w14:paraId="57830909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</w:t>
            </w:r>
          </w:p>
        </w:tc>
        <w:tc>
          <w:tcPr>
            <w:tcW w:w="0" w:type="auto"/>
            <w:vAlign w:val="center"/>
            <w:hideMark/>
          </w:tcPr>
          <w:p w14:paraId="58FE7A48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35A5F818" w14:textId="77777777" w:rsidR="00824F5D" w:rsidRPr="003E6E44" w:rsidRDefault="00824F5D" w:rsidP="0063287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E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0.901</w:t>
            </w:r>
          </w:p>
        </w:tc>
      </w:tr>
    </w:tbl>
    <w:p w14:paraId="0FB48A08" w14:textId="77777777" w:rsidR="00824F5D" w:rsidRPr="004310D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431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ᵃ Pairwise contrasts were derived from estimated marginal means of the negative binomial GLMM with log link.</w:t>
      </w:r>
    </w:p>
    <w:p w14:paraId="1C200743" w14:textId="77777777" w:rsidR="00824F5D" w:rsidRPr="004310D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431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ᵇ Rate ratios (RR) represent the ratio of predicted press counts in the partner-absent condition relative to the partner-present condition within each box type and group.</w:t>
      </w:r>
    </w:p>
    <w:p w14:paraId="13C34B37" w14:textId="77777777" w:rsidR="00824F5D" w:rsidRPr="004310D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431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ᶜ RR &gt; 1 indicates higher predicted press counts when individuals were alone, whereas RR &lt; 1 indicates higher predicted press counts when a partner was present.</w:t>
      </w:r>
    </w:p>
    <w:p w14:paraId="46294776" w14:textId="77777777" w:rsidR="00824F5D" w:rsidRPr="004310D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431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ᵈ Significant results (p &lt; 0.05) are shown in bold.</w:t>
      </w:r>
    </w:p>
    <w:p w14:paraId="38A74279" w14:textId="77777777" w:rsidR="00824F5D" w:rsidRPr="003E6E44" w:rsidRDefault="00824F5D" w:rsidP="00824F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03ADF62D" w14:textId="77777777" w:rsidR="00824F5D" w:rsidRPr="00B00D43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lang w:val="en-US"/>
        </w:rPr>
        <w:lastRenderedPageBreak/>
        <w:drawing>
          <wp:inline distT="0" distB="0" distL="0" distR="0" wp14:anchorId="4C91D7DC" wp14:editId="121300B2">
            <wp:extent cx="5731510" cy="2115185"/>
            <wp:effectExtent l="0" t="0" r="2540" b="0"/>
            <wp:docPr id="11724042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04242" name="Picture 11724042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9C422" w14:textId="77777777" w:rsidR="00824F5D" w:rsidRPr="0066085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            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</w:t>
      </w:r>
      <w:r w:rsidRPr="0076406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Fig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  <w:r w:rsidRPr="0076406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S1</w:t>
      </w:r>
      <w:r w:rsidRPr="0076406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a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                 </w:t>
      </w:r>
      <w:r w:rsidRPr="0076406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Fig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  <w:r w:rsidRPr="0076406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S1</w:t>
      </w:r>
      <w:r w:rsidRPr="0076406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</w:t>
      </w:r>
    </w:p>
    <w:p w14:paraId="2E763780" w14:textId="77777777" w:rsidR="00824F5D" w:rsidRPr="00660851" w:rsidRDefault="00824F5D" w:rsidP="00824F5D">
      <w:pPr>
        <w:widowControl w:val="0"/>
        <w:autoSpaceDE w:val="0"/>
        <w:autoSpaceDN w:val="0"/>
        <w:spacing w:before="145"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78187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Fig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  <w:r w:rsidRPr="0078187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S1</w:t>
      </w:r>
      <w:r w:rsidRPr="0078187A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Press counts across sessions under partner-present and partner-absent conditions in the Stag box. Predicted press counts (± 95% confidence intervals) are shown across sessions for capuchins in the East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(Fig. S1a) </w:t>
      </w:r>
      <w:r w:rsidRPr="0078187A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and West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(Fig. S1b) </w:t>
      </w:r>
      <w:r w:rsidRPr="0078187A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groups. Lines represent model-estimated values from generalized linear mixed models with negative binomial (East: zero-inflated negative binomial; West: negative binomial) error structures. Shaded areas indicate model-based confidence intervals. Predictions are plotted separately for partner-present and partner-absent conditions to assess sensitivity to a partner’s role across repeated sessions.</w:t>
      </w:r>
    </w:p>
    <w:p w14:paraId="083BF99A" w14:textId="77777777" w:rsidR="00824F5D" w:rsidRPr="0066085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</w:t>
      </w:r>
    </w:p>
    <w:p w14:paraId="7FE34316" w14:textId="77777777" w:rsidR="00824F5D" w:rsidRPr="00B00D43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91A165" w14:textId="77777777" w:rsidR="00824F5D" w:rsidRPr="0066085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E16C40"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>S3</w:t>
      </w:r>
      <w:r w:rsidRPr="00CA7DFE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Results of negative binomial GLMMs examining effects of partner presence and session on Press counts in the Stag box.</w:t>
      </w:r>
    </w:p>
    <w:tbl>
      <w:tblPr>
        <w:tblW w:w="8573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400"/>
        <w:gridCol w:w="600"/>
        <w:gridCol w:w="616"/>
        <w:gridCol w:w="600"/>
        <w:gridCol w:w="1443"/>
        <w:gridCol w:w="600"/>
        <w:gridCol w:w="617"/>
        <w:gridCol w:w="615"/>
      </w:tblGrid>
      <w:tr w:rsidR="00824F5D" w:rsidRPr="00563315" w14:paraId="1D0324AD" w14:textId="77777777" w:rsidTr="0063287D">
        <w:trPr>
          <w:trHeight w:val="943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E98A05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Predictor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F608BA0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Estimate (East)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D9609B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F5BC7DD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z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0F53E9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12D754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Estimate (West)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FDB8882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410B8A5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z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886E7A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</w:t>
            </w:r>
          </w:p>
        </w:tc>
      </w:tr>
      <w:tr w:rsidR="00824F5D" w:rsidRPr="00563315" w14:paraId="6CAE2EAD" w14:textId="77777777" w:rsidTr="0063287D">
        <w:trPr>
          <w:trHeight w:val="497"/>
          <w:tblCellSpacing w:w="15" w:type="dxa"/>
        </w:trPr>
        <w:tc>
          <w:tcPr>
            <w:tcW w:w="0" w:type="auto"/>
            <w:vAlign w:val="center"/>
            <w:hideMark/>
          </w:tcPr>
          <w:p w14:paraId="1CA2B8F9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Intercept</w:t>
            </w:r>
          </w:p>
        </w:tc>
        <w:tc>
          <w:tcPr>
            <w:tcW w:w="0" w:type="auto"/>
            <w:vAlign w:val="center"/>
            <w:hideMark/>
          </w:tcPr>
          <w:p w14:paraId="299EDDCF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1.047</w:t>
            </w:r>
          </w:p>
        </w:tc>
        <w:tc>
          <w:tcPr>
            <w:tcW w:w="0" w:type="auto"/>
            <w:vAlign w:val="center"/>
            <w:hideMark/>
          </w:tcPr>
          <w:p w14:paraId="4EB00E43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0.457</w:t>
            </w:r>
          </w:p>
        </w:tc>
        <w:tc>
          <w:tcPr>
            <w:tcW w:w="0" w:type="auto"/>
            <w:vAlign w:val="center"/>
            <w:hideMark/>
          </w:tcPr>
          <w:p w14:paraId="532005CB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2.29</w:t>
            </w:r>
          </w:p>
        </w:tc>
        <w:tc>
          <w:tcPr>
            <w:tcW w:w="0" w:type="auto"/>
            <w:vAlign w:val="center"/>
            <w:hideMark/>
          </w:tcPr>
          <w:p w14:paraId="0E8B1457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14:paraId="08980E0C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−0.411</w:t>
            </w:r>
          </w:p>
        </w:tc>
        <w:tc>
          <w:tcPr>
            <w:tcW w:w="0" w:type="auto"/>
            <w:vAlign w:val="center"/>
            <w:hideMark/>
          </w:tcPr>
          <w:p w14:paraId="4C5F9DED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0.483</w:t>
            </w:r>
          </w:p>
        </w:tc>
        <w:tc>
          <w:tcPr>
            <w:tcW w:w="0" w:type="auto"/>
            <w:vAlign w:val="center"/>
            <w:hideMark/>
          </w:tcPr>
          <w:p w14:paraId="0B3A7673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−0.85</w:t>
            </w:r>
          </w:p>
        </w:tc>
        <w:tc>
          <w:tcPr>
            <w:tcW w:w="0" w:type="auto"/>
            <w:vAlign w:val="center"/>
            <w:hideMark/>
          </w:tcPr>
          <w:p w14:paraId="5CDEDC16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0.395</w:t>
            </w:r>
          </w:p>
        </w:tc>
      </w:tr>
      <w:tr w:rsidR="00824F5D" w:rsidRPr="00563315" w14:paraId="5727F870" w14:textId="77777777" w:rsidTr="0063287D">
        <w:trPr>
          <w:trHeight w:val="471"/>
          <w:tblCellSpacing w:w="15" w:type="dxa"/>
        </w:trPr>
        <w:tc>
          <w:tcPr>
            <w:tcW w:w="0" w:type="auto"/>
            <w:vAlign w:val="center"/>
            <w:hideMark/>
          </w:tcPr>
          <w:p w14:paraId="71419842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Partner presence</w:t>
            </w:r>
          </w:p>
        </w:tc>
        <w:tc>
          <w:tcPr>
            <w:tcW w:w="0" w:type="auto"/>
            <w:vAlign w:val="center"/>
            <w:hideMark/>
          </w:tcPr>
          <w:p w14:paraId="7C7B0E17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0.211</w:t>
            </w:r>
          </w:p>
        </w:tc>
        <w:tc>
          <w:tcPr>
            <w:tcW w:w="0" w:type="auto"/>
            <w:vAlign w:val="center"/>
            <w:hideMark/>
          </w:tcPr>
          <w:p w14:paraId="17D87AC6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0.298</w:t>
            </w:r>
          </w:p>
        </w:tc>
        <w:tc>
          <w:tcPr>
            <w:tcW w:w="0" w:type="auto"/>
            <w:vAlign w:val="center"/>
            <w:hideMark/>
          </w:tcPr>
          <w:p w14:paraId="66EABF7D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56C11C24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0.480</w:t>
            </w:r>
          </w:p>
        </w:tc>
        <w:tc>
          <w:tcPr>
            <w:tcW w:w="0" w:type="auto"/>
            <w:vAlign w:val="center"/>
            <w:hideMark/>
          </w:tcPr>
          <w:p w14:paraId="496162F9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−1.347</w:t>
            </w:r>
          </w:p>
        </w:tc>
        <w:tc>
          <w:tcPr>
            <w:tcW w:w="0" w:type="auto"/>
            <w:vAlign w:val="center"/>
            <w:hideMark/>
          </w:tcPr>
          <w:p w14:paraId="381ED8C1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0.631</w:t>
            </w:r>
          </w:p>
        </w:tc>
        <w:tc>
          <w:tcPr>
            <w:tcW w:w="0" w:type="auto"/>
            <w:vAlign w:val="center"/>
            <w:hideMark/>
          </w:tcPr>
          <w:p w14:paraId="126E25FA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−2.13</w:t>
            </w:r>
          </w:p>
        </w:tc>
        <w:tc>
          <w:tcPr>
            <w:tcW w:w="0" w:type="auto"/>
            <w:vAlign w:val="center"/>
            <w:hideMark/>
          </w:tcPr>
          <w:p w14:paraId="26B3B4B3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0.033</w:t>
            </w:r>
          </w:p>
        </w:tc>
      </w:tr>
      <w:tr w:rsidR="00824F5D" w:rsidRPr="00563315" w14:paraId="36E7DACC" w14:textId="77777777" w:rsidTr="0063287D">
        <w:trPr>
          <w:trHeight w:val="471"/>
          <w:tblCellSpacing w:w="15" w:type="dxa"/>
        </w:trPr>
        <w:tc>
          <w:tcPr>
            <w:tcW w:w="0" w:type="auto"/>
            <w:vAlign w:val="center"/>
            <w:hideMark/>
          </w:tcPr>
          <w:p w14:paraId="3372D07B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Session</w:t>
            </w:r>
          </w:p>
        </w:tc>
        <w:tc>
          <w:tcPr>
            <w:tcW w:w="0" w:type="auto"/>
            <w:vAlign w:val="center"/>
            <w:hideMark/>
          </w:tcPr>
          <w:p w14:paraId="56B4D8D2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−0.046</w:t>
            </w:r>
          </w:p>
        </w:tc>
        <w:tc>
          <w:tcPr>
            <w:tcW w:w="0" w:type="auto"/>
            <w:vAlign w:val="center"/>
            <w:hideMark/>
          </w:tcPr>
          <w:p w14:paraId="72EEDDD5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0.054</w:t>
            </w:r>
          </w:p>
        </w:tc>
        <w:tc>
          <w:tcPr>
            <w:tcW w:w="0" w:type="auto"/>
            <w:vAlign w:val="center"/>
            <w:hideMark/>
          </w:tcPr>
          <w:p w14:paraId="50C123A6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−0.84</w:t>
            </w:r>
          </w:p>
        </w:tc>
        <w:tc>
          <w:tcPr>
            <w:tcW w:w="0" w:type="auto"/>
            <w:vAlign w:val="center"/>
            <w:hideMark/>
          </w:tcPr>
          <w:p w14:paraId="1C81671B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0.399</w:t>
            </w:r>
          </w:p>
        </w:tc>
        <w:tc>
          <w:tcPr>
            <w:tcW w:w="0" w:type="auto"/>
            <w:vAlign w:val="center"/>
            <w:hideMark/>
          </w:tcPr>
          <w:p w14:paraId="2B5D3B72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0.132</w:t>
            </w:r>
          </w:p>
        </w:tc>
        <w:tc>
          <w:tcPr>
            <w:tcW w:w="0" w:type="auto"/>
            <w:vAlign w:val="center"/>
            <w:hideMark/>
          </w:tcPr>
          <w:p w14:paraId="32BE4694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0.103</w:t>
            </w:r>
          </w:p>
        </w:tc>
        <w:tc>
          <w:tcPr>
            <w:tcW w:w="0" w:type="auto"/>
            <w:vAlign w:val="center"/>
            <w:hideMark/>
          </w:tcPr>
          <w:p w14:paraId="48A65E27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1.28</w:t>
            </w:r>
          </w:p>
        </w:tc>
        <w:tc>
          <w:tcPr>
            <w:tcW w:w="0" w:type="auto"/>
            <w:vAlign w:val="center"/>
            <w:hideMark/>
          </w:tcPr>
          <w:p w14:paraId="3176D576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0.201</w:t>
            </w:r>
          </w:p>
        </w:tc>
      </w:tr>
      <w:tr w:rsidR="00824F5D" w:rsidRPr="00563315" w14:paraId="368F6889" w14:textId="77777777" w:rsidTr="0063287D">
        <w:trPr>
          <w:trHeight w:val="969"/>
          <w:tblCellSpacing w:w="15" w:type="dxa"/>
        </w:trPr>
        <w:tc>
          <w:tcPr>
            <w:tcW w:w="0" w:type="auto"/>
            <w:vAlign w:val="center"/>
            <w:hideMark/>
          </w:tcPr>
          <w:p w14:paraId="77C19029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Partner presence × Session</w:t>
            </w:r>
          </w:p>
        </w:tc>
        <w:tc>
          <w:tcPr>
            <w:tcW w:w="0" w:type="auto"/>
            <w:vAlign w:val="center"/>
            <w:hideMark/>
          </w:tcPr>
          <w:p w14:paraId="57C45CBE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14:paraId="2326DBF0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0.074</w:t>
            </w:r>
          </w:p>
        </w:tc>
        <w:tc>
          <w:tcPr>
            <w:tcW w:w="0" w:type="auto"/>
            <w:vAlign w:val="center"/>
            <w:hideMark/>
          </w:tcPr>
          <w:p w14:paraId="24D043C8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64C50EF8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0.450</w:t>
            </w:r>
          </w:p>
        </w:tc>
        <w:tc>
          <w:tcPr>
            <w:tcW w:w="0" w:type="auto"/>
            <w:vAlign w:val="center"/>
            <w:hideMark/>
          </w:tcPr>
          <w:p w14:paraId="76DC2C96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0.317</w:t>
            </w:r>
          </w:p>
        </w:tc>
        <w:tc>
          <w:tcPr>
            <w:tcW w:w="0" w:type="auto"/>
            <w:vAlign w:val="center"/>
            <w:hideMark/>
          </w:tcPr>
          <w:p w14:paraId="77A7774A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0.154</w:t>
            </w:r>
          </w:p>
        </w:tc>
        <w:tc>
          <w:tcPr>
            <w:tcW w:w="0" w:type="auto"/>
            <w:vAlign w:val="center"/>
            <w:hideMark/>
          </w:tcPr>
          <w:p w14:paraId="6E985B60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2.07</w:t>
            </w:r>
          </w:p>
        </w:tc>
        <w:tc>
          <w:tcPr>
            <w:tcW w:w="0" w:type="auto"/>
            <w:vAlign w:val="center"/>
            <w:hideMark/>
          </w:tcPr>
          <w:p w14:paraId="65F657B3" w14:textId="77777777" w:rsidR="00824F5D" w:rsidRPr="00563315" w:rsidRDefault="00824F5D" w:rsidP="006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563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0.039</w:t>
            </w:r>
          </w:p>
        </w:tc>
      </w:tr>
    </w:tbl>
    <w:p w14:paraId="36AA28EF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4326DD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ᵃ Negative binomial GLMM with log link.</w:t>
      </w:r>
      <w:r w:rsidRPr="004326DD">
        <w:rPr>
          <w:rFonts w:ascii="Times New Roman" w:eastAsia="Times New Roman" w:hAnsi="Times New Roman" w:cs="Times New Roman"/>
          <w:b/>
          <w:bCs/>
          <w:i/>
          <w:kern w:val="0"/>
          <w:sz w:val="18"/>
          <w14:ligatures w14:val="none"/>
        </w:rPr>
        <w:t xml:space="preserve"> </w:t>
      </w:r>
      <w:r w:rsidRPr="004326DD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Significant outcomes are shown in bold.</w:t>
      </w:r>
      <w:r w:rsidRPr="004326DD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br/>
        <w:t>ᵇ Subject identity included as a random intercept.</w:t>
      </w:r>
      <w:r w:rsidRPr="004326DD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br/>
        <w:t>ᶜ Session treated as a continuous predictor.</w:t>
      </w:r>
      <w:r w:rsidRPr="004326DD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br/>
        <w:t>ᵈ The East Group model included a zero-inflation component.</w:t>
      </w:r>
    </w:p>
    <w:p w14:paraId="38F13882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1911AB58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</w:p>
    <w:p w14:paraId="55E719D2" w14:textId="77777777" w:rsidR="00824F5D" w:rsidRDefault="00824F5D" w:rsidP="00824F5D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</w:p>
    <w:p w14:paraId="1DD678BD" w14:textId="77777777" w:rsidR="00824F5D" w:rsidRDefault="00824F5D" w:rsidP="00824F5D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  <w:r w:rsidRPr="00D66F74">
        <w:rPr>
          <w:rFonts w:ascii="Times New Roman" w:eastAsia="Times New Roman" w:hAnsi="Times New Roman" w:cs="Times New Roman"/>
          <w:noProof/>
          <w:kern w:val="0"/>
          <w:sz w:val="20"/>
          <w:szCs w:val="22"/>
          <w:lang w:val="en-US"/>
          <w14:ligatures w14:val="none"/>
        </w:rPr>
        <w:lastRenderedPageBreak/>
        <w:drawing>
          <wp:inline distT="0" distB="0" distL="0" distR="0" wp14:anchorId="7E0E641C" wp14:editId="09236FE6">
            <wp:extent cx="5705475" cy="2550795"/>
            <wp:effectExtent l="0" t="0" r="9525" b="1905"/>
            <wp:docPr id="3507128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76682" name="Picture 9784766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B045" w14:textId="77777777" w:rsidR="00824F5D" w:rsidRDefault="00824F5D" w:rsidP="00824F5D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</w:p>
    <w:p w14:paraId="5E911717" w14:textId="77777777" w:rsidR="00824F5D" w:rsidRPr="00660851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                          </w:t>
      </w:r>
      <w:r w:rsidRPr="00067EB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Fig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  <w:r w:rsidRPr="00067EB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S2</w:t>
      </w:r>
      <w:r w:rsidRPr="00067EB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a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                 </w:t>
      </w:r>
      <w:r w:rsidRPr="00067EB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Fig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  <w:r w:rsidRPr="00067EB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S2</w:t>
      </w:r>
      <w:r w:rsidRPr="00067EB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</w:t>
      </w:r>
    </w:p>
    <w:p w14:paraId="7F2FA6E4" w14:textId="77777777" w:rsidR="00824F5D" w:rsidRPr="00660851" w:rsidRDefault="00824F5D" w:rsidP="00824F5D">
      <w:pPr>
        <w:widowControl w:val="0"/>
        <w:autoSpaceDE w:val="0"/>
        <w:autoSpaceDN w:val="0"/>
        <w:spacing w:before="169"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263B3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Fig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  <w:r w:rsidRPr="00263B3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S2</w:t>
      </w:r>
      <w:r w:rsidRPr="00263B3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Press counts across sessions under partner-present and partner-absent conditions in the Hare box. Predicted press counts (± 95% confidence intervals) are shown across sessions for capuchins in the East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(Fig S2a)</w:t>
      </w:r>
      <w:r w:rsidRPr="00263B3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and West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(Fig S2b)</w:t>
      </w:r>
      <w:r w:rsidRPr="00263B3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groups. Lines represent model-estimated values from generalized linear mixed models with negative binomial error structures. Shaded areas indicate model-based confidence intervals. Predictions are plotted separately for partner-present and partner-absent conditions to evaluate whether pressing </w:t>
      </w:r>
      <w:proofErr w:type="spellStart"/>
      <w:r w:rsidRPr="00263B3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behaviour</w:t>
      </w:r>
      <w:proofErr w:type="spellEnd"/>
      <w:r w:rsidRPr="00263B3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in the solo (Hare) context varied as a function of partner presence over repeated sessions.</w:t>
      </w:r>
    </w:p>
    <w:p w14:paraId="62227B5A" w14:textId="77777777" w:rsidR="00824F5D" w:rsidRDefault="00824F5D" w:rsidP="00824F5D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</w:p>
    <w:p w14:paraId="5FE315B8" w14:textId="77777777" w:rsidR="00824F5D" w:rsidRDefault="00824F5D" w:rsidP="00824F5D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E16C40"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>S4</w:t>
      </w:r>
      <w:r w:rsidRPr="00A468A2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Results of negative binomial GLMMs examining effects of partner presence and session on Press counts in the Hare box.</w:t>
      </w:r>
    </w:p>
    <w:tbl>
      <w:tblPr>
        <w:tblW w:w="8836" w:type="dxa"/>
        <w:tblCellSpacing w:w="1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851"/>
        <w:gridCol w:w="736"/>
        <w:gridCol w:w="823"/>
        <w:gridCol w:w="1134"/>
        <w:gridCol w:w="709"/>
        <w:gridCol w:w="850"/>
        <w:gridCol w:w="756"/>
      </w:tblGrid>
      <w:tr w:rsidR="00824F5D" w:rsidRPr="0071673D" w14:paraId="7DF9048E" w14:textId="77777777" w:rsidTr="0063287D">
        <w:trPr>
          <w:trHeight w:val="1513"/>
          <w:tblHeader/>
          <w:tblCellSpacing w:w="15" w:type="dxa"/>
        </w:trPr>
        <w:tc>
          <w:tcPr>
            <w:tcW w:w="165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C50E82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Predictor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CA62D4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Estimate (East)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3E0B13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SE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3BAA40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z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CFF24A0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2D03FC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Estimate (West)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FED01C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SE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829BC9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z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F9F5126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</w:t>
            </w:r>
          </w:p>
        </w:tc>
      </w:tr>
      <w:tr w:rsidR="00824F5D" w:rsidRPr="0071673D" w14:paraId="61FF1349" w14:textId="77777777" w:rsidTr="0063287D">
        <w:trPr>
          <w:trHeight w:val="797"/>
          <w:tblCellSpacing w:w="15" w:type="dxa"/>
        </w:trPr>
        <w:tc>
          <w:tcPr>
            <w:tcW w:w="1656" w:type="dxa"/>
            <w:vAlign w:val="center"/>
            <w:hideMark/>
          </w:tcPr>
          <w:p w14:paraId="5530AF0D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Intercept</w:t>
            </w:r>
          </w:p>
        </w:tc>
        <w:tc>
          <w:tcPr>
            <w:tcW w:w="1246" w:type="dxa"/>
            <w:vAlign w:val="center"/>
            <w:hideMark/>
          </w:tcPr>
          <w:p w14:paraId="47B85C1D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2.100</w:t>
            </w:r>
          </w:p>
        </w:tc>
        <w:tc>
          <w:tcPr>
            <w:tcW w:w="821" w:type="dxa"/>
            <w:vAlign w:val="center"/>
            <w:hideMark/>
          </w:tcPr>
          <w:p w14:paraId="06B2AEF0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0.263</w:t>
            </w:r>
          </w:p>
        </w:tc>
        <w:tc>
          <w:tcPr>
            <w:tcW w:w="706" w:type="dxa"/>
            <w:vAlign w:val="center"/>
            <w:hideMark/>
          </w:tcPr>
          <w:p w14:paraId="0FEDDDF8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8.177</w:t>
            </w:r>
          </w:p>
        </w:tc>
        <w:tc>
          <w:tcPr>
            <w:tcW w:w="793" w:type="dxa"/>
            <w:vAlign w:val="center"/>
            <w:hideMark/>
          </w:tcPr>
          <w:p w14:paraId="33693016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104" w:type="dxa"/>
            <w:vAlign w:val="center"/>
            <w:hideMark/>
          </w:tcPr>
          <w:p w14:paraId="65669049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0.262</w:t>
            </w:r>
          </w:p>
        </w:tc>
        <w:tc>
          <w:tcPr>
            <w:tcW w:w="679" w:type="dxa"/>
            <w:vAlign w:val="center"/>
            <w:hideMark/>
          </w:tcPr>
          <w:p w14:paraId="2ABA279F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0.510</w:t>
            </w:r>
          </w:p>
        </w:tc>
        <w:tc>
          <w:tcPr>
            <w:tcW w:w="820" w:type="dxa"/>
            <w:vAlign w:val="center"/>
            <w:hideMark/>
          </w:tcPr>
          <w:p w14:paraId="428ED634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0.51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711" w:type="dxa"/>
            <w:vAlign w:val="center"/>
            <w:hideMark/>
          </w:tcPr>
          <w:p w14:paraId="7CBC61C1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0.607</w:t>
            </w:r>
          </w:p>
        </w:tc>
      </w:tr>
      <w:tr w:rsidR="00824F5D" w:rsidRPr="0071673D" w14:paraId="0062DFE5" w14:textId="77777777" w:rsidTr="0063287D">
        <w:trPr>
          <w:trHeight w:val="756"/>
          <w:tblCellSpacing w:w="15" w:type="dxa"/>
        </w:trPr>
        <w:tc>
          <w:tcPr>
            <w:tcW w:w="1656" w:type="dxa"/>
            <w:vAlign w:val="center"/>
            <w:hideMark/>
          </w:tcPr>
          <w:p w14:paraId="1193C033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Partner presence</w:t>
            </w:r>
          </w:p>
        </w:tc>
        <w:tc>
          <w:tcPr>
            <w:tcW w:w="1246" w:type="dxa"/>
            <w:vAlign w:val="center"/>
            <w:hideMark/>
          </w:tcPr>
          <w:p w14:paraId="6C410E7C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-</w:t>
            </w: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821" w:type="dxa"/>
            <w:vAlign w:val="center"/>
            <w:hideMark/>
          </w:tcPr>
          <w:p w14:paraId="16D5A076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0.255</w:t>
            </w:r>
          </w:p>
        </w:tc>
        <w:tc>
          <w:tcPr>
            <w:tcW w:w="706" w:type="dxa"/>
            <w:vAlign w:val="center"/>
            <w:hideMark/>
          </w:tcPr>
          <w:p w14:paraId="1C799A9F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-</w:t>
            </w: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.199</w:t>
            </w:r>
          </w:p>
        </w:tc>
        <w:tc>
          <w:tcPr>
            <w:tcW w:w="793" w:type="dxa"/>
            <w:vAlign w:val="center"/>
            <w:hideMark/>
          </w:tcPr>
          <w:p w14:paraId="002D91BE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84</w:t>
            </w: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6F3CE08A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0.045</w:t>
            </w:r>
          </w:p>
        </w:tc>
        <w:tc>
          <w:tcPr>
            <w:tcW w:w="679" w:type="dxa"/>
            <w:vAlign w:val="center"/>
            <w:hideMark/>
          </w:tcPr>
          <w:p w14:paraId="0D7F0905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0.495</w:t>
            </w:r>
          </w:p>
        </w:tc>
        <w:tc>
          <w:tcPr>
            <w:tcW w:w="820" w:type="dxa"/>
            <w:vAlign w:val="center"/>
            <w:hideMark/>
          </w:tcPr>
          <w:p w14:paraId="5D89C27B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0.09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711" w:type="dxa"/>
            <w:vAlign w:val="center"/>
            <w:hideMark/>
          </w:tcPr>
          <w:p w14:paraId="08F6D555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0.927</w:t>
            </w:r>
          </w:p>
        </w:tc>
      </w:tr>
      <w:tr w:rsidR="00824F5D" w:rsidRPr="0071673D" w14:paraId="78A77283" w14:textId="77777777" w:rsidTr="0063287D">
        <w:trPr>
          <w:trHeight w:val="654"/>
          <w:tblCellSpacing w:w="15" w:type="dxa"/>
        </w:trPr>
        <w:tc>
          <w:tcPr>
            <w:tcW w:w="1656" w:type="dxa"/>
            <w:vAlign w:val="center"/>
            <w:hideMark/>
          </w:tcPr>
          <w:p w14:paraId="6C3408A4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Session</w:t>
            </w:r>
          </w:p>
        </w:tc>
        <w:tc>
          <w:tcPr>
            <w:tcW w:w="1246" w:type="dxa"/>
            <w:vAlign w:val="center"/>
            <w:hideMark/>
          </w:tcPr>
          <w:p w14:paraId="233C5B1E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821" w:type="dxa"/>
            <w:vAlign w:val="center"/>
            <w:hideMark/>
          </w:tcPr>
          <w:p w14:paraId="5D80402D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0.044</w:t>
            </w:r>
          </w:p>
        </w:tc>
        <w:tc>
          <w:tcPr>
            <w:tcW w:w="706" w:type="dxa"/>
            <w:vAlign w:val="center"/>
            <w:hideMark/>
          </w:tcPr>
          <w:p w14:paraId="1C2AD39E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386</w:t>
            </w:r>
          </w:p>
        </w:tc>
        <w:tc>
          <w:tcPr>
            <w:tcW w:w="793" w:type="dxa"/>
            <w:vAlign w:val="center"/>
            <w:hideMark/>
          </w:tcPr>
          <w:p w14:paraId="32052300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0A1C7F3C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0.157</w:t>
            </w:r>
          </w:p>
        </w:tc>
        <w:tc>
          <w:tcPr>
            <w:tcW w:w="679" w:type="dxa"/>
            <w:vAlign w:val="center"/>
            <w:hideMark/>
          </w:tcPr>
          <w:p w14:paraId="0249D82C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0.085</w:t>
            </w:r>
          </w:p>
        </w:tc>
        <w:tc>
          <w:tcPr>
            <w:tcW w:w="820" w:type="dxa"/>
            <w:vAlign w:val="center"/>
            <w:hideMark/>
          </w:tcPr>
          <w:p w14:paraId="65F6CC60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1.86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711" w:type="dxa"/>
            <w:vAlign w:val="center"/>
            <w:hideMark/>
          </w:tcPr>
          <w:p w14:paraId="480B6827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0.063</w:t>
            </w:r>
          </w:p>
        </w:tc>
      </w:tr>
      <w:tr w:rsidR="00824F5D" w:rsidRPr="0071673D" w14:paraId="6E8C2434" w14:textId="77777777" w:rsidTr="0063287D">
        <w:trPr>
          <w:trHeight w:val="1221"/>
          <w:tblCellSpacing w:w="15" w:type="dxa"/>
        </w:trPr>
        <w:tc>
          <w:tcPr>
            <w:tcW w:w="1656" w:type="dxa"/>
            <w:vAlign w:val="center"/>
            <w:hideMark/>
          </w:tcPr>
          <w:p w14:paraId="4AE0FD55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Partner presence × Session</w:t>
            </w:r>
          </w:p>
        </w:tc>
        <w:tc>
          <w:tcPr>
            <w:tcW w:w="1246" w:type="dxa"/>
            <w:vAlign w:val="center"/>
            <w:hideMark/>
          </w:tcPr>
          <w:p w14:paraId="34637587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-</w:t>
            </w: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074</w:t>
            </w:r>
          </w:p>
        </w:tc>
        <w:tc>
          <w:tcPr>
            <w:tcW w:w="821" w:type="dxa"/>
            <w:vAlign w:val="center"/>
            <w:hideMark/>
          </w:tcPr>
          <w:p w14:paraId="66A0991A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0.066</w:t>
            </w:r>
          </w:p>
        </w:tc>
        <w:tc>
          <w:tcPr>
            <w:tcW w:w="706" w:type="dxa"/>
            <w:vAlign w:val="center"/>
            <w:hideMark/>
          </w:tcPr>
          <w:p w14:paraId="3A1E6B37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−1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.143</w:t>
            </w:r>
          </w:p>
        </w:tc>
        <w:tc>
          <w:tcPr>
            <w:tcW w:w="793" w:type="dxa"/>
            <w:vAlign w:val="center"/>
            <w:hideMark/>
          </w:tcPr>
          <w:p w14:paraId="3C03DE9E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253</w:t>
            </w:r>
          </w:p>
        </w:tc>
        <w:tc>
          <w:tcPr>
            <w:tcW w:w="1104" w:type="dxa"/>
            <w:vAlign w:val="center"/>
            <w:hideMark/>
          </w:tcPr>
          <w:p w14:paraId="7B8031BB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−0.024</w:t>
            </w:r>
          </w:p>
        </w:tc>
        <w:tc>
          <w:tcPr>
            <w:tcW w:w="679" w:type="dxa"/>
            <w:vAlign w:val="center"/>
            <w:hideMark/>
          </w:tcPr>
          <w:p w14:paraId="0000C714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0.124</w:t>
            </w:r>
          </w:p>
        </w:tc>
        <w:tc>
          <w:tcPr>
            <w:tcW w:w="820" w:type="dxa"/>
            <w:vAlign w:val="center"/>
            <w:hideMark/>
          </w:tcPr>
          <w:p w14:paraId="38E1EC5C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−0.19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711" w:type="dxa"/>
            <w:vAlign w:val="center"/>
            <w:hideMark/>
          </w:tcPr>
          <w:p w14:paraId="4E3551B3" w14:textId="77777777" w:rsidR="00824F5D" w:rsidRPr="0071673D" w:rsidRDefault="00824F5D" w:rsidP="00632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673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0.846</w:t>
            </w:r>
          </w:p>
        </w:tc>
      </w:tr>
    </w:tbl>
    <w:p w14:paraId="1155D97A" w14:textId="77777777" w:rsidR="00824F5D" w:rsidRPr="00955185" w:rsidRDefault="00824F5D" w:rsidP="00824F5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:lang w:val="en-US"/>
          <w14:ligatures w14:val="none"/>
        </w:rPr>
      </w:pPr>
      <w:r w:rsidRPr="00FC0370"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t>ᵃ Negative binomial GLMM with log link.</w:t>
      </w:r>
      <w:r w:rsidRPr="00FC03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kern w:val="0"/>
          <w:sz w:val="18"/>
          <w:szCs w:val="22"/>
          <w14:ligatures w14:val="none"/>
        </w:rPr>
        <w:t xml:space="preserve"> </w:t>
      </w:r>
      <w:r w:rsidRPr="00FC0370"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t>Significant outcomes are shown in bold.</w:t>
      </w:r>
      <w:r w:rsidRPr="00FC0370"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br/>
        <w:t>ᵇ Subject identity included as a random intercept.</w:t>
      </w:r>
      <w:r w:rsidRPr="00FC0370"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br/>
        <w:t xml:space="preserve">ᶜ Session treated as a continuous </w:t>
      </w:r>
      <w:r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t xml:space="preserve">fixed </w:t>
      </w:r>
      <w:r w:rsidRPr="00FC0370"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t>predictor.</w:t>
      </w:r>
      <w:r w:rsidRPr="00FC0370">
        <w:rPr>
          <w:rFonts w:ascii="Times New Roman" w:eastAsia="Times New Roman" w:hAnsi="Times New Roman" w:cs="Times New Roman"/>
          <w:i/>
          <w:color w:val="000000" w:themeColor="text1"/>
          <w:spacing w:val="-5"/>
          <w:kern w:val="0"/>
          <w:sz w:val="18"/>
          <w:szCs w:val="22"/>
          <w14:ligatures w14:val="none"/>
        </w:rPr>
        <w:br/>
      </w:r>
    </w:p>
    <w:p w14:paraId="2584D718" w14:textId="77777777" w:rsidR="00824F5D" w:rsidRDefault="00824F5D" w:rsidP="0082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4326DD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lastRenderedPageBreak/>
        <w:br/>
      </w:r>
    </w:p>
    <w:p w14:paraId="743C68EA" w14:textId="77777777" w:rsidR="00824F5D" w:rsidRDefault="00824F5D" w:rsidP="00824F5D">
      <w:pPr>
        <w:spacing w:line="360" w:lineRule="auto"/>
        <w:jc w:val="both"/>
        <w:rPr>
          <w:rFonts w:ascii="Times New Roman" w:hAnsi="Times New Roman" w:cs="Times New Roman"/>
        </w:rPr>
      </w:pPr>
    </w:p>
    <w:p w14:paraId="7B339F5C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5D"/>
    <w:rsid w:val="00066677"/>
    <w:rsid w:val="003A4E89"/>
    <w:rsid w:val="00556784"/>
    <w:rsid w:val="00560092"/>
    <w:rsid w:val="00824F5D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E495"/>
  <w15:chartTrackingRefBased/>
  <w15:docId w15:val="{3E1DFD1D-641C-40E9-B17D-9A4F931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5D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2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5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2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5D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24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4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2026-05-28T11:26:00Z</dcterms:created>
  <dcterms:modified xsi:type="dcterms:W3CDTF">2026-05-28T11:26:00Z</dcterms:modified>
</cp:coreProperties>
</file>