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9A38" w14:textId="4E978C39" w:rsidR="00B22052" w:rsidRPr="008D0D51" w:rsidRDefault="68F37183" w:rsidP="00474A95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eastAsia="Times New Roman" w:hAnsi="Times New Roman" w:cs="Times New Roman"/>
          <w:i w:val="0"/>
          <w:lang w:val="pt-BR"/>
        </w:rPr>
      </w:pPr>
      <w:r w:rsidRPr="65ABB87B">
        <w:rPr>
          <w:rFonts w:ascii="Times New Roman" w:eastAsia="Times New Roman" w:hAnsi="Times New Roman" w:cs="Times New Roman"/>
          <w:i w:val="0"/>
        </w:rPr>
        <w:t xml:space="preserve">Table 1 </w:t>
      </w:r>
      <w:r w:rsidRPr="65ABB87B">
        <w:rPr>
          <w:rFonts w:ascii="Times New Roman" w:eastAsia="Times New Roman" w:hAnsi="Times New Roman" w:cs="Times New Roman"/>
          <w:b w:val="0"/>
          <w:i w:val="0"/>
        </w:rPr>
        <w:t xml:space="preserve">- Final dataset variables (including epidemiological, clinical at presentations) counts and frequencies by all </w:t>
      </w:r>
      <w:proofErr w:type="gramStart"/>
      <w:r w:rsidRPr="65ABB87B">
        <w:rPr>
          <w:rFonts w:ascii="Times New Roman" w:eastAsia="Times New Roman" w:hAnsi="Times New Roman" w:cs="Times New Roman"/>
          <w:b w:val="0"/>
          <w:i w:val="0"/>
        </w:rPr>
        <w:t>arboviruses</w:t>
      </w:r>
      <w:proofErr w:type="gramEnd"/>
      <w:r w:rsidRPr="65ABB87B">
        <w:rPr>
          <w:rFonts w:ascii="Times New Roman" w:eastAsia="Times New Roman" w:hAnsi="Times New Roman" w:cs="Times New Roman"/>
          <w:b w:val="0"/>
          <w:i w:val="0"/>
        </w:rPr>
        <w:t xml:space="preserve"> diagnostic investigation outcome.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466"/>
        <w:gridCol w:w="1387"/>
        <w:gridCol w:w="1387"/>
        <w:gridCol w:w="1333"/>
        <w:gridCol w:w="1118"/>
        <w:gridCol w:w="1290"/>
      </w:tblGrid>
      <w:tr w:rsidR="00B22052" w14:paraId="1AB99A40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Discarded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(N=179115)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(N=261691)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Chikungunya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(N=18676)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Zika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(N=758)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3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Oropouche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(N=12174)</w:t>
            </w:r>
          </w:p>
        </w:tc>
      </w:tr>
      <w:tr w:rsidR="00B22052" w14:paraId="1AB99A47" w14:textId="77777777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A4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 (19.6)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 (18.6)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 (19.0)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 (18.0)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 (18.2)</w:t>
            </w:r>
          </w:p>
        </w:tc>
      </w:tr>
      <w:tr w:rsidR="00B22052" w14:paraId="1AB99A5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4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32.0 [0, 106]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[0, 104]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 [0, 98.0]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 [0, 90.0]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 [0, 99.0]</w:t>
            </w:r>
          </w:p>
        </w:tc>
      </w:tr>
      <w:tr w:rsidR="00B22052" w14:paraId="1AB99A5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A6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5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A6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[0,1]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3,402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1,900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(0.1%)</w:t>
            </w:r>
          </w:p>
        </w:tc>
      </w:tr>
      <w:tr w:rsidR="00B22052" w14:paraId="1AB99A7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(1,12]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20,867 (11.7%)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23,448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6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(3.7%)</w:t>
            </w:r>
          </w:p>
        </w:tc>
      </w:tr>
      <w:tr w:rsidR="00B22052" w14:paraId="1AB99A7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(12,18]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16,688 (9.3%)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25,041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 (6.3%)</w:t>
            </w:r>
          </w:p>
        </w:tc>
      </w:tr>
      <w:tr w:rsidR="00B22052" w14:paraId="1AB99A7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(18,25]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24,893 (13.9%)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41,307 (15.8%)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7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1,270 (10.4%)</w:t>
            </w:r>
          </w:p>
        </w:tc>
      </w:tr>
      <w:tr w:rsidR="00B22052" w14:paraId="1AB99A8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(25,35]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31,731 (17.7%)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49,094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1,829 (9.8%)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(15.2%)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2,038 (16.7%)</w:t>
            </w:r>
          </w:p>
        </w:tc>
      </w:tr>
      <w:tr w:rsidR="00B22052" w14:paraId="1AB99A8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(35,45]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28,890 (16.1%)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45,025 (17.2%)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2,242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(19.7%)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2,313 (19.0%)</w:t>
            </w:r>
          </w:p>
        </w:tc>
      </w:tr>
      <w:tr w:rsidR="00B22052" w14:paraId="1AB99A9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(45,55]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8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21,066 (11.8%)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32,995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2,116 (11.3%)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(14.9%)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1,960 (16.1%)</w:t>
            </w:r>
          </w:p>
        </w:tc>
      </w:tr>
      <w:tr w:rsidR="00B22052" w14:paraId="1AB99A9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(55,65]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14,642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23,666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1,880 (10.1%)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(14.0%)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1,619 (13.3%)</w:t>
            </w:r>
          </w:p>
        </w:tc>
      </w:tr>
      <w:tr w:rsidR="00B22052" w14:paraId="1AB99AA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(65,75]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8,526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13,092 (5.0%)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9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1,075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 (7.6%)</w:t>
            </w:r>
          </w:p>
        </w:tc>
      </w:tr>
      <w:tr w:rsidR="00B22052" w14:paraId="1AB99AA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(75,85]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3,447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4,528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(2.7%)</w:t>
            </w:r>
          </w:p>
        </w:tc>
      </w:tr>
      <w:tr w:rsidR="00B22052" w14:paraId="1AB99AB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(85,95]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1,015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A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(0.6%)</w:t>
            </w:r>
          </w:p>
        </w:tc>
      </w:tr>
      <w:tr w:rsidR="00B22052" w14:paraId="1AB99AB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4,041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6,570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 (3.4%)</w:t>
            </w:r>
          </w:p>
        </w:tc>
      </w:tr>
      <w:tr w:rsidR="00B22052" w14:paraId="1AB99AB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 at notification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AC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B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94,159 (52.6%)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142,642 (54.5%)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7,535 (40.3%)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 (52.6%)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5,448 (44.8%)</w:t>
            </w:r>
          </w:p>
        </w:tc>
      </w:tr>
      <w:tr w:rsidR="00B22052" w14:paraId="1AB99AC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80,956 (45.2%)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118,514 (45.3%)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4,572 (24.5%)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(39.8%)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6,313 (51.9%)</w:t>
            </w:r>
          </w:p>
        </w:tc>
      </w:tr>
      <w:tr w:rsidR="00B22052" w14:paraId="1AB99AD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C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B22052" w14:paraId="1AB99AD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AE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D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AE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161,266 (90.0%)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228,559 (87.3%)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11,003 (58.9%)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 (84.7%)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11,004 (90.4%)</w:t>
            </w:r>
          </w:p>
        </w:tc>
      </w:tr>
      <w:tr w:rsidR="00B22052" w14:paraId="1AB99AE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2,250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2,575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E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 (2.0%)</w:t>
            </w:r>
          </w:p>
        </w:tc>
      </w:tr>
      <w:tr w:rsidR="00B22052" w14:paraId="1AB99AF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11,608 (6.5%)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30,029 (11.5%)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 (4.2%)</w:t>
            </w:r>
          </w:p>
        </w:tc>
      </w:tr>
      <w:tr w:rsidR="00B22052" w14:paraId="1AB99AF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0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Race or skin color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AF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0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62,975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68,668 (26.2%)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3,104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 (38.3%)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6,595 (54.2%)</w:t>
            </w:r>
          </w:p>
        </w:tc>
      </w:tr>
      <w:tr w:rsidR="00B22052" w14:paraId="1AB99B1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89,629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145,605 (55.6%)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7,317 (39.2%)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(33.0%)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3,880 (31.9%)</w:t>
            </w:r>
          </w:p>
        </w:tc>
      </w:tr>
      <w:tr w:rsidR="00B22052" w14:paraId="1AB99B1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Yellow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16,202 (9.0%)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23,399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1,081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1,279 (10.5%)</w:t>
            </w:r>
          </w:p>
        </w:tc>
      </w:tr>
      <w:tr w:rsidR="00B22052" w14:paraId="1AB99B2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Indigenous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1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(0.1%)</w:t>
            </w:r>
          </w:p>
        </w:tc>
      </w:tr>
      <w:tr w:rsidR="00B22052" w14:paraId="1AB99B2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6,111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23,281 (8.9%)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(11.2%)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B22052" w14:paraId="1AB99B2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3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2F" w14:textId="7B2B9E33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Indigenous </w:t>
            </w:r>
            <w:r w:rsidR="00392C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3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Tupiniquim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B22052" w14:paraId="1AB99B4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Guarani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3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B22052" w14:paraId="1AB99B4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(0.1%)</w:t>
            </w:r>
          </w:p>
        </w:tc>
      </w:tr>
      <w:tr w:rsidR="00B22052" w14:paraId="1AB99B5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Not applicable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174,917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260,953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12,097 (64.8%)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4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11,754 (96.6%)</w:t>
            </w:r>
          </w:p>
        </w:tc>
      </w:tr>
      <w:tr w:rsidR="00B22052" w14:paraId="1AB99B5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5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Person with special needs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5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6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(0.0%)</w:t>
            </w:r>
          </w:p>
        </w:tc>
      </w:tr>
      <w:tr w:rsidR="00B22052" w14:paraId="1AB99B6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175,041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260,789 (99.7%)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12,061 (64.6%)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(92.3%)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11,761 (96.6%)</w:t>
            </w:r>
          </w:p>
        </w:tc>
      </w:tr>
      <w:tr w:rsidR="00B22052" w14:paraId="1AB99B7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6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7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8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7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B22052" w14:paraId="1AB99B8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175,103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261,039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12,099 (64.8%)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11,762 (96.6%)</w:t>
            </w:r>
          </w:p>
        </w:tc>
      </w:tr>
      <w:tr w:rsidR="00B22052" w14:paraId="1AB99B9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8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9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9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9,907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9,906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 (7.9%)</w:t>
            </w:r>
          </w:p>
        </w:tc>
      </w:tr>
      <w:tr w:rsidR="00B22052" w14:paraId="1AB99BA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9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Elementary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21,703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22,523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1,388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(14.4%)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2,077 (17.1%)</w:t>
            </w:r>
          </w:p>
        </w:tc>
      </w:tr>
      <w:tr w:rsidR="00B22052" w14:paraId="1AB99BA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Middle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19,245 (10.7%)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21,532 (8.2%)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1,036 (5.5%)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1,510 (12.4%)</w:t>
            </w:r>
          </w:p>
        </w:tc>
      </w:tr>
      <w:tr w:rsidR="00B22052" w14:paraId="1AB99BB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 School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32,298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A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43,553 (16.6%)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2,545 (13.6%)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(22.0%)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2,684 (22.0%)</w:t>
            </w:r>
          </w:p>
        </w:tc>
      </w:tr>
      <w:tr w:rsidR="00B22052" w14:paraId="1AB99BB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Higher Education Complete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8,797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12,164 (4.6%)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(11.7%)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 (6.0%)</w:t>
            </w:r>
          </w:p>
        </w:tc>
      </w:tr>
      <w:tr w:rsidR="00B22052" w14:paraId="1AB99BC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Ignored/Unknown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83,174 (46.4%)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151,485 (57.9%)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5,734 (30.7%)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B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 (28.0%)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3,806 (31.3%)</w:t>
            </w:r>
          </w:p>
        </w:tc>
      </w:tr>
      <w:tr w:rsidR="00B22052" w14:paraId="1AB99BC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C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Home address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C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BD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119,650 (66.8%)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224,116 (85.6%)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10,937 (58.6%)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 (61.6%)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5,579 (45.8%)</w:t>
            </w:r>
          </w:p>
        </w:tc>
      </w:tr>
      <w:tr w:rsidR="00B22052" w14:paraId="1AB99BD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38,198 (21.3%)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24,978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 (3.0%)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5,193 (42.7%)</w:t>
            </w:r>
          </w:p>
        </w:tc>
      </w:tr>
      <w:tr w:rsidR="00B22052" w14:paraId="1AB99BE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Peri-urban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D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(0.6%)</w:t>
            </w:r>
          </w:p>
        </w:tc>
      </w:tr>
      <w:tr w:rsidR="00B22052" w14:paraId="1AB99BE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16,878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11,101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 (7.6%)</w:t>
            </w:r>
          </w:p>
        </w:tc>
      </w:tr>
      <w:tr w:rsidR="00B22052" w14:paraId="1AB99BF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3,991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E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6,569 (35.2%)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(3.4%)</w:t>
            </w:r>
          </w:p>
        </w:tc>
      </w:tr>
      <w:tr w:rsidR="00B22052" w14:paraId="1AB99BF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0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55,707 (31.1%)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45,381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5,814 (31.1%)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(17.9%)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F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1,763 (14.5%)</w:t>
            </w:r>
          </w:p>
        </w:tc>
      </w:tr>
      <w:tr w:rsidR="00B22052" w14:paraId="1AB99C0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123,071 (68.7%)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216,310 (82.7%)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12,862 (68.9%)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 (76.1%)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10,026 (82.4%)</w:t>
            </w:r>
          </w:p>
        </w:tc>
      </w:tr>
      <w:tr w:rsidR="00B22052" w14:paraId="1AB99C0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1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0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1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52,406 (29.3%)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51,298 (19.6%)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7,159 (38.3%)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(18.3%)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1,987 (16.3%)</w:t>
            </w:r>
          </w:p>
        </w:tc>
      </w:tr>
      <w:tr w:rsidR="00B22052" w14:paraId="1AB99C2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126,372 (70.6%)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1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210,393 (80.4%)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11,517 (61.7%)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 (75.7%)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9,802 (80.5%)</w:t>
            </w:r>
          </w:p>
        </w:tc>
      </w:tr>
      <w:tr w:rsidR="00B22052" w14:paraId="1AB99C2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3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2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3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141,018 (78.7%)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206,468 (78.9%)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16,163 (86.5%)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 (69.1%)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10,050 (82.6%)</w:t>
            </w:r>
          </w:p>
        </w:tc>
      </w:tr>
      <w:tr w:rsidR="00B22052" w14:paraId="1AB99C3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37,760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55,223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2,513 (13.5%)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(24.9%)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3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1,739 (14.3%)</w:t>
            </w:r>
          </w:p>
        </w:tc>
      </w:tr>
      <w:tr w:rsidR="00B22052" w14:paraId="1AB99C4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4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Back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5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4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144,044 (80.4%)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204,508 (78.1%)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13,229 (70.8%)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 (63.6%)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8,192 (67.3%)</w:t>
            </w:r>
          </w:p>
        </w:tc>
      </w:tr>
      <w:tr w:rsidR="00B22052" w14:paraId="1AB99C5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34,734 (19.4%)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57,183 (21.9%)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5,447 (29.2%)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(30.5%)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3,597 (29.5%)</w:t>
            </w:r>
          </w:p>
        </w:tc>
      </w:tr>
      <w:tr w:rsidR="00B22052" w14:paraId="1AB99C6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5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6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Arthritis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7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167,983 (93.8%)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244,069 (93.3%)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14,939 (80.0%)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(81.9%)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6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10,777 (88.5%)</w:t>
            </w:r>
          </w:p>
        </w:tc>
      </w:tr>
      <w:tr w:rsidR="00B22052" w14:paraId="1AB99C7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10,795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17,622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3,737 (20.0%)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1,012 (8.3%)</w:t>
            </w:r>
          </w:p>
        </w:tc>
      </w:tr>
      <w:tr w:rsidR="00B22052" w14:paraId="1AB99C7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7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Petechiae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8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172,432 (96.3%)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247,914 (94.7%)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17,069 (91.4%)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 (79.7%)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11,529 (94.7%)</w:t>
            </w:r>
          </w:p>
        </w:tc>
      </w:tr>
      <w:tr w:rsidR="00B22052" w14:paraId="1AB99C9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6,346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8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13,777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1,607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(14.4%)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(2.1%)</w:t>
            </w:r>
          </w:p>
        </w:tc>
      </w:tr>
      <w:tr w:rsidR="00B22052" w14:paraId="1AB99C9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A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Tourniquet test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9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A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177,548 (99.1%)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257,288 (98.3%)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18,376 (98.4%)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 (91.8%)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11,734 (96.4%)</w:t>
            </w:r>
          </w:p>
        </w:tc>
      </w:tr>
      <w:tr w:rsidR="00B22052" w14:paraId="1AB99CA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1,230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4,403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A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(0.5%)</w:t>
            </w:r>
          </w:p>
        </w:tc>
      </w:tr>
      <w:tr w:rsidR="00B22052" w14:paraId="1AB99CB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B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Myalgia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C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B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61,947 (34.6%)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58,114 (22.2%)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6,011 (32.2%)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 (18.1%)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2,887 (23.7%)</w:t>
            </w:r>
          </w:p>
        </w:tc>
      </w:tr>
      <w:tr w:rsidR="00B22052" w14:paraId="1AB99CC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116,831 (65.2%)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203,577 (77.8%)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12,665 (67.8%)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(76.0%)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8,902 (73.1%)</w:t>
            </w:r>
          </w:p>
        </w:tc>
      </w:tr>
      <w:tr w:rsidR="00B22052" w14:paraId="1AB99CD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C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D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E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173,255 (96.7%)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248,239 (94.9%)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16,728 (89.6%)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(82.5%)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D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11,533 (94.7%)</w:t>
            </w:r>
          </w:p>
        </w:tc>
      </w:tr>
      <w:tr w:rsidR="00B22052" w14:paraId="1AB99CE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5,523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13,452 (5.1%)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1,948 (10.4%)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(11.6%)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 (2.1%)</w:t>
            </w:r>
          </w:p>
        </w:tc>
      </w:tr>
      <w:tr w:rsidR="00B22052" w14:paraId="1AB99CE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CF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E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CF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120,285 (67.2%)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166,011 (63.4%)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13,019 (69.7%)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 (50.7%)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7,333 (60.2%)</w:t>
            </w:r>
          </w:p>
        </w:tc>
      </w:tr>
      <w:tr w:rsidR="00B22052" w14:paraId="1AB99D0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58,493 (32.7%)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CF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95,680 (36.6%)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5,657 (30.3%)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(43.4%)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4,456 (36.6%)</w:t>
            </w:r>
          </w:p>
        </w:tc>
      </w:tr>
      <w:tr w:rsidR="00B22052" w14:paraId="1AB99D0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1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Conjunctivitis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0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1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177,526 (99.1%)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258,559 (98.8%)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18,260 (97.8%)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 (92.5%)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11,709 (96.2%)</w:t>
            </w:r>
          </w:p>
        </w:tc>
      </w:tr>
      <w:tr w:rsidR="00B22052" w14:paraId="1AB99D1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1,252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3,132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(2.2%)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1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(0.7%)</w:t>
            </w:r>
          </w:p>
        </w:tc>
      </w:tr>
      <w:tr w:rsidR="00B22052" w14:paraId="1AB99D2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2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Intense arthralgia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3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2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150,650 (84.1%)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203,175 (77.6%)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8,311 (44.5%)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(69.5%)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9,833 (80.8%)</w:t>
            </w:r>
          </w:p>
        </w:tc>
      </w:tr>
      <w:tr w:rsidR="00B22052" w14:paraId="1AB99D3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28,128 (15.7%)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58,516 (22.4%)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10,365 (55.5%)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(24.5%)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1,956 (16.1%)</w:t>
            </w:r>
          </w:p>
        </w:tc>
      </w:tr>
      <w:tr w:rsidR="00B22052" w14:paraId="1AB99D4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3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4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Leukopenia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5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176,809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255,599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18,348 (98.2%)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4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11,603 (95.3%)</w:t>
            </w:r>
          </w:p>
        </w:tc>
      </w:tr>
      <w:tr w:rsidR="00B22052" w14:paraId="1AB99D5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1,969 (1.1%)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6,092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(1.5%)</w:t>
            </w:r>
          </w:p>
        </w:tc>
      </w:tr>
      <w:tr w:rsidR="00B22052" w14:paraId="1AB99D5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6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5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Retro-orbital pain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6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134,804 (75.3%)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171,429 (65.5%)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13,328 (71.4%)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(54.9%)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7,747 (63.6%)</w:t>
            </w:r>
          </w:p>
        </w:tc>
      </w:tr>
      <w:tr w:rsidR="00B22052" w14:paraId="1AB99D7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43,974 (24.6%)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6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90,262 (34.5%)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5,348 (28.6%)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(39.2%)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4,042 (33.2%)</w:t>
            </w:r>
          </w:p>
        </w:tc>
      </w:tr>
      <w:tr w:rsidR="00B22052" w14:paraId="1AB99D7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8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7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8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174,457 (97.4%)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253,417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17,308 (92.7%)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(90.8%)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11,337 (93.1%)</w:t>
            </w:r>
          </w:p>
        </w:tc>
      </w:tr>
      <w:tr w:rsidR="00B22052" w14:paraId="1AB99D8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4,049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8,043 (3.1%)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1,283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8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 (3.7%)</w:t>
            </w:r>
          </w:p>
        </w:tc>
      </w:tr>
      <w:tr w:rsidR="00B22052" w14:paraId="1AB99D9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D9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A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Hepatopathies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9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A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178,349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261,119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18,539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 (93.9%)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11,771 (96.7%)</w:t>
            </w:r>
          </w:p>
        </w:tc>
      </w:tr>
      <w:tr w:rsidR="00B22052" w14:paraId="1AB99DB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A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(0.1%)</w:t>
            </w:r>
          </w:p>
        </w:tc>
      </w:tr>
      <w:tr w:rsidR="00B22052" w14:paraId="1AB99DB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DC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B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C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Arterial 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C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167,372 (93.4%)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241,038 (92.1%)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15,678 (83.9%)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 (82.1%)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10,546 (86.6%)</w:t>
            </w:r>
          </w:p>
        </w:tc>
      </w:tr>
      <w:tr w:rsidR="00B22052" w14:paraId="1AB99DD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C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11,136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20,423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2,915 (15.6%)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1,241 (10.2%)</w:t>
            </w:r>
          </w:p>
        </w:tc>
      </w:tr>
      <w:tr w:rsidR="00B22052" w14:paraId="1AB99DD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DE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D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DE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Autoimmune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6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7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DF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178,046 (99.4%)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260,568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18,429 (98.7%)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E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 (93.7%)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11,760 (96.6%)</w:t>
            </w:r>
          </w:p>
        </w:tc>
      </w:tr>
      <w:tr w:rsidR="00B22052" w14:paraId="1AB99DF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(0.2%)</w:t>
            </w:r>
          </w:p>
        </w:tc>
      </w:tr>
      <w:tr w:rsidR="00B22052" w14:paraId="1AB99DF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DF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</w:tr>
      <w:tr w:rsidR="00B22052" w14:paraId="1AB99E0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E0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Hematological diseases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8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9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A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E1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0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178,380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261,182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18,548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 (94.1%)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11,778 (96.7%)</w:t>
            </w:r>
          </w:p>
        </w:tc>
      </w:tr>
      <w:tr w:rsidR="00B22052" w14:paraId="1AB99E1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(0.1%)</w:t>
            </w:r>
          </w:p>
        </w:tc>
      </w:tr>
      <w:tr w:rsidR="00B22052" w14:paraId="1AB99E2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1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E2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E3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B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C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D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2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E3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178,258 (99.5%)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261,133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18,538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 (93.9%)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11,778 (96.7%)</w:t>
            </w:r>
          </w:p>
        </w:tc>
      </w:tr>
      <w:tr w:rsidR="00B22052" w14:paraId="1AB99E3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(0.1%)</w:t>
            </w:r>
          </w:p>
        </w:tc>
      </w:tr>
      <w:tr w:rsidR="00B22052" w14:paraId="1AB99E4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3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E4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E5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Peptic acid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E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4F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0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E5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178,466 (99.6%)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261,272 (99.8%)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18,554 (99.3%)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 (94.1%)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11,784 (96.8%)</w:t>
            </w:r>
          </w:p>
        </w:tc>
      </w:tr>
      <w:tr w:rsidR="00B22052" w14:paraId="1AB99E6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5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(0.0%)</w:t>
            </w:r>
          </w:p>
        </w:tc>
      </w:tr>
      <w:tr w:rsidR="00B22052" w14:paraId="1AB99E68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4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</w:tr>
      <w:tr w:rsidR="00B22052" w14:paraId="1AB99E6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6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E7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Hospitalization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1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2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3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4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5" w14:textId="77777777" w:rsidR="00B22052" w:rsidRDefault="00B220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22052" w14:paraId="1AB99E7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175,739 (98.1%)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255,689 (97.7%)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18,208 (97.5%)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B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(90.4%)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11,717 (96.2%)</w:t>
            </w:r>
          </w:p>
        </w:tc>
      </w:tr>
      <w:tr w:rsidR="00B22052" w14:paraId="1AB99E8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7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2,995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5,945 (2.3%)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(2.5%)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2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(0.6%)</w:t>
            </w:r>
          </w:p>
        </w:tc>
      </w:tr>
      <w:tr w:rsidR="00B22052" w14:paraId="1AB99E8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5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Ignored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6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7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8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9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A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B22052" w14:paraId="1AB99E9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C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D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E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8F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90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91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(3.2%)</w:t>
            </w:r>
          </w:p>
        </w:tc>
      </w:tr>
      <w:tr w:rsidR="00B22052" w14:paraId="1AB99E94" w14:textId="77777777">
        <w:trPr>
          <w:jc w:val="center"/>
        </w:trPr>
        <w:tc>
          <w:tcPr>
            <w:tcW w:w="0" w:type="auto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E93" w14:textId="77777777" w:rsidR="00B22052" w:rsidRDefault="003D50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/>
              <w:ind w:left="24" w:right="2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IQR = interquartile range; SD = Standard deviation.</w:t>
            </w:r>
          </w:p>
        </w:tc>
      </w:tr>
    </w:tbl>
    <w:p w14:paraId="1AB99E95" w14:textId="77777777" w:rsidR="00773A42" w:rsidRDefault="00773A42"/>
    <w:p w14:paraId="1A425B93" w14:textId="6910A83A" w:rsidR="65ABB87B" w:rsidRDefault="65ABB87B"/>
    <w:p w14:paraId="2AFDA08A" w14:textId="6C4129EA" w:rsidR="65ABB87B" w:rsidRDefault="65ABB87B" w:rsidP="65ABB87B"/>
    <w:sectPr w:rsidR="65ABB87B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3884488">
    <w:abstractNumId w:val="1"/>
  </w:num>
  <w:num w:numId="2" w16cid:durableId="1499227650">
    <w:abstractNumId w:val="2"/>
  </w:num>
  <w:num w:numId="3" w16cid:durableId="160198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52"/>
    <w:rsid w:val="0021277D"/>
    <w:rsid w:val="00392C28"/>
    <w:rsid w:val="003D5030"/>
    <w:rsid w:val="00474A95"/>
    <w:rsid w:val="00600B4A"/>
    <w:rsid w:val="00773A42"/>
    <w:rsid w:val="008D0D51"/>
    <w:rsid w:val="00B22052"/>
    <w:rsid w:val="00BC4C58"/>
    <w:rsid w:val="00DF7ED1"/>
    <w:rsid w:val="029B73DF"/>
    <w:rsid w:val="03177633"/>
    <w:rsid w:val="054817E5"/>
    <w:rsid w:val="06AE117E"/>
    <w:rsid w:val="07FFF724"/>
    <w:rsid w:val="150C0934"/>
    <w:rsid w:val="15EC03CB"/>
    <w:rsid w:val="16AADDEB"/>
    <w:rsid w:val="1AF5BE8C"/>
    <w:rsid w:val="1B7A3FCD"/>
    <w:rsid w:val="20736476"/>
    <w:rsid w:val="22FB2932"/>
    <w:rsid w:val="3228D575"/>
    <w:rsid w:val="324B8D48"/>
    <w:rsid w:val="33C866BA"/>
    <w:rsid w:val="37BE9E68"/>
    <w:rsid w:val="3A49863C"/>
    <w:rsid w:val="429405E2"/>
    <w:rsid w:val="4861B875"/>
    <w:rsid w:val="4C682305"/>
    <w:rsid w:val="54AF2F40"/>
    <w:rsid w:val="55AF77AB"/>
    <w:rsid w:val="56C21B35"/>
    <w:rsid w:val="5E4E3FDE"/>
    <w:rsid w:val="60EFB8B5"/>
    <w:rsid w:val="65ABB87B"/>
    <w:rsid w:val="664DE6DC"/>
    <w:rsid w:val="67FEEDFA"/>
    <w:rsid w:val="68F37183"/>
    <w:rsid w:val="6A2DB4CA"/>
    <w:rsid w:val="6CD5CB2E"/>
    <w:rsid w:val="6DA0BFA6"/>
    <w:rsid w:val="71761E34"/>
    <w:rsid w:val="71DBFFF6"/>
    <w:rsid w:val="74EFE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9A38"/>
  <w15:docId w15:val="{387A9944-B12B-4912-80DB-45EC1238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basedOn w:val="Fontepargpadro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Fontepargpadro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1534</Words>
  <Characters>8285</Characters>
  <Application>Microsoft Office Word</Application>
  <DocSecurity>0</DocSecurity>
  <Lines>69</Lines>
  <Paragraphs>19</Paragraphs>
  <ScaleCrop>false</ScaleCrop>
  <Manager/>
  <Company/>
  <LinksUpToDate>false</LinksUpToDate>
  <CharactersWithSpaces>9800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Pedro Emmanuel Brasil</cp:lastModifiedBy>
  <cp:revision>14</cp:revision>
  <dcterms:created xsi:type="dcterms:W3CDTF">2026-04-06T11:59:00Z</dcterms:created>
  <dcterms:modified xsi:type="dcterms:W3CDTF">2026-04-13T19:24:00Z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c79f17d9-a823-4416-b660-57fbdf939ce9</vt:lpwstr>
  </property>
</Properties>
</file>