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Table </w:t>
      </w:r>
      <w:r>
        <w:rPr>
          <w:rFonts w:hint="eastAsia" w:ascii="Times New Roman" w:hAnsi="Times New Roman" w:cs="Times New Roman"/>
          <w:lang w:val="en-US" w:eastAsia="zh-CN"/>
        </w:rPr>
        <w:t>S</w:t>
      </w:r>
      <w:r>
        <w:rPr>
          <w:rFonts w:hint="eastAsia" w:ascii="Times New Roman" w:hAnsi="Times New Roman" w:cs="Times New Roman"/>
        </w:rPr>
        <w:t>1 The most up-regulated ten mRNAs of significantly different genes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Gene symbol</w:t>
            </w:r>
          </w:p>
        </w:tc>
        <w:tc>
          <w:tcPr>
            <w:tcW w:w="2841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Log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FC</w:t>
            </w:r>
          </w:p>
        </w:tc>
        <w:tc>
          <w:tcPr>
            <w:tcW w:w="2841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P-value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RNU5E-1</w:t>
            </w:r>
          </w:p>
        </w:tc>
        <w:tc>
          <w:tcPr>
            <w:tcW w:w="2841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7.22</w:t>
            </w:r>
          </w:p>
        </w:tc>
        <w:tc>
          <w:tcPr>
            <w:tcW w:w="2841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1.18E-08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MIR4449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7.16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4.98E-09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RNU11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6.74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7.24E-08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SCARNA22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6.69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4.52E-10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SNORA38B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6.47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3.74E-07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SNORD3C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6.05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5.96E-11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SNORD3D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6.02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1.09E-09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VTRNA1-1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6.00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1.78E-06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SCARNA8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5.99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8.59E-08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SNORA71D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5.99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1.61E-08</w:t>
            </w:r>
          </w:p>
        </w:tc>
      </w:tr>
    </w:tbl>
    <w:p>
      <w:pPr>
        <w:jc w:val="left"/>
        <w:rPr>
          <w:rFonts w:hint="eastAsia"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Table </w:t>
      </w:r>
      <w:r>
        <w:rPr>
          <w:rFonts w:hint="eastAsia" w:ascii="Times New Roman" w:hAnsi="Times New Roman" w:cs="Times New Roman"/>
          <w:lang w:val="en-US" w:eastAsia="zh-CN"/>
        </w:rPr>
        <w:t>S</w:t>
      </w:r>
      <w:r>
        <w:rPr>
          <w:rFonts w:hint="eastAsia" w:ascii="Times New Roman" w:hAnsi="Times New Roman" w:cs="Times New Roman"/>
        </w:rPr>
        <w:t>2 The most down-regulated ten mRNAs of significantly different genes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Gene symbol</w:t>
            </w:r>
          </w:p>
        </w:tc>
        <w:tc>
          <w:tcPr>
            <w:tcW w:w="2841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Log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FC</w:t>
            </w:r>
          </w:p>
        </w:tc>
        <w:tc>
          <w:tcPr>
            <w:tcW w:w="2841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P-value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AFM</w:t>
            </w:r>
          </w:p>
        </w:tc>
        <w:tc>
          <w:tcPr>
            <w:tcW w:w="2841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-4.57</w:t>
            </w:r>
          </w:p>
        </w:tc>
        <w:tc>
          <w:tcPr>
            <w:tcW w:w="2841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1.90E-04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PLG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-4.38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3.84E-04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GSTA1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-4.34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1.40E-05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AGTR1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-4.28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2.99E-05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GLYAT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-3.90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3.80E-04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SOSTDC1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-3.83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3.52E-04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CYP4A11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-3.80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3.48E-04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ANGPTL3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-3.75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1.95E-04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IL1RL1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-3.71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8.13E-04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RMST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-3.65</w:t>
            </w:r>
          </w:p>
        </w:tc>
        <w:tc>
          <w:tcPr>
            <w:tcW w:w="284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2.95E-04</w:t>
            </w:r>
          </w:p>
        </w:tc>
      </w:tr>
    </w:tbl>
    <w:p>
      <w:pPr>
        <w:jc w:val="left"/>
        <w:rPr>
          <w:rFonts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Table S3 The interaction between fifteen hub genes and corresponding transcription factors</w:t>
      </w:r>
    </w:p>
    <w:tbl>
      <w:tblPr>
        <w:tblStyle w:val="5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bottom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Hub genes</w:t>
            </w:r>
          </w:p>
        </w:tc>
        <w:tc>
          <w:tcPr>
            <w:tcW w:w="4261" w:type="dxa"/>
            <w:tcBorders>
              <w:bottom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Corresponding transcription factors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auto" w:sz="8" w:space="0"/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PABPN1</w:t>
            </w:r>
          </w:p>
        </w:tc>
        <w:tc>
          <w:tcPr>
            <w:tcW w:w="4261" w:type="dxa"/>
            <w:tcBorders>
              <w:top w:val="single" w:color="auto" w:sz="8" w:space="0"/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BRD2, CDK9, EP300, ETS1, MYC, POLR2A SPI1, ZNF143, ZNF263, ZNF76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KMT2B</w:t>
            </w:r>
          </w:p>
        </w:tc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AR, BMI1, BRD2, CDK9, CTCF, EP300, ETS1, HCFC1, JMJD6, MYC, POLR2A, RNF2, RYBP, SPI1, SUMO2, TBL1X, TRIM28, ZNF143, ZNF263, ZNF76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CHD3</w:t>
            </w:r>
          </w:p>
        </w:tc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AR, BRD2, CDK9, CTCF, EP300, ETS1, MYC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NCOR1, POLR2A, RNF2, SPI1, SUMO2, TBL1X, TRIM28, ZNF263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UBTF</w:t>
            </w:r>
          </w:p>
        </w:tc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BRD2, CDK9, CTCF, EP300, ETS1, JMJD6, JUN, MYC, POLR2A, RNF2, RYBP, SPI1, SUMO2, TBL1X, TRIM28, ZNF263, ZNF76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NOC2L</w:t>
            </w:r>
          </w:p>
        </w:tc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AR, BRD2, CDK9, CTCF, ELK4, EP300, ETS1, MYC, POLR2A, RNF2, RYBP, SPI1, SUMO2, TRIM28, ZNF143, ZNF263, ZNF76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DST</w:t>
            </w:r>
          </w:p>
        </w:tc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AR, BMI1, BRD2, CDK9, CTCF, EP300, ETS1, JMJD6, JUN, MYC, NCOR1, OGT, POLR2A, RNF2, SPI1, SUMO2, TBL1X, TCF7L2, TRIM28, ZNF263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MACF1</w:t>
            </w:r>
          </w:p>
        </w:tc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AR, BRD2, CDK9, CTCF, EP300, ETS1, JMJD6, JUN, MYC, PHF8, POLR2A, RYBP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SPI1, SUMO2, TBL1X, TRIM28, ZNF263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, RANGAP1</w:t>
            </w:r>
          </w:p>
        </w:tc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AR, BMI1, BRD2, CDK9, CTCF, EP300, ETS1, HCFC1, JUN, MYC, NCOR1, PHF8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POLR2A, RNF2, SPI1, SUMO2, TBL1X, TRIM28, ZNF143, ZNF263, ZNF76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H6PD</w:t>
            </w:r>
          </w:p>
        </w:tc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AR, BRD2, CDK9, CTCF, EP300, ETS1, JMJD6, MYC, PHF8, POLR2A, SPI1, TBL1X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TRIM28, ZNF263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BAZ1A</w:t>
            </w:r>
          </w:p>
        </w:tc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BRD2, CDK9, EP300, ETS1, JUN, MYC, OGT, PHF8, POLR2A, RNF2, SPI1, SUMO2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TBL1X, ZNF263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CXXC1</w:t>
            </w:r>
          </w:p>
        </w:tc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AR, BMI1, BRD2, CTCF, EP300, ETS1, HCFC1, JUN, MYC, NCOR1, POLR2A, SPI1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TBL1X, TRIM28, ZNF263, ZNF76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DEK</w:t>
            </w:r>
          </w:p>
        </w:tc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AR, BRD2, CDK9, CTCF, EP300, ETS1, MYC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NCOR1, PHF8, POLR2A, SPI1, SUMO2, TBL1X, TRIM28, ZNF263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COL1A1</w:t>
            </w:r>
          </w:p>
        </w:tc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AR, BMI1, BRD2, C17orf96, CTCF, EP300, ETS1, JMJD6, JUN, MYC, RNF2, RYBP, SPI1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SUMO2, TBL1X, ZNF263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SYNE1</w:t>
            </w:r>
          </w:p>
        </w:tc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AR, BMI1, BRD2, CDK9, CTCF, EP300, ETS1, JUN, MYC, NCOR1, OGT, RNF2, RYBP, SPI1, TBL1X, TRIM28, ZNF143, ZNF263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HNRNPD</w:t>
            </w:r>
          </w:p>
        </w:tc>
        <w:tc>
          <w:tcPr>
            <w:tcW w:w="4261" w:type="dxa"/>
            <w:tcBorders>
              <w:tl2br w:val="nil"/>
              <w:tr2bl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BMI1, BRD2, BRD4, CDK9, CTCF, ELK4, EP300, ETS1, JMJD6, JUN, MYC, NCOR1, POLR2A, RNF2, SPI1, SUMO2, TBL1X, TRIM28, ZNF263</w:t>
            </w:r>
          </w:p>
        </w:tc>
      </w:tr>
    </w:tbl>
    <w:p>
      <w:pPr>
        <w:jc w:val="left"/>
        <w:rPr>
          <w:rFonts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Table S4 The interaction between fifteen hub genes and corresponding miRNA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left w:w="108" w:type="dxa"/>
          <w:right w:w="108" w:type="dxa"/>
        </w:tblCellMar>
      </w:tblPr>
      <w:tblGrid>
        <w:gridCol w:w="2256"/>
        <w:gridCol w:w="626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2256" w:type="dxa"/>
            <w:tcBorders>
              <w:bottom w:val="single" w:color="auto" w:sz="8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Hub genes</w:t>
            </w:r>
          </w:p>
        </w:tc>
        <w:tc>
          <w:tcPr>
            <w:tcW w:w="6266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Corresponding miRNA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56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PABPN1</w:t>
            </w:r>
          </w:p>
        </w:tc>
        <w:tc>
          <w:tcPr>
            <w:tcW w:w="6266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hsa-miR-7-5p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hsa-miR-144-3p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hsa-miR-330-3p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hsa-miR-331-3p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hsa-miR-329-3p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hsa-miR-655-3p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hsa-miR-425-5p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hsa-miR-362-3p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hsa-miR-532-3p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hsa-miR-1251-5p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hsa-miR-374c-5p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hsa-miR-1306-5p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hsa-miR-670-3p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5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KMT2B</w:t>
            </w:r>
          </w:p>
        </w:tc>
        <w:tc>
          <w:tcPr>
            <w:tcW w:w="6266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hsa-miR-17-5p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hsa-miR-20a-5p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hsa-miR-93-5p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hsa-miR-106a-5p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hsa-miR-153-3p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hsa-miR-106b-5p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hsa-miR-296-5p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hsa-miR-20b-5p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hsa-miR-526b-3p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hsa-miR-519d-3p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5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CHD3</w:t>
            </w:r>
          </w:p>
        </w:tc>
        <w:tc>
          <w:tcPr>
            <w:tcW w:w="6266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hsa-miR-133b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hsa-miR-485-5p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hsa-miR-491-5p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hsa-miR-532-3p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hsa-miR-6884-5p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5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UBTF</w:t>
            </w:r>
          </w:p>
        </w:tc>
        <w:tc>
          <w:tcPr>
            <w:tcW w:w="6266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hsa-miR-29a-3p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hsa-miR-29b-3p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hsa-miR-145-5p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hsa-miR-29c-3p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hsa-miR-370-3p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hsa-miR-382-5p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hsa-miR-410-3p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hsa-miR-485-5p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hsa-miR-5195-3p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hsa-miR-1306-5p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hsa-miR-6884-5p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hsa-miR-6893-3p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5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NOC2L</w:t>
            </w:r>
          </w:p>
        </w:tc>
        <w:tc>
          <w:tcPr>
            <w:tcW w:w="6266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hsa-miR-187-3p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hsa-miR-214-3p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hsa-miR-141-3p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hsa-miR-193a-3p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hsa-miR-200a-3p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hsa-miR-331-3p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hsa-miR-133b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hsa-miR-491-5p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hsa-miR-193b-3p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hsa-miR-588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hsa-miR-625-5p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hsa-miR-214-5p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hsa-miR-361-3p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hsa-miR-628-5p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hsa-miR-934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hsa-miR-1321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hsa-miR-3194-5p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hsa-miR-3619-5p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hsa-miR-3940-3p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hsa-miR-4640-5p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hsa-miR-4726-5p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hsa-miR-4739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hsa-miR-4756-5p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hsa-miR-2467-3p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hsa-miR-5010-5p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5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DST</w:t>
            </w:r>
          </w:p>
        </w:tc>
        <w:tc>
          <w:tcPr>
            <w:tcW w:w="6266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hsa-let-7a-5p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hsa-let-7b-5p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hsa-let-7c-5p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hsa-let-7d-5p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hsa-let-7e-5p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hsa-let-7f-5p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hsa-miR-21-5p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hsa-miR-26a-5p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hsa-miR-26b-5p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hsa-miR-33a-5p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hsa-miR-98-5p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hsa-miR-192-5p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hsa-miR-199a-5p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hsa-miR-182-5p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hsa-miR-199b-5p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hsa-miR-215-5p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hsa-miR-216a-5p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hsa-miR-217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hsa-miR-218-5p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hsa-let-7g-5p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hsa-let-7i-5p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hsa-miR-135a-5p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hsa-miR-143-3p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hsa-miR-144-3p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hsa-miR-145-5p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hsa-miR-9-5p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hsa-miR-150-5p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hsa-miR-193a-3p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hsa-miR-362-5p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hsa-miR-369-3p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hsa-miR-370-3p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hsa-miR-375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hsa-miR-135b-5p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hsa-miR-431-5p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hsa-miR-489-3p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hsa-miR-202-5p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hsa-miR-193b-3p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hsa-miR-520f-3p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hsa-miR-299-5p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hsa-miR-590-5p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hsa-miR-33b-5p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hsa-miR-802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hsa-miR-219a-2-3p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hsa-miR-876-5p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hsa-miR-1297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hsa-miR-3167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hsa-miR-4458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hsa-miR-4465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hsa-miR-4500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hsa-miR-4770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hsa-miR-5195-3p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hsa-miR-6088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hsa-miR-6807-3p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hsa-miR-6893-3p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5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MACF1</w:t>
            </w:r>
          </w:p>
        </w:tc>
        <w:tc>
          <w:tcPr>
            <w:tcW w:w="6266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hsa-miR-19a-3p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hsa-miR-19b-3p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hsa-miR-23a-3p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hsa-miR-217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hsa-miR-23b-3p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hsa-miR-141-3p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hsa-miR-142-5p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hsa-miR-200a-3p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hsa-miR-296-5p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hsa-miR-377-3p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hsa-miR-506-3p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hsa-miR-655-3p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hsa-miR-130a-5p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hsa-miR-340-5p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hsa-miR-23c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hsa-miR-374c-5p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hsa-miR-5590-3p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5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, RANGAP1</w:t>
            </w:r>
          </w:p>
        </w:tc>
        <w:tc>
          <w:tcPr>
            <w:tcW w:w="6266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hsa-miR-129-1-3p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hsa-miR-129-2-3p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5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H6PD</w:t>
            </w:r>
          </w:p>
        </w:tc>
        <w:tc>
          <w:tcPr>
            <w:tcW w:w="6266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hsa-miR-30a-5p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hsa-miR-96-5p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hsa-miR-30c-5p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hsa-miR-30d-5p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hsa-miR-182-5p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hsa-miR-30b-5p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hsa-miR-125b-5p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hsa-miR-138-5p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hsa-miR-125a-5p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hsa-miR-30e-5p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hsa-miR-326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hsa-miR-485-5p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hsa-miR-330-5p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hsa-miR-1271-5p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hsa-miR-4319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hsa-miR-6884-5p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5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BAZ1A</w:t>
            </w:r>
          </w:p>
        </w:tc>
        <w:tc>
          <w:tcPr>
            <w:tcW w:w="6266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hsa-miR-30a-5p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hsa-miR-30c-5p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hsa-miR-30d-5p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hsa-miR-181a-5p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hsa-miR-181b-5p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hsa-miR-181c-5p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hsa-miR-30b-5p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hsa-miR-130a-3p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hsa-miR-137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hsa-miR-301a-3p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hsa-miR-130b-3p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hsa-miR-30e-5p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hsa-miR-181d-5p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hsa-miR-520f-3p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hsa-miR-454-3p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hsa-miR-301b-3p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hsa-miR-4295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hsa-miR-4262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hsa-miR-3666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5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CXXC1</w:t>
            </w:r>
          </w:p>
        </w:tc>
        <w:tc>
          <w:tcPr>
            <w:tcW w:w="6266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hsa-miR-24-3p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hsa-miR-103a-3p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hsa-miR-107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hsa-miR-495-3p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hsa-miR-5688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5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DEK</w:t>
            </w:r>
          </w:p>
        </w:tc>
        <w:tc>
          <w:tcPr>
            <w:tcW w:w="6266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hsa-miR-181a-5p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hsa-miR-181b-5p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hsa-miR-181c-5p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hsa-miR-138-5p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hsa-miR-141-3p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hsa-miR-142-5p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hsa-miR-186-5p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hsa-miR-200a-3p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hsa-miR-381-3p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hsa-miR-330-3p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hsa-miR-410-3p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hsa-miR-181d-5p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hsa-miR-425-5p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hsa-miR-340-5p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hsa-miR-300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hsa-miR-4262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hsa-miR-5590-3p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5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COL1A1</w:t>
            </w:r>
          </w:p>
        </w:tc>
        <w:tc>
          <w:tcPr>
            <w:tcW w:w="6266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hsa-let-7a-5p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hsa-let-7b-5p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hsa-let-7c-5p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hsa-let-7d-5p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hsa-let-7e-5p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hsa-let-7f-5p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hsa-miR-29a-3p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hsa-miR-98-5p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hsa-miR-29b-3p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hsa-miR-196a-5p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hsa-miR-129-5p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hsa-miR-218-5p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hsa-let-7g-5p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hsa-let-7i-5p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hsa-miR-143-3p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hsa-miR-29c-3p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hsa-miR-382-5p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hsa-miR-338-3p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hsa-miR-133b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hsa-miR-196b-5p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hsa-miR-193a-5p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hsa-miR-371a-5p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hsa-miR-532-3p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hsa-miR-4458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hsa-miR-4500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hsa-miR-4770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hsa-miR-6088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5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SYNE1</w:t>
            </w:r>
          </w:p>
        </w:tc>
        <w:tc>
          <w:tcPr>
            <w:tcW w:w="6266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hsa-miR-17-5p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hsa-miR-20a-5p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hsa-miR-22-3p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hsa-miR-93-5p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hsa-miR-106a-5p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hsa-miR-181a-5p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hsa-miR-181b-5p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hsa-miR-181c-5p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hsa-miR-218-5p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hsa-miR-106b-5p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hsa-miR-374a-5p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hsa-miR-20b-5p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hsa-miR-493-5p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hsa-miR-181d-5p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hsa-miR-526b-3p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hsa-miR-519d-3p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hsa-miR-543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hsa-miR-374b-5p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hsa-miR-4262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5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HNRNPD</w:t>
            </w:r>
          </w:p>
        </w:tc>
        <w:tc>
          <w:tcPr>
            <w:tcW w:w="6266" w:type="dxa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hsa-miR-200b-3p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hsa-miR-146a-5p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hsa-miR-200c-3p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hsa-miR-381-3p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hsa-miR-384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hsa-miR-429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hsa-miR-146b-5p</w:t>
            </w:r>
          </w:p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hsa-miR-425-5p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hsa-miR-300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hsa-miR-7153-5p</w:t>
            </w:r>
          </w:p>
        </w:tc>
      </w:tr>
    </w:tbl>
    <w:p>
      <w:pPr>
        <w:jc w:val="left"/>
        <w:rPr>
          <w:rFonts w:hint="default" w:ascii="Times New Roman" w:hAnsi="Times New Roman" w:cs="Times New Roman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663"/>
    <w:rsid w:val="00741FD4"/>
    <w:rsid w:val="00813663"/>
    <w:rsid w:val="00926FB3"/>
    <w:rsid w:val="00A367EC"/>
    <w:rsid w:val="00B060BB"/>
    <w:rsid w:val="00EE6963"/>
    <w:rsid w:val="00F14196"/>
    <w:rsid w:val="00FD2814"/>
    <w:rsid w:val="0BB97F85"/>
    <w:rsid w:val="29666F98"/>
    <w:rsid w:val="31537661"/>
    <w:rsid w:val="469C454E"/>
    <w:rsid w:val="78844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562</Characters>
  <Lines>4</Lines>
  <Paragraphs>1</Paragraphs>
  <TotalTime>0</TotalTime>
  <ScaleCrop>false</ScaleCrop>
  <LinksUpToDate>false</LinksUpToDate>
  <CharactersWithSpaces>659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2021-07-05T13:12:00Z</dcterms:created>
  <dc:creator>49156</dc:creator>
  <cp:lastModifiedBy>孙涛</cp:lastModifiedBy>
  <dcterms:modified xsi:type="dcterms:W3CDTF">2021-08-28T08:07:37Z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EC16EB8033AA4361B2297CE7B0EAED07</vt:lpwstr>
  </property>
</Properties>
</file>