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91EEC2" w14:textId="02F889B9" w:rsidR="005F07D9" w:rsidRPr="00F670E9" w:rsidRDefault="00777C7C" w:rsidP="005F07D9">
      <w:pPr>
        <w:pStyle w:val="Titre2"/>
        <w:jc w:val="both"/>
        <w:rPr>
          <w:rFonts w:cstheme="majorHAnsi"/>
          <w:color w:val="auto"/>
        </w:rPr>
      </w:pPr>
      <w:r>
        <w:rPr>
          <w:rFonts w:cstheme="majorHAnsi"/>
          <w:color w:val="auto"/>
        </w:rPr>
        <w:t>Additional Files</w:t>
      </w:r>
    </w:p>
    <w:p w14:paraId="3D813EF3" w14:textId="122F9D18" w:rsidR="005F07D9" w:rsidRPr="00F670E9" w:rsidRDefault="00777C7C" w:rsidP="005F07D9">
      <w:pPr>
        <w:pStyle w:val="Corpsdetexte"/>
        <w:jc w:val="both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i/>
          <w:iCs/>
        </w:rPr>
        <w:t>Additional</w:t>
      </w:r>
      <w:r w:rsidR="005F07D9" w:rsidRPr="00F670E9">
        <w:rPr>
          <w:rFonts w:asciiTheme="majorHAnsi" w:hAnsiTheme="majorHAnsi" w:cstheme="majorHAnsi"/>
          <w:i/>
          <w:iCs/>
        </w:rPr>
        <w:t xml:space="preserve"> </w:t>
      </w:r>
      <w:r w:rsidR="00850037">
        <w:rPr>
          <w:rFonts w:asciiTheme="majorHAnsi" w:hAnsiTheme="majorHAnsi" w:cstheme="majorHAnsi"/>
          <w:i/>
          <w:iCs/>
        </w:rPr>
        <w:t>File</w:t>
      </w:r>
      <w:r w:rsidR="005F07D9" w:rsidRPr="00F670E9">
        <w:rPr>
          <w:rFonts w:asciiTheme="majorHAnsi" w:hAnsiTheme="majorHAnsi" w:cstheme="majorHAnsi"/>
          <w:i/>
          <w:iCs/>
        </w:rPr>
        <w:t xml:space="preserve"> 1 Cluster assessment form</w:t>
      </w:r>
    </w:p>
    <w:p w14:paraId="2258CC24" w14:textId="77777777" w:rsidR="005F07D9" w:rsidRPr="00F670E9" w:rsidRDefault="005F07D9" w:rsidP="005F07D9">
      <w:pPr>
        <w:pStyle w:val="Corpsdetexte"/>
        <w:jc w:val="both"/>
        <w:rPr>
          <w:rFonts w:asciiTheme="majorHAnsi" w:hAnsiTheme="majorHAnsi" w:cstheme="majorHAnsi"/>
          <w:i/>
          <w:iCs/>
          <w:sz w:val="22"/>
          <w:szCs w:val="22"/>
        </w:rPr>
      </w:pPr>
    </w:p>
    <w:p w14:paraId="439C4F14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CONTACT TRACING AND MANAGEMENT</w:t>
      </w:r>
    </w:p>
    <w:p w14:paraId="5E928F7A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District name: __________________________________</w:t>
      </w:r>
    </w:p>
    <w:p w14:paraId="379713A9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Facility name: _________________________________</w:t>
      </w:r>
    </w:p>
    <w:p w14:paraId="39DA1A27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</w:p>
    <w:p w14:paraId="7F2A2940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1.</w:t>
      </w:r>
      <w:r w:rsidRPr="00777C7C">
        <w:rPr>
          <w:rFonts w:asciiTheme="majorHAnsi" w:hAnsiTheme="majorHAnsi" w:cstheme="majorHAnsi"/>
          <w:sz w:val="22"/>
          <w:szCs w:val="22"/>
        </w:rPr>
        <w:tab/>
        <w:t>Who are the child contacts screened? Child contacts living in the same household, index case children only, child contacts &lt; 5 years, HIV+ child contacts, none</w:t>
      </w:r>
    </w:p>
    <w:p w14:paraId="0F7D6959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__________________________________________________________________________________</w:t>
      </w:r>
    </w:p>
    <w:p w14:paraId="593F40CA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a.</w:t>
      </w:r>
      <w:r w:rsidRPr="00777C7C">
        <w:rPr>
          <w:rFonts w:asciiTheme="majorHAnsi" w:hAnsiTheme="majorHAnsi" w:cstheme="majorHAnsi"/>
          <w:sz w:val="22"/>
          <w:szCs w:val="22"/>
        </w:rPr>
        <w:tab/>
        <w:t>Where is recorded the information about identified contacts? Form, log, note book, no records</w:t>
      </w:r>
    </w:p>
    <w:p w14:paraId="6AA56DD5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_____________________________________________________________________________________</w:t>
      </w:r>
    </w:p>
    <w:p w14:paraId="67736629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b.</w:t>
      </w:r>
      <w:r w:rsidRPr="00777C7C">
        <w:rPr>
          <w:rFonts w:asciiTheme="majorHAnsi" w:hAnsiTheme="majorHAnsi" w:cstheme="majorHAnsi"/>
          <w:sz w:val="22"/>
          <w:szCs w:val="22"/>
        </w:rPr>
        <w:tab/>
        <w:t>Who is in charge of following up with TB index case and make sure children living in his/her household are brought to the facility for screening?</w:t>
      </w:r>
    </w:p>
    <w:p w14:paraId="51230E4E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_____________________________________________________________________________________</w:t>
      </w:r>
    </w:p>
    <w:p w14:paraId="48E8B741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c.</w:t>
      </w:r>
      <w:r w:rsidRPr="00777C7C">
        <w:rPr>
          <w:rFonts w:asciiTheme="majorHAnsi" w:hAnsiTheme="majorHAnsi" w:cstheme="majorHAnsi"/>
          <w:sz w:val="22"/>
          <w:szCs w:val="22"/>
        </w:rPr>
        <w:tab/>
        <w:t>How is the follow-up done? (Phone calls, SMS…)</w:t>
      </w:r>
    </w:p>
    <w:p w14:paraId="22CB0830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___________________________________________________________________________________</w:t>
      </w:r>
    </w:p>
    <w:p w14:paraId="6205EF87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2.</w:t>
      </w:r>
      <w:r w:rsidRPr="00777C7C">
        <w:rPr>
          <w:rFonts w:asciiTheme="majorHAnsi" w:hAnsiTheme="majorHAnsi" w:cstheme="majorHAnsi"/>
          <w:sz w:val="22"/>
          <w:szCs w:val="22"/>
        </w:rPr>
        <w:tab/>
        <w:t>Who is in charge of the screening of contacts?____________________________________________</w:t>
      </w:r>
    </w:p>
    <w:p w14:paraId="18C302EF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a.</w:t>
      </w:r>
      <w:r w:rsidRPr="00777C7C">
        <w:rPr>
          <w:rFonts w:asciiTheme="majorHAnsi" w:hAnsiTheme="majorHAnsi" w:cstheme="majorHAnsi"/>
          <w:sz w:val="22"/>
          <w:szCs w:val="22"/>
        </w:rPr>
        <w:tab/>
        <w:t xml:space="preserve">Is screening performed using a standardized questionnaire? </w:t>
      </w:r>
    </w:p>
    <w:p w14:paraId="0C544C17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_____________________________________________________________________________________</w:t>
      </w:r>
    </w:p>
    <w:p w14:paraId="18F7C9DA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b.</w:t>
      </w:r>
      <w:r w:rsidRPr="00777C7C">
        <w:rPr>
          <w:rFonts w:asciiTheme="majorHAnsi" w:hAnsiTheme="majorHAnsi" w:cstheme="majorHAnsi"/>
          <w:sz w:val="22"/>
          <w:szCs w:val="22"/>
        </w:rPr>
        <w:tab/>
        <w:t>Is result of TB screening recorded? If yes where?</w:t>
      </w:r>
    </w:p>
    <w:p w14:paraId="75076C36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_____________________________________________________________________________________</w:t>
      </w:r>
    </w:p>
    <w:p w14:paraId="38CF406A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3.</w:t>
      </w:r>
      <w:r w:rsidRPr="00777C7C">
        <w:rPr>
          <w:rFonts w:asciiTheme="majorHAnsi" w:hAnsiTheme="majorHAnsi" w:cstheme="majorHAnsi"/>
          <w:sz w:val="22"/>
          <w:szCs w:val="22"/>
        </w:rPr>
        <w:tab/>
        <w:t>Who does the prescription of preventive therapy and where (facility/community)? ________________________________________</w:t>
      </w:r>
    </w:p>
    <w:p w14:paraId="01E6F276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a.</w:t>
      </w:r>
      <w:r w:rsidRPr="00777C7C">
        <w:rPr>
          <w:rFonts w:asciiTheme="majorHAnsi" w:hAnsiTheme="majorHAnsi" w:cstheme="majorHAnsi"/>
          <w:sz w:val="22"/>
          <w:szCs w:val="22"/>
        </w:rPr>
        <w:tab/>
        <w:t>Is there counselling about tolerability and adherence during initiation and follow-up of preventive therapy?</w:t>
      </w:r>
    </w:p>
    <w:p w14:paraId="13F04514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_____________________________________________________________________________________</w:t>
      </w:r>
    </w:p>
    <w:p w14:paraId="0396CA31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b.</w:t>
      </w:r>
      <w:r w:rsidRPr="00777C7C">
        <w:rPr>
          <w:rFonts w:asciiTheme="majorHAnsi" w:hAnsiTheme="majorHAnsi" w:cstheme="majorHAnsi"/>
          <w:sz w:val="22"/>
          <w:szCs w:val="22"/>
        </w:rPr>
        <w:tab/>
        <w:t>Are there tools using to assess tolerability and adherence? (Questionnaire, visual scale, calendar…..)</w:t>
      </w:r>
    </w:p>
    <w:p w14:paraId="4AD76D93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_____________________________________________________________________________________</w:t>
      </w:r>
    </w:p>
    <w:p w14:paraId="45938DF3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lastRenderedPageBreak/>
        <w:t>c.</w:t>
      </w:r>
      <w:r w:rsidRPr="00777C7C">
        <w:rPr>
          <w:rFonts w:asciiTheme="majorHAnsi" w:hAnsiTheme="majorHAnsi" w:cstheme="majorHAnsi"/>
          <w:sz w:val="22"/>
          <w:szCs w:val="22"/>
        </w:rPr>
        <w:tab/>
        <w:t>Who delivers the preventive therapy? TB focal person, TB nurse, pharmacy</w:t>
      </w:r>
    </w:p>
    <w:p w14:paraId="48B96C2F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_____________________________________________________________________________________</w:t>
      </w:r>
    </w:p>
    <w:p w14:paraId="0C7816CD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d.</w:t>
      </w:r>
      <w:r w:rsidRPr="00777C7C">
        <w:rPr>
          <w:rFonts w:asciiTheme="majorHAnsi" w:hAnsiTheme="majorHAnsi" w:cstheme="majorHAnsi"/>
          <w:sz w:val="22"/>
          <w:szCs w:val="22"/>
        </w:rPr>
        <w:tab/>
        <w:t>How is the treatment delivered and where (facility/community)? Individual tablets drugs blisters, boxes of drugs</w:t>
      </w:r>
    </w:p>
    <w:p w14:paraId="760F7423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_____________________________________________________________________________________</w:t>
      </w:r>
    </w:p>
    <w:p w14:paraId="49E74F5C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e.</w:t>
      </w:r>
      <w:r w:rsidRPr="00777C7C">
        <w:rPr>
          <w:rFonts w:asciiTheme="majorHAnsi" w:hAnsiTheme="majorHAnsi" w:cstheme="majorHAnsi"/>
          <w:sz w:val="22"/>
          <w:szCs w:val="22"/>
        </w:rPr>
        <w:tab/>
        <w:t>Is pyridoxine systematically prescribed and delivered?______________________________</w:t>
      </w:r>
    </w:p>
    <w:p w14:paraId="49DC64F2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4.</w:t>
      </w:r>
      <w:r w:rsidRPr="00777C7C">
        <w:rPr>
          <w:rFonts w:asciiTheme="majorHAnsi" w:hAnsiTheme="majorHAnsi" w:cstheme="majorHAnsi"/>
          <w:sz w:val="22"/>
          <w:szCs w:val="22"/>
        </w:rPr>
        <w:tab/>
        <w:t>Are there services costs/fees that the patients/caregivers must pay during the process of TB screening, clinical assessment of eligibility for IPT initiation, IPT and follow-up? If Yes, please detail</w:t>
      </w:r>
    </w:p>
    <w:p w14:paraId="271980AA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_____________________________________________________________________________________</w:t>
      </w:r>
    </w:p>
    <w:p w14:paraId="1869D10D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</w:p>
    <w:p w14:paraId="2E85AAA7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REFERRAL SYSTEM</w:t>
      </w:r>
    </w:p>
    <w:p w14:paraId="58F094B8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Number of health centres that refer children to this cluster facility: ____________________</w:t>
      </w:r>
    </w:p>
    <w:p w14:paraId="20863EB2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Maximum distance (Km or time) between the furthest health centre and the cluster facility?_________</w:t>
      </w:r>
    </w:p>
    <w:p w14:paraId="59200310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</w:p>
    <w:p w14:paraId="3C2252D5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Referral from the cluster facility to reference centres</w:t>
      </w:r>
    </w:p>
    <w:p w14:paraId="0BD07CF0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1.</w:t>
      </w:r>
      <w:r w:rsidRPr="00777C7C">
        <w:rPr>
          <w:rFonts w:asciiTheme="majorHAnsi" w:hAnsiTheme="majorHAnsi" w:cstheme="majorHAnsi"/>
          <w:sz w:val="22"/>
          <w:szCs w:val="22"/>
        </w:rPr>
        <w:tab/>
        <w:t>List the reasons for referral :____________________________________________________</w:t>
      </w:r>
    </w:p>
    <w:p w14:paraId="5855C892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_____________________________________________________________________________________</w:t>
      </w:r>
    </w:p>
    <w:p w14:paraId="6DFC6A85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2.</w:t>
      </w:r>
      <w:r w:rsidRPr="00777C7C">
        <w:rPr>
          <w:rFonts w:asciiTheme="majorHAnsi" w:hAnsiTheme="majorHAnsi" w:cstheme="majorHAnsi"/>
          <w:sz w:val="22"/>
          <w:szCs w:val="22"/>
        </w:rPr>
        <w:tab/>
        <w:t>Is there a referral form? Type of document (form, log, register…) and MOH or facility form</w:t>
      </w:r>
    </w:p>
    <w:p w14:paraId="078F5639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_____________________________________________________________________________________</w:t>
      </w:r>
    </w:p>
    <w:p w14:paraId="20EB7D62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If yes, is a copy kept at the cluster facility?___________________________________________</w:t>
      </w:r>
    </w:p>
    <w:p w14:paraId="0535E6AE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3.</w:t>
      </w:r>
      <w:r w:rsidRPr="00777C7C">
        <w:rPr>
          <w:rFonts w:asciiTheme="majorHAnsi" w:hAnsiTheme="majorHAnsi" w:cstheme="majorHAnsi"/>
          <w:sz w:val="22"/>
          <w:szCs w:val="22"/>
        </w:rPr>
        <w:tab/>
        <w:t>Is there a direct communication between the cluster facility and the referral centre? (telephone, SMS, other):</w:t>
      </w:r>
    </w:p>
    <w:p w14:paraId="7FDF5F06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____________________________________________________________________________________</w:t>
      </w:r>
    </w:p>
    <w:p w14:paraId="374D63C3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4.</w:t>
      </w:r>
      <w:r w:rsidRPr="00777C7C">
        <w:rPr>
          <w:rFonts w:asciiTheme="majorHAnsi" w:hAnsiTheme="majorHAnsi" w:cstheme="majorHAnsi"/>
          <w:sz w:val="22"/>
          <w:szCs w:val="22"/>
        </w:rPr>
        <w:tab/>
        <w:t>Does the cluster facility receive feedback from the referral centre? (how?)</w:t>
      </w:r>
    </w:p>
    <w:p w14:paraId="2EF90FF9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____________________________________________________________________________________</w:t>
      </w:r>
    </w:p>
    <w:p w14:paraId="23E69F05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</w:p>
    <w:p w14:paraId="616F5B4E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Referrals from peripheral health centres to the cluster facility</w:t>
      </w:r>
    </w:p>
    <w:p w14:paraId="080EAD09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5.</w:t>
      </w:r>
      <w:r w:rsidRPr="00777C7C">
        <w:rPr>
          <w:rFonts w:asciiTheme="majorHAnsi" w:hAnsiTheme="majorHAnsi" w:cstheme="majorHAnsi"/>
          <w:sz w:val="22"/>
          <w:szCs w:val="22"/>
        </w:rPr>
        <w:tab/>
        <w:t>Is there a referral form? Type of document (form, log, register…) and MOH or facility form</w:t>
      </w:r>
    </w:p>
    <w:p w14:paraId="3610E2C0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____________________________________________________________________________________</w:t>
      </w:r>
    </w:p>
    <w:p w14:paraId="40D7A73B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If yes, does the cluster facility keep a copy of the referral? Which document (form, log,…)</w:t>
      </w:r>
    </w:p>
    <w:p w14:paraId="2C376737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lastRenderedPageBreak/>
        <w:t>____________________________________________________________________________________</w:t>
      </w:r>
    </w:p>
    <w:p w14:paraId="647F6838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6.</w:t>
      </w:r>
      <w:r w:rsidRPr="00777C7C">
        <w:rPr>
          <w:rFonts w:asciiTheme="majorHAnsi" w:hAnsiTheme="majorHAnsi" w:cstheme="majorHAnsi"/>
          <w:sz w:val="22"/>
          <w:szCs w:val="22"/>
        </w:rPr>
        <w:tab/>
        <w:t>Does the cluster facility send a feedback to the centre?___________________________________</w:t>
      </w:r>
    </w:p>
    <w:p w14:paraId="06CE11E0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7.</w:t>
      </w:r>
      <w:r w:rsidRPr="00777C7C">
        <w:rPr>
          <w:rFonts w:asciiTheme="majorHAnsi" w:hAnsiTheme="majorHAnsi" w:cstheme="majorHAnsi"/>
          <w:sz w:val="22"/>
          <w:szCs w:val="22"/>
        </w:rPr>
        <w:tab/>
        <w:t>Is the cluster facility contacted by the referral centre before referral? How (telephone, SMS):</w:t>
      </w:r>
    </w:p>
    <w:p w14:paraId="2A907693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__________________________________________________________________________________</w:t>
      </w:r>
    </w:p>
    <w:p w14:paraId="0321A1B9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8.</w:t>
      </w:r>
      <w:r w:rsidRPr="00777C7C">
        <w:rPr>
          <w:rFonts w:asciiTheme="majorHAnsi" w:hAnsiTheme="majorHAnsi" w:cstheme="majorHAnsi"/>
          <w:sz w:val="22"/>
          <w:szCs w:val="22"/>
        </w:rPr>
        <w:tab/>
        <w:t>Does the cluster facility involve the peripheral centres for contact screening? If yes, how?</w:t>
      </w:r>
    </w:p>
    <w:p w14:paraId="3C45F226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____________________________________________________________________________________</w:t>
      </w:r>
    </w:p>
    <w:p w14:paraId="626781A2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9.</w:t>
      </w:r>
      <w:r w:rsidRPr="00777C7C">
        <w:rPr>
          <w:rFonts w:asciiTheme="majorHAnsi" w:hAnsiTheme="majorHAnsi" w:cstheme="majorHAnsi"/>
          <w:sz w:val="22"/>
          <w:szCs w:val="22"/>
        </w:rPr>
        <w:tab/>
        <w:t>Are there meetings between the cluster facility and peripheral centres? frequency?</w:t>
      </w:r>
    </w:p>
    <w:p w14:paraId="37E50EED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____________________________________________________________________________________</w:t>
      </w:r>
    </w:p>
    <w:p w14:paraId="697A633A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</w:p>
    <w:p w14:paraId="173D8CB4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 xml:space="preserve">TB/HIV INTEGRATED SERVICES </w:t>
      </w:r>
    </w:p>
    <w:p w14:paraId="2F4B86B2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Prevention and treatment of HIV-infected child contacts</w:t>
      </w:r>
    </w:p>
    <w:p w14:paraId="7F7B2211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Name of district: __________________________________</w:t>
      </w:r>
    </w:p>
    <w:p w14:paraId="31D6EA5A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Name of facility: _________________________________</w:t>
      </w:r>
    </w:p>
    <w:p w14:paraId="1CE9420F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1.</w:t>
      </w:r>
      <w:r w:rsidRPr="00777C7C">
        <w:rPr>
          <w:rFonts w:asciiTheme="majorHAnsi" w:hAnsiTheme="majorHAnsi" w:cstheme="majorHAnsi"/>
          <w:sz w:val="22"/>
          <w:szCs w:val="22"/>
        </w:rPr>
        <w:tab/>
        <w:t>Is there a HIV clinic in the facility ?___________________________________ ; if yes</w:t>
      </w:r>
    </w:p>
    <w:p w14:paraId="3B97F83D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a.</w:t>
      </w:r>
      <w:r w:rsidRPr="00777C7C">
        <w:rPr>
          <w:rFonts w:asciiTheme="majorHAnsi" w:hAnsiTheme="majorHAnsi" w:cstheme="majorHAnsi"/>
          <w:sz w:val="22"/>
          <w:szCs w:val="22"/>
        </w:rPr>
        <w:tab/>
        <w:t>What is the relation between TB and HIV clinics? (same department, same clinician, none)</w:t>
      </w:r>
    </w:p>
    <w:p w14:paraId="501B1E3E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______________________________________________________________________________</w:t>
      </w:r>
    </w:p>
    <w:p w14:paraId="3B640172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b.</w:t>
      </w:r>
      <w:r w:rsidRPr="00777C7C">
        <w:rPr>
          <w:rFonts w:asciiTheme="majorHAnsi" w:hAnsiTheme="majorHAnsi" w:cstheme="majorHAnsi"/>
          <w:sz w:val="22"/>
          <w:szCs w:val="22"/>
        </w:rPr>
        <w:tab/>
        <w:t>Which clinic is in charge of HIV for TB-HIV co-infected patients?</w:t>
      </w:r>
    </w:p>
    <w:p w14:paraId="069852DA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____________________________________________________________________________________</w:t>
      </w:r>
    </w:p>
    <w:p w14:paraId="1CAF1FE8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2.</w:t>
      </w:r>
      <w:r w:rsidRPr="00777C7C">
        <w:rPr>
          <w:rFonts w:asciiTheme="majorHAnsi" w:hAnsiTheme="majorHAnsi" w:cstheme="majorHAnsi"/>
          <w:sz w:val="22"/>
          <w:szCs w:val="22"/>
        </w:rPr>
        <w:tab/>
        <w:t xml:space="preserve">Are children tested for HIV at the TB clinic? ___________ </w:t>
      </w:r>
    </w:p>
    <w:p w14:paraId="0567CF4B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If yes, who is tested? (Different options possible)</w:t>
      </w:r>
    </w:p>
    <w:p w14:paraId="7A8812B6" w14:textId="77777777" w:rsidR="005F07D9" w:rsidRPr="00777C7C" w:rsidRDefault="005F07D9" w:rsidP="005F07D9">
      <w:pPr>
        <w:pStyle w:val="Corpsdetexte"/>
        <w:spacing w:after="0"/>
        <w:ind w:firstLine="720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sym w:font="Wingdings" w:char="F071"/>
      </w:r>
      <w:r w:rsidRPr="00777C7C">
        <w:rPr>
          <w:rFonts w:asciiTheme="majorHAnsi" w:hAnsiTheme="majorHAnsi" w:cstheme="majorHAnsi"/>
          <w:sz w:val="22"/>
          <w:szCs w:val="22"/>
        </w:rPr>
        <w:tab/>
        <w:t>All patients with presumptive TB</w:t>
      </w:r>
    </w:p>
    <w:p w14:paraId="5142BF3C" w14:textId="77777777" w:rsidR="005F07D9" w:rsidRPr="00777C7C" w:rsidRDefault="005F07D9" w:rsidP="005F07D9">
      <w:pPr>
        <w:pStyle w:val="Corpsdetexte"/>
        <w:spacing w:after="0"/>
        <w:ind w:firstLine="720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sym w:font="Wingdings" w:char="F071"/>
      </w:r>
      <w:r w:rsidRPr="00777C7C">
        <w:rPr>
          <w:rFonts w:asciiTheme="majorHAnsi" w:hAnsiTheme="majorHAnsi" w:cstheme="majorHAnsi"/>
          <w:sz w:val="22"/>
          <w:szCs w:val="22"/>
        </w:rPr>
        <w:tab/>
        <w:t>All patients with TB diagnosis</w:t>
      </w:r>
    </w:p>
    <w:p w14:paraId="08AF4907" w14:textId="77777777" w:rsidR="005F07D9" w:rsidRPr="00777C7C" w:rsidRDefault="005F07D9" w:rsidP="005F07D9">
      <w:pPr>
        <w:pStyle w:val="Corpsdetexte"/>
        <w:spacing w:after="0"/>
        <w:ind w:firstLine="720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sym w:font="Wingdings" w:char="F071"/>
      </w:r>
      <w:r w:rsidRPr="00777C7C">
        <w:rPr>
          <w:rFonts w:asciiTheme="majorHAnsi" w:hAnsiTheme="majorHAnsi" w:cstheme="majorHAnsi"/>
          <w:sz w:val="22"/>
          <w:szCs w:val="22"/>
        </w:rPr>
        <w:tab/>
        <w:t>All child contacts</w:t>
      </w:r>
    </w:p>
    <w:p w14:paraId="4791380E" w14:textId="77777777" w:rsidR="005F07D9" w:rsidRPr="00777C7C" w:rsidRDefault="005F07D9" w:rsidP="005F07D9">
      <w:pPr>
        <w:pStyle w:val="Corpsdetexte"/>
        <w:spacing w:after="0"/>
        <w:ind w:firstLine="720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sym w:font="Wingdings" w:char="F071"/>
      </w:r>
      <w:r w:rsidRPr="00777C7C">
        <w:rPr>
          <w:rFonts w:asciiTheme="majorHAnsi" w:hAnsiTheme="majorHAnsi" w:cstheme="majorHAnsi"/>
          <w:sz w:val="22"/>
          <w:szCs w:val="22"/>
        </w:rPr>
        <w:tab/>
        <w:t>Only child contacts of HIV+ TB index cases</w:t>
      </w:r>
    </w:p>
    <w:p w14:paraId="292058DD" w14:textId="77777777" w:rsidR="005F07D9" w:rsidRPr="00777C7C" w:rsidRDefault="005F07D9" w:rsidP="005F07D9">
      <w:pPr>
        <w:pStyle w:val="Corpsdetexte"/>
        <w:spacing w:after="0"/>
        <w:ind w:firstLine="720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sym w:font="Wingdings" w:char="F071"/>
      </w:r>
      <w:r w:rsidRPr="00777C7C">
        <w:rPr>
          <w:rFonts w:asciiTheme="majorHAnsi" w:hAnsiTheme="majorHAnsi" w:cstheme="majorHAnsi"/>
          <w:sz w:val="22"/>
          <w:szCs w:val="22"/>
        </w:rPr>
        <w:tab/>
        <w:t>Other (detail) :________________________________________________</w:t>
      </w:r>
    </w:p>
    <w:p w14:paraId="58FDDFB7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</w:p>
    <w:p w14:paraId="1E7C499F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3.</w:t>
      </w:r>
      <w:r w:rsidRPr="00777C7C">
        <w:rPr>
          <w:rFonts w:asciiTheme="majorHAnsi" w:hAnsiTheme="majorHAnsi" w:cstheme="majorHAnsi"/>
          <w:sz w:val="22"/>
          <w:szCs w:val="22"/>
        </w:rPr>
        <w:tab/>
        <w:t>Where is done the TB screening of HIV+ child TB contacts?</w:t>
      </w:r>
      <w:r w:rsidRPr="00777C7C">
        <w:rPr>
          <w:rFonts w:asciiTheme="majorHAnsi" w:hAnsiTheme="majorHAnsi" w:cstheme="majorHAnsi"/>
          <w:sz w:val="22"/>
          <w:szCs w:val="22"/>
        </w:rPr>
        <w:tab/>
      </w:r>
      <w:r w:rsidRPr="00777C7C">
        <w:rPr>
          <w:rFonts w:asciiTheme="majorHAnsi" w:hAnsiTheme="majorHAnsi" w:cstheme="majorHAnsi"/>
          <w:sz w:val="22"/>
          <w:szCs w:val="22"/>
        </w:rPr>
        <w:tab/>
      </w:r>
      <w:r w:rsidRPr="00777C7C">
        <w:rPr>
          <w:rFonts w:asciiTheme="majorHAnsi" w:hAnsiTheme="majorHAnsi" w:cstheme="majorHAnsi"/>
          <w:sz w:val="22"/>
          <w:szCs w:val="22"/>
        </w:rPr>
        <w:sym w:font="Wingdings" w:char="F071"/>
      </w:r>
      <w:r w:rsidRPr="00777C7C">
        <w:rPr>
          <w:rFonts w:asciiTheme="majorHAnsi" w:hAnsiTheme="majorHAnsi" w:cstheme="majorHAnsi"/>
          <w:sz w:val="22"/>
          <w:szCs w:val="22"/>
        </w:rPr>
        <w:t xml:space="preserve"> TB clinic </w:t>
      </w:r>
      <w:r w:rsidRPr="00777C7C">
        <w:rPr>
          <w:rFonts w:asciiTheme="majorHAnsi" w:hAnsiTheme="majorHAnsi" w:cstheme="majorHAnsi"/>
          <w:sz w:val="22"/>
          <w:szCs w:val="22"/>
        </w:rPr>
        <w:sym w:font="Wingdings" w:char="F071"/>
      </w:r>
      <w:r w:rsidRPr="00777C7C">
        <w:rPr>
          <w:rFonts w:asciiTheme="majorHAnsi" w:hAnsiTheme="majorHAnsi" w:cstheme="majorHAnsi"/>
          <w:sz w:val="22"/>
          <w:szCs w:val="22"/>
        </w:rPr>
        <w:t xml:space="preserve"> HIV clinic</w:t>
      </w:r>
    </w:p>
    <w:p w14:paraId="21211FF2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4.</w:t>
      </w:r>
      <w:r w:rsidRPr="00777C7C">
        <w:rPr>
          <w:rFonts w:asciiTheme="majorHAnsi" w:hAnsiTheme="majorHAnsi" w:cstheme="majorHAnsi"/>
          <w:sz w:val="22"/>
          <w:szCs w:val="22"/>
        </w:rPr>
        <w:tab/>
        <w:t>Where is initiated preventive therapy in HIV+ child TB contacts?</w:t>
      </w:r>
      <w:r w:rsidRPr="00777C7C">
        <w:rPr>
          <w:rFonts w:asciiTheme="majorHAnsi" w:hAnsiTheme="majorHAnsi" w:cstheme="majorHAnsi"/>
          <w:sz w:val="22"/>
          <w:szCs w:val="22"/>
        </w:rPr>
        <w:tab/>
      </w:r>
      <w:r w:rsidRPr="00777C7C">
        <w:rPr>
          <w:rFonts w:asciiTheme="majorHAnsi" w:hAnsiTheme="majorHAnsi" w:cstheme="majorHAnsi"/>
          <w:sz w:val="22"/>
          <w:szCs w:val="22"/>
        </w:rPr>
        <w:tab/>
      </w:r>
      <w:r w:rsidRPr="00777C7C">
        <w:rPr>
          <w:rFonts w:asciiTheme="majorHAnsi" w:hAnsiTheme="majorHAnsi" w:cstheme="majorHAnsi"/>
          <w:sz w:val="22"/>
          <w:szCs w:val="22"/>
        </w:rPr>
        <w:sym w:font="Wingdings" w:char="F071"/>
      </w:r>
      <w:r w:rsidRPr="00777C7C">
        <w:rPr>
          <w:rFonts w:asciiTheme="majorHAnsi" w:hAnsiTheme="majorHAnsi" w:cstheme="majorHAnsi"/>
          <w:sz w:val="22"/>
          <w:szCs w:val="22"/>
        </w:rPr>
        <w:t xml:space="preserve"> TB clinic </w:t>
      </w:r>
      <w:r w:rsidRPr="00777C7C">
        <w:rPr>
          <w:rFonts w:asciiTheme="majorHAnsi" w:hAnsiTheme="majorHAnsi" w:cstheme="majorHAnsi"/>
          <w:sz w:val="22"/>
          <w:szCs w:val="22"/>
        </w:rPr>
        <w:sym w:font="Wingdings" w:char="F071"/>
      </w:r>
      <w:r w:rsidRPr="00777C7C">
        <w:rPr>
          <w:rFonts w:asciiTheme="majorHAnsi" w:hAnsiTheme="majorHAnsi" w:cstheme="majorHAnsi"/>
          <w:sz w:val="22"/>
          <w:szCs w:val="22"/>
        </w:rPr>
        <w:t xml:space="preserve"> HIV clinic 5.</w:t>
      </w:r>
      <w:r w:rsidRPr="00777C7C">
        <w:rPr>
          <w:rFonts w:asciiTheme="majorHAnsi" w:hAnsiTheme="majorHAnsi" w:cstheme="majorHAnsi"/>
          <w:sz w:val="22"/>
          <w:szCs w:val="22"/>
        </w:rPr>
        <w:tab/>
        <w:t xml:space="preserve">Where is done the preventive therapy follow-up of HIV+ child TB contact? </w:t>
      </w:r>
      <w:r w:rsidRPr="00777C7C">
        <w:rPr>
          <w:rFonts w:asciiTheme="majorHAnsi" w:hAnsiTheme="majorHAnsi" w:cstheme="majorHAnsi"/>
          <w:sz w:val="22"/>
          <w:szCs w:val="22"/>
        </w:rPr>
        <w:sym w:font="Wingdings" w:char="F071"/>
      </w:r>
      <w:r w:rsidRPr="00777C7C">
        <w:rPr>
          <w:rFonts w:asciiTheme="majorHAnsi" w:hAnsiTheme="majorHAnsi" w:cstheme="majorHAnsi"/>
          <w:sz w:val="22"/>
          <w:szCs w:val="22"/>
        </w:rPr>
        <w:t xml:space="preserve"> TB clinic </w:t>
      </w:r>
      <w:r w:rsidRPr="00777C7C">
        <w:rPr>
          <w:rFonts w:asciiTheme="majorHAnsi" w:hAnsiTheme="majorHAnsi" w:cstheme="majorHAnsi"/>
          <w:sz w:val="22"/>
          <w:szCs w:val="22"/>
        </w:rPr>
        <w:sym w:font="Wingdings" w:char="F071"/>
      </w:r>
      <w:r w:rsidRPr="00777C7C">
        <w:rPr>
          <w:rFonts w:asciiTheme="majorHAnsi" w:hAnsiTheme="majorHAnsi" w:cstheme="majorHAnsi"/>
          <w:sz w:val="22"/>
          <w:szCs w:val="22"/>
        </w:rPr>
        <w:t xml:space="preserve"> HIV clinic</w:t>
      </w:r>
    </w:p>
    <w:p w14:paraId="0ED34FD3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lastRenderedPageBreak/>
        <w:t>6.</w:t>
      </w:r>
      <w:r w:rsidRPr="00777C7C">
        <w:rPr>
          <w:rFonts w:asciiTheme="majorHAnsi" w:hAnsiTheme="majorHAnsi" w:cstheme="majorHAnsi"/>
          <w:sz w:val="22"/>
          <w:szCs w:val="22"/>
        </w:rPr>
        <w:tab/>
        <w:t xml:space="preserve">Where is filled the preventive therapy register for HIV+ child TB contacts? </w:t>
      </w:r>
      <w:r w:rsidRPr="00777C7C">
        <w:rPr>
          <w:rFonts w:asciiTheme="majorHAnsi" w:hAnsiTheme="majorHAnsi" w:cstheme="majorHAnsi"/>
          <w:sz w:val="22"/>
          <w:szCs w:val="22"/>
        </w:rPr>
        <w:sym w:font="Wingdings" w:char="F071"/>
      </w:r>
      <w:r w:rsidRPr="00777C7C">
        <w:rPr>
          <w:rFonts w:asciiTheme="majorHAnsi" w:hAnsiTheme="majorHAnsi" w:cstheme="majorHAnsi"/>
          <w:sz w:val="22"/>
          <w:szCs w:val="22"/>
        </w:rPr>
        <w:t xml:space="preserve"> TB clinic </w:t>
      </w:r>
      <w:r w:rsidRPr="00777C7C">
        <w:rPr>
          <w:rFonts w:asciiTheme="majorHAnsi" w:hAnsiTheme="majorHAnsi" w:cstheme="majorHAnsi"/>
          <w:sz w:val="22"/>
          <w:szCs w:val="22"/>
        </w:rPr>
        <w:sym w:font="Wingdings" w:char="F071"/>
      </w:r>
      <w:r w:rsidRPr="00777C7C">
        <w:rPr>
          <w:rFonts w:asciiTheme="majorHAnsi" w:hAnsiTheme="majorHAnsi" w:cstheme="majorHAnsi"/>
          <w:sz w:val="22"/>
          <w:szCs w:val="22"/>
        </w:rPr>
        <w:t xml:space="preserve"> HIV clinic</w:t>
      </w:r>
    </w:p>
    <w:p w14:paraId="5BA9FB03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7.</w:t>
      </w:r>
      <w:r w:rsidRPr="00777C7C">
        <w:rPr>
          <w:rFonts w:asciiTheme="majorHAnsi" w:hAnsiTheme="majorHAnsi" w:cstheme="majorHAnsi"/>
          <w:sz w:val="22"/>
          <w:szCs w:val="22"/>
        </w:rPr>
        <w:tab/>
        <w:t xml:space="preserve">Where is done the TB diagnosis of HIV+ child TB contacts? </w:t>
      </w:r>
      <w:r w:rsidRPr="00777C7C">
        <w:rPr>
          <w:rFonts w:asciiTheme="majorHAnsi" w:hAnsiTheme="majorHAnsi" w:cstheme="majorHAnsi"/>
          <w:sz w:val="22"/>
          <w:szCs w:val="22"/>
        </w:rPr>
        <w:tab/>
      </w:r>
      <w:r w:rsidRPr="00777C7C">
        <w:rPr>
          <w:rFonts w:asciiTheme="majorHAnsi" w:hAnsiTheme="majorHAnsi" w:cstheme="majorHAnsi"/>
          <w:sz w:val="22"/>
          <w:szCs w:val="22"/>
        </w:rPr>
        <w:tab/>
      </w:r>
      <w:r w:rsidRPr="00777C7C">
        <w:rPr>
          <w:rFonts w:asciiTheme="majorHAnsi" w:hAnsiTheme="majorHAnsi" w:cstheme="majorHAnsi"/>
          <w:sz w:val="22"/>
          <w:szCs w:val="22"/>
        </w:rPr>
        <w:sym w:font="Wingdings" w:char="F071"/>
      </w:r>
      <w:r w:rsidRPr="00777C7C">
        <w:rPr>
          <w:rFonts w:asciiTheme="majorHAnsi" w:hAnsiTheme="majorHAnsi" w:cstheme="majorHAnsi"/>
          <w:sz w:val="22"/>
          <w:szCs w:val="22"/>
        </w:rPr>
        <w:t xml:space="preserve"> TB clinic </w:t>
      </w:r>
      <w:r w:rsidRPr="00777C7C">
        <w:rPr>
          <w:rFonts w:asciiTheme="majorHAnsi" w:hAnsiTheme="majorHAnsi" w:cstheme="majorHAnsi"/>
          <w:sz w:val="22"/>
          <w:szCs w:val="22"/>
        </w:rPr>
        <w:sym w:font="Wingdings" w:char="F071"/>
      </w:r>
      <w:r w:rsidRPr="00777C7C">
        <w:rPr>
          <w:rFonts w:asciiTheme="majorHAnsi" w:hAnsiTheme="majorHAnsi" w:cstheme="majorHAnsi"/>
          <w:sz w:val="22"/>
          <w:szCs w:val="22"/>
        </w:rPr>
        <w:t xml:space="preserve"> HIV clinic</w:t>
      </w:r>
    </w:p>
    <w:p w14:paraId="230F861F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8.</w:t>
      </w:r>
      <w:r w:rsidRPr="00777C7C">
        <w:rPr>
          <w:rFonts w:asciiTheme="majorHAnsi" w:hAnsiTheme="majorHAnsi" w:cstheme="majorHAnsi"/>
          <w:sz w:val="22"/>
          <w:szCs w:val="22"/>
        </w:rPr>
        <w:tab/>
        <w:t>Where are registered HIV+ child TB contacts with TB?</w:t>
      </w:r>
      <w:r w:rsidRPr="00777C7C">
        <w:rPr>
          <w:rFonts w:asciiTheme="majorHAnsi" w:hAnsiTheme="majorHAnsi" w:cstheme="majorHAnsi"/>
          <w:sz w:val="22"/>
          <w:szCs w:val="22"/>
        </w:rPr>
        <w:tab/>
      </w:r>
      <w:r w:rsidRPr="00777C7C">
        <w:rPr>
          <w:rFonts w:asciiTheme="majorHAnsi" w:hAnsiTheme="majorHAnsi" w:cstheme="majorHAnsi"/>
          <w:sz w:val="22"/>
          <w:szCs w:val="22"/>
        </w:rPr>
        <w:tab/>
      </w:r>
      <w:r w:rsidRPr="00777C7C">
        <w:rPr>
          <w:rFonts w:asciiTheme="majorHAnsi" w:hAnsiTheme="majorHAnsi" w:cstheme="majorHAnsi"/>
          <w:sz w:val="22"/>
          <w:szCs w:val="22"/>
        </w:rPr>
        <w:tab/>
      </w:r>
      <w:r w:rsidRPr="00777C7C">
        <w:rPr>
          <w:rFonts w:asciiTheme="majorHAnsi" w:hAnsiTheme="majorHAnsi" w:cstheme="majorHAnsi"/>
          <w:sz w:val="22"/>
          <w:szCs w:val="22"/>
        </w:rPr>
        <w:sym w:font="Wingdings" w:char="F071"/>
      </w:r>
      <w:r w:rsidRPr="00777C7C">
        <w:rPr>
          <w:rFonts w:asciiTheme="majorHAnsi" w:hAnsiTheme="majorHAnsi" w:cstheme="majorHAnsi"/>
          <w:sz w:val="22"/>
          <w:szCs w:val="22"/>
        </w:rPr>
        <w:t xml:space="preserve"> TB clinic </w:t>
      </w:r>
      <w:r w:rsidRPr="00777C7C">
        <w:rPr>
          <w:rFonts w:asciiTheme="majorHAnsi" w:hAnsiTheme="majorHAnsi" w:cstheme="majorHAnsi"/>
          <w:sz w:val="22"/>
          <w:szCs w:val="22"/>
        </w:rPr>
        <w:sym w:font="Wingdings" w:char="F071"/>
      </w:r>
      <w:r w:rsidRPr="00777C7C">
        <w:rPr>
          <w:rFonts w:asciiTheme="majorHAnsi" w:hAnsiTheme="majorHAnsi" w:cstheme="majorHAnsi"/>
          <w:sz w:val="22"/>
          <w:szCs w:val="22"/>
        </w:rPr>
        <w:t xml:space="preserve"> HIV clinic</w:t>
      </w:r>
    </w:p>
    <w:p w14:paraId="2599198C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9.</w:t>
      </w:r>
      <w:r w:rsidRPr="00777C7C">
        <w:rPr>
          <w:rFonts w:asciiTheme="majorHAnsi" w:hAnsiTheme="majorHAnsi" w:cstheme="majorHAnsi"/>
          <w:sz w:val="22"/>
          <w:szCs w:val="22"/>
        </w:rPr>
        <w:tab/>
        <w:t>How and when is initiated preventive therapy and ART for HIV+ child TB contacts __________________________________________________________________________________</w:t>
      </w:r>
    </w:p>
    <w:p w14:paraId="7D75D1DE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10.</w:t>
      </w:r>
      <w:r w:rsidRPr="00777C7C">
        <w:rPr>
          <w:rFonts w:asciiTheme="majorHAnsi" w:hAnsiTheme="majorHAnsi" w:cstheme="majorHAnsi"/>
          <w:sz w:val="22"/>
          <w:szCs w:val="22"/>
        </w:rPr>
        <w:tab/>
        <w:t>At the HIV clinic if an HIV+ adult is diagnosed with TB:</w:t>
      </w:r>
    </w:p>
    <w:p w14:paraId="2C0132D4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a.</w:t>
      </w:r>
      <w:r w:rsidRPr="00777C7C">
        <w:rPr>
          <w:rFonts w:asciiTheme="majorHAnsi" w:hAnsiTheme="majorHAnsi" w:cstheme="majorHAnsi"/>
          <w:sz w:val="22"/>
          <w:szCs w:val="22"/>
        </w:rPr>
        <w:tab/>
        <w:t>Where is TB treatment initiated?</w:t>
      </w:r>
      <w:r w:rsidRPr="00777C7C">
        <w:rPr>
          <w:rFonts w:asciiTheme="majorHAnsi" w:hAnsiTheme="majorHAnsi" w:cstheme="majorHAnsi"/>
          <w:sz w:val="22"/>
          <w:szCs w:val="22"/>
        </w:rPr>
        <w:tab/>
      </w:r>
      <w:r w:rsidRPr="00777C7C">
        <w:rPr>
          <w:rFonts w:asciiTheme="majorHAnsi" w:hAnsiTheme="majorHAnsi" w:cstheme="majorHAnsi"/>
          <w:sz w:val="22"/>
          <w:szCs w:val="22"/>
        </w:rPr>
        <w:tab/>
      </w:r>
      <w:r w:rsidRPr="00777C7C">
        <w:rPr>
          <w:rFonts w:asciiTheme="majorHAnsi" w:hAnsiTheme="majorHAnsi" w:cstheme="majorHAnsi"/>
          <w:sz w:val="22"/>
          <w:szCs w:val="22"/>
        </w:rPr>
        <w:tab/>
      </w:r>
      <w:r w:rsidRPr="00777C7C">
        <w:rPr>
          <w:rFonts w:asciiTheme="majorHAnsi" w:hAnsiTheme="majorHAnsi" w:cstheme="majorHAnsi"/>
          <w:sz w:val="22"/>
          <w:szCs w:val="22"/>
        </w:rPr>
        <w:sym w:font="Wingdings" w:char="F071"/>
      </w:r>
      <w:r w:rsidRPr="00777C7C">
        <w:rPr>
          <w:rFonts w:asciiTheme="majorHAnsi" w:hAnsiTheme="majorHAnsi" w:cstheme="majorHAnsi"/>
          <w:sz w:val="22"/>
          <w:szCs w:val="22"/>
        </w:rPr>
        <w:t xml:space="preserve"> TB clinic </w:t>
      </w:r>
      <w:r w:rsidRPr="00777C7C">
        <w:rPr>
          <w:rFonts w:asciiTheme="majorHAnsi" w:hAnsiTheme="majorHAnsi" w:cstheme="majorHAnsi"/>
          <w:sz w:val="22"/>
          <w:szCs w:val="22"/>
        </w:rPr>
        <w:sym w:font="Wingdings" w:char="F071"/>
      </w:r>
      <w:r w:rsidRPr="00777C7C">
        <w:rPr>
          <w:rFonts w:asciiTheme="majorHAnsi" w:hAnsiTheme="majorHAnsi" w:cstheme="majorHAnsi"/>
          <w:sz w:val="22"/>
          <w:szCs w:val="22"/>
        </w:rPr>
        <w:t xml:space="preserve"> HIV clinic</w:t>
      </w:r>
    </w:p>
    <w:p w14:paraId="4507A830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b.</w:t>
      </w:r>
      <w:r w:rsidRPr="00777C7C">
        <w:rPr>
          <w:rFonts w:asciiTheme="majorHAnsi" w:hAnsiTheme="majorHAnsi" w:cstheme="majorHAnsi"/>
          <w:sz w:val="22"/>
          <w:szCs w:val="22"/>
        </w:rPr>
        <w:tab/>
        <w:t>Where is registered the patient?</w:t>
      </w:r>
      <w:r w:rsidRPr="00777C7C">
        <w:rPr>
          <w:rFonts w:asciiTheme="majorHAnsi" w:hAnsiTheme="majorHAnsi" w:cstheme="majorHAnsi"/>
          <w:sz w:val="22"/>
          <w:szCs w:val="22"/>
        </w:rPr>
        <w:tab/>
      </w:r>
      <w:r w:rsidRPr="00777C7C">
        <w:rPr>
          <w:rFonts w:asciiTheme="majorHAnsi" w:hAnsiTheme="majorHAnsi" w:cstheme="majorHAnsi"/>
          <w:sz w:val="22"/>
          <w:szCs w:val="22"/>
        </w:rPr>
        <w:tab/>
      </w:r>
      <w:r w:rsidRPr="00777C7C">
        <w:rPr>
          <w:rFonts w:asciiTheme="majorHAnsi" w:hAnsiTheme="majorHAnsi" w:cstheme="majorHAnsi"/>
          <w:sz w:val="22"/>
          <w:szCs w:val="22"/>
        </w:rPr>
        <w:tab/>
      </w:r>
      <w:r w:rsidRPr="00777C7C">
        <w:rPr>
          <w:rFonts w:asciiTheme="majorHAnsi" w:hAnsiTheme="majorHAnsi" w:cstheme="majorHAnsi"/>
          <w:sz w:val="22"/>
          <w:szCs w:val="22"/>
        </w:rPr>
        <w:tab/>
      </w:r>
      <w:r w:rsidRPr="00777C7C">
        <w:rPr>
          <w:rFonts w:asciiTheme="majorHAnsi" w:hAnsiTheme="majorHAnsi" w:cstheme="majorHAnsi"/>
          <w:sz w:val="22"/>
          <w:szCs w:val="22"/>
        </w:rPr>
        <w:sym w:font="Wingdings" w:char="F071"/>
      </w:r>
      <w:r w:rsidRPr="00777C7C">
        <w:rPr>
          <w:rFonts w:asciiTheme="majorHAnsi" w:hAnsiTheme="majorHAnsi" w:cstheme="majorHAnsi"/>
          <w:sz w:val="22"/>
          <w:szCs w:val="22"/>
        </w:rPr>
        <w:t xml:space="preserve"> TB clinic </w:t>
      </w:r>
      <w:r w:rsidRPr="00777C7C">
        <w:rPr>
          <w:rFonts w:asciiTheme="majorHAnsi" w:hAnsiTheme="majorHAnsi" w:cstheme="majorHAnsi"/>
          <w:sz w:val="22"/>
          <w:szCs w:val="22"/>
        </w:rPr>
        <w:sym w:font="Wingdings" w:char="F071"/>
      </w:r>
      <w:r w:rsidRPr="00777C7C">
        <w:rPr>
          <w:rFonts w:asciiTheme="majorHAnsi" w:hAnsiTheme="majorHAnsi" w:cstheme="majorHAnsi"/>
          <w:sz w:val="22"/>
          <w:szCs w:val="22"/>
        </w:rPr>
        <w:t xml:space="preserve"> HIV clinic</w:t>
      </w:r>
    </w:p>
    <w:p w14:paraId="51CC039E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c.</w:t>
      </w:r>
      <w:r w:rsidRPr="00777C7C">
        <w:rPr>
          <w:rFonts w:asciiTheme="majorHAnsi" w:hAnsiTheme="majorHAnsi" w:cstheme="majorHAnsi"/>
          <w:sz w:val="22"/>
          <w:szCs w:val="22"/>
        </w:rPr>
        <w:tab/>
        <w:t>Where is done the screening of contacts?</w:t>
      </w:r>
      <w:r w:rsidRPr="00777C7C">
        <w:rPr>
          <w:rFonts w:asciiTheme="majorHAnsi" w:hAnsiTheme="majorHAnsi" w:cstheme="majorHAnsi"/>
          <w:sz w:val="22"/>
          <w:szCs w:val="22"/>
        </w:rPr>
        <w:tab/>
      </w:r>
      <w:r w:rsidRPr="00777C7C">
        <w:rPr>
          <w:rFonts w:asciiTheme="majorHAnsi" w:hAnsiTheme="majorHAnsi" w:cstheme="majorHAnsi"/>
          <w:sz w:val="22"/>
          <w:szCs w:val="22"/>
        </w:rPr>
        <w:tab/>
      </w:r>
      <w:r w:rsidRPr="00777C7C">
        <w:rPr>
          <w:rFonts w:asciiTheme="majorHAnsi" w:hAnsiTheme="majorHAnsi" w:cstheme="majorHAnsi"/>
          <w:sz w:val="22"/>
          <w:szCs w:val="22"/>
        </w:rPr>
        <w:sym w:font="Wingdings" w:char="F071"/>
      </w:r>
      <w:r w:rsidRPr="00777C7C">
        <w:rPr>
          <w:rFonts w:asciiTheme="majorHAnsi" w:hAnsiTheme="majorHAnsi" w:cstheme="majorHAnsi"/>
          <w:sz w:val="22"/>
          <w:szCs w:val="22"/>
        </w:rPr>
        <w:t xml:space="preserve"> TB clinic </w:t>
      </w:r>
      <w:r w:rsidRPr="00777C7C">
        <w:rPr>
          <w:rFonts w:asciiTheme="majorHAnsi" w:hAnsiTheme="majorHAnsi" w:cstheme="majorHAnsi"/>
          <w:sz w:val="22"/>
          <w:szCs w:val="22"/>
        </w:rPr>
        <w:sym w:font="Wingdings" w:char="F071"/>
      </w:r>
      <w:r w:rsidRPr="00777C7C">
        <w:rPr>
          <w:rFonts w:asciiTheme="majorHAnsi" w:hAnsiTheme="majorHAnsi" w:cstheme="majorHAnsi"/>
          <w:sz w:val="22"/>
          <w:szCs w:val="22"/>
        </w:rPr>
        <w:t xml:space="preserve"> HIV clinic</w:t>
      </w:r>
    </w:p>
    <w:p w14:paraId="1AB3977F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</w:p>
    <w:p w14:paraId="76C7A778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MANAGEMENT OF ANTI-TUBERCULOSIS DRUGS</w:t>
      </w:r>
    </w:p>
    <w:p w14:paraId="6470999B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1.</w:t>
      </w:r>
      <w:r w:rsidRPr="00777C7C">
        <w:rPr>
          <w:rFonts w:asciiTheme="majorHAnsi" w:hAnsiTheme="majorHAnsi" w:cstheme="majorHAnsi"/>
          <w:sz w:val="22"/>
          <w:szCs w:val="22"/>
        </w:rPr>
        <w:tab/>
        <w:t>If the preventive therapy is delivered at the TB clinic</w:t>
      </w:r>
    </w:p>
    <w:p w14:paraId="4EC1C89E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a.</w:t>
      </w:r>
      <w:r w:rsidRPr="00777C7C">
        <w:rPr>
          <w:rFonts w:asciiTheme="majorHAnsi" w:hAnsiTheme="majorHAnsi" w:cstheme="majorHAnsi"/>
          <w:sz w:val="22"/>
          <w:szCs w:val="22"/>
        </w:rPr>
        <w:tab/>
        <w:t>When and how is organised the supply of preventive therapy? Frequency (fixed days or when needed) and procedure of request</w:t>
      </w:r>
    </w:p>
    <w:p w14:paraId="7B3A3228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______________________________________________________________________________</w:t>
      </w:r>
    </w:p>
    <w:p w14:paraId="02A323CB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b.</w:t>
      </w:r>
      <w:r w:rsidRPr="00777C7C">
        <w:rPr>
          <w:rFonts w:asciiTheme="majorHAnsi" w:hAnsiTheme="majorHAnsi" w:cstheme="majorHAnsi"/>
          <w:sz w:val="22"/>
          <w:szCs w:val="22"/>
        </w:rPr>
        <w:tab/>
        <w:t>Is there a stock management? describe the stock cards or logs</w:t>
      </w:r>
    </w:p>
    <w:p w14:paraId="47A0CE94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_____________________________________________________________________________</w:t>
      </w:r>
    </w:p>
    <w:p w14:paraId="7F21E792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______________________________________________________________________________</w:t>
      </w:r>
    </w:p>
    <w:p w14:paraId="52BDBAC8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c.</w:t>
      </w:r>
      <w:r w:rsidRPr="00777C7C">
        <w:rPr>
          <w:rFonts w:asciiTheme="majorHAnsi" w:hAnsiTheme="majorHAnsi" w:cstheme="majorHAnsi"/>
          <w:sz w:val="22"/>
          <w:szCs w:val="22"/>
        </w:rPr>
        <w:tab/>
        <w:t>Where and how are stored the drugs? In terms of security, temperature, humidity</w:t>
      </w:r>
    </w:p>
    <w:p w14:paraId="53B3767A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______________________________________________________________________________</w:t>
      </w:r>
    </w:p>
    <w:p w14:paraId="26D50EC6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2.</w:t>
      </w:r>
      <w:r w:rsidRPr="00777C7C">
        <w:rPr>
          <w:rFonts w:asciiTheme="majorHAnsi" w:hAnsiTheme="majorHAnsi" w:cstheme="majorHAnsi"/>
          <w:sz w:val="22"/>
          <w:szCs w:val="22"/>
        </w:rPr>
        <w:tab/>
        <w:t>At the facility pharmacy</w:t>
      </w:r>
    </w:p>
    <w:p w14:paraId="56A47D59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a.</w:t>
      </w:r>
      <w:r w:rsidRPr="00777C7C">
        <w:rPr>
          <w:rFonts w:asciiTheme="majorHAnsi" w:hAnsiTheme="majorHAnsi" w:cstheme="majorHAnsi"/>
          <w:sz w:val="22"/>
          <w:szCs w:val="22"/>
        </w:rPr>
        <w:tab/>
        <w:t>Is there a stock management? ask to see the stock cards or logs</w:t>
      </w:r>
    </w:p>
    <w:p w14:paraId="7F699ABE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_____________________________________________________________________________</w:t>
      </w:r>
    </w:p>
    <w:p w14:paraId="11625BF2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b.</w:t>
      </w:r>
      <w:r w:rsidRPr="00777C7C">
        <w:rPr>
          <w:rFonts w:asciiTheme="majorHAnsi" w:hAnsiTheme="majorHAnsi" w:cstheme="majorHAnsi"/>
          <w:sz w:val="22"/>
          <w:szCs w:val="22"/>
        </w:rPr>
        <w:tab/>
        <w:t>Where and how are stored the anti-tuberculosis drugs?  Security conditions (locked key board, cool area, humidity )</w:t>
      </w:r>
    </w:p>
    <w:p w14:paraId="056DFC34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_____________________________________________________________________________</w:t>
      </w:r>
    </w:p>
    <w:p w14:paraId="67710D96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</w:p>
    <w:p w14:paraId="77232442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  <w:sz w:val="22"/>
          <w:szCs w:val="22"/>
        </w:rPr>
      </w:pPr>
      <w:r w:rsidRPr="00777C7C">
        <w:rPr>
          <w:rFonts w:asciiTheme="majorHAnsi" w:hAnsiTheme="majorHAnsi" w:cstheme="majorHAnsi"/>
          <w:sz w:val="22"/>
          <w:szCs w:val="22"/>
        </w:rPr>
        <w:t>Name and function of the person collecting the information: ____________</w:t>
      </w:r>
    </w:p>
    <w:p w14:paraId="1A32DFFB" w14:textId="77777777" w:rsidR="005F07D9" w:rsidRPr="00777C7C" w:rsidRDefault="005F07D9" w:rsidP="005F07D9">
      <w:pPr>
        <w:pStyle w:val="Corpsdetexte"/>
        <w:jc w:val="both"/>
        <w:rPr>
          <w:rFonts w:asciiTheme="majorHAnsi" w:hAnsiTheme="majorHAnsi" w:cstheme="majorHAnsi"/>
        </w:rPr>
      </w:pPr>
    </w:p>
    <w:p w14:paraId="2CC75828" w14:textId="77777777" w:rsidR="005F07D9" w:rsidRPr="00F670E9" w:rsidRDefault="005F07D9" w:rsidP="005F07D9">
      <w:pPr>
        <w:pStyle w:val="Corpsdetexte"/>
        <w:jc w:val="both"/>
        <w:rPr>
          <w:rFonts w:asciiTheme="majorHAnsi" w:hAnsiTheme="majorHAnsi" w:cstheme="majorHAnsi"/>
          <w:i/>
          <w:iCs/>
        </w:rPr>
      </w:pPr>
    </w:p>
    <w:p w14:paraId="768DC44E" w14:textId="77777777" w:rsidR="005F07D9" w:rsidRPr="00F670E9" w:rsidRDefault="005F07D9" w:rsidP="005F07D9">
      <w:pPr>
        <w:pStyle w:val="Corpsdetexte"/>
        <w:jc w:val="both"/>
        <w:rPr>
          <w:rFonts w:asciiTheme="majorHAnsi" w:hAnsiTheme="majorHAnsi" w:cstheme="majorHAnsi"/>
          <w:i/>
          <w:iCs/>
        </w:rPr>
        <w:sectPr w:rsidR="005F07D9" w:rsidRPr="00F670E9">
          <w:footerReference w:type="default" r:id="rId7"/>
          <w:pgSz w:w="12240" w:h="15840"/>
          <w:pgMar w:top="1417" w:right="1417" w:bottom="1417" w:left="1417" w:header="720" w:footer="720" w:gutter="0"/>
          <w:cols w:space="720"/>
        </w:sectPr>
      </w:pPr>
    </w:p>
    <w:p w14:paraId="37B0D302" w14:textId="7761637B" w:rsidR="005F07D9" w:rsidRPr="00F670E9" w:rsidRDefault="00777C7C" w:rsidP="005F07D9">
      <w:pPr>
        <w:pStyle w:val="Corpsdetexte"/>
        <w:jc w:val="both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i/>
          <w:iCs/>
        </w:rPr>
        <w:lastRenderedPageBreak/>
        <w:t>Additional</w:t>
      </w:r>
      <w:r w:rsidR="005F07D9" w:rsidRPr="00F670E9">
        <w:rPr>
          <w:rFonts w:asciiTheme="majorHAnsi" w:hAnsiTheme="majorHAnsi" w:cstheme="majorHAnsi"/>
          <w:i/>
          <w:iCs/>
        </w:rPr>
        <w:t xml:space="preserve"> Table 2 Missing rate for TB register checks</w:t>
      </w:r>
    </w:p>
    <w:tbl>
      <w:tblPr>
        <w:tblStyle w:val="Grilledetableauclaire"/>
        <w:tblpPr w:leftFromText="141" w:rightFromText="141" w:vertAnchor="text" w:tblpY="1"/>
        <w:tblW w:w="5000" w:type="pct"/>
        <w:tblLayout w:type="fixed"/>
        <w:tblLook w:val="04A0" w:firstRow="1" w:lastRow="0" w:firstColumn="1" w:lastColumn="0" w:noHBand="0" w:noVBand="1"/>
      </w:tblPr>
      <w:tblGrid>
        <w:gridCol w:w="1004"/>
        <w:gridCol w:w="1002"/>
        <w:gridCol w:w="1002"/>
        <w:gridCol w:w="1342"/>
        <w:gridCol w:w="660"/>
        <w:gridCol w:w="1001"/>
        <w:gridCol w:w="1001"/>
        <w:gridCol w:w="1001"/>
        <w:gridCol w:w="1001"/>
        <w:gridCol w:w="1001"/>
        <w:gridCol w:w="1001"/>
        <w:gridCol w:w="990"/>
        <w:gridCol w:w="990"/>
      </w:tblGrid>
      <w:tr w:rsidR="005F07D9" w:rsidRPr="00F670E9" w14:paraId="54DE6485" w14:textId="77777777" w:rsidTr="00B24FFB">
        <w:trPr>
          <w:trHeight w:val="20"/>
        </w:trPr>
        <w:tc>
          <w:tcPr>
            <w:tcW w:w="386" w:type="pct"/>
            <w:vAlign w:val="center"/>
          </w:tcPr>
          <w:p w14:paraId="159BB22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Country</w:t>
            </w:r>
          </w:p>
        </w:tc>
        <w:tc>
          <w:tcPr>
            <w:tcW w:w="385" w:type="pct"/>
            <w:vAlign w:val="center"/>
          </w:tcPr>
          <w:p w14:paraId="110DF4A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</w:t>
            </w:r>
          </w:p>
        </w:tc>
        <w:tc>
          <w:tcPr>
            <w:tcW w:w="385" w:type="pct"/>
            <w:vAlign w:val="center"/>
          </w:tcPr>
          <w:p w14:paraId="5F709CB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Registered TB patients</w:t>
            </w:r>
          </w:p>
        </w:tc>
        <w:tc>
          <w:tcPr>
            <w:tcW w:w="516" w:type="pct"/>
            <w:vAlign w:val="center"/>
          </w:tcPr>
          <w:p w14:paraId="7E39DD3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Bacteriologically confirmed TB</w:t>
            </w:r>
          </w:p>
        </w:tc>
        <w:tc>
          <w:tcPr>
            <w:tcW w:w="254" w:type="pct"/>
            <w:vAlign w:val="center"/>
          </w:tcPr>
          <w:p w14:paraId="0CE8900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date</w:t>
            </w:r>
          </w:p>
        </w:tc>
        <w:tc>
          <w:tcPr>
            <w:tcW w:w="385" w:type="pct"/>
            <w:vAlign w:val="center"/>
          </w:tcPr>
          <w:p w14:paraId="50EA188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register nb</w:t>
            </w:r>
          </w:p>
        </w:tc>
        <w:tc>
          <w:tcPr>
            <w:tcW w:w="385" w:type="pct"/>
            <w:vAlign w:val="center"/>
          </w:tcPr>
          <w:p w14:paraId="3FBD12B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sex</w:t>
            </w:r>
          </w:p>
        </w:tc>
        <w:tc>
          <w:tcPr>
            <w:tcW w:w="385" w:type="pct"/>
            <w:vAlign w:val="center"/>
          </w:tcPr>
          <w:p w14:paraId="5384F95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age</w:t>
            </w:r>
          </w:p>
        </w:tc>
        <w:tc>
          <w:tcPr>
            <w:tcW w:w="385" w:type="pct"/>
            <w:vAlign w:val="center"/>
          </w:tcPr>
          <w:p w14:paraId="2F5E2AD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type of TB</w:t>
            </w:r>
          </w:p>
        </w:tc>
        <w:tc>
          <w:tcPr>
            <w:tcW w:w="385" w:type="pct"/>
            <w:vAlign w:val="center"/>
          </w:tcPr>
          <w:p w14:paraId="4A9D4DD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type of patient</w:t>
            </w:r>
          </w:p>
        </w:tc>
        <w:tc>
          <w:tcPr>
            <w:tcW w:w="385" w:type="pct"/>
            <w:vAlign w:val="center"/>
          </w:tcPr>
          <w:p w14:paraId="0FC040F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HIV status</w:t>
            </w:r>
          </w:p>
        </w:tc>
        <w:tc>
          <w:tcPr>
            <w:tcW w:w="381" w:type="pct"/>
            <w:vAlign w:val="center"/>
          </w:tcPr>
          <w:p w14:paraId="5D893A5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Missing total</w:t>
            </w:r>
          </w:p>
        </w:tc>
        <w:tc>
          <w:tcPr>
            <w:tcW w:w="381" w:type="pct"/>
            <w:noWrap/>
            <w:vAlign w:val="center"/>
            <w:hideMark/>
          </w:tcPr>
          <w:p w14:paraId="74900A0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Missing rate total</w:t>
            </w:r>
          </w:p>
        </w:tc>
      </w:tr>
      <w:tr w:rsidR="005F07D9" w:rsidRPr="00F670E9" w14:paraId="6B40AFDA" w14:textId="77777777" w:rsidTr="00B24FFB">
        <w:trPr>
          <w:trHeight w:val="20"/>
        </w:trPr>
        <w:tc>
          <w:tcPr>
            <w:tcW w:w="386" w:type="pct"/>
            <w:vMerge w:val="restart"/>
            <w:vAlign w:val="center"/>
          </w:tcPr>
          <w:p w14:paraId="72C32D6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Cameroon</w:t>
            </w:r>
          </w:p>
        </w:tc>
        <w:tc>
          <w:tcPr>
            <w:tcW w:w="385" w:type="pct"/>
            <w:vAlign w:val="center"/>
          </w:tcPr>
          <w:p w14:paraId="44B11E7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1</w:t>
            </w:r>
          </w:p>
        </w:tc>
        <w:tc>
          <w:tcPr>
            <w:tcW w:w="385" w:type="pct"/>
            <w:vAlign w:val="center"/>
          </w:tcPr>
          <w:p w14:paraId="59EA532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113</w:t>
            </w:r>
          </w:p>
        </w:tc>
        <w:tc>
          <w:tcPr>
            <w:tcW w:w="516" w:type="pct"/>
            <w:vAlign w:val="center"/>
          </w:tcPr>
          <w:p w14:paraId="0D84170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75</w:t>
            </w:r>
          </w:p>
        </w:tc>
        <w:tc>
          <w:tcPr>
            <w:tcW w:w="254" w:type="pct"/>
            <w:vAlign w:val="center"/>
          </w:tcPr>
          <w:p w14:paraId="1F73E23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BBA828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D2DEBA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5B7310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FDFAF3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</w:t>
            </w:r>
          </w:p>
        </w:tc>
        <w:tc>
          <w:tcPr>
            <w:tcW w:w="385" w:type="pct"/>
            <w:vAlign w:val="center"/>
          </w:tcPr>
          <w:p w14:paraId="0352494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6D29A7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587B8C8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381" w:type="pct"/>
            <w:noWrap/>
            <w:vAlign w:val="center"/>
            <w:hideMark/>
          </w:tcPr>
          <w:p w14:paraId="16CA558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0,1%</w:t>
            </w:r>
          </w:p>
        </w:tc>
      </w:tr>
      <w:tr w:rsidR="005F07D9" w:rsidRPr="00F670E9" w14:paraId="200A00FB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2BA72FC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47E119F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2</w:t>
            </w:r>
          </w:p>
        </w:tc>
        <w:tc>
          <w:tcPr>
            <w:tcW w:w="385" w:type="pct"/>
            <w:vAlign w:val="center"/>
          </w:tcPr>
          <w:p w14:paraId="21AD304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85</w:t>
            </w:r>
          </w:p>
        </w:tc>
        <w:tc>
          <w:tcPr>
            <w:tcW w:w="516" w:type="pct"/>
            <w:vAlign w:val="center"/>
          </w:tcPr>
          <w:p w14:paraId="0C220C0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51</w:t>
            </w:r>
          </w:p>
        </w:tc>
        <w:tc>
          <w:tcPr>
            <w:tcW w:w="254" w:type="pct"/>
            <w:vAlign w:val="center"/>
          </w:tcPr>
          <w:p w14:paraId="11353D0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272AAA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40AA21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6F90DC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B9207F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C499BC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EE9E88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</w:t>
            </w:r>
          </w:p>
        </w:tc>
        <w:tc>
          <w:tcPr>
            <w:tcW w:w="381" w:type="pct"/>
            <w:vAlign w:val="center"/>
          </w:tcPr>
          <w:p w14:paraId="0E8B391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381" w:type="pct"/>
            <w:noWrap/>
            <w:vAlign w:val="center"/>
            <w:hideMark/>
          </w:tcPr>
          <w:p w14:paraId="0E1A3FB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0,2%</w:t>
            </w:r>
          </w:p>
        </w:tc>
      </w:tr>
      <w:tr w:rsidR="005F07D9" w:rsidRPr="00F670E9" w14:paraId="3C04F99A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3AD45FF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00719AB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3</w:t>
            </w:r>
          </w:p>
        </w:tc>
        <w:tc>
          <w:tcPr>
            <w:tcW w:w="385" w:type="pct"/>
            <w:vAlign w:val="center"/>
          </w:tcPr>
          <w:p w14:paraId="2148084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75</w:t>
            </w:r>
          </w:p>
        </w:tc>
        <w:tc>
          <w:tcPr>
            <w:tcW w:w="516" w:type="pct"/>
            <w:vAlign w:val="center"/>
          </w:tcPr>
          <w:p w14:paraId="6371C04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52</w:t>
            </w:r>
          </w:p>
        </w:tc>
        <w:tc>
          <w:tcPr>
            <w:tcW w:w="254" w:type="pct"/>
            <w:vAlign w:val="center"/>
          </w:tcPr>
          <w:p w14:paraId="1DE9D27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</w:t>
            </w:r>
          </w:p>
        </w:tc>
        <w:tc>
          <w:tcPr>
            <w:tcW w:w="385" w:type="pct"/>
            <w:vAlign w:val="center"/>
          </w:tcPr>
          <w:p w14:paraId="2E3B4A9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3A8466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9A20AA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87F80B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E798A0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7B0119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689ED34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381" w:type="pct"/>
            <w:noWrap/>
            <w:vAlign w:val="center"/>
            <w:hideMark/>
          </w:tcPr>
          <w:p w14:paraId="301BF7F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0,4%</w:t>
            </w:r>
          </w:p>
        </w:tc>
      </w:tr>
      <w:tr w:rsidR="005F07D9" w:rsidRPr="00F670E9" w14:paraId="0E80B0B6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25E8633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5F33C9E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4</w:t>
            </w:r>
          </w:p>
        </w:tc>
        <w:tc>
          <w:tcPr>
            <w:tcW w:w="385" w:type="pct"/>
            <w:vAlign w:val="center"/>
          </w:tcPr>
          <w:p w14:paraId="60D5FD0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98</w:t>
            </w:r>
          </w:p>
        </w:tc>
        <w:tc>
          <w:tcPr>
            <w:tcW w:w="516" w:type="pct"/>
            <w:vAlign w:val="center"/>
          </w:tcPr>
          <w:p w14:paraId="0C5912B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42</w:t>
            </w:r>
          </w:p>
        </w:tc>
        <w:tc>
          <w:tcPr>
            <w:tcW w:w="254" w:type="pct"/>
            <w:vAlign w:val="center"/>
          </w:tcPr>
          <w:p w14:paraId="5030E00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23</w:t>
            </w:r>
          </w:p>
        </w:tc>
        <w:tc>
          <w:tcPr>
            <w:tcW w:w="385" w:type="pct"/>
            <w:vAlign w:val="center"/>
          </w:tcPr>
          <w:p w14:paraId="7E0E968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0B17EC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45A5C8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99BBF7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70E1D9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391008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</w:t>
            </w:r>
          </w:p>
        </w:tc>
        <w:tc>
          <w:tcPr>
            <w:tcW w:w="381" w:type="pct"/>
            <w:vAlign w:val="center"/>
          </w:tcPr>
          <w:p w14:paraId="2CCDB4A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24</w:t>
            </w:r>
          </w:p>
        </w:tc>
        <w:tc>
          <w:tcPr>
            <w:tcW w:w="381" w:type="pct"/>
            <w:noWrap/>
            <w:vAlign w:val="center"/>
            <w:hideMark/>
          </w:tcPr>
          <w:p w14:paraId="6A9919D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3,5%</w:t>
            </w:r>
          </w:p>
        </w:tc>
      </w:tr>
      <w:tr w:rsidR="005F07D9" w:rsidRPr="00F670E9" w14:paraId="035D579B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7A07EFA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1D82136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5</w:t>
            </w:r>
          </w:p>
        </w:tc>
        <w:tc>
          <w:tcPr>
            <w:tcW w:w="385" w:type="pct"/>
            <w:vAlign w:val="center"/>
          </w:tcPr>
          <w:p w14:paraId="222FAE7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40</w:t>
            </w:r>
          </w:p>
        </w:tc>
        <w:tc>
          <w:tcPr>
            <w:tcW w:w="516" w:type="pct"/>
            <w:vAlign w:val="center"/>
          </w:tcPr>
          <w:p w14:paraId="1A43CBD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32</w:t>
            </w:r>
          </w:p>
        </w:tc>
        <w:tc>
          <w:tcPr>
            <w:tcW w:w="254" w:type="pct"/>
            <w:vAlign w:val="center"/>
          </w:tcPr>
          <w:p w14:paraId="35F0BA9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F32525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88DFBF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A0838A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87142B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C1A4D2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80F0B7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3436B6F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381" w:type="pct"/>
            <w:noWrap/>
            <w:vAlign w:val="center"/>
            <w:hideMark/>
          </w:tcPr>
          <w:p w14:paraId="3215A4B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0,0%</w:t>
            </w:r>
          </w:p>
        </w:tc>
      </w:tr>
      <w:tr w:rsidR="005F07D9" w:rsidRPr="00F670E9" w14:paraId="77CA05DE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2EF6753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3FFC1A7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6</w:t>
            </w:r>
          </w:p>
        </w:tc>
        <w:tc>
          <w:tcPr>
            <w:tcW w:w="385" w:type="pct"/>
            <w:vAlign w:val="center"/>
          </w:tcPr>
          <w:p w14:paraId="458F623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157</w:t>
            </w:r>
          </w:p>
        </w:tc>
        <w:tc>
          <w:tcPr>
            <w:tcW w:w="516" w:type="pct"/>
            <w:vAlign w:val="center"/>
          </w:tcPr>
          <w:p w14:paraId="28B82A9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101</w:t>
            </w:r>
          </w:p>
        </w:tc>
        <w:tc>
          <w:tcPr>
            <w:tcW w:w="254" w:type="pct"/>
            <w:vAlign w:val="center"/>
          </w:tcPr>
          <w:p w14:paraId="3C47467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90</w:t>
            </w:r>
          </w:p>
        </w:tc>
        <w:tc>
          <w:tcPr>
            <w:tcW w:w="385" w:type="pct"/>
            <w:vAlign w:val="center"/>
          </w:tcPr>
          <w:p w14:paraId="1567FC8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</w:t>
            </w:r>
          </w:p>
        </w:tc>
        <w:tc>
          <w:tcPr>
            <w:tcW w:w="385" w:type="pct"/>
            <w:vAlign w:val="center"/>
          </w:tcPr>
          <w:p w14:paraId="514ECB8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6E41FF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8AB199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701FEB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</w:t>
            </w:r>
          </w:p>
        </w:tc>
        <w:tc>
          <w:tcPr>
            <w:tcW w:w="385" w:type="pct"/>
            <w:vAlign w:val="center"/>
          </w:tcPr>
          <w:p w14:paraId="129671A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</w:t>
            </w:r>
          </w:p>
        </w:tc>
        <w:tc>
          <w:tcPr>
            <w:tcW w:w="381" w:type="pct"/>
            <w:vAlign w:val="center"/>
          </w:tcPr>
          <w:p w14:paraId="3093CB9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94</w:t>
            </w:r>
          </w:p>
        </w:tc>
        <w:tc>
          <w:tcPr>
            <w:tcW w:w="381" w:type="pct"/>
            <w:noWrap/>
            <w:vAlign w:val="center"/>
            <w:hideMark/>
          </w:tcPr>
          <w:p w14:paraId="30F6669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8,6%</w:t>
            </w:r>
          </w:p>
        </w:tc>
      </w:tr>
      <w:tr w:rsidR="005F07D9" w:rsidRPr="00F670E9" w14:paraId="0CF71607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1C50082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4555158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7</w:t>
            </w:r>
          </w:p>
        </w:tc>
        <w:tc>
          <w:tcPr>
            <w:tcW w:w="385" w:type="pct"/>
            <w:vAlign w:val="center"/>
          </w:tcPr>
          <w:p w14:paraId="6C27F50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51</w:t>
            </w:r>
          </w:p>
        </w:tc>
        <w:tc>
          <w:tcPr>
            <w:tcW w:w="516" w:type="pct"/>
            <w:vAlign w:val="center"/>
          </w:tcPr>
          <w:p w14:paraId="53F0A3C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36</w:t>
            </w:r>
          </w:p>
        </w:tc>
        <w:tc>
          <w:tcPr>
            <w:tcW w:w="254" w:type="pct"/>
            <w:vAlign w:val="center"/>
          </w:tcPr>
          <w:p w14:paraId="51C6E73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6A153D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619582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557F19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9DB04E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257880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30A4F4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7D9055B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381" w:type="pct"/>
            <w:noWrap/>
            <w:vAlign w:val="center"/>
            <w:hideMark/>
          </w:tcPr>
          <w:p w14:paraId="2535688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0,0%</w:t>
            </w:r>
          </w:p>
        </w:tc>
      </w:tr>
      <w:tr w:rsidR="005F07D9" w:rsidRPr="00F670E9" w14:paraId="75ED07FD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7E14B30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7B240A7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8</w:t>
            </w:r>
          </w:p>
        </w:tc>
        <w:tc>
          <w:tcPr>
            <w:tcW w:w="385" w:type="pct"/>
            <w:vAlign w:val="center"/>
          </w:tcPr>
          <w:p w14:paraId="30B3A1F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40</w:t>
            </w:r>
          </w:p>
        </w:tc>
        <w:tc>
          <w:tcPr>
            <w:tcW w:w="516" w:type="pct"/>
            <w:vAlign w:val="center"/>
          </w:tcPr>
          <w:p w14:paraId="7658ABD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27</w:t>
            </w:r>
          </w:p>
        </w:tc>
        <w:tc>
          <w:tcPr>
            <w:tcW w:w="254" w:type="pct"/>
            <w:vAlign w:val="center"/>
          </w:tcPr>
          <w:p w14:paraId="42C5124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D5BDAA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7DF375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95AF12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0E32CC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638C70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B38F68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4</w:t>
            </w:r>
          </w:p>
        </w:tc>
        <w:tc>
          <w:tcPr>
            <w:tcW w:w="381" w:type="pct"/>
            <w:vAlign w:val="center"/>
          </w:tcPr>
          <w:p w14:paraId="73561A0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4</w:t>
            </w:r>
          </w:p>
        </w:tc>
        <w:tc>
          <w:tcPr>
            <w:tcW w:w="381" w:type="pct"/>
            <w:noWrap/>
            <w:vAlign w:val="center"/>
            <w:hideMark/>
          </w:tcPr>
          <w:p w14:paraId="4930F32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1,4%</w:t>
            </w:r>
          </w:p>
        </w:tc>
      </w:tr>
      <w:tr w:rsidR="005F07D9" w:rsidRPr="00F670E9" w14:paraId="6F75B6F3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2158798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5A3B43B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9</w:t>
            </w:r>
          </w:p>
        </w:tc>
        <w:tc>
          <w:tcPr>
            <w:tcW w:w="385" w:type="pct"/>
            <w:vAlign w:val="center"/>
          </w:tcPr>
          <w:p w14:paraId="2EA210E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46</w:t>
            </w:r>
          </w:p>
        </w:tc>
        <w:tc>
          <w:tcPr>
            <w:tcW w:w="516" w:type="pct"/>
            <w:vAlign w:val="center"/>
          </w:tcPr>
          <w:p w14:paraId="1A707CE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29</w:t>
            </w:r>
          </w:p>
        </w:tc>
        <w:tc>
          <w:tcPr>
            <w:tcW w:w="254" w:type="pct"/>
            <w:vAlign w:val="center"/>
          </w:tcPr>
          <w:p w14:paraId="6874D98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</w:t>
            </w:r>
          </w:p>
        </w:tc>
        <w:tc>
          <w:tcPr>
            <w:tcW w:w="385" w:type="pct"/>
            <w:vAlign w:val="center"/>
          </w:tcPr>
          <w:p w14:paraId="65CAC71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</w:t>
            </w:r>
          </w:p>
        </w:tc>
        <w:tc>
          <w:tcPr>
            <w:tcW w:w="385" w:type="pct"/>
            <w:vAlign w:val="center"/>
          </w:tcPr>
          <w:p w14:paraId="2F43D70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89C168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71A339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339A77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5DAF71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7</w:t>
            </w:r>
          </w:p>
        </w:tc>
        <w:tc>
          <w:tcPr>
            <w:tcW w:w="381" w:type="pct"/>
            <w:vAlign w:val="center"/>
          </w:tcPr>
          <w:p w14:paraId="0C47272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12</w:t>
            </w:r>
          </w:p>
        </w:tc>
        <w:tc>
          <w:tcPr>
            <w:tcW w:w="381" w:type="pct"/>
            <w:noWrap/>
            <w:vAlign w:val="center"/>
            <w:hideMark/>
          </w:tcPr>
          <w:p w14:paraId="20B589D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3,7%</w:t>
            </w:r>
          </w:p>
        </w:tc>
      </w:tr>
      <w:tr w:rsidR="005F07D9" w:rsidRPr="00F670E9" w14:paraId="2839199B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11F86AD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02265BA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10</w:t>
            </w:r>
          </w:p>
        </w:tc>
        <w:tc>
          <w:tcPr>
            <w:tcW w:w="385" w:type="pct"/>
            <w:vAlign w:val="center"/>
          </w:tcPr>
          <w:p w14:paraId="1496979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19</w:t>
            </w:r>
          </w:p>
        </w:tc>
        <w:tc>
          <w:tcPr>
            <w:tcW w:w="516" w:type="pct"/>
            <w:vAlign w:val="center"/>
          </w:tcPr>
          <w:p w14:paraId="7043579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9</w:t>
            </w:r>
          </w:p>
        </w:tc>
        <w:tc>
          <w:tcPr>
            <w:tcW w:w="254" w:type="pct"/>
            <w:vAlign w:val="center"/>
          </w:tcPr>
          <w:p w14:paraId="6284793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F2A73A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AA42E4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7912F3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7CE2D3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BAAADE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DDED6A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68DDAD0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381" w:type="pct"/>
            <w:noWrap/>
            <w:vAlign w:val="center"/>
            <w:hideMark/>
          </w:tcPr>
          <w:p w14:paraId="1B4459E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0,0%</w:t>
            </w:r>
          </w:p>
        </w:tc>
      </w:tr>
      <w:tr w:rsidR="005F07D9" w:rsidRPr="00F670E9" w14:paraId="32E070E6" w14:textId="77777777" w:rsidTr="00B24FFB">
        <w:trPr>
          <w:trHeight w:val="20"/>
        </w:trPr>
        <w:tc>
          <w:tcPr>
            <w:tcW w:w="386" w:type="pct"/>
            <w:vMerge w:val="restart"/>
            <w:vAlign w:val="center"/>
          </w:tcPr>
          <w:p w14:paraId="3198155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Uganda</w:t>
            </w:r>
          </w:p>
        </w:tc>
        <w:tc>
          <w:tcPr>
            <w:tcW w:w="385" w:type="pct"/>
            <w:vAlign w:val="center"/>
          </w:tcPr>
          <w:p w14:paraId="32788A9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1</w:t>
            </w:r>
          </w:p>
        </w:tc>
        <w:tc>
          <w:tcPr>
            <w:tcW w:w="385" w:type="pct"/>
            <w:vAlign w:val="center"/>
          </w:tcPr>
          <w:p w14:paraId="556AB69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30</w:t>
            </w:r>
          </w:p>
        </w:tc>
        <w:tc>
          <w:tcPr>
            <w:tcW w:w="516" w:type="pct"/>
            <w:vAlign w:val="center"/>
          </w:tcPr>
          <w:p w14:paraId="79EB03C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14</w:t>
            </w:r>
          </w:p>
        </w:tc>
        <w:tc>
          <w:tcPr>
            <w:tcW w:w="254" w:type="pct"/>
            <w:vAlign w:val="center"/>
          </w:tcPr>
          <w:p w14:paraId="47FE174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9D0F5F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078A40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F3A5DD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D2FCAA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D7DC9D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DB6571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7738CAF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381" w:type="pct"/>
            <w:noWrap/>
            <w:vAlign w:val="center"/>
            <w:hideMark/>
          </w:tcPr>
          <w:p w14:paraId="58CFB1A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0,0%</w:t>
            </w:r>
          </w:p>
        </w:tc>
      </w:tr>
      <w:tr w:rsidR="005F07D9" w:rsidRPr="00F670E9" w14:paraId="54A58853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6757F7B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34C7820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2</w:t>
            </w:r>
          </w:p>
        </w:tc>
        <w:tc>
          <w:tcPr>
            <w:tcW w:w="385" w:type="pct"/>
            <w:vAlign w:val="center"/>
          </w:tcPr>
          <w:p w14:paraId="64D4DA4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32</w:t>
            </w:r>
          </w:p>
        </w:tc>
        <w:tc>
          <w:tcPr>
            <w:tcW w:w="516" w:type="pct"/>
            <w:vAlign w:val="center"/>
          </w:tcPr>
          <w:p w14:paraId="54C6C06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25</w:t>
            </w:r>
          </w:p>
        </w:tc>
        <w:tc>
          <w:tcPr>
            <w:tcW w:w="254" w:type="pct"/>
            <w:vAlign w:val="center"/>
          </w:tcPr>
          <w:p w14:paraId="67D08E8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6F9B49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491672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930529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DDE111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B42D18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D6D4C5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65174C4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381" w:type="pct"/>
            <w:noWrap/>
            <w:vAlign w:val="center"/>
            <w:hideMark/>
          </w:tcPr>
          <w:p w14:paraId="49D6E89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0,0%</w:t>
            </w:r>
          </w:p>
        </w:tc>
      </w:tr>
      <w:tr w:rsidR="005F07D9" w:rsidRPr="00F670E9" w14:paraId="40A3BB66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6D6BBD1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59419BC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3</w:t>
            </w:r>
          </w:p>
        </w:tc>
        <w:tc>
          <w:tcPr>
            <w:tcW w:w="385" w:type="pct"/>
            <w:vAlign w:val="center"/>
          </w:tcPr>
          <w:p w14:paraId="45030B4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22</w:t>
            </w:r>
          </w:p>
        </w:tc>
        <w:tc>
          <w:tcPr>
            <w:tcW w:w="516" w:type="pct"/>
            <w:vAlign w:val="center"/>
          </w:tcPr>
          <w:p w14:paraId="20D4435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6</w:t>
            </w:r>
          </w:p>
        </w:tc>
        <w:tc>
          <w:tcPr>
            <w:tcW w:w="254" w:type="pct"/>
            <w:vAlign w:val="center"/>
          </w:tcPr>
          <w:p w14:paraId="0A27277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B2193B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22C8FA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28FA7A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C205FB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1045DA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F897A4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</w:t>
            </w:r>
          </w:p>
        </w:tc>
        <w:tc>
          <w:tcPr>
            <w:tcW w:w="381" w:type="pct"/>
            <w:vAlign w:val="center"/>
          </w:tcPr>
          <w:p w14:paraId="0825C36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381" w:type="pct"/>
            <w:noWrap/>
            <w:vAlign w:val="center"/>
            <w:hideMark/>
          </w:tcPr>
          <w:p w14:paraId="2BC506D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0,6%</w:t>
            </w:r>
          </w:p>
        </w:tc>
      </w:tr>
      <w:tr w:rsidR="005F07D9" w:rsidRPr="00F670E9" w14:paraId="37854D87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6458FD5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44FCB34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4</w:t>
            </w:r>
          </w:p>
        </w:tc>
        <w:tc>
          <w:tcPr>
            <w:tcW w:w="385" w:type="pct"/>
            <w:vAlign w:val="center"/>
          </w:tcPr>
          <w:p w14:paraId="2D7754A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48</w:t>
            </w:r>
          </w:p>
        </w:tc>
        <w:tc>
          <w:tcPr>
            <w:tcW w:w="516" w:type="pct"/>
            <w:vAlign w:val="center"/>
          </w:tcPr>
          <w:p w14:paraId="55F6A58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23</w:t>
            </w:r>
          </w:p>
        </w:tc>
        <w:tc>
          <w:tcPr>
            <w:tcW w:w="254" w:type="pct"/>
            <w:vAlign w:val="center"/>
          </w:tcPr>
          <w:p w14:paraId="72388A8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</w:t>
            </w:r>
          </w:p>
        </w:tc>
        <w:tc>
          <w:tcPr>
            <w:tcW w:w="385" w:type="pct"/>
            <w:vAlign w:val="center"/>
          </w:tcPr>
          <w:p w14:paraId="7E2815A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2D32D4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A7D3B5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15A28B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AD8991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2770D4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5C4566E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381" w:type="pct"/>
            <w:noWrap/>
            <w:vAlign w:val="center"/>
            <w:hideMark/>
          </w:tcPr>
          <w:p w14:paraId="6D88E34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0,6%</w:t>
            </w:r>
          </w:p>
        </w:tc>
      </w:tr>
      <w:tr w:rsidR="005F07D9" w:rsidRPr="00F670E9" w14:paraId="44D6EC42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0FFC096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5300F08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5</w:t>
            </w:r>
          </w:p>
        </w:tc>
        <w:tc>
          <w:tcPr>
            <w:tcW w:w="385" w:type="pct"/>
            <w:vAlign w:val="center"/>
          </w:tcPr>
          <w:p w14:paraId="66187BE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37</w:t>
            </w:r>
          </w:p>
        </w:tc>
        <w:tc>
          <w:tcPr>
            <w:tcW w:w="516" w:type="pct"/>
            <w:vAlign w:val="center"/>
          </w:tcPr>
          <w:p w14:paraId="545544D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28</w:t>
            </w:r>
          </w:p>
        </w:tc>
        <w:tc>
          <w:tcPr>
            <w:tcW w:w="254" w:type="pct"/>
            <w:vAlign w:val="center"/>
          </w:tcPr>
          <w:p w14:paraId="663F181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D8B18D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C44FA0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D39878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31253B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1215F9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85C860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208ED5D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381" w:type="pct"/>
            <w:noWrap/>
            <w:vAlign w:val="center"/>
            <w:hideMark/>
          </w:tcPr>
          <w:p w14:paraId="22AF943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0,0%</w:t>
            </w:r>
          </w:p>
        </w:tc>
      </w:tr>
      <w:tr w:rsidR="005F07D9" w:rsidRPr="00F670E9" w14:paraId="68630900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043282B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20CE293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6</w:t>
            </w:r>
          </w:p>
        </w:tc>
        <w:tc>
          <w:tcPr>
            <w:tcW w:w="385" w:type="pct"/>
            <w:vAlign w:val="center"/>
          </w:tcPr>
          <w:p w14:paraId="200FB7F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28</w:t>
            </w:r>
          </w:p>
        </w:tc>
        <w:tc>
          <w:tcPr>
            <w:tcW w:w="516" w:type="pct"/>
            <w:vAlign w:val="center"/>
          </w:tcPr>
          <w:p w14:paraId="16112CD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28</w:t>
            </w:r>
          </w:p>
        </w:tc>
        <w:tc>
          <w:tcPr>
            <w:tcW w:w="254" w:type="pct"/>
            <w:vAlign w:val="center"/>
          </w:tcPr>
          <w:p w14:paraId="2BF0F63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623515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3F5100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B750C6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4698AC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FFEF44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2EF044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</w:t>
            </w:r>
          </w:p>
        </w:tc>
        <w:tc>
          <w:tcPr>
            <w:tcW w:w="381" w:type="pct"/>
            <w:vAlign w:val="center"/>
          </w:tcPr>
          <w:p w14:paraId="56846E5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381" w:type="pct"/>
            <w:noWrap/>
            <w:vAlign w:val="center"/>
            <w:hideMark/>
          </w:tcPr>
          <w:p w14:paraId="3188CE6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0,5%</w:t>
            </w:r>
          </w:p>
        </w:tc>
      </w:tr>
      <w:tr w:rsidR="005F07D9" w:rsidRPr="00F670E9" w14:paraId="636A4C90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3A5D3F0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2648F82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7</w:t>
            </w:r>
          </w:p>
        </w:tc>
        <w:tc>
          <w:tcPr>
            <w:tcW w:w="385" w:type="pct"/>
            <w:vAlign w:val="center"/>
          </w:tcPr>
          <w:p w14:paraId="58655BA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7</w:t>
            </w:r>
          </w:p>
        </w:tc>
        <w:tc>
          <w:tcPr>
            <w:tcW w:w="516" w:type="pct"/>
            <w:vAlign w:val="center"/>
          </w:tcPr>
          <w:p w14:paraId="437A84F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7</w:t>
            </w:r>
          </w:p>
        </w:tc>
        <w:tc>
          <w:tcPr>
            <w:tcW w:w="254" w:type="pct"/>
            <w:vAlign w:val="center"/>
          </w:tcPr>
          <w:p w14:paraId="4E4CBDE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11DC7D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E877DA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EEC830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26C6E9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4DAE9F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D4ED6D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2495BB3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381" w:type="pct"/>
            <w:noWrap/>
            <w:vAlign w:val="center"/>
            <w:hideMark/>
          </w:tcPr>
          <w:p w14:paraId="1F3C328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0,0%</w:t>
            </w:r>
          </w:p>
        </w:tc>
      </w:tr>
      <w:tr w:rsidR="005F07D9" w:rsidRPr="00F670E9" w14:paraId="7158778C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0008180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518E13E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8</w:t>
            </w:r>
          </w:p>
        </w:tc>
        <w:tc>
          <w:tcPr>
            <w:tcW w:w="385" w:type="pct"/>
            <w:vAlign w:val="center"/>
          </w:tcPr>
          <w:p w14:paraId="529ED64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35</w:t>
            </w:r>
          </w:p>
        </w:tc>
        <w:tc>
          <w:tcPr>
            <w:tcW w:w="516" w:type="pct"/>
            <w:vAlign w:val="center"/>
          </w:tcPr>
          <w:p w14:paraId="328EE98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32</w:t>
            </w:r>
          </w:p>
        </w:tc>
        <w:tc>
          <w:tcPr>
            <w:tcW w:w="254" w:type="pct"/>
            <w:vAlign w:val="center"/>
          </w:tcPr>
          <w:p w14:paraId="2FA1154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1B9A0E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95E978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CE81F8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00EB08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</w:t>
            </w:r>
          </w:p>
        </w:tc>
        <w:tc>
          <w:tcPr>
            <w:tcW w:w="385" w:type="pct"/>
            <w:vAlign w:val="center"/>
          </w:tcPr>
          <w:p w14:paraId="1E96D1C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AFABBF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200A22E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381" w:type="pct"/>
            <w:noWrap/>
            <w:vAlign w:val="center"/>
            <w:hideMark/>
          </w:tcPr>
          <w:p w14:paraId="3FE939B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0,4%</w:t>
            </w:r>
          </w:p>
        </w:tc>
      </w:tr>
      <w:tr w:rsidR="005F07D9" w:rsidRPr="00F670E9" w14:paraId="5D63809D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69EF340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18AC38F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9</w:t>
            </w:r>
          </w:p>
        </w:tc>
        <w:tc>
          <w:tcPr>
            <w:tcW w:w="385" w:type="pct"/>
            <w:vAlign w:val="center"/>
          </w:tcPr>
          <w:p w14:paraId="2212A46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62</w:t>
            </w:r>
          </w:p>
        </w:tc>
        <w:tc>
          <w:tcPr>
            <w:tcW w:w="516" w:type="pct"/>
            <w:vAlign w:val="center"/>
          </w:tcPr>
          <w:p w14:paraId="4039547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49</w:t>
            </w:r>
          </w:p>
        </w:tc>
        <w:tc>
          <w:tcPr>
            <w:tcW w:w="254" w:type="pct"/>
            <w:vAlign w:val="center"/>
          </w:tcPr>
          <w:p w14:paraId="72692AC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6</w:t>
            </w:r>
          </w:p>
        </w:tc>
        <w:tc>
          <w:tcPr>
            <w:tcW w:w="385" w:type="pct"/>
            <w:vAlign w:val="center"/>
          </w:tcPr>
          <w:p w14:paraId="479BB35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B3C0BB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99A2FA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B2371D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9D2F9D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DC81B9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10D7C30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6</w:t>
            </w:r>
          </w:p>
        </w:tc>
        <w:tc>
          <w:tcPr>
            <w:tcW w:w="381" w:type="pct"/>
            <w:noWrap/>
            <w:vAlign w:val="center"/>
            <w:hideMark/>
          </w:tcPr>
          <w:p w14:paraId="4060D1F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1,4%</w:t>
            </w:r>
          </w:p>
        </w:tc>
      </w:tr>
      <w:tr w:rsidR="005F07D9" w:rsidRPr="00F670E9" w14:paraId="0877050D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4D49F45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2930216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10</w:t>
            </w:r>
          </w:p>
        </w:tc>
        <w:tc>
          <w:tcPr>
            <w:tcW w:w="385" w:type="pct"/>
            <w:vAlign w:val="center"/>
          </w:tcPr>
          <w:p w14:paraId="367F085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66</w:t>
            </w:r>
          </w:p>
        </w:tc>
        <w:tc>
          <w:tcPr>
            <w:tcW w:w="516" w:type="pct"/>
            <w:vAlign w:val="center"/>
          </w:tcPr>
          <w:p w14:paraId="426F14B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42</w:t>
            </w:r>
          </w:p>
        </w:tc>
        <w:tc>
          <w:tcPr>
            <w:tcW w:w="254" w:type="pct"/>
            <w:vAlign w:val="center"/>
          </w:tcPr>
          <w:p w14:paraId="3A79C18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</w:t>
            </w:r>
          </w:p>
        </w:tc>
        <w:tc>
          <w:tcPr>
            <w:tcW w:w="385" w:type="pct"/>
            <w:vAlign w:val="center"/>
          </w:tcPr>
          <w:p w14:paraId="6C01980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433264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9505FD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B7A749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3D8378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8D7DC9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7C36417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381" w:type="pct"/>
            <w:noWrap/>
            <w:vAlign w:val="center"/>
            <w:hideMark/>
          </w:tcPr>
          <w:p w14:paraId="4879EC9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0,4%</w:t>
            </w:r>
          </w:p>
        </w:tc>
      </w:tr>
    </w:tbl>
    <w:p w14:paraId="5909782C" w14:textId="56FA0DA4" w:rsidR="005F07D9" w:rsidRPr="00F670E9" w:rsidRDefault="00777C7C" w:rsidP="005F07D9">
      <w:pPr>
        <w:pStyle w:val="Corpsdetexte"/>
        <w:jc w:val="both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i/>
          <w:iCs/>
        </w:rPr>
        <w:t>Additional</w:t>
      </w:r>
      <w:r w:rsidR="005F07D9" w:rsidRPr="00F670E9">
        <w:rPr>
          <w:rFonts w:asciiTheme="majorHAnsi" w:hAnsiTheme="majorHAnsi" w:cstheme="majorHAnsi"/>
          <w:i/>
          <w:iCs/>
        </w:rPr>
        <w:t xml:space="preserve"> Table 3 Error rate for TB register checks</w:t>
      </w:r>
    </w:p>
    <w:tbl>
      <w:tblPr>
        <w:tblStyle w:val="Grilledetableauclaire"/>
        <w:tblpPr w:leftFromText="141" w:rightFromText="141" w:vertAnchor="text" w:tblpY="1"/>
        <w:tblW w:w="5000" w:type="pct"/>
        <w:tblLayout w:type="fixed"/>
        <w:tblLook w:val="04A0" w:firstRow="1" w:lastRow="0" w:firstColumn="1" w:lastColumn="0" w:noHBand="0" w:noVBand="1"/>
      </w:tblPr>
      <w:tblGrid>
        <w:gridCol w:w="1004"/>
        <w:gridCol w:w="1002"/>
        <w:gridCol w:w="1002"/>
        <w:gridCol w:w="1342"/>
        <w:gridCol w:w="660"/>
        <w:gridCol w:w="1001"/>
        <w:gridCol w:w="1001"/>
        <w:gridCol w:w="1001"/>
        <w:gridCol w:w="1001"/>
        <w:gridCol w:w="1001"/>
        <w:gridCol w:w="1001"/>
        <w:gridCol w:w="990"/>
        <w:gridCol w:w="990"/>
      </w:tblGrid>
      <w:tr w:rsidR="005F07D9" w:rsidRPr="00F670E9" w14:paraId="0730EF57" w14:textId="77777777" w:rsidTr="00B24FFB">
        <w:trPr>
          <w:trHeight w:val="20"/>
        </w:trPr>
        <w:tc>
          <w:tcPr>
            <w:tcW w:w="386" w:type="pct"/>
            <w:vAlign w:val="center"/>
          </w:tcPr>
          <w:p w14:paraId="5B540F8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Country</w:t>
            </w:r>
          </w:p>
        </w:tc>
        <w:tc>
          <w:tcPr>
            <w:tcW w:w="385" w:type="pct"/>
            <w:vAlign w:val="center"/>
          </w:tcPr>
          <w:p w14:paraId="42E42B7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</w:t>
            </w:r>
          </w:p>
        </w:tc>
        <w:tc>
          <w:tcPr>
            <w:tcW w:w="385" w:type="pct"/>
            <w:vAlign w:val="center"/>
          </w:tcPr>
          <w:p w14:paraId="46657A3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Registered TB patients</w:t>
            </w:r>
          </w:p>
        </w:tc>
        <w:tc>
          <w:tcPr>
            <w:tcW w:w="516" w:type="pct"/>
            <w:vAlign w:val="center"/>
          </w:tcPr>
          <w:p w14:paraId="3E0F142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Bacteriologically confirmed TB</w:t>
            </w:r>
          </w:p>
        </w:tc>
        <w:tc>
          <w:tcPr>
            <w:tcW w:w="254" w:type="pct"/>
            <w:vAlign w:val="center"/>
          </w:tcPr>
          <w:p w14:paraId="6384290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date</w:t>
            </w:r>
          </w:p>
        </w:tc>
        <w:tc>
          <w:tcPr>
            <w:tcW w:w="385" w:type="pct"/>
            <w:vAlign w:val="center"/>
          </w:tcPr>
          <w:p w14:paraId="6025DE3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register nb</w:t>
            </w:r>
          </w:p>
        </w:tc>
        <w:tc>
          <w:tcPr>
            <w:tcW w:w="385" w:type="pct"/>
            <w:vAlign w:val="center"/>
          </w:tcPr>
          <w:p w14:paraId="27CB799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sex</w:t>
            </w:r>
          </w:p>
        </w:tc>
        <w:tc>
          <w:tcPr>
            <w:tcW w:w="385" w:type="pct"/>
            <w:vAlign w:val="center"/>
          </w:tcPr>
          <w:p w14:paraId="44046ED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age</w:t>
            </w:r>
          </w:p>
        </w:tc>
        <w:tc>
          <w:tcPr>
            <w:tcW w:w="385" w:type="pct"/>
            <w:vAlign w:val="center"/>
          </w:tcPr>
          <w:p w14:paraId="791E32C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type of TB</w:t>
            </w:r>
          </w:p>
        </w:tc>
        <w:tc>
          <w:tcPr>
            <w:tcW w:w="385" w:type="pct"/>
            <w:vAlign w:val="center"/>
          </w:tcPr>
          <w:p w14:paraId="168E1CD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type of patient</w:t>
            </w:r>
          </w:p>
        </w:tc>
        <w:tc>
          <w:tcPr>
            <w:tcW w:w="385" w:type="pct"/>
            <w:vAlign w:val="center"/>
          </w:tcPr>
          <w:p w14:paraId="64F507F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HIV status</w:t>
            </w:r>
          </w:p>
        </w:tc>
        <w:tc>
          <w:tcPr>
            <w:tcW w:w="381" w:type="pct"/>
            <w:vAlign w:val="center"/>
          </w:tcPr>
          <w:p w14:paraId="27409BB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Error rate total</w:t>
            </w:r>
          </w:p>
        </w:tc>
        <w:tc>
          <w:tcPr>
            <w:tcW w:w="381" w:type="pct"/>
            <w:noWrap/>
            <w:vAlign w:val="center"/>
            <w:hideMark/>
          </w:tcPr>
          <w:p w14:paraId="74A2089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Error rate total</w:t>
            </w:r>
          </w:p>
        </w:tc>
      </w:tr>
      <w:tr w:rsidR="005F07D9" w:rsidRPr="00F670E9" w14:paraId="6E6E9634" w14:textId="77777777" w:rsidTr="00B24FFB">
        <w:trPr>
          <w:trHeight w:val="20"/>
        </w:trPr>
        <w:tc>
          <w:tcPr>
            <w:tcW w:w="386" w:type="pct"/>
            <w:vMerge w:val="restart"/>
            <w:vAlign w:val="center"/>
          </w:tcPr>
          <w:p w14:paraId="7B5A859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Cameroon</w:t>
            </w:r>
          </w:p>
        </w:tc>
        <w:tc>
          <w:tcPr>
            <w:tcW w:w="385" w:type="pct"/>
            <w:vAlign w:val="center"/>
          </w:tcPr>
          <w:p w14:paraId="5AC3D96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1</w:t>
            </w:r>
          </w:p>
        </w:tc>
        <w:tc>
          <w:tcPr>
            <w:tcW w:w="385" w:type="pct"/>
            <w:vAlign w:val="center"/>
          </w:tcPr>
          <w:p w14:paraId="267845D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113</w:t>
            </w:r>
          </w:p>
        </w:tc>
        <w:tc>
          <w:tcPr>
            <w:tcW w:w="516" w:type="pct"/>
            <w:vAlign w:val="center"/>
          </w:tcPr>
          <w:p w14:paraId="6F1B575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75</w:t>
            </w:r>
          </w:p>
        </w:tc>
        <w:tc>
          <w:tcPr>
            <w:tcW w:w="254" w:type="pct"/>
            <w:vAlign w:val="center"/>
          </w:tcPr>
          <w:p w14:paraId="06F36EF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3F4CE0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190A34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4D4D89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4863E7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8</w:t>
            </w:r>
          </w:p>
        </w:tc>
        <w:tc>
          <w:tcPr>
            <w:tcW w:w="385" w:type="pct"/>
            <w:vAlign w:val="center"/>
          </w:tcPr>
          <w:p w14:paraId="1D16859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</w:t>
            </w:r>
          </w:p>
        </w:tc>
        <w:tc>
          <w:tcPr>
            <w:tcW w:w="385" w:type="pct"/>
            <w:vAlign w:val="center"/>
          </w:tcPr>
          <w:p w14:paraId="040FB41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697CC61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11</w:t>
            </w:r>
          </w:p>
        </w:tc>
        <w:tc>
          <w:tcPr>
            <w:tcW w:w="381" w:type="pct"/>
            <w:noWrap/>
            <w:vAlign w:val="center"/>
            <w:hideMark/>
          </w:tcPr>
          <w:p w14:paraId="72C79A1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1,4%</w:t>
            </w:r>
          </w:p>
        </w:tc>
      </w:tr>
      <w:tr w:rsidR="005F07D9" w:rsidRPr="00F670E9" w14:paraId="5245ADD0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238537D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48BCCD3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2</w:t>
            </w:r>
          </w:p>
        </w:tc>
        <w:tc>
          <w:tcPr>
            <w:tcW w:w="385" w:type="pct"/>
            <w:vAlign w:val="center"/>
          </w:tcPr>
          <w:p w14:paraId="0E1965B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85</w:t>
            </w:r>
          </w:p>
        </w:tc>
        <w:tc>
          <w:tcPr>
            <w:tcW w:w="516" w:type="pct"/>
            <w:vAlign w:val="center"/>
          </w:tcPr>
          <w:p w14:paraId="7F60C45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51</w:t>
            </w:r>
          </w:p>
        </w:tc>
        <w:tc>
          <w:tcPr>
            <w:tcW w:w="254" w:type="pct"/>
            <w:vAlign w:val="center"/>
          </w:tcPr>
          <w:p w14:paraId="3E5874A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27EFB4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C7A0AB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0F9CBF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A13D45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</w:t>
            </w:r>
          </w:p>
        </w:tc>
        <w:tc>
          <w:tcPr>
            <w:tcW w:w="385" w:type="pct"/>
            <w:vAlign w:val="center"/>
          </w:tcPr>
          <w:p w14:paraId="65C6249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6</w:t>
            </w:r>
          </w:p>
        </w:tc>
        <w:tc>
          <w:tcPr>
            <w:tcW w:w="385" w:type="pct"/>
            <w:vAlign w:val="center"/>
          </w:tcPr>
          <w:p w14:paraId="7D7668A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4298D60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7</w:t>
            </w:r>
          </w:p>
        </w:tc>
        <w:tc>
          <w:tcPr>
            <w:tcW w:w="381" w:type="pct"/>
            <w:noWrap/>
            <w:vAlign w:val="center"/>
            <w:hideMark/>
          </w:tcPr>
          <w:p w14:paraId="7C57E05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1,2%</w:t>
            </w:r>
          </w:p>
        </w:tc>
      </w:tr>
      <w:tr w:rsidR="005F07D9" w:rsidRPr="00F670E9" w14:paraId="09FDFF3A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5629E08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1F96637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3</w:t>
            </w:r>
          </w:p>
        </w:tc>
        <w:tc>
          <w:tcPr>
            <w:tcW w:w="385" w:type="pct"/>
            <w:vAlign w:val="center"/>
          </w:tcPr>
          <w:p w14:paraId="6772CBA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75</w:t>
            </w:r>
          </w:p>
        </w:tc>
        <w:tc>
          <w:tcPr>
            <w:tcW w:w="516" w:type="pct"/>
            <w:vAlign w:val="center"/>
          </w:tcPr>
          <w:p w14:paraId="39FCD14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52</w:t>
            </w:r>
          </w:p>
        </w:tc>
        <w:tc>
          <w:tcPr>
            <w:tcW w:w="254" w:type="pct"/>
            <w:vAlign w:val="center"/>
          </w:tcPr>
          <w:p w14:paraId="32F5E01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DA3CFB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06574A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F381EB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6FEAD8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</w:t>
            </w:r>
          </w:p>
        </w:tc>
        <w:tc>
          <w:tcPr>
            <w:tcW w:w="385" w:type="pct"/>
            <w:vAlign w:val="center"/>
          </w:tcPr>
          <w:p w14:paraId="5354724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4</w:t>
            </w:r>
          </w:p>
        </w:tc>
        <w:tc>
          <w:tcPr>
            <w:tcW w:w="385" w:type="pct"/>
            <w:vAlign w:val="center"/>
          </w:tcPr>
          <w:p w14:paraId="69B1044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46FD121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5</w:t>
            </w:r>
          </w:p>
        </w:tc>
        <w:tc>
          <w:tcPr>
            <w:tcW w:w="381" w:type="pct"/>
            <w:noWrap/>
            <w:vAlign w:val="center"/>
            <w:hideMark/>
          </w:tcPr>
          <w:p w14:paraId="75AD074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1,0%</w:t>
            </w:r>
          </w:p>
        </w:tc>
      </w:tr>
      <w:tr w:rsidR="005F07D9" w:rsidRPr="00F670E9" w14:paraId="63E0878E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7034F70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3AF6F3F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4</w:t>
            </w:r>
          </w:p>
        </w:tc>
        <w:tc>
          <w:tcPr>
            <w:tcW w:w="385" w:type="pct"/>
            <w:vAlign w:val="center"/>
          </w:tcPr>
          <w:p w14:paraId="2EFAD60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98</w:t>
            </w:r>
          </w:p>
        </w:tc>
        <w:tc>
          <w:tcPr>
            <w:tcW w:w="516" w:type="pct"/>
            <w:vAlign w:val="center"/>
          </w:tcPr>
          <w:p w14:paraId="67F0947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42</w:t>
            </w:r>
          </w:p>
        </w:tc>
        <w:tc>
          <w:tcPr>
            <w:tcW w:w="254" w:type="pct"/>
            <w:vAlign w:val="center"/>
          </w:tcPr>
          <w:p w14:paraId="137C8A9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</w:t>
            </w:r>
          </w:p>
        </w:tc>
        <w:tc>
          <w:tcPr>
            <w:tcW w:w="385" w:type="pct"/>
            <w:vAlign w:val="center"/>
          </w:tcPr>
          <w:p w14:paraId="2BDDE29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A4B11A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CF1EA9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7C2A86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1C3850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4D3694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5D7AE62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381" w:type="pct"/>
            <w:noWrap/>
            <w:vAlign w:val="center"/>
            <w:hideMark/>
          </w:tcPr>
          <w:p w14:paraId="4EDBDE0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0,3%</w:t>
            </w:r>
          </w:p>
        </w:tc>
      </w:tr>
      <w:tr w:rsidR="005F07D9" w:rsidRPr="00F670E9" w14:paraId="19B932BA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37BD3F7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7238426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5</w:t>
            </w:r>
          </w:p>
        </w:tc>
        <w:tc>
          <w:tcPr>
            <w:tcW w:w="385" w:type="pct"/>
            <w:vAlign w:val="center"/>
          </w:tcPr>
          <w:p w14:paraId="7358F7A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40</w:t>
            </w:r>
          </w:p>
        </w:tc>
        <w:tc>
          <w:tcPr>
            <w:tcW w:w="516" w:type="pct"/>
            <w:vAlign w:val="center"/>
          </w:tcPr>
          <w:p w14:paraId="3722D54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32</w:t>
            </w:r>
          </w:p>
        </w:tc>
        <w:tc>
          <w:tcPr>
            <w:tcW w:w="254" w:type="pct"/>
            <w:vAlign w:val="center"/>
          </w:tcPr>
          <w:p w14:paraId="4E5DFE5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</w:t>
            </w:r>
          </w:p>
        </w:tc>
        <w:tc>
          <w:tcPr>
            <w:tcW w:w="385" w:type="pct"/>
            <w:vAlign w:val="center"/>
          </w:tcPr>
          <w:p w14:paraId="06F3CDE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22F503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C252F6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997C7E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6</w:t>
            </w:r>
          </w:p>
        </w:tc>
        <w:tc>
          <w:tcPr>
            <w:tcW w:w="385" w:type="pct"/>
            <w:vAlign w:val="center"/>
          </w:tcPr>
          <w:p w14:paraId="0EDCA1C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</w:t>
            </w:r>
          </w:p>
        </w:tc>
        <w:tc>
          <w:tcPr>
            <w:tcW w:w="385" w:type="pct"/>
            <w:vAlign w:val="center"/>
          </w:tcPr>
          <w:p w14:paraId="4137970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0CAAB14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10</w:t>
            </w:r>
          </w:p>
        </w:tc>
        <w:tc>
          <w:tcPr>
            <w:tcW w:w="381" w:type="pct"/>
            <w:noWrap/>
            <w:vAlign w:val="center"/>
            <w:hideMark/>
          </w:tcPr>
          <w:p w14:paraId="0B60C02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3,6%</w:t>
            </w:r>
          </w:p>
        </w:tc>
      </w:tr>
      <w:tr w:rsidR="005F07D9" w:rsidRPr="00F670E9" w14:paraId="68255BA5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70DBBBC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38BF693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6</w:t>
            </w:r>
          </w:p>
        </w:tc>
        <w:tc>
          <w:tcPr>
            <w:tcW w:w="385" w:type="pct"/>
            <w:vAlign w:val="center"/>
          </w:tcPr>
          <w:p w14:paraId="2234CF3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157</w:t>
            </w:r>
          </w:p>
        </w:tc>
        <w:tc>
          <w:tcPr>
            <w:tcW w:w="516" w:type="pct"/>
            <w:vAlign w:val="center"/>
          </w:tcPr>
          <w:p w14:paraId="5EFED94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101</w:t>
            </w:r>
          </w:p>
        </w:tc>
        <w:tc>
          <w:tcPr>
            <w:tcW w:w="254" w:type="pct"/>
            <w:vAlign w:val="center"/>
          </w:tcPr>
          <w:p w14:paraId="71E1961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648A7E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C5E534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9AEEA6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663FA3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6</w:t>
            </w:r>
          </w:p>
        </w:tc>
        <w:tc>
          <w:tcPr>
            <w:tcW w:w="385" w:type="pct"/>
            <w:vAlign w:val="center"/>
          </w:tcPr>
          <w:p w14:paraId="3482E6A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CD8346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2D5ECD5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6</w:t>
            </w:r>
          </w:p>
        </w:tc>
        <w:tc>
          <w:tcPr>
            <w:tcW w:w="381" w:type="pct"/>
            <w:noWrap/>
            <w:vAlign w:val="center"/>
            <w:hideMark/>
          </w:tcPr>
          <w:p w14:paraId="28F8B43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0,5%</w:t>
            </w:r>
          </w:p>
        </w:tc>
      </w:tr>
      <w:tr w:rsidR="005F07D9" w:rsidRPr="00F670E9" w14:paraId="3968E049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7C39AA5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4B48F74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7</w:t>
            </w:r>
          </w:p>
        </w:tc>
        <w:tc>
          <w:tcPr>
            <w:tcW w:w="385" w:type="pct"/>
            <w:vAlign w:val="center"/>
          </w:tcPr>
          <w:p w14:paraId="4942CAF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51</w:t>
            </w:r>
          </w:p>
        </w:tc>
        <w:tc>
          <w:tcPr>
            <w:tcW w:w="516" w:type="pct"/>
            <w:vAlign w:val="center"/>
          </w:tcPr>
          <w:p w14:paraId="22702DD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36</w:t>
            </w:r>
          </w:p>
        </w:tc>
        <w:tc>
          <w:tcPr>
            <w:tcW w:w="254" w:type="pct"/>
            <w:vAlign w:val="center"/>
          </w:tcPr>
          <w:p w14:paraId="449C0E2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1D73DE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96F14B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57BBBF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6E64DF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C48E94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4</w:t>
            </w:r>
          </w:p>
        </w:tc>
        <w:tc>
          <w:tcPr>
            <w:tcW w:w="385" w:type="pct"/>
            <w:vAlign w:val="center"/>
          </w:tcPr>
          <w:p w14:paraId="3429EA4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470DD3C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4</w:t>
            </w:r>
          </w:p>
        </w:tc>
        <w:tc>
          <w:tcPr>
            <w:tcW w:w="381" w:type="pct"/>
            <w:noWrap/>
            <w:vAlign w:val="center"/>
            <w:hideMark/>
          </w:tcPr>
          <w:p w14:paraId="78824A4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1,1%</w:t>
            </w:r>
          </w:p>
        </w:tc>
      </w:tr>
      <w:tr w:rsidR="005F07D9" w:rsidRPr="00F670E9" w14:paraId="2C84ACCA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07711D7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1984735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8</w:t>
            </w:r>
          </w:p>
        </w:tc>
        <w:tc>
          <w:tcPr>
            <w:tcW w:w="385" w:type="pct"/>
            <w:vAlign w:val="center"/>
          </w:tcPr>
          <w:p w14:paraId="094995E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40</w:t>
            </w:r>
          </w:p>
        </w:tc>
        <w:tc>
          <w:tcPr>
            <w:tcW w:w="516" w:type="pct"/>
            <w:vAlign w:val="center"/>
          </w:tcPr>
          <w:p w14:paraId="67090C8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27</w:t>
            </w:r>
          </w:p>
        </w:tc>
        <w:tc>
          <w:tcPr>
            <w:tcW w:w="254" w:type="pct"/>
            <w:vAlign w:val="center"/>
          </w:tcPr>
          <w:p w14:paraId="6132345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E0EC84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825D0A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DC2DC2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785A30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</w:t>
            </w:r>
          </w:p>
        </w:tc>
        <w:tc>
          <w:tcPr>
            <w:tcW w:w="385" w:type="pct"/>
            <w:vAlign w:val="center"/>
          </w:tcPr>
          <w:p w14:paraId="7CCD41D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963318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1D6F642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381" w:type="pct"/>
            <w:noWrap/>
            <w:vAlign w:val="center"/>
            <w:hideMark/>
          </w:tcPr>
          <w:p w14:paraId="556205C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0,4%</w:t>
            </w:r>
          </w:p>
        </w:tc>
      </w:tr>
      <w:tr w:rsidR="005F07D9" w:rsidRPr="00F670E9" w14:paraId="25B854C5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78E580C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1789F90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9</w:t>
            </w:r>
          </w:p>
        </w:tc>
        <w:tc>
          <w:tcPr>
            <w:tcW w:w="385" w:type="pct"/>
            <w:vAlign w:val="center"/>
          </w:tcPr>
          <w:p w14:paraId="23237E4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46</w:t>
            </w:r>
          </w:p>
        </w:tc>
        <w:tc>
          <w:tcPr>
            <w:tcW w:w="516" w:type="pct"/>
            <w:vAlign w:val="center"/>
          </w:tcPr>
          <w:p w14:paraId="23B1140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29</w:t>
            </w:r>
          </w:p>
        </w:tc>
        <w:tc>
          <w:tcPr>
            <w:tcW w:w="254" w:type="pct"/>
            <w:vAlign w:val="center"/>
          </w:tcPr>
          <w:p w14:paraId="5B5967D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FF2930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7FE61A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4F5512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2365CC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</w:t>
            </w:r>
          </w:p>
        </w:tc>
        <w:tc>
          <w:tcPr>
            <w:tcW w:w="385" w:type="pct"/>
            <w:vAlign w:val="center"/>
          </w:tcPr>
          <w:p w14:paraId="2A92B09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</w:t>
            </w:r>
          </w:p>
        </w:tc>
        <w:tc>
          <w:tcPr>
            <w:tcW w:w="385" w:type="pct"/>
            <w:vAlign w:val="center"/>
          </w:tcPr>
          <w:p w14:paraId="588E3AF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637A18C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4</w:t>
            </w:r>
          </w:p>
        </w:tc>
        <w:tc>
          <w:tcPr>
            <w:tcW w:w="381" w:type="pct"/>
            <w:noWrap/>
            <w:vAlign w:val="center"/>
            <w:hideMark/>
          </w:tcPr>
          <w:p w14:paraId="5E16A4A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1,2%</w:t>
            </w:r>
          </w:p>
        </w:tc>
      </w:tr>
      <w:tr w:rsidR="005F07D9" w:rsidRPr="00F670E9" w14:paraId="2F6A2A62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2B98CDD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201D03B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10</w:t>
            </w:r>
          </w:p>
        </w:tc>
        <w:tc>
          <w:tcPr>
            <w:tcW w:w="385" w:type="pct"/>
            <w:vAlign w:val="center"/>
          </w:tcPr>
          <w:p w14:paraId="1423C10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19</w:t>
            </w:r>
          </w:p>
        </w:tc>
        <w:tc>
          <w:tcPr>
            <w:tcW w:w="516" w:type="pct"/>
            <w:vAlign w:val="center"/>
          </w:tcPr>
          <w:p w14:paraId="3AB0B23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9</w:t>
            </w:r>
          </w:p>
        </w:tc>
        <w:tc>
          <w:tcPr>
            <w:tcW w:w="254" w:type="pct"/>
            <w:vAlign w:val="center"/>
          </w:tcPr>
          <w:p w14:paraId="27B2845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</w:t>
            </w:r>
          </w:p>
        </w:tc>
        <w:tc>
          <w:tcPr>
            <w:tcW w:w="385" w:type="pct"/>
            <w:vAlign w:val="center"/>
          </w:tcPr>
          <w:p w14:paraId="068B973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43590E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605631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7B7030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2FD158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23026B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2C4A6E0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381" w:type="pct"/>
            <w:noWrap/>
            <w:vAlign w:val="center"/>
            <w:hideMark/>
          </w:tcPr>
          <w:p w14:paraId="3E6B24A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1,5%</w:t>
            </w:r>
          </w:p>
        </w:tc>
      </w:tr>
      <w:tr w:rsidR="005F07D9" w:rsidRPr="00F670E9" w14:paraId="312F93D1" w14:textId="77777777" w:rsidTr="00B24FFB">
        <w:trPr>
          <w:trHeight w:val="20"/>
        </w:trPr>
        <w:tc>
          <w:tcPr>
            <w:tcW w:w="386" w:type="pct"/>
            <w:vMerge w:val="restart"/>
            <w:vAlign w:val="center"/>
          </w:tcPr>
          <w:p w14:paraId="16E8B3E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lastRenderedPageBreak/>
              <w:t>Uganda</w:t>
            </w:r>
          </w:p>
        </w:tc>
        <w:tc>
          <w:tcPr>
            <w:tcW w:w="385" w:type="pct"/>
            <w:vAlign w:val="center"/>
          </w:tcPr>
          <w:p w14:paraId="784AE85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1</w:t>
            </w:r>
          </w:p>
        </w:tc>
        <w:tc>
          <w:tcPr>
            <w:tcW w:w="385" w:type="pct"/>
            <w:vAlign w:val="center"/>
          </w:tcPr>
          <w:p w14:paraId="6CBFD3E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30</w:t>
            </w:r>
          </w:p>
        </w:tc>
        <w:tc>
          <w:tcPr>
            <w:tcW w:w="516" w:type="pct"/>
            <w:vAlign w:val="center"/>
          </w:tcPr>
          <w:p w14:paraId="16321D3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14</w:t>
            </w:r>
          </w:p>
        </w:tc>
        <w:tc>
          <w:tcPr>
            <w:tcW w:w="254" w:type="pct"/>
            <w:vAlign w:val="center"/>
          </w:tcPr>
          <w:p w14:paraId="1B97930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0F081C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5AEBFE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C03CA6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8784C4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A11F8A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E7C405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7FBCE2C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381" w:type="pct"/>
            <w:noWrap/>
            <w:vAlign w:val="center"/>
            <w:hideMark/>
          </w:tcPr>
          <w:p w14:paraId="0C54EDB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0,0%</w:t>
            </w:r>
          </w:p>
        </w:tc>
      </w:tr>
      <w:tr w:rsidR="005F07D9" w:rsidRPr="00F670E9" w14:paraId="7E7C9C49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09467DB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70517F3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2</w:t>
            </w:r>
          </w:p>
        </w:tc>
        <w:tc>
          <w:tcPr>
            <w:tcW w:w="385" w:type="pct"/>
            <w:vAlign w:val="center"/>
          </w:tcPr>
          <w:p w14:paraId="018A417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32</w:t>
            </w:r>
          </w:p>
        </w:tc>
        <w:tc>
          <w:tcPr>
            <w:tcW w:w="516" w:type="pct"/>
            <w:vAlign w:val="center"/>
          </w:tcPr>
          <w:p w14:paraId="2FFF307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25</w:t>
            </w:r>
          </w:p>
        </w:tc>
        <w:tc>
          <w:tcPr>
            <w:tcW w:w="254" w:type="pct"/>
            <w:vAlign w:val="center"/>
          </w:tcPr>
          <w:p w14:paraId="6BF2960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4725F4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2BCEE3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50CB21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319EA7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444883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42B37B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19046F9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381" w:type="pct"/>
            <w:noWrap/>
            <w:vAlign w:val="center"/>
            <w:hideMark/>
          </w:tcPr>
          <w:p w14:paraId="5A3A027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0,0%</w:t>
            </w:r>
          </w:p>
        </w:tc>
      </w:tr>
      <w:tr w:rsidR="005F07D9" w:rsidRPr="00F670E9" w14:paraId="3634D3B9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0D84AAA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3593DEE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3</w:t>
            </w:r>
          </w:p>
        </w:tc>
        <w:tc>
          <w:tcPr>
            <w:tcW w:w="385" w:type="pct"/>
            <w:vAlign w:val="center"/>
          </w:tcPr>
          <w:p w14:paraId="04DAFEA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22</w:t>
            </w:r>
          </w:p>
        </w:tc>
        <w:tc>
          <w:tcPr>
            <w:tcW w:w="516" w:type="pct"/>
            <w:vAlign w:val="center"/>
          </w:tcPr>
          <w:p w14:paraId="606882D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6</w:t>
            </w:r>
          </w:p>
        </w:tc>
        <w:tc>
          <w:tcPr>
            <w:tcW w:w="254" w:type="pct"/>
            <w:vAlign w:val="center"/>
          </w:tcPr>
          <w:p w14:paraId="246F7B9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3E45C3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AB385F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426836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48D101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2AF293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4CDA55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504C931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381" w:type="pct"/>
            <w:noWrap/>
            <w:vAlign w:val="center"/>
            <w:hideMark/>
          </w:tcPr>
          <w:p w14:paraId="24B45BD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0,0%</w:t>
            </w:r>
          </w:p>
        </w:tc>
      </w:tr>
      <w:tr w:rsidR="005F07D9" w:rsidRPr="00F670E9" w14:paraId="673A523F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23AB410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7BEA040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4</w:t>
            </w:r>
          </w:p>
        </w:tc>
        <w:tc>
          <w:tcPr>
            <w:tcW w:w="385" w:type="pct"/>
            <w:vAlign w:val="center"/>
          </w:tcPr>
          <w:p w14:paraId="5BA8742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48</w:t>
            </w:r>
          </w:p>
        </w:tc>
        <w:tc>
          <w:tcPr>
            <w:tcW w:w="516" w:type="pct"/>
            <w:vAlign w:val="center"/>
          </w:tcPr>
          <w:p w14:paraId="687BE0D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23</w:t>
            </w:r>
          </w:p>
        </w:tc>
        <w:tc>
          <w:tcPr>
            <w:tcW w:w="254" w:type="pct"/>
            <w:vAlign w:val="center"/>
          </w:tcPr>
          <w:p w14:paraId="736D838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B5CA43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C13E24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1DC04D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0B2D0D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703E54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B7F048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02DE342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381" w:type="pct"/>
            <w:noWrap/>
            <w:vAlign w:val="center"/>
            <w:hideMark/>
          </w:tcPr>
          <w:p w14:paraId="2184303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0,0%</w:t>
            </w:r>
          </w:p>
        </w:tc>
      </w:tr>
      <w:tr w:rsidR="005F07D9" w:rsidRPr="00F670E9" w14:paraId="0B28912E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4372286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0D85F33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5</w:t>
            </w:r>
          </w:p>
        </w:tc>
        <w:tc>
          <w:tcPr>
            <w:tcW w:w="385" w:type="pct"/>
            <w:vAlign w:val="center"/>
          </w:tcPr>
          <w:p w14:paraId="66D0EE2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37</w:t>
            </w:r>
          </w:p>
        </w:tc>
        <w:tc>
          <w:tcPr>
            <w:tcW w:w="516" w:type="pct"/>
            <w:vAlign w:val="center"/>
          </w:tcPr>
          <w:p w14:paraId="784D588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28</w:t>
            </w:r>
          </w:p>
        </w:tc>
        <w:tc>
          <w:tcPr>
            <w:tcW w:w="254" w:type="pct"/>
            <w:vAlign w:val="center"/>
          </w:tcPr>
          <w:p w14:paraId="4A4B529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6AC79B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1C756C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758C13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2F972A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6AFA34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B174F8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7853CAF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381" w:type="pct"/>
            <w:noWrap/>
            <w:vAlign w:val="center"/>
            <w:hideMark/>
          </w:tcPr>
          <w:p w14:paraId="419EFBA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0,0%</w:t>
            </w:r>
          </w:p>
        </w:tc>
      </w:tr>
      <w:tr w:rsidR="005F07D9" w:rsidRPr="00F670E9" w14:paraId="3CF90367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2E5659F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41C5504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6</w:t>
            </w:r>
          </w:p>
        </w:tc>
        <w:tc>
          <w:tcPr>
            <w:tcW w:w="385" w:type="pct"/>
            <w:vAlign w:val="center"/>
          </w:tcPr>
          <w:p w14:paraId="49A5E34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28</w:t>
            </w:r>
          </w:p>
        </w:tc>
        <w:tc>
          <w:tcPr>
            <w:tcW w:w="516" w:type="pct"/>
            <w:vAlign w:val="center"/>
          </w:tcPr>
          <w:p w14:paraId="7C0CDDB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28</w:t>
            </w:r>
          </w:p>
        </w:tc>
        <w:tc>
          <w:tcPr>
            <w:tcW w:w="254" w:type="pct"/>
            <w:vAlign w:val="center"/>
          </w:tcPr>
          <w:p w14:paraId="14A2241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B4FA78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9DAB4B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653C60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6E16D9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136DCC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0C18A3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6BE0A02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381" w:type="pct"/>
            <w:noWrap/>
            <w:vAlign w:val="center"/>
            <w:hideMark/>
          </w:tcPr>
          <w:p w14:paraId="236D8E4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0,0%</w:t>
            </w:r>
          </w:p>
        </w:tc>
      </w:tr>
      <w:tr w:rsidR="005F07D9" w:rsidRPr="00F670E9" w14:paraId="6E6FCB78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380461A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1B24333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7</w:t>
            </w:r>
          </w:p>
        </w:tc>
        <w:tc>
          <w:tcPr>
            <w:tcW w:w="385" w:type="pct"/>
            <w:vAlign w:val="center"/>
          </w:tcPr>
          <w:p w14:paraId="56CCB69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7</w:t>
            </w:r>
          </w:p>
        </w:tc>
        <w:tc>
          <w:tcPr>
            <w:tcW w:w="516" w:type="pct"/>
            <w:vAlign w:val="center"/>
          </w:tcPr>
          <w:p w14:paraId="0686A0B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7</w:t>
            </w:r>
          </w:p>
        </w:tc>
        <w:tc>
          <w:tcPr>
            <w:tcW w:w="254" w:type="pct"/>
            <w:vAlign w:val="center"/>
          </w:tcPr>
          <w:p w14:paraId="75D16E9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E8C815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F4A51B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12D264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C2355E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2A44BE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400987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15E6B66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381" w:type="pct"/>
            <w:noWrap/>
            <w:vAlign w:val="center"/>
            <w:hideMark/>
          </w:tcPr>
          <w:p w14:paraId="4EF0295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0,0%</w:t>
            </w:r>
          </w:p>
        </w:tc>
      </w:tr>
      <w:tr w:rsidR="005F07D9" w:rsidRPr="00F670E9" w14:paraId="17B7A7EF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51DDB00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40B6087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8</w:t>
            </w:r>
          </w:p>
        </w:tc>
        <w:tc>
          <w:tcPr>
            <w:tcW w:w="385" w:type="pct"/>
            <w:vAlign w:val="center"/>
          </w:tcPr>
          <w:p w14:paraId="227022A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35</w:t>
            </w:r>
          </w:p>
        </w:tc>
        <w:tc>
          <w:tcPr>
            <w:tcW w:w="516" w:type="pct"/>
            <w:vAlign w:val="center"/>
          </w:tcPr>
          <w:p w14:paraId="42EE8E4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32</w:t>
            </w:r>
          </w:p>
        </w:tc>
        <w:tc>
          <w:tcPr>
            <w:tcW w:w="254" w:type="pct"/>
            <w:vAlign w:val="center"/>
          </w:tcPr>
          <w:p w14:paraId="54D50E5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C92E8B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AF632D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208EF5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BD3C8D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6CC6B7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B44B1F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056D225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381" w:type="pct"/>
            <w:noWrap/>
            <w:vAlign w:val="center"/>
            <w:hideMark/>
          </w:tcPr>
          <w:p w14:paraId="46CBE90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0,0%</w:t>
            </w:r>
          </w:p>
        </w:tc>
      </w:tr>
      <w:tr w:rsidR="005F07D9" w:rsidRPr="00F670E9" w14:paraId="0303E27C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7BB22EF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7DC1EF2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9</w:t>
            </w:r>
          </w:p>
        </w:tc>
        <w:tc>
          <w:tcPr>
            <w:tcW w:w="385" w:type="pct"/>
            <w:vAlign w:val="center"/>
          </w:tcPr>
          <w:p w14:paraId="1400E1E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62</w:t>
            </w:r>
          </w:p>
        </w:tc>
        <w:tc>
          <w:tcPr>
            <w:tcW w:w="516" w:type="pct"/>
            <w:vAlign w:val="center"/>
          </w:tcPr>
          <w:p w14:paraId="00E7CF1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49</w:t>
            </w:r>
          </w:p>
        </w:tc>
        <w:tc>
          <w:tcPr>
            <w:tcW w:w="254" w:type="pct"/>
            <w:vAlign w:val="center"/>
          </w:tcPr>
          <w:p w14:paraId="58013DB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2AA49F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9E4408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48D476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AF9F12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1A4FC6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173945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3A0FC6A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381" w:type="pct"/>
            <w:noWrap/>
            <w:vAlign w:val="center"/>
            <w:hideMark/>
          </w:tcPr>
          <w:p w14:paraId="0A448DE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0,0%</w:t>
            </w:r>
          </w:p>
        </w:tc>
      </w:tr>
      <w:tr w:rsidR="005F07D9" w:rsidRPr="00F670E9" w14:paraId="36255AE5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4714582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7287D23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10</w:t>
            </w:r>
          </w:p>
        </w:tc>
        <w:tc>
          <w:tcPr>
            <w:tcW w:w="385" w:type="pct"/>
            <w:vAlign w:val="center"/>
          </w:tcPr>
          <w:p w14:paraId="5F97D82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66</w:t>
            </w:r>
          </w:p>
        </w:tc>
        <w:tc>
          <w:tcPr>
            <w:tcW w:w="516" w:type="pct"/>
            <w:vAlign w:val="center"/>
          </w:tcPr>
          <w:p w14:paraId="5F4D14A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42</w:t>
            </w:r>
          </w:p>
        </w:tc>
        <w:tc>
          <w:tcPr>
            <w:tcW w:w="254" w:type="pct"/>
            <w:vAlign w:val="center"/>
          </w:tcPr>
          <w:p w14:paraId="2B1F4B5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A9A840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4C6D8B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B74500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82EDFD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94DA63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2EDD8B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09A04E7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381" w:type="pct"/>
            <w:noWrap/>
            <w:vAlign w:val="center"/>
            <w:hideMark/>
          </w:tcPr>
          <w:p w14:paraId="65EFA8A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0,0%</w:t>
            </w:r>
          </w:p>
        </w:tc>
      </w:tr>
    </w:tbl>
    <w:p w14:paraId="521CC953" w14:textId="77777777" w:rsidR="005F07D9" w:rsidRPr="00F670E9" w:rsidRDefault="005F07D9" w:rsidP="005F07D9">
      <w:pPr>
        <w:pStyle w:val="Corpsdetexte"/>
        <w:jc w:val="both"/>
        <w:rPr>
          <w:rFonts w:asciiTheme="majorHAnsi" w:hAnsiTheme="majorHAnsi" w:cstheme="majorHAnsi"/>
        </w:rPr>
      </w:pPr>
    </w:p>
    <w:p w14:paraId="35644F97" w14:textId="77777777" w:rsidR="005F07D9" w:rsidRPr="00F670E9" w:rsidRDefault="005F07D9" w:rsidP="005F07D9">
      <w:pPr>
        <w:pStyle w:val="Corpsdetexte"/>
        <w:jc w:val="both"/>
        <w:rPr>
          <w:rFonts w:asciiTheme="majorHAnsi" w:hAnsiTheme="majorHAnsi" w:cstheme="majorHAnsi"/>
          <w:i/>
          <w:iCs/>
        </w:rPr>
        <w:sectPr w:rsidR="005F07D9" w:rsidRPr="00F670E9" w:rsidSect="001F3C5A">
          <w:pgSz w:w="15840" w:h="12240" w:orient="landscape"/>
          <w:pgMar w:top="1417" w:right="1417" w:bottom="1417" w:left="1417" w:header="720" w:footer="720" w:gutter="0"/>
          <w:cols w:space="720"/>
          <w:docGrid w:linePitch="326"/>
        </w:sectPr>
      </w:pPr>
    </w:p>
    <w:p w14:paraId="644E36E9" w14:textId="77777777" w:rsidR="005F07D9" w:rsidRPr="00F670E9" w:rsidRDefault="005F07D9" w:rsidP="005F07D9">
      <w:pPr>
        <w:pStyle w:val="Corpsdetexte"/>
        <w:jc w:val="both"/>
        <w:rPr>
          <w:rFonts w:asciiTheme="majorHAnsi" w:hAnsiTheme="majorHAnsi" w:cstheme="majorHAnsi"/>
          <w:i/>
          <w:iCs/>
        </w:rPr>
      </w:pPr>
    </w:p>
    <w:p w14:paraId="279D676E" w14:textId="13C6B0D4" w:rsidR="005F07D9" w:rsidRPr="00F670E9" w:rsidRDefault="00777C7C" w:rsidP="005F07D9">
      <w:pPr>
        <w:pStyle w:val="Corpsdetexte"/>
        <w:jc w:val="both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i/>
          <w:iCs/>
        </w:rPr>
        <w:t>Additional</w:t>
      </w:r>
      <w:r w:rsidR="005F07D9" w:rsidRPr="00F670E9">
        <w:rPr>
          <w:rFonts w:asciiTheme="majorHAnsi" w:hAnsiTheme="majorHAnsi" w:cstheme="majorHAnsi"/>
          <w:i/>
          <w:iCs/>
        </w:rPr>
        <w:t xml:space="preserve"> Table 4 Characteristics of participants and discussion duration for FGD and IDI</w:t>
      </w:r>
    </w:p>
    <w:tbl>
      <w:tblPr>
        <w:tblStyle w:val="Grilledetableauclaire"/>
        <w:tblW w:w="5000" w:type="pct"/>
        <w:tblLook w:val="0420" w:firstRow="1" w:lastRow="0" w:firstColumn="0" w:lastColumn="0" w:noHBand="0" w:noVBand="1"/>
      </w:tblPr>
      <w:tblGrid>
        <w:gridCol w:w="4613"/>
        <w:gridCol w:w="1698"/>
        <w:gridCol w:w="104"/>
        <w:gridCol w:w="1802"/>
        <w:gridCol w:w="1802"/>
        <w:gridCol w:w="302"/>
        <w:gridCol w:w="1502"/>
        <w:gridCol w:w="2567"/>
      </w:tblGrid>
      <w:tr w:rsidR="005F07D9" w:rsidRPr="00F670E9" w14:paraId="7C88C454" w14:textId="77777777" w:rsidTr="00B24FFB">
        <w:trPr>
          <w:trHeight w:val="170"/>
        </w:trPr>
        <w:tc>
          <w:tcPr>
            <w:tcW w:w="1603" w:type="pct"/>
            <w:hideMark/>
          </w:tcPr>
          <w:p w14:paraId="5C95B82F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Country</w:t>
            </w:r>
          </w:p>
        </w:tc>
        <w:tc>
          <w:tcPr>
            <w:tcW w:w="590" w:type="pct"/>
          </w:tcPr>
          <w:p w14:paraId="76C7B904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</w:pPr>
          </w:p>
        </w:tc>
        <w:tc>
          <w:tcPr>
            <w:tcW w:w="1393" w:type="pct"/>
            <w:gridSpan w:val="4"/>
            <w:hideMark/>
          </w:tcPr>
          <w:p w14:paraId="6711B567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FGD participants</w:t>
            </w:r>
          </w:p>
        </w:tc>
        <w:tc>
          <w:tcPr>
            <w:tcW w:w="522" w:type="pct"/>
          </w:tcPr>
          <w:p w14:paraId="2D692070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</w:pPr>
          </w:p>
        </w:tc>
        <w:tc>
          <w:tcPr>
            <w:tcW w:w="892" w:type="pct"/>
            <w:hideMark/>
          </w:tcPr>
          <w:p w14:paraId="350E315E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IDI participants</w:t>
            </w:r>
          </w:p>
        </w:tc>
      </w:tr>
      <w:tr w:rsidR="005F07D9" w:rsidRPr="00F670E9" w14:paraId="1F7CF253" w14:textId="77777777" w:rsidTr="00B24FFB">
        <w:trPr>
          <w:trHeight w:val="170"/>
        </w:trPr>
        <w:tc>
          <w:tcPr>
            <w:tcW w:w="1603" w:type="pct"/>
            <w:hideMark/>
          </w:tcPr>
          <w:p w14:paraId="25E0BAE9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</w:p>
        </w:tc>
        <w:tc>
          <w:tcPr>
            <w:tcW w:w="626" w:type="pct"/>
            <w:gridSpan w:val="2"/>
            <w:hideMark/>
          </w:tcPr>
          <w:p w14:paraId="396F41CE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Male</w:t>
            </w:r>
          </w:p>
        </w:tc>
        <w:tc>
          <w:tcPr>
            <w:tcW w:w="626" w:type="pct"/>
          </w:tcPr>
          <w:p w14:paraId="7C3C4869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Duration</w:t>
            </w:r>
          </w:p>
          <w:p w14:paraId="2FB2D669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(min)</w:t>
            </w:r>
          </w:p>
        </w:tc>
        <w:tc>
          <w:tcPr>
            <w:tcW w:w="626" w:type="pct"/>
            <w:hideMark/>
          </w:tcPr>
          <w:p w14:paraId="7AD85421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Female</w:t>
            </w:r>
          </w:p>
        </w:tc>
        <w:tc>
          <w:tcPr>
            <w:tcW w:w="626" w:type="pct"/>
            <w:gridSpan w:val="2"/>
          </w:tcPr>
          <w:p w14:paraId="58207BF5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  <w:t>Duration</w:t>
            </w:r>
          </w:p>
          <w:p w14:paraId="71405D83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  <w:t>(min)</w:t>
            </w:r>
          </w:p>
        </w:tc>
        <w:tc>
          <w:tcPr>
            <w:tcW w:w="892" w:type="pct"/>
            <w:hideMark/>
          </w:tcPr>
          <w:p w14:paraId="4D505FED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</w:p>
        </w:tc>
      </w:tr>
      <w:tr w:rsidR="005F07D9" w:rsidRPr="00F670E9" w14:paraId="66CD6740" w14:textId="77777777" w:rsidTr="00B24FFB">
        <w:trPr>
          <w:trHeight w:val="170"/>
        </w:trPr>
        <w:tc>
          <w:tcPr>
            <w:tcW w:w="1603" w:type="pct"/>
            <w:hideMark/>
          </w:tcPr>
          <w:p w14:paraId="17690ADC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b/>
                <w:bCs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b/>
                <w:bCs/>
                <w:kern w:val="24"/>
                <w:sz w:val="22"/>
                <w:szCs w:val="22"/>
                <w:lang w:eastAsia="fr-FR"/>
              </w:rPr>
              <w:t>Cameroon</w:t>
            </w:r>
          </w:p>
        </w:tc>
        <w:tc>
          <w:tcPr>
            <w:tcW w:w="626" w:type="pct"/>
            <w:gridSpan w:val="2"/>
            <w:hideMark/>
          </w:tcPr>
          <w:p w14:paraId="33D24FF2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</w:p>
        </w:tc>
        <w:tc>
          <w:tcPr>
            <w:tcW w:w="626" w:type="pct"/>
          </w:tcPr>
          <w:p w14:paraId="2651CF55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</w:p>
        </w:tc>
        <w:tc>
          <w:tcPr>
            <w:tcW w:w="626" w:type="pct"/>
            <w:hideMark/>
          </w:tcPr>
          <w:p w14:paraId="2B8BB03E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</w:p>
        </w:tc>
        <w:tc>
          <w:tcPr>
            <w:tcW w:w="626" w:type="pct"/>
            <w:gridSpan w:val="2"/>
          </w:tcPr>
          <w:p w14:paraId="28F5157D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</w:p>
        </w:tc>
        <w:tc>
          <w:tcPr>
            <w:tcW w:w="892" w:type="pct"/>
            <w:hideMark/>
          </w:tcPr>
          <w:p w14:paraId="5D462384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</w:p>
        </w:tc>
      </w:tr>
      <w:tr w:rsidR="005F07D9" w:rsidRPr="00F670E9" w14:paraId="0A1DDB1F" w14:textId="77777777" w:rsidTr="00B24FFB">
        <w:trPr>
          <w:trHeight w:val="170"/>
        </w:trPr>
        <w:tc>
          <w:tcPr>
            <w:tcW w:w="1603" w:type="pct"/>
            <w:hideMark/>
          </w:tcPr>
          <w:p w14:paraId="70FEFC75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Cluster 1 SOC model (Centre)</w:t>
            </w:r>
          </w:p>
        </w:tc>
        <w:tc>
          <w:tcPr>
            <w:tcW w:w="626" w:type="pct"/>
            <w:gridSpan w:val="2"/>
            <w:hideMark/>
          </w:tcPr>
          <w:p w14:paraId="0127F82A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7</w:t>
            </w:r>
          </w:p>
        </w:tc>
        <w:tc>
          <w:tcPr>
            <w:tcW w:w="626" w:type="pct"/>
          </w:tcPr>
          <w:p w14:paraId="756806D9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92</w:t>
            </w:r>
          </w:p>
        </w:tc>
        <w:tc>
          <w:tcPr>
            <w:tcW w:w="626" w:type="pct"/>
            <w:hideMark/>
          </w:tcPr>
          <w:p w14:paraId="32DB9763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626" w:type="pct"/>
            <w:gridSpan w:val="2"/>
          </w:tcPr>
          <w:p w14:paraId="2D4B8D34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71</w:t>
            </w:r>
          </w:p>
        </w:tc>
        <w:tc>
          <w:tcPr>
            <w:tcW w:w="892" w:type="pct"/>
            <w:hideMark/>
          </w:tcPr>
          <w:p w14:paraId="4674CE5F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4</w:t>
            </w:r>
          </w:p>
        </w:tc>
      </w:tr>
      <w:tr w:rsidR="005F07D9" w:rsidRPr="00F670E9" w14:paraId="7F85645D" w14:textId="77777777" w:rsidTr="00B24FFB">
        <w:trPr>
          <w:trHeight w:val="170"/>
        </w:trPr>
        <w:tc>
          <w:tcPr>
            <w:tcW w:w="1603" w:type="pct"/>
            <w:hideMark/>
          </w:tcPr>
          <w:p w14:paraId="366BE81D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Cluster 2 ITV model (Centre)</w:t>
            </w:r>
          </w:p>
        </w:tc>
        <w:tc>
          <w:tcPr>
            <w:tcW w:w="626" w:type="pct"/>
            <w:gridSpan w:val="2"/>
            <w:hideMark/>
          </w:tcPr>
          <w:p w14:paraId="64B46EAF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8</w:t>
            </w:r>
          </w:p>
        </w:tc>
        <w:tc>
          <w:tcPr>
            <w:tcW w:w="626" w:type="pct"/>
          </w:tcPr>
          <w:p w14:paraId="79071AB8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100</w:t>
            </w:r>
          </w:p>
        </w:tc>
        <w:tc>
          <w:tcPr>
            <w:tcW w:w="626" w:type="pct"/>
            <w:hideMark/>
          </w:tcPr>
          <w:p w14:paraId="2098FB4F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6</w:t>
            </w:r>
          </w:p>
        </w:tc>
        <w:tc>
          <w:tcPr>
            <w:tcW w:w="626" w:type="pct"/>
            <w:gridSpan w:val="2"/>
          </w:tcPr>
          <w:p w14:paraId="27EDBFEC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141</w:t>
            </w:r>
          </w:p>
        </w:tc>
        <w:tc>
          <w:tcPr>
            <w:tcW w:w="892" w:type="pct"/>
            <w:hideMark/>
          </w:tcPr>
          <w:p w14:paraId="66E87961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4</w:t>
            </w:r>
          </w:p>
        </w:tc>
      </w:tr>
      <w:tr w:rsidR="005F07D9" w:rsidRPr="00F670E9" w14:paraId="5AE5E03F" w14:textId="77777777" w:rsidTr="00B24FFB">
        <w:trPr>
          <w:trHeight w:val="170"/>
        </w:trPr>
        <w:tc>
          <w:tcPr>
            <w:tcW w:w="1603" w:type="pct"/>
            <w:hideMark/>
          </w:tcPr>
          <w:p w14:paraId="3B6833BB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Cluster 3 SOC model (Littoral)</w:t>
            </w:r>
          </w:p>
        </w:tc>
        <w:tc>
          <w:tcPr>
            <w:tcW w:w="626" w:type="pct"/>
            <w:gridSpan w:val="2"/>
            <w:hideMark/>
          </w:tcPr>
          <w:p w14:paraId="27954ECC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7</w:t>
            </w:r>
          </w:p>
        </w:tc>
        <w:tc>
          <w:tcPr>
            <w:tcW w:w="626" w:type="pct"/>
          </w:tcPr>
          <w:p w14:paraId="25FCB4FD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127</w:t>
            </w:r>
          </w:p>
        </w:tc>
        <w:tc>
          <w:tcPr>
            <w:tcW w:w="626" w:type="pct"/>
            <w:hideMark/>
          </w:tcPr>
          <w:p w14:paraId="6AB80F52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-*</w:t>
            </w:r>
          </w:p>
        </w:tc>
        <w:tc>
          <w:tcPr>
            <w:tcW w:w="626" w:type="pct"/>
            <w:gridSpan w:val="2"/>
          </w:tcPr>
          <w:p w14:paraId="3230AC95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-</w:t>
            </w:r>
          </w:p>
        </w:tc>
        <w:tc>
          <w:tcPr>
            <w:tcW w:w="892" w:type="pct"/>
            <w:hideMark/>
          </w:tcPr>
          <w:p w14:paraId="1059AA45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4</w:t>
            </w:r>
          </w:p>
        </w:tc>
      </w:tr>
      <w:tr w:rsidR="005F07D9" w:rsidRPr="00F670E9" w14:paraId="61D5909A" w14:textId="77777777" w:rsidTr="00B24FFB">
        <w:trPr>
          <w:trHeight w:val="170"/>
        </w:trPr>
        <w:tc>
          <w:tcPr>
            <w:tcW w:w="1603" w:type="pct"/>
            <w:hideMark/>
          </w:tcPr>
          <w:p w14:paraId="3FD8C028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Cluster 4 ITV model (Littoral)</w:t>
            </w:r>
          </w:p>
        </w:tc>
        <w:tc>
          <w:tcPr>
            <w:tcW w:w="626" w:type="pct"/>
            <w:gridSpan w:val="2"/>
            <w:hideMark/>
          </w:tcPr>
          <w:p w14:paraId="79508E40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7</w:t>
            </w:r>
          </w:p>
        </w:tc>
        <w:tc>
          <w:tcPr>
            <w:tcW w:w="626" w:type="pct"/>
          </w:tcPr>
          <w:p w14:paraId="226E37A5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101</w:t>
            </w:r>
          </w:p>
        </w:tc>
        <w:tc>
          <w:tcPr>
            <w:tcW w:w="626" w:type="pct"/>
            <w:hideMark/>
          </w:tcPr>
          <w:p w14:paraId="79597B4C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7</w:t>
            </w:r>
          </w:p>
        </w:tc>
        <w:tc>
          <w:tcPr>
            <w:tcW w:w="626" w:type="pct"/>
            <w:gridSpan w:val="2"/>
          </w:tcPr>
          <w:p w14:paraId="78DC01F3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134</w:t>
            </w:r>
          </w:p>
        </w:tc>
        <w:tc>
          <w:tcPr>
            <w:tcW w:w="892" w:type="pct"/>
            <w:hideMark/>
          </w:tcPr>
          <w:p w14:paraId="2B43C47C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4</w:t>
            </w:r>
          </w:p>
        </w:tc>
      </w:tr>
      <w:tr w:rsidR="005F07D9" w:rsidRPr="00F670E9" w14:paraId="0F49C5CB" w14:textId="77777777" w:rsidTr="00B24FFB">
        <w:trPr>
          <w:trHeight w:val="170"/>
        </w:trPr>
        <w:tc>
          <w:tcPr>
            <w:tcW w:w="1603" w:type="pct"/>
            <w:hideMark/>
          </w:tcPr>
          <w:p w14:paraId="59194FB1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b/>
                <w:bCs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b/>
                <w:bCs/>
                <w:kern w:val="24"/>
                <w:sz w:val="22"/>
                <w:szCs w:val="22"/>
                <w:lang w:eastAsia="fr-FR"/>
              </w:rPr>
              <w:t>Uganda</w:t>
            </w:r>
          </w:p>
        </w:tc>
        <w:tc>
          <w:tcPr>
            <w:tcW w:w="626" w:type="pct"/>
            <w:gridSpan w:val="2"/>
            <w:hideMark/>
          </w:tcPr>
          <w:p w14:paraId="3B131AC8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</w:p>
        </w:tc>
        <w:tc>
          <w:tcPr>
            <w:tcW w:w="626" w:type="pct"/>
          </w:tcPr>
          <w:p w14:paraId="66F7508F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</w:p>
        </w:tc>
        <w:tc>
          <w:tcPr>
            <w:tcW w:w="626" w:type="pct"/>
            <w:hideMark/>
          </w:tcPr>
          <w:p w14:paraId="38DA58FD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</w:p>
        </w:tc>
        <w:tc>
          <w:tcPr>
            <w:tcW w:w="626" w:type="pct"/>
            <w:gridSpan w:val="2"/>
          </w:tcPr>
          <w:p w14:paraId="2B94AFFD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</w:p>
        </w:tc>
        <w:tc>
          <w:tcPr>
            <w:tcW w:w="892" w:type="pct"/>
            <w:hideMark/>
          </w:tcPr>
          <w:p w14:paraId="02303ABB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</w:p>
        </w:tc>
      </w:tr>
      <w:tr w:rsidR="005F07D9" w:rsidRPr="00F670E9" w14:paraId="3B4DD710" w14:textId="77777777" w:rsidTr="00B24FFB">
        <w:trPr>
          <w:trHeight w:val="170"/>
        </w:trPr>
        <w:tc>
          <w:tcPr>
            <w:tcW w:w="1603" w:type="pct"/>
            <w:hideMark/>
          </w:tcPr>
          <w:p w14:paraId="1C35B685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Cluster 1 SOC model</w:t>
            </w:r>
          </w:p>
        </w:tc>
        <w:tc>
          <w:tcPr>
            <w:tcW w:w="626" w:type="pct"/>
            <w:gridSpan w:val="2"/>
            <w:hideMark/>
          </w:tcPr>
          <w:p w14:paraId="53A7D885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6</w:t>
            </w:r>
          </w:p>
        </w:tc>
        <w:tc>
          <w:tcPr>
            <w:tcW w:w="626" w:type="pct"/>
          </w:tcPr>
          <w:p w14:paraId="692A35BD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144</w:t>
            </w:r>
          </w:p>
        </w:tc>
        <w:tc>
          <w:tcPr>
            <w:tcW w:w="626" w:type="pct"/>
            <w:hideMark/>
          </w:tcPr>
          <w:p w14:paraId="135C822F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8</w:t>
            </w:r>
          </w:p>
        </w:tc>
        <w:tc>
          <w:tcPr>
            <w:tcW w:w="626" w:type="pct"/>
            <w:gridSpan w:val="2"/>
          </w:tcPr>
          <w:p w14:paraId="5EFAF57A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104</w:t>
            </w:r>
          </w:p>
        </w:tc>
        <w:tc>
          <w:tcPr>
            <w:tcW w:w="892" w:type="pct"/>
            <w:hideMark/>
          </w:tcPr>
          <w:p w14:paraId="5CA83032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4</w:t>
            </w:r>
          </w:p>
        </w:tc>
      </w:tr>
      <w:tr w:rsidR="005F07D9" w:rsidRPr="00F670E9" w14:paraId="50D8AA2E" w14:textId="77777777" w:rsidTr="00B24FFB">
        <w:trPr>
          <w:trHeight w:val="170"/>
        </w:trPr>
        <w:tc>
          <w:tcPr>
            <w:tcW w:w="1603" w:type="pct"/>
            <w:hideMark/>
          </w:tcPr>
          <w:p w14:paraId="3440660B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Cluster 2 ITV model</w:t>
            </w:r>
          </w:p>
        </w:tc>
        <w:tc>
          <w:tcPr>
            <w:tcW w:w="626" w:type="pct"/>
            <w:gridSpan w:val="2"/>
            <w:hideMark/>
          </w:tcPr>
          <w:p w14:paraId="259776AF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7</w:t>
            </w:r>
          </w:p>
        </w:tc>
        <w:tc>
          <w:tcPr>
            <w:tcW w:w="626" w:type="pct"/>
          </w:tcPr>
          <w:p w14:paraId="3EB0E460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113</w:t>
            </w:r>
          </w:p>
        </w:tc>
        <w:tc>
          <w:tcPr>
            <w:tcW w:w="626" w:type="pct"/>
            <w:hideMark/>
          </w:tcPr>
          <w:p w14:paraId="233617AF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6</w:t>
            </w:r>
          </w:p>
        </w:tc>
        <w:tc>
          <w:tcPr>
            <w:tcW w:w="626" w:type="pct"/>
            <w:gridSpan w:val="2"/>
          </w:tcPr>
          <w:p w14:paraId="6D37621F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106</w:t>
            </w:r>
          </w:p>
        </w:tc>
        <w:tc>
          <w:tcPr>
            <w:tcW w:w="892" w:type="pct"/>
            <w:hideMark/>
          </w:tcPr>
          <w:p w14:paraId="00BC3F65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4</w:t>
            </w:r>
          </w:p>
        </w:tc>
      </w:tr>
      <w:tr w:rsidR="005F07D9" w:rsidRPr="00F670E9" w14:paraId="763A86FF" w14:textId="77777777" w:rsidTr="00B24FFB">
        <w:trPr>
          <w:trHeight w:val="170"/>
        </w:trPr>
        <w:tc>
          <w:tcPr>
            <w:tcW w:w="1603" w:type="pct"/>
            <w:hideMark/>
          </w:tcPr>
          <w:p w14:paraId="23059229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b/>
                <w:bCs/>
                <w:kern w:val="24"/>
                <w:sz w:val="22"/>
                <w:szCs w:val="22"/>
                <w:lang w:eastAsia="fr-FR"/>
              </w:rPr>
              <w:t>TOTAL</w:t>
            </w:r>
          </w:p>
        </w:tc>
        <w:tc>
          <w:tcPr>
            <w:tcW w:w="626" w:type="pct"/>
            <w:gridSpan w:val="2"/>
            <w:hideMark/>
          </w:tcPr>
          <w:p w14:paraId="27C4FFF8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b/>
                <w:bCs/>
                <w:kern w:val="24"/>
                <w:sz w:val="22"/>
                <w:szCs w:val="22"/>
                <w:lang w:eastAsia="fr-FR"/>
              </w:rPr>
              <w:t>42</w:t>
            </w:r>
          </w:p>
        </w:tc>
        <w:tc>
          <w:tcPr>
            <w:tcW w:w="626" w:type="pct"/>
          </w:tcPr>
          <w:p w14:paraId="4B9C9519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b/>
                <w:bCs/>
                <w:kern w:val="24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b/>
                <w:bCs/>
                <w:kern w:val="24"/>
                <w:sz w:val="22"/>
                <w:szCs w:val="22"/>
                <w:lang w:eastAsia="fr-FR"/>
              </w:rPr>
              <w:t>677</w:t>
            </w:r>
          </w:p>
        </w:tc>
        <w:tc>
          <w:tcPr>
            <w:tcW w:w="626" w:type="pct"/>
            <w:hideMark/>
          </w:tcPr>
          <w:p w14:paraId="5110CF46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b/>
                <w:bCs/>
                <w:kern w:val="24"/>
                <w:sz w:val="22"/>
                <w:szCs w:val="22"/>
                <w:lang w:eastAsia="fr-FR"/>
              </w:rPr>
              <w:t>32</w:t>
            </w:r>
          </w:p>
        </w:tc>
        <w:tc>
          <w:tcPr>
            <w:tcW w:w="626" w:type="pct"/>
            <w:gridSpan w:val="2"/>
          </w:tcPr>
          <w:p w14:paraId="0CEC9F8D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b/>
                <w:bCs/>
                <w:kern w:val="24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b/>
                <w:bCs/>
                <w:kern w:val="24"/>
                <w:sz w:val="22"/>
                <w:szCs w:val="22"/>
                <w:lang w:eastAsia="fr-FR"/>
              </w:rPr>
              <w:t>556</w:t>
            </w:r>
          </w:p>
        </w:tc>
        <w:tc>
          <w:tcPr>
            <w:tcW w:w="892" w:type="pct"/>
            <w:hideMark/>
          </w:tcPr>
          <w:p w14:paraId="6CB1A602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b/>
                <w:bCs/>
                <w:kern w:val="24"/>
                <w:sz w:val="22"/>
                <w:szCs w:val="22"/>
                <w:lang w:eastAsia="fr-FR"/>
              </w:rPr>
              <w:t>24</w:t>
            </w:r>
          </w:p>
        </w:tc>
      </w:tr>
    </w:tbl>
    <w:p w14:paraId="3E59D09C" w14:textId="77777777" w:rsidR="005F07D9" w:rsidRPr="00F670E9" w:rsidRDefault="005F07D9" w:rsidP="005F07D9">
      <w:pPr>
        <w:pStyle w:val="Corpsdetexte"/>
        <w:jc w:val="both"/>
        <w:rPr>
          <w:rFonts w:asciiTheme="majorHAnsi" w:hAnsiTheme="majorHAnsi" w:cstheme="majorHAnsi"/>
          <w:sz w:val="18"/>
          <w:szCs w:val="18"/>
        </w:rPr>
      </w:pPr>
      <w:r w:rsidRPr="00F670E9">
        <w:rPr>
          <w:rFonts w:asciiTheme="majorHAnsi" w:hAnsiTheme="majorHAnsi" w:cstheme="majorHAnsi"/>
          <w:sz w:val="18"/>
          <w:szCs w:val="18"/>
        </w:rPr>
        <w:t>*one FGD in the littoral region could not be done due to lack of participants</w:t>
      </w:r>
    </w:p>
    <w:p w14:paraId="16A4C0C6" w14:textId="77777777" w:rsidR="005F07D9" w:rsidRPr="00F670E9" w:rsidRDefault="005F07D9" w:rsidP="005F07D9">
      <w:pPr>
        <w:pStyle w:val="Corpsdetexte"/>
        <w:jc w:val="both"/>
        <w:rPr>
          <w:rFonts w:asciiTheme="majorHAnsi" w:hAnsiTheme="majorHAnsi" w:cstheme="majorHAnsi"/>
        </w:rPr>
      </w:pPr>
    </w:p>
    <w:p w14:paraId="49842613" w14:textId="14CF24CE" w:rsidR="005F07D9" w:rsidRPr="00F670E9" w:rsidRDefault="00777C7C" w:rsidP="005F07D9">
      <w:pPr>
        <w:pStyle w:val="Corpsdetexte"/>
        <w:jc w:val="both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i/>
          <w:iCs/>
        </w:rPr>
        <w:t>Additional</w:t>
      </w:r>
      <w:r w:rsidR="005F07D9" w:rsidRPr="00F670E9">
        <w:rPr>
          <w:rFonts w:asciiTheme="majorHAnsi" w:hAnsiTheme="majorHAnsi" w:cstheme="majorHAnsi"/>
          <w:i/>
          <w:iCs/>
        </w:rPr>
        <w:t xml:space="preserve"> </w:t>
      </w:r>
      <w:r>
        <w:rPr>
          <w:rFonts w:asciiTheme="majorHAnsi" w:hAnsiTheme="majorHAnsi" w:cstheme="majorHAnsi"/>
          <w:i/>
          <w:iCs/>
        </w:rPr>
        <w:t>T</w:t>
      </w:r>
      <w:r w:rsidR="005F07D9" w:rsidRPr="00F670E9">
        <w:rPr>
          <w:rFonts w:asciiTheme="majorHAnsi" w:hAnsiTheme="majorHAnsi" w:cstheme="majorHAnsi"/>
          <w:i/>
          <w:iCs/>
        </w:rPr>
        <w:t>able 5 Checklist of symptoms assessed by CHWs during TB symptom screening</w:t>
      </w:r>
    </w:p>
    <w:p w14:paraId="6DB57EF1" w14:textId="77777777" w:rsidR="005F07D9" w:rsidRPr="00F670E9" w:rsidRDefault="005F07D9" w:rsidP="005F07D9">
      <w:pPr>
        <w:pStyle w:val="Corpsdetexte"/>
        <w:jc w:val="both"/>
        <w:rPr>
          <w:rFonts w:asciiTheme="majorHAnsi" w:hAnsiTheme="majorHAnsi" w:cstheme="majorHAnsi"/>
        </w:rPr>
      </w:pPr>
    </w:p>
    <w:tbl>
      <w:tblPr>
        <w:tblStyle w:val="Grilledetableauclaire"/>
        <w:tblW w:w="0" w:type="auto"/>
        <w:tblLook w:val="04A0" w:firstRow="1" w:lastRow="0" w:firstColumn="1" w:lastColumn="0" w:noHBand="0" w:noVBand="1"/>
      </w:tblPr>
      <w:tblGrid>
        <w:gridCol w:w="5065"/>
        <w:gridCol w:w="1998"/>
        <w:gridCol w:w="1999"/>
      </w:tblGrid>
      <w:tr w:rsidR="005F07D9" w:rsidRPr="00777C7C" w14:paraId="3C877EBE" w14:textId="77777777" w:rsidTr="00B24FFB">
        <w:tc>
          <w:tcPr>
            <w:tcW w:w="5065" w:type="dxa"/>
          </w:tcPr>
          <w:p w14:paraId="66D3CDCC" w14:textId="77777777" w:rsidR="005F07D9" w:rsidRPr="00777C7C" w:rsidRDefault="005F07D9" w:rsidP="005F07D9">
            <w:pPr>
              <w:spacing w:after="0"/>
              <w:ind w:left="708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Cough</w:t>
            </w:r>
          </w:p>
        </w:tc>
        <w:tc>
          <w:tcPr>
            <w:tcW w:w="1998" w:type="dxa"/>
          </w:tcPr>
          <w:p w14:paraId="668AFAD3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Yes  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  <w:tc>
          <w:tcPr>
            <w:tcW w:w="1999" w:type="dxa"/>
          </w:tcPr>
          <w:p w14:paraId="7CC56A2F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No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</w:tr>
      <w:tr w:rsidR="005F07D9" w:rsidRPr="00777C7C" w14:paraId="069F5149" w14:textId="77777777" w:rsidTr="00B24FFB">
        <w:tc>
          <w:tcPr>
            <w:tcW w:w="5065" w:type="dxa"/>
          </w:tcPr>
          <w:p w14:paraId="351607A1" w14:textId="77777777" w:rsidR="005F07D9" w:rsidRPr="00777C7C" w:rsidRDefault="005F07D9" w:rsidP="005F07D9">
            <w:pPr>
              <w:spacing w:after="0"/>
              <w:ind w:left="1416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 If yes, for how long?</w:t>
            </w:r>
          </w:p>
        </w:tc>
        <w:tc>
          <w:tcPr>
            <w:tcW w:w="1998" w:type="dxa"/>
          </w:tcPr>
          <w:p w14:paraId="292F85B4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&gt; 2 weeks  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  <w:tc>
          <w:tcPr>
            <w:tcW w:w="1999" w:type="dxa"/>
          </w:tcPr>
          <w:p w14:paraId="1F29188B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  <w:u w:val="single"/>
              </w:rPr>
              <w:t>&lt;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 2 weeks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</w:tr>
      <w:tr w:rsidR="005F07D9" w:rsidRPr="00777C7C" w14:paraId="69D70E38" w14:textId="77777777" w:rsidTr="00B24FFB">
        <w:tc>
          <w:tcPr>
            <w:tcW w:w="5065" w:type="dxa"/>
          </w:tcPr>
          <w:p w14:paraId="28FE0742" w14:textId="77777777" w:rsidR="005F07D9" w:rsidRPr="00777C7C" w:rsidRDefault="005F07D9" w:rsidP="005F07D9">
            <w:pPr>
              <w:spacing w:after="0"/>
              <w:ind w:left="708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 Fever</w:t>
            </w:r>
          </w:p>
        </w:tc>
        <w:tc>
          <w:tcPr>
            <w:tcW w:w="1998" w:type="dxa"/>
          </w:tcPr>
          <w:p w14:paraId="3469291F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  <w:u w:val="single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Yes  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  <w:tc>
          <w:tcPr>
            <w:tcW w:w="1999" w:type="dxa"/>
          </w:tcPr>
          <w:p w14:paraId="415B624D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No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</w:tr>
      <w:tr w:rsidR="005F07D9" w:rsidRPr="00777C7C" w14:paraId="56907365" w14:textId="77777777" w:rsidTr="00B24FFB">
        <w:tc>
          <w:tcPr>
            <w:tcW w:w="5065" w:type="dxa"/>
          </w:tcPr>
          <w:p w14:paraId="7A4969E9" w14:textId="77777777" w:rsidR="005F07D9" w:rsidRPr="00777C7C" w:rsidRDefault="005F07D9" w:rsidP="005F07D9">
            <w:pPr>
              <w:spacing w:after="0"/>
              <w:ind w:left="1416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 If yes, for how long?</w:t>
            </w:r>
          </w:p>
        </w:tc>
        <w:tc>
          <w:tcPr>
            <w:tcW w:w="1998" w:type="dxa"/>
          </w:tcPr>
          <w:p w14:paraId="6D70FB3D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  <w:u w:val="single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&gt; 10 days  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  <w:tc>
          <w:tcPr>
            <w:tcW w:w="1999" w:type="dxa"/>
          </w:tcPr>
          <w:p w14:paraId="22634D12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  <w:u w:val="single"/>
              </w:rPr>
              <w:t xml:space="preserve">&lt;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10 days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</w:tr>
      <w:tr w:rsidR="005F07D9" w:rsidRPr="00777C7C" w14:paraId="2FD43134" w14:textId="77777777" w:rsidTr="00B24FFB">
        <w:tc>
          <w:tcPr>
            <w:tcW w:w="5065" w:type="dxa"/>
          </w:tcPr>
          <w:p w14:paraId="7EA7CAF2" w14:textId="77777777" w:rsidR="005F07D9" w:rsidRPr="00777C7C" w:rsidRDefault="005F07D9" w:rsidP="005F07D9">
            <w:pPr>
              <w:spacing w:after="0"/>
              <w:ind w:left="708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 Lethargy/reduced playfulness/ fatigue</w:t>
            </w:r>
          </w:p>
        </w:tc>
        <w:tc>
          <w:tcPr>
            <w:tcW w:w="1998" w:type="dxa"/>
          </w:tcPr>
          <w:p w14:paraId="06219D47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  <w:u w:val="single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Yes  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  <w:tc>
          <w:tcPr>
            <w:tcW w:w="1999" w:type="dxa"/>
          </w:tcPr>
          <w:p w14:paraId="529B6DE8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No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</w:tr>
      <w:tr w:rsidR="005F07D9" w:rsidRPr="00777C7C" w14:paraId="5E861198" w14:textId="77777777" w:rsidTr="00B24FFB">
        <w:tc>
          <w:tcPr>
            <w:tcW w:w="5065" w:type="dxa"/>
          </w:tcPr>
          <w:p w14:paraId="7A705C26" w14:textId="77777777" w:rsidR="005F07D9" w:rsidRPr="00777C7C" w:rsidRDefault="005F07D9" w:rsidP="005F07D9">
            <w:pPr>
              <w:spacing w:after="0"/>
              <w:ind w:left="708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Weight loss/appetite loss or failure to thrive during the last 3 months</w:t>
            </w:r>
          </w:p>
        </w:tc>
        <w:tc>
          <w:tcPr>
            <w:tcW w:w="1998" w:type="dxa"/>
          </w:tcPr>
          <w:p w14:paraId="438C09DA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Yes  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  <w:tc>
          <w:tcPr>
            <w:tcW w:w="1999" w:type="dxa"/>
          </w:tcPr>
          <w:p w14:paraId="6E62C756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No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</w:tr>
      <w:tr w:rsidR="005F07D9" w:rsidRPr="00777C7C" w14:paraId="0E84D31D" w14:textId="77777777" w:rsidTr="00B24FFB">
        <w:tc>
          <w:tcPr>
            <w:tcW w:w="5065" w:type="dxa"/>
          </w:tcPr>
          <w:p w14:paraId="585DEF06" w14:textId="77777777" w:rsidR="005F07D9" w:rsidRPr="00777C7C" w:rsidRDefault="005F07D9" w:rsidP="005F07D9">
            <w:pPr>
              <w:spacing w:after="0"/>
              <w:ind w:left="708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Night sweats</w:t>
            </w:r>
          </w:p>
        </w:tc>
        <w:tc>
          <w:tcPr>
            <w:tcW w:w="1998" w:type="dxa"/>
          </w:tcPr>
          <w:p w14:paraId="26A7AE38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Yes  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  <w:tc>
          <w:tcPr>
            <w:tcW w:w="1999" w:type="dxa"/>
          </w:tcPr>
          <w:p w14:paraId="09D3698C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No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</w:tr>
      <w:tr w:rsidR="005F07D9" w:rsidRPr="00777C7C" w14:paraId="7DA9EBCC" w14:textId="77777777" w:rsidTr="00B24FFB">
        <w:tc>
          <w:tcPr>
            <w:tcW w:w="5065" w:type="dxa"/>
          </w:tcPr>
          <w:p w14:paraId="18A3BC4E" w14:textId="77777777" w:rsidR="005F07D9" w:rsidRPr="00777C7C" w:rsidRDefault="005F07D9" w:rsidP="005F07D9">
            <w:pPr>
              <w:spacing w:after="0"/>
              <w:ind w:left="1416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If yes, for how long?</w:t>
            </w:r>
          </w:p>
        </w:tc>
        <w:tc>
          <w:tcPr>
            <w:tcW w:w="1998" w:type="dxa"/>
          </w:tcPr>
          <w:p w14:paraId="5C7BBBB9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&gt; 2 weeks  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  <w:tc>
          <w:tcPr>
            <w:tcW w:w="1999" w:type="dxa"/>
          </w:tcPr>
          <w:p w14:paraId="11DD9BAD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  <w:u w:val="single"/>
              </w:rPr>
              <w:t xml:space="preserve">&lt;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2 weeks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</w:tr>
      <w:tr w:rsidR="005F07D9" w:rsidRPr="00777C7C" w14:paraId="29FCD5E1" w14:textId="77777777" w:rsidTr="00B24FFB">
        <w:tc>
          <w:tcPr>
            <w:tcW w:w="5065" w:type="dxa"/>
          </w:tcPr>
          <w:p w14:paraId="7AC7FAE6" w14:textId="77777777" w:rsidR="005F07D9" w:rsidRPr="00777C7C" w:rsidRDefault="005F07D9" w:rsidP="005F07D9">
            <w:pPr>
              <w:spacing w:after="0"/>
              <w:ind w:left="708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MUAC &lt;125mm (if &lt;5 years)</w:t>
            </w:r>
          </w:p>
        </w:tc>
        <w:tc>
          <w:tcPr>
            <w:tcW w:w="1998" w:type="dxa"/>
          </w:tcPr>
          <w:p w14:paraId="64F14B41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Yes  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  <w:tc>
          <w:tcPr>
            <w:tcW w:w="1999" w:type="dxa"/>
          </w:tcPr>
          <w:p w14:paraId="17E0E6A4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No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</w:tr>
      <w:tr w:rsidR="005F07D9" w:rsidRPr="00777C7C" w14:paraId="63202242" w14:textId="77777777" w:rsidTr="00B24FFB">
        <w:tc>
          <w:tcPr>
            <w:tcW w:w="5065" w:type="dxa"/>
          </w:tcPr>
          <w:p w14:paraId="63A5EA55" w14:textId="77777777" w:rsidR="005F07D9" w:rsidRPr="00777C7C" w:rsidRDefault="005F07D9" w:rsidP="005F07D9">
            <w:pPr>
              <w:spacing w:after="0"/>
              <w:ind w:left="708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Neck swelling</w:t>
            </w:r>
          </w:p>
        </w:tc>
        <w:tc>
          <w:tcPr>
            <w:tcW w:w="1998" w:type="dxa"/>
          </w:tcPr>
          <w:p w14:paraId="6F1BB7A9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Yes  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  <w:tc>
          <w:tcPr>
            <w:tcW w:w="1999" w:type="dxa"/>
          </w:tcPr>
          <w:p w14:paraId="1561C71B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No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</w:tr>
      <w:tr w:rsidR="005F07D9" w:rsidRPr="00777C7C" w14:paraId="004D4961" w14:textId="77777777" w:rsidTr="00B24FFB">
        <w:tc>
          <w:tcPr>
            <w:tcW w:w="5065" w:type="dxa"/>
          </w:tcPr>
          <w:p w14:paraId="62CF3ACE" w14:textId="77777777" w:rsidR="005F07D9" w:rsidRPr="00777C7C" w:rsidRDefault="005F07D9" w:rsidP="005F07D9">
            <w:pPr>
              <w:spacing w:after="0"/>
              <w:ind w:left="708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Wheeze</w:t>
            </w:r>
          </w:p>
        </w:tc>
        <w:tc>
          <w:tcPr>
            <w:tcW w:w="1998" w:type="dxa"/>
          </w:tcPr>
          <w:p w14:paraId="430FE234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Yes  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  <w:tc>
          <w:tcPr>
            <w:tcW w:w="1999" w:type="dxa"/>
          </w:tcPr>
          <w:p w14:paraId="5365B7E9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No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</w:tr>
      <w:tr w:rsidR="005F07D9" w:rsidRPr="00777C7C" w14:paraId="2E86FACF" w14:textId="77777777" w:rsidTr="00B24FFB">
        <w:tc>
          <w:tcPr>
            <w:tcW w:w="5065" w:type="dxa"/>
          </w:tcPr>
          <w:p w14:paraId="3004B8A6" w14:textId="77777777" w:rsidR="005F07D9" w:rsidRPr="00777C7C" w:rsidRDefault="005F07D9" w:rsidP="005F07D9">
            <w:pPr>
              <w:spacing w:after="0"/>
              <w:ind w:left="1416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 If yes, for how long?</w:t>
            </w:r>
          </w:p>
        </w:tc>
        <w:tc>
          <w:tcPr>
            <w:tcW w:w="1998" w:type="dxa"/>
          </w:tcPr>
          <w:p w14:paraId="402C8ACD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&gt; 2 weeks  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  <w:tc>
          <w:tcPr>
            <w:tcW w:w="1999" w:type="dxa"/>
          </w:tcPr>
          <w:p w14:paraId="07D5C22D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  <w:u w:val="single"/>
              </w:rPr>
              <w:t xml:space="preserve">&lt;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2 weeks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</w:tr>
    </w:tbl>
    <w:p w14:paraId="0451F30E" w14:textId="77777777" w:rsidR="00E5528E" w:rsidRDefault="00E5528E"/>
    <w:sectPr w:rsidR="00E5528E" w:rsidSect="00E03C48">
      <w:pgSz w:w="15840" w:h="12240" w:orient="landscape"/>
      <w:pgMar w:top="249" w:right="720" w:bottom="249" w:left="720" w:header="72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98575F" w14:textId="77777777" w:rsidR="00E611B0" w:rsidRDefault="00E611B0">
      <w:pPr>
        <w:spacing w:after="0"/>
      </w:pPr>
      <w:r>
        <w:separator/>
      </w:r>
    </w:p>
  </w:endnote>
  <w:endnote w:type="continuationSeparator" w:id="0">
    <w:p w14:paraId="24821F0C" w14:textId="77777777" w:rsidR="00E611B0" w:rsidRDefault="00E611B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79413534"/>
      <w:docPartObj>
        <w:docPartGallery w:val="Page Numbers (Bottom of Page)"/>
        <w:docPartUnique/>
      </w:docPartObj>
    </w:sdtPr>
    <w:sdtEndPr/>
    <w:sdtContent>
      <w:p w14:paraId="71C180B4" w14:textId="77777777" w:rsidR="001F39F3" w:rsidRDefault="005F07D9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062FF6">
          <w:rPr>
            <w:noProof/>
            <w:lang w:val="fr-FR"/>
          </w:rPr>
          <w:t>28</w:t>
        </w:r>
        <w:r>
          <w:fldChar w:fldCharType="end"/>
        </w:r>
      </w:p>
    </w:sdtContent>
  </w:sdt>
  <w:p w14:paraId="27737E9D" w14:textId="77777777" w:rsidR="001F39F3" w:rsidRDefault="00E611B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94B2FC" w14:textId="77777777" w:rsidR="00E611B0" w:rsidRDefault="00E611B0">
      <w:pPr>
        <w:spacing w:after="0"/>
      </w:pPr>
      <w:r>
        <w:separator/>
      </w:r>
    </w:p>
  </w:footnote>
  <w:footnote w:type="continuationSeparator" w:id="0">
    <w:p w14:paraId="708E74C3" w14:textId="77777777" w:rsidR="00E611B0" w:rsidRDefault="00E611B0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A454B4C"/>
    <w:multiLevelType w:val="multilevel"/>
    <w:tmpl w:val="6C62797C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abstractNum w:abstractNumId="1" w15:restartNumberingAfterBreak="0">
    <w:nsid w:val="04B7099B"/>
    <w:multiLevelType w:val="hybridMultilevel"/>
    <w:tmpl w:val="794A6CE2"/>
    <w:lvl w:ilvl="0" w:tplc="73A2AD78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7BE2EB62" w:tentative="1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D3AE44E6" w:tentative="1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7FFC4916" w:tentative="1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4E02F050" w:tentative="1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DDE890D8" w:tentative="1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28582EE4" w:tentative="1">
      <w:start w:val="1"/>
      <w:numFmt w:val="bullet"/>
      <w:lvlText w:val="■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486E29EE" w:tentative="1">
      <w:start w:val="1"/>
      <w:numFmt w:val="bullet"/>
      <w:lvlText w:val="■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1E8AFB08" w:tentative="1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abstractNum w:abstractNumId="2" w15:restartNumberingAfterBreak="0">
    <w:nsid w:val="09EB40BC"/>
    <w:multiLevelType w:val="hybridMultilevel"/>
    <w:tmpl w:val="63FE5F54"/>
    <w:lvl w:ilvl="0" w:tplc="BFDC000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  <w:sz w:val="18"/>
        <w:szCs w:val="18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43C6CC0"/>
    <w:multiLevelType w:val="hybridMultilevel"/>
    <w:tmpl w:val="9056C064"/>
    <w:lvl w:ilvl="0" w:tplc="54A48FF0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5A9C6646" w:tentative="1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22E40C94" w:tentative="1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103AC4D4" w:tentative="1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82F20F18" w:tentative="1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7C10ECE4" w:tentative="1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9AD2EAA8" w:tentative="1">
      <w:start w:val="1"/>
      <w:numFmt w:val="bullet"/>
      <w:lvlText w:val="■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F54AC58A" w:tentative="1">
      <w:start w:val="1"/>
      <w:numFmt w:val="bullet"/>
      <w:lvlText w:val="■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C0AC0A0E" w:tentative="1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abstractNum w:abstractNumId="4" w15:restartNumberingAfterBreak="0">
    <w:nsid w:val="193E22B7"/>
    <w:multiLevelType w:val="hybridMultilevel"/>
    <w:tmpl w:val="FFE21C28"/>
    <w:lvl w:ilvl="0" w:tplc="E81C42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CB6AF8"/>
    <w:multiLevelType w:val="hybridMultilevel"/>
    <w:tmpl w:val="F68ABEBE"/>
    <w:lvl w:ilvl="0" w:tplc="02420910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EDE2B322" w:tentative="1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8E6E7630" w:tentative="1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9D183718" w:tentative="1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DC3C8472" w:tentative="1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86DC1B2C" w:tentative="1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E25C631E" w:tentative="1">
      <w:start w:val="1"/>
      <w:numFmt w:val="bullet"/>
      <w:lvlText w:val="■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E9E4637E" w:tentative="1">
      <w:start w:val="1"/>
      <w:numFmt w:val="bullet"/>
      <w:lvlText w:val="■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68E0C4B4" w:tentative="1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abstractNum w:abstractNumId="6" w15:restartNumberingAfterBreak="0">
    <w:nsid w:val="2C1AE401"/>
    <w:multiLevelType w:val="multilevel"/>
    <w:tmpl w:val="853A99B0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7" w15:restartNumberingAfterBreak="0">
    <w:nsid w:val="395401F7"/>
    <w:multiLevelType w:val="hybridMultilevel"/>
    <w:tmpl w:val="351CCD7E"/>
    <w:lvl w:ilvl="0" w:tplc="D672804C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593014F2" w:tentative="1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DDA0F8DA" w:tentative="1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752C8FA8" w:tentative="1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91E0E138" w:tentative="1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D29ADDF6" w:tentative="1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BB343070" w:tentative="1">
      <w:start w:val="1"/>
      <w:numFmt w:val="bullet"/>
      <w:lvlText w:val="■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8B220636" w:tentative="1">
      <w:start w:val="1"/>
      <w:numFmt w:val="bullet"/>
      <w:lvlText w:val="■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A5E862E4" w:tentative="1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abstractNum w:abstractNumId="8" w15:restartNumberingAfterBreak="0">
    <w:nsid w:val="411E4F60"/>
    <w:multiLevelType w:val="hybridMultilevel"/>
    <w:tmpl w:val="ACDE3254"/>
    <w:lvl w:ilvl="0" w:tplc="1494E14A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57025C50" w:tentative="1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FEAA6566" w:tentative="1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62F0FBE2" w:tentative="1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A008FC02" w:tentative="1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6EB46340" w:tentative="1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E5B03022" w:tentative="1">
      <w:start w:val="1"/>
      <w:numFmt w:val="bullet"/>
      <w:lvlText w:val="■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E8C46918" w:tentative="1">
      <w:start w:val="1"/>
      <w:numFmt w:val="bullet"/>
      <w:lvlText w:val="■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51FEE418" w:tentative="1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abstractNum w:abstractNumId="9" w15:restartNumberingAfterBreak="0">
    <w:nsid w:val="43C34442"/>
    <w:multiLevelType w:val="hybridMultilevel"/>
    <w:tmpl w:val="86A6F73E"/>
    <w:lvl w:ilvl="0" w:tplc="C90C8F28">
      <w:start w:val="1"/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4E0767"/>
    <w:multiLevelType w:val="hybridMultilevel"/>
    <w:tmpl w:val="39FCD648"/>
    <w:lvl w:ilvl="0" w:tplc="376820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D8AC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A429E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6B8FE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FEBD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204BE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E8420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73894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1B216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5B3003FA"/>
    <w:multiLevelType w:val="hybridMultilevel"/>
    <w:tmpl w:val="7480CCD4"/>
    <w:lvl w:ilvl="0" w:tplc="9D5A19DA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353EE350" w:tentative="1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27A66B76" w:tentative="1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F260F8D0" w:tentative="1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D3CA7A94" w:tentative="1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F3302DE6" w:tentative="1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42ECBA76" w:tentative="1">
      <w:start w:val="1"/>
      <w:numFmt w:val="bullet"/>
      <w:lvlText w:val="■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D93EAD38" w:tentative="1">
      <w:start w:val="1"/>
      <w:numFmt w:val="bullet"/>
      <w:lvlText w:val="■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C79E8D3A" w:tentative="1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abstractNum w:abstractNumId="12" w15:restartNumberingAfterBreak="0">
    <w:nsid w:val="6FE8565D"/>
    <w:multiLevelType w:val="hybridMultilevel"/>
    <w:tmpl w:val="FFBEE64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B508A9"/>
    <w:multiLevelType w:val="hybridMultilevel"/>
    <w:tmpl w:val="F1D0761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304CD4"/>
    <w:multiLevelType w:val="hybridMultilevel"/>
    <w:tmpl w:val="43CE833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13"/>
  </w:num>
  <w:num w:numId="4">
    <w:abstractNumId w:val="14"/>
  </w:num>
  <w:num w:numId="5">
    <w:abstractNumId w:val="2"/>
  </w:num>
  <w:num w:numId="6">
    <w:abstractNumId w:val="12"/>
  </w:num>
  <w:num w:numId="7">
    <w:abstractNumId w:val="1"/>
  </w:num>
  <w:num w:numId="8">
    <w:abstractNumId w:val="11"/>
  </w:num>
  <w:num w:numId="9">
    <w:abstractNumId w:val="8"/>
  </w:num>
  <w:num w:numId="10">
    <w:abstractNumId w:val="5"/>
  </w:num>
  <w:num w:numId="11">
    <w:abstractNumId w:val="10"/>
  </w:num>
  <w:num w:numId="12">
    <w:abstractNumId w:val="3"/>
  </w:num>
  <w:num w:numId="13">
    <w:abstractNumId w:val="7"/>
  </w:num>
  <w:num w:numId="14">
    <w:abstractNumId w:val="9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28E"/>
    <w:rsid w:val="005F07D9"/>
    <w:rsid w:val="00777C7C"/>
    <w:rsid w:val="00850037"/>
    <w:rsid w:val="00A368DE"/>
    <w:rsid w:val="00E5528E"/>
    <w:rsid w:val="00E61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DF55E7"/>
  <w15:chartTrackingRefBased/>
  <w15:docId w15:val="{90D8050C-08DE-49FF-87A3-42628AAB6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9" w:unhideWhenUsed="1" w:qFormat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07D9"/>
    <w:pPr>
      <w:spacing w:after="200" w:line="240" w:lineRule="auto"/>
    </w:pPr>
    <w:rPr>
      <w:sz w:val="24"/>
      <w:szCs w:val="24"/>
      <w:lang w:val="en-US"/>
    </w:rPr>
  </w:style>
  <w:style w:type="paragraph" w:styleId="Titre1">
    <w:name w:val="heading 1"/>
    <w:basedOn w:val="Normal"/>
    <w:next w:val="Corpsdetexte"/>
    <w:link w:val="Titre1Car"/>
    <w:uiPriority w:val="9"/>
    <w:qFormat/>
    <w:rsid w:val="005F07D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472C4" w:themeColor="accent1"/>
      <w:sz w:val="32"/>
      <w:szCs w:val="32"/>
    </w:rPr>
  </w:style>
  <w:style w:type="paragraph" w:styleId="Titre2">
    <w:name w:val="heading 2"/>
    <w:basedOn w:val="Normal"/>
    <w:next w:val="Corpsdetexte"/>
    <w:link w:val="Titre2Car"/>
    <w:uiPriority w:val="9"/>
    <w:unhideWhenUsed/>
    <w:qFormat/>
    <w:rsid w:val="005F07D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paragraph" w:styleId="Titre3">
    <w:name w:val="heading 3"/>
    <w:basedOn w:val="Normal"/>
    <w:next w:val="Corpsdetexte"/>
    <w:link w:val="Titre3Car"/>
    <w:uiPriority w:val="9"/>
    <w:unhideWhenUsed/>
    <w:qFormat/>
    <w:rsid w:val="005F07D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re4">
    <w:name w:val="heading 4"/>
    <w:basedOn w:val="Normal"/>
    <w:next w:val="Corpsdetexte"/>
    <w:link w:val="Titre4Car"/>
    <w:uiPriority w:val="9"/>
    <w:unhideWhenUsed/>
    <w:qFormat/>
    <w:rsid w:val="005F07D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472C4" w:themeColor="accent1"/>
    </w:rPr>
  </w:style>
  <w:style w:type="paragraph" w:styleId="Titre5">
    <w:name w:val="heading 5"/>
    <w:basedOn w:val="Normal"/>
    <w:next w:val="Corpsdetexte"/>
    <w:link w:val="Titre5Car"/>
    <w:uiPriority w:val="9"/>
    <w:unhideWhenUsed/>
    <w:qFormat/>
    <w:rsid w:val="005F07D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472C4" w:themeColor="accent1"/>
    </w:rPr>
  </w:style>
  <w:style w:type="paragraph" w:styleId="Titre6">
    <w:name w:val="heading 6"/>
    <w:basedOn w:val="Normal"/>
    <w:next w:val="Corpsdetexte"/>
    <w:link w:val="Titre6Car"/>
    <w:uiPriority w:val="9"/>
    <w:unhideWhenUsed/>
    <w:qFormat/>
    <w:rsid w:val="005F07D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472C4" w:themeColor="accent1"/>
    </w:rPr>
  </w:style>
  <w:style w:type="paragraph" w:styleId="Titre7">
    <w:name w:val="heading 7"/>
    <w:basedOn w:val="Normal"/>
    <w:next w:val="Corpsdetexte"/>
    <w:link w:val="Titre7Car"/>
    <w:uiPriority w:val="9"/>
    <w:unhideWhenUsed/>
    <w:qFormat/>
    <w:rsid w:val="005F07D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472C4" w:themeColor="accent1"/>
    </w:rPr>
  </w:style>
  <w:style w:type="paragraph" w:styleId="Titre8">
    <w:name w:val="heading 8"/>
    <w:basedOn w:val="Normal"/>
    <w:next w:val="Corpsdetexte"/>
    <w:link w:val="Titre8Car"/>
    <w:uiPriority w:val="9"/>
    <w:unhideWhenUsed/>
    <w:qFormat/>
    <w:rsid w:val="005F07D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</w:rPr>
  </w:style>
  <w:style w:type="paragraph" w:styleId="Titre9">
    <w:name w:val="heading 9"/>
    <w:basedOn w:val="Normal"/>
    <w:next w:val="Corpsdetexte"/>
    <w:link w:val="Titre9Car"/>
    <w:uiPriority w:val="9"/>
    <w:unhideWhenUsed/>
    <w:qFormat/>
    <w:rsid w:val="005F07D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472C4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F07D9"/>
    <w:rPr>
      <w:rFonts w:asciiTheme="majorHAnsi" w:eastAsiaTheme="majorEastAsia" w:hAnsiTheme="majorHAnsi" w:cstheme="majorBidi"/>
      <w:b/>
      <w:bCs/>
      <w:color w:val="4472C4" w:themeColor="accent1"/>
      <w:sz w:val="32"/>
      <w:szCs w:val="32"/>
      <w:lang w:val="en-US"/>
    </w:rPr>
  </w:style>
  <w:style w:type="character" w:customStyle="1" w:styleId="Titre2Car">
    <w:name w:val="Titre 2 Car"/>
    <w:basedOn w:val="Policepardfaut"/>
    <w:link w:val="Titre2"/>
    <w:uiPriority w:val="9"/>
    <w:rsid w:val="005F07D9"/>
    <w:rPr>
      <w:rFonts w:asciiTheme="majorHAnsi" w:eastAsiaTheme="majorEastAsia" w:hAnsiTheme="majorHAnsi" w:cstheme="majorBidi"/>
      <w:b/>
      <w:bCs/>
      <w:color w:val="4472C4" w:themeColor="accent1"/>
      <w:sz w:val="28"/>
      <w:szCs w:val="28"/>
      <w:lang w:val="en-US"/>
    </w:rPr>
  </w:style>
  <w:style w:type="character" w:customStyle="1" w:styleId="Titre3Car">
    <w:name w:val="Titre 3 Car"/>
    <w:basedOn w:val="Policepardfaut"/>
    <w:link w:val="Titre3"/>
    <w:uiPriority w:val="9"/>
    <w:rsid w:val="005F07D9"/>
    <w:rPr>
      <w:rFonts w:asciiTheme="majorHAnsi" w:eastAsiaTheme="majorEastAsia" w:hAnsiTheme="majorHAnsi" w:cstheme="majorBidi"/>
      <w:b/>
      <w:bCs/>
      <w:color w:val="4472C4" w:themeColor="accent1"/>
      <w:sz w:val="24"/>
      <w:szCs w:val="24"/>
      <w:lang w:val="en-US"/>
    </w:rPr>
  </w:style>
  <w:style w:type="character" w:customStyle="1" w:styleId="Titre4Car">
    <w:name w:val="Titre 4 Car"/>
    <w:basedOn w:val="Policepardfaut"/>
    <w:link w:val="Titre4"/>
    <w:uiPriority w:val="9"/>
    <w:rsid w:val="005F07D9"/>
    <w:rPr>
      <w:rFonts w:asciiTheme="majorHAnsi" w:eastAsiaTheme="majorEastAsia" w:hAnsiTheme="majorHAnsi" w:cstheme="majorBidi"/>
      <w:bCs/>
      <w:i/>
      <w:color w:val="4472C4" w:themeColor="accent1"/>
      <w:sz w:val="24"/>
      <w:szCs w:val="24"/>
      <w:lang w:val="en-US"/>
    </w:rPr>
  </w:style>
  <w:style w:type="character" w:customStyle="1" w:styleId="Titre5Car">
    <w:name w:val="Titre 5 Car"/>
    <w:basedOn w:val="Policepardfaut"/>
    <w:link w:val="Titre5"/>
    <w:uiPriority w:val="9"/>
    <w:rsid w:val="005F07D9"/>
    <w:rPr>
      <w:rFonts w:asciiTheme="majorHAnsi" w:eastAsiaTheme="majorEastAsia" w:hAnsiTheme="majorHAnsi" w:cstheme="majorBidi"/>
      <w:iCs/>
      <w:color w:val="4472C4" w:themeColor="accent1"/>
      <w:sz w:val="24"/>
      <w:szCs w:val="24"/>
      <w:lang w:val="en-US"/>
    </w:rPr>
  </w:style>
  <w:style w:type="character" w:customStyle="1" w:styleId="Titre6Car">
    <w:name w:val="Titre 6 Car"/>
    <w:basedOn w:val="Policepardfaut"/>
    <w:link w:val="Titre6"/>
    <w:uiPriority w:val="9"/>
    <w:rsid w:val="005F07D9"/>
    <w:rPr>
      <w:rFonts w:asciiTheme="majorHAnsi" w:eastAsiaTheme="majorEastAsia" w:hAnsiTheme="majorHAnsi" w:cstheme="majorBidi"/>
      <w:color w:val="4472C4" w:themeColor="accent1"/>
      <w:sz w:val="24"/>
      <w:szCs w:val="24"/>
      <w:lang w:val="en-US"/>
    </w:rPr>
  </w:style>
  <w:style w:type="character" w:customStyle="1" w:styleId="Titre7Car">
    <w:name w:val="Titre 7 Car"/>
    <w:basedOn w:val="Policepardfaut"/>
    <w:link w:val="Titre7"/>
    <w:uiPriority w:val="9"/>
    <w:rsid w:val="005F07D9"/>
    <w:rPr>
      <w:rFonts w:asciiTheme="majorHAnsi" w:eastAsiaTheme="majorEastAsia" w:hAnsiTheme="majorHAnsi" w:cstheme="majorBidi"/>
      <w:color w:val="4472C4" w:themeColor="accent1"/>
      <w:sz w:val="24"/>
      <w:szCs w:val="24"/>
      <w:lang w:val="en-US"/>
    </w:rPr>
  </w:style>
  <w:style w:type="character" w:customStyle="1" w:styleId="Titre8Car">
    <w:name w:val="Titre 8 Car"/>
    <w:basedOn w:val="Policepardfaut"/>
    <w:link w:val="Titre8"/>
    <w:uiPriority w:val="9"/>
    <w:rsid w:val="005F07D9"/>
    <w:rPr>
      <w:rFonts w:asciiTheme="majorHAnsi" w:eastAsiaTheme="majorEastAsia" w:hAnsiTheme="majorHAnsi" w:cstheme="majorBidi"/>
      <w:color w:val="4472C4" w:themeColor="accent1"/>
      <w:sz w:val="24"/>
      <w:szCs w:val="24"/>
      <w:lang w:val="en-US"/>
    </w:rPr>
  </w:style>
  <w:style w:type="character" w:customStyle="1" w:styleId="Titre9Car">
    <w:name w:val="Titre 9 Car"/>
    <w:basedOn w:val="Policepardfaut"/>
    <w:link w:val="Titre9"/>
    <w:uiPriority w:val="9"/>
    <w:rsid w:val="005F07D9"/>
    <w:rPr>
      <w:rFonts w:asciiTheme="majorHAnsi" w:eastAsiaTheme="majorEastAsia" w:hAnsiTheme="majorHAnsi" w:cstheme="majorBidi"/>
      <w:color w:val="4472C4" w:themeColor="accent1"/>
      <w:sz w:val="24"/>
      <w:szCs w:val="24"/>
      <w:lang w:val="en-US"/>
    </w:rPr>
  </w:style>
  <w:style w:type="paragraph" w:styleId="Corpsdetexte">
    <w:name w:val="Body Text"/>
    <w:basedOn w:val="Normal"/>
    <w:link w:val="CorpsdetexteCar"/>
    <w:qFormat/>
    <w:rsid w:val="005F07D9"/>
    <w:pPr>
      <w:spacing w:before="180" w:after="180"/>
    </w:pPr>
  </w:style>
  <w:style w:type="character" w:customStyle="1" w:styleId="CorpsdetexteCar">
    <w:name w:val="Corps de texte Car"/>
    <w:basedOn w:val="Policepardfaut"/>
    <w:link w:val="Corpsdetexte"/>
    <w:rsid w:val="005F07D9"/>
    <w:rPr>
      <w:sz w:val="24"/>
      <w:szCs w:val="24"/>
      <w:lang w:val="en-US"/>
    </w:rPr>
  </w:style>
  <w:style w:type="paragraph" w:customStyle="1" w:styleId="FirstParagraph">
    <w:name w:val="First Paragraph"/>
    <w:basedOn w:val="Corpsdetexte"/>
    <w:next w:val="Corpsdetexte"/>
    <w:qFormat/>
    <w:rsid w:val="005F07D9"/>
  </w:style>
  <w:style w:type="paragraph" w:customStyle="1" w:styleId="Compact">
    <w:name w:val="Compact"/>
    <w:basedOn w:val="Corpsdetexte"/>
    <w:qFormat/>
    <w:rsid w:val="005F07D9"/>
    <w:pPr>
      <w:spacing w:before="36" w:after="36"/>
    </w:pPr>
  </w:style>
  <w:style w:type="paragraph" w:styleId="Titre">
    <w:name w:val="Title"/>
    <w:basedOn w:val="Normal"/>
    <w:next w:val="Corpsdetexte"/>
    <w:link w:val="TitreCar"/>
    <w:qFormat/>
    <w:rsid w:val="005F07D9"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2D4F8E" w:themeColor="accent1" w:themeShade="B5"/>
      <w:sz w:val="36"/>
      <w:szCs w:val="36"/>
    </w:rPr>
  </w:style>
  <w:style w:type="character" w:customStyle="1" w:styleId="TitreCar">
    <w:name w:val="Titre Car"/>
    <w:basedOn w:val="Policepardfaut"/>
    <w:link w:val="Titre"/>
    <w:rsid w:val="005F07D9"/>
    <w:rPr>
      <w:rFonts w:asciiTheme="majorHAnsi" w:eastAsiaTheme="majorEastAsia" w:hAnsiTheme="majorHAnsi" w:cstheme="majorBidi"/>
      <w:b/>
      <w:bCs/>
      <w:color w:val="2D4F8E" w:themeColor="accent1" w:themeShade="B5"/>
      <w:sz w:val="36"/>
      <w:szCs w:val="36"/>
      <w:lang w:val="en-US"/>
    </w:rPr>
  </w:style>
  <w:style w:type="paragraph" w:styleId="Sous-titre">
    <w:name w:val="Subtitle"/>
    <w:basedOn w:val="Titre"/>
    <w:next w:val="Corpsdetexte"/>
    <w:link w:val="Sous-titreCar"/>
    <w:qFormat/>
    <w:rsid w:val="005F07D9"/>
    <w:pPr>
      <w:spacing w:before="240"/>
    </w:pPr>
    <w:rPr>
      <w:sz w:val="30"/>
      <w:szCs w:val="30"/>
    </w:rPr>
  </w:style>
  <w:style w:type="character" w:customStyle="1" w:styleId="Sous-titreCar">
    <w:name w:val="Sous-titre Car"/>
    <w:basedOn w:val="Policepardfaut"/>
    <w:link w:val="Sous-titre"/>
    <w:rsid w:val="005F07D9"/>
    <w:rPr>
      <w:rFonts w:asciiTheme="majorHAnsi" w:eastAsiaTheme="majorEastAsia" w:hAnsiTheme="majorHAnsi" w:cstheme="majorBidi"/>
      <w:b/>
      <w:bCs/>
      <w:color w:val="2D4F8E" w:themeColor="accent1" w:themeShade="B5"/>
      <w:sz w:val="30"/>
      <w:szCs w:val="30"/>
      <w:lang w:val="en-US"/>
    </w:rPr>
  </w:style>
  <w:style w:type="paragraph" w:customStyle="1" w:styleId="Author">
    <w:name w:val="Author"/>
    <w:next w:val="Corpsdetexte"/>
    <w:qFormat/>
    <w:rsid w:val="005F07D9"/>
    <w:pPr>
      <w:keepNext/>
      <w:keepLines/>
      <w:spacing w:after="200" w:line="240" w:lineRule="auto"/>
      <w:jc w:val="center"/>
    </w:pPr>
    <w:rPr>
      <w:sz w:val="24"/>
      <w:szCs w:val="24"/>
      <w:lang w:val="en-US"/>
    </w:rPr>
  </w:style>
  <w:style w:type="paragraph" w:styleId="Date">
    <w:name w:val="Date"/>
    <w:next w:val="Corpsdetexte"/>
    <w:link w:val="DateCar"/>
    <w:qFormat/>
    <w:rsid w:val="005F07D9"/>
    <w:pPr>
      <w:keepNext/>
      <w:keepLines/>
      <w:spacing w:after="200" w:line="240" w:lineRule="auto"/>
      <w:jc w:val="center"/>
    </w:pPr>
    <w:rPr>
      <w:sz w:val="24"/>
      <w:szCs w:val="24"/>
      <w:lang w:val="en-US"/>
    </w:rPr>
  </w:style>
  <w:style w:type="character" w:customStyle="1" w:styleId="DateCar">
    <w:name w:val="Date Car"/>
    <w:basedOn w:val="Policepardfaut"/>
    <w:link w:val="Date"/>
    <w:rsid w:val="005F07D9"/>
    <w:rPr>
      <w:sz w:val="24"/>
      <w:szCs w:val="24"/>
      <w:lang w:val="en-US"/>
    </w:rPr>
  </w:style>
  <w:style w:type="paragraph" w:customStyle="1" w:styleId="Abstract">
    <w:name w:val="Abstract"/>
    <w:basedOn w:val="Normal"/>
    <w:next w:val="Corpsdetexte"/>
    <w:qFormat/>
    <w:rsid w:val="005F07D9"/>
    <w:pPr>
      <w:keepNext/>
      <w:keepLines/>
      <w:spacing w:before="300" w:after="300"/>
    </w:pPr>
    <w:rPr>
      <w:sz w:val="20"/>
      <w:szCs w:val="20"/>
    </w:rPr>
  </w:style>
  <w:style w:type="paragraph" w:styleId="Bibliographie">
    <w:name w:val="Bibliography"/>
    <w:basedOn w:val="Normal"/>
    <w:qFormat/>
    <w:rsid w:val="005F07D9"/>
    <w:pPr>
      <w:tabs>
        <w:tab w:val="left" w:pos="504"/>
      </w:tabs>
      <w:spacing w:after="240"/>
      <w:ind w:left="504" w:hanging="504"/>
    </w:pPr>
  </w:style>
  <w:style w:type="paragraph" w:styleId="Normalcentr">
    <w:name w:val="Block Text"/>
    <w:basedOn w:val="Corpsdetexte"/>
    <w:next w:val="Corpsdetexte"/>
    <w:uiPriority w:val="9"/>
    <w:unhideWhenUsed/>
    <w:qFormat/>
    <w:rsid w:val="005F07D9"/>
    <w:pPr>
      <w:spacing w:before="100" w:after="100"/>
      <w:ind w:left="480" w:right="480"/>
    </w:pPr>
  </w:style>
  <w:style w:type="paragraph" w:styleId="Notedebasdepage">
    <w:name w:val="footnote text"/>
    <w:basedOn w:val="Normal"/>
    <w:link w:val="NotedebasdepageCar"/>
    <w:uiPriority w:val="9"/>
    <w:unhideWhenUsed/>
    <w:qFormat/>
    <w:rsid w:val="005F07D9"/>
  </w:style>
  <w:style w:type="character" w:customStyle="1" w:styleId="NotedebasdepageCar">
    <w:name w:val="Note de bas de page Car"/>
    <w:basedOn w:val="Policepardfaut"/>
    <w:link w:val="Notedebasdepage"/>
    <w:uiPriority w:val="9"/>
    <w:rsid w:val="005F07D9"/>
    <w:rPr>
      <w:sz w:val="24"/>
      <w:szCs w:val="24"/>
      <w:lang w:val="en-US"/>
    </w:rPr>
  </w:style>
  <w:style w:type="table" w:customStyle="1" w:styleId="Table">
    <w:name w:val="Table"/>
    <w:semiHidden/>
    <w:unhideWhenUsed/>
    <w:qFormat/>
    <w:rsid w:val="005F07D9"/>
    <w:pPr>
      <w:spacing w:after="200" w:line="240" w:lineRule="auto"/>
    </w:pPr>
    <w:rPr>
      <w:sz w:val="24"/>
      <w:szCs w:val="24"/>
      <w:lang w:val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rsid w:val="005F07D9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  <w:rsid w:val="005F07D9"/>
  </w:style>
  <w:style w:type="paragraph" w:styleId="Lgende">
    <w:name w:val="caption"/>
    <w:basedOn w:val="Normal"/>
    <w:link w:val="LgendeCar"/>
    <w:rsid w:val="005F07D9"/>
    <w:pPr>
      <w:spacing w:after="120"/>
    </w:pPr>
    <w:rPr>
      <w:i/>
    </w:rPr>
  </w:style>
  <w:style w:type="paragraph" w:customStyle="1" w:styleId="TableCaption">
    <w:name w:val="Table Caption"/>
    <w:basedOn w:val="Lgende"/>
    <w:rsid w:val="005F07D9"/>
    <w:pPr>
      <w:keepNext/>
    </w:pPr>
  </w:style>
  <w:style w:type="paragraph" w:customStyle="1" w:styleId="ImageCaption">
    <w:name w:val="Image Caption"/>
    <w:basedOn w:val="Lgende"/>
    <w:rsid w:val="005F07D9"/>
  </w:style>
  <w:style w:type="paragraph" w:customStyle="1" w:styleId="Figure">
    <w:name w:val="Figure"/>
    <w:basedOn w:val="Normal"/>
    <w:rsid w:val="005F07D9"/>
  </w:style>
  <w:style w:type="paragraph" w:customStyle="1" w:styleId="CaptionedFigure">
    <w:name w:val="Captioned Figure"/>
    <w:basedOn w:val="Figure"/>
    <w:rsid w:val="005F07D9"/>
    <w:pPr>
      <w:keepNext/>
    </w:pPr>
  </w:style>
  <w:style w:type="character" w:customStyle="1" w:styleId="LgendeCar">
    <w:name w:val="Légende Car"/>
    <w:basedOn w:val="Policepardfaut"/>
    <w:link w:val="Lgende"/>
    <w:rsid w:val="005F07D9"/>
    <w:rPr>
      <w:i/>
      <w:sz w:val="24"/>
      <w:szCs w:val="24"/>
      <w:lang w:val="en-US"/>
    </w:rPr>
  </w:style>
  <w:style w:type="character" w:customStyle="1" w:styleId="VerbatimChar">
    <w:name w:val="Verbatim Char"/>
    <w:basedOn w:val="LgendeCar"/>
    <w:link w:val="SourceCode"/>
    <w:rsid w:val="005F07D9"/>
    <w:rPr>
      <w:rFonts w:ascii="Consolas" w:hAnsi="Consolas"/>
      <w:i/>
      <w:sz w:val="24"/>
      <w:szCs w:val="24"/>
      <w:lang w:val="en-US"/>
    </w:rPr>
  </w:style>
  <w:style w:type="character" w:customStyle="1" w:styleId="SectionNumber">
    <w:name w:val="Section Number"/>
    <w:basedOn w:val="LgendeCar"/>
    <w:rsid w:val="005F07D9"/>
    <w:rPr>
      <w:i/>
      <w:sz w:val="24"/>
      <w:szCs w:val="24"/>
      <w:lang w:val="en-US"/>
    </w:rPr>
  </w:style>
  <w:style w:type="character" w:styleId="Appelnotedebasdep">
    <w:name w:val="footnote reference"/>
    <w:basedOn w:val="LgendeCar"/>
    <w:rsid w:val="005F07D9"/>
    <w:rPr>
      <w:i/>
      <w:sz w:val="24"/>
      <w:szCs w:val="24"/>
      <w:vertAlign w:val="superscript"/>
      <w:lang w:val="en-US"/>
    </w:rPr>
  </w:style>
  <w:style w:type="character" w:styleId="Lienhypertexte">
    <w:name w:val="Hyperlink"/>
    <w:basedOn w:val="LgendeCar"/>
    <w:rsid w:val="005F07D9"/>
    <w:rPr>
      <w:i/>
      <w:color w:val="4472C4" w:themeColor="accent1"/>
      <w:sz w:val="24"/>
      <w:szCs w:val="24"/>
      <w:lang w:val="en-US"/>
    </w:rPr>
  </w:style>
  <w:style w:type="paragraph" w:styleId="En-ttedetabledesmatires">
    <w:name w:val="TOC Heading"/>
    <w:basedOn w:val="Titre1"/>
    <w:next w:val="Corpsdetexte"/>
    <w:uiPriority w:val="39"/>
    <w:unhideWhenUsed/>
    <w:qFormat/>
    <w:rsid w:val="005F07D9"/>
    <w:pPr>
      <w:spacing w:before="240" w:line="259" w:lineRule="auto"/>
      <w:outlineLvl w:val="9"/>
    </w:pPr>
    <w:rPr>
      <w:b w:val="0"/>
      <w:bCs w:val="0"/>
      <w:color w:val="2F5496" w:themeColor="accent1" w:themeShade="BF"/>
    </w:rPr>
  </w:style>
  <w:style w:type="paragraph" w:customStyle="1" w:styleId="SourceCode">
    <w:name w:val="Source Code"/>
    <w:basedOn w:val="Normal"/>
    <w:link w:val="VerbatimChar"/>
    <w:rsid w:val="005F07D9"/>
    <w:pPr>
      <w:wordWrap w:val="0"/>
    </w:pPr>
    <w:rPr>
      <w:rFonts w:ascii="Consolas" w:hAnsi="Consolas"/>
      <w:i/>
      <w:sz w:val="22"/>
    </w:rPr>
  </w:style>
  <w:style w:type="character" w:customStyle="1" w:styleId="KeywordTok">
    <w:name w:val="KeywordTok"/>
    <w:basedOn w:val="VerbatimChar"/>
    <w:rsid w:val="005F07D9"/>
    <w:rPr>
      <w:rFonts w:ascii="Consolas" w:hAnsi="Consolas"/>
      <w:b/>
      <w:i/>
      <w:color w:val="007020"/>
      <w:sz w:val="24"/>
      <w:szCs w:val="24"/>
      <w:lang w:val="en-US"/>
    </w:rPr>
  </w:style>
  <w:style w:type="character" w:customStyle="1" w:styleId="DataTypeTok">
    <w:name w:val="DataTypeTok"/>
    <w:basedOn w:val="VerbatimChar"/>
    <w:rsid w:val="005F07D9"/>
    <w:rPr>
      <w:rFonts w:ascii="Consolas" w:hAnsi="Consolas"/>
      <w:i/>
      <w:color w:val="902000"/>
      <w:sz w:val="24"/>
      <w:szCs w:val="24"/>
      <w:lang w:val="en-US"/>
    </w:rPr>
  </w:style>
  <w:style w:type="character" w:customStyle="1" w:styleId="DecValTok">
    <w:name w:val="DecValTok"/>
    <w:basedOn w:val="VerbatimChar"/>
    <w:rsid w:val="005F07D9"/>
    <w:rPr>
      <w:rFonts w:ascii="Consolas" w:hAnsi="Consolas"/>
      <w:i/>
      <w:color w:val="40A070"/>
      <w:sz w:val="24"/>
      <w:szCs w:val="24"/>
      <w:lang w:val="en-US"/>
    </w:rPr>
  </w:style>
  <w:style w:type="character" w:customStyle="1" w:styleId="BaseNTok">
    <w:name w:val="BaseNTok"/>
    <w:basedOn w:val="VerbatimChar"/>
    <w:rsid w:val="005F07D9"/>
    <w:rPr>
      <w:rFonts w:ascii="Consolas" w:hAnsi="Consolas"/>
      <w:i/>
      <w:color w:val="40A070"/>
      <w:sz w:val="24"/>
      <w:szCs w:val="24"/>
      <w:lang w:val="en-US"/>
    </w:rPr>
  </w:style>
  <w:style w:type="character" w:customStyle="1" w:styleId="FloatTok">
    <w:name w:val="FloatTok"/>
    <w:basedOn w:val="VerbatimChar"/>
    <w:rsid w:val="005F07D9"/>
    <w:rPr>
      <w:rFonts w:ascii="Consolas" w:hAnsi="Consolas"/>
      <w:i/>
      <w:color w:val="40A070"/>
      <w:sz w:val="24"/>
      <w:szCs w:val="24"/>
      <w:lang w:val="en-US"/>
    </w:rPr>
  </w:style>
  <w:style w:type="character" w:customStyle="1" w:styleId="ConstantTok">
    <w:name w:val="ConstantTok"/>
    <w:basedOn w:val="VerbatimChar"/>
    <w:rsid w:val="005F07D9"/>
    <w:rPr>
      <w:rFonts w:ascii="Consolas" w:hAnsi="Consolas"/>
      <w:i/>
      <w:color w:val="880000"/>
      <w:sz w:val="24"/>
      <w:szCs w:val="24"/>
      <w:lang w:val="en-US"/>
    </w:rPr>
  </w:style>
  <w:style w:type="character" w:customStyle="1" w:styleId="CharTok">
    <w:name w:val="CharTok"/>
    <w:basedOn w:val="VerbatimChar"/>
    <w:rsid w:val="005F07D9"/>
    <w:rPr>
      <w:rFonts w:ascii="Consolas" w:hAnsi="Consolas"/>
      <w:i/>
      <w:color w:val="4070A0"/>
      <w:sz w:val="24"/>
      <w:szCs w:val="24"/>
      <w:lang w:val="en-US"/>
    </w:rPr>
  </w:style>
  <w:style w:type="character" w:customStyle="1" w:styleId="SpecialCharTok">
    <w:name w:val="SpecialCharTok"/>
    <w:basedOn w:val="VerbatimChar"/>
    <w:rsid w:val="005F07D9"/>
    <w:rPr>
      <w:rFonts w:ascii="Consolas" w:hAnsi="Consolas"/>
      <w:i/>
      <w:color w:val="4070A0"/>
      <w:sz w:val="24"/>
      <w:szCs w:val="24"/>
      <w:lang w:val="en-US"/>
    </w:rPr>
  </w:style>
  <w:style w:type="character" w:customStyle="1" w:styleId="StringTok">
    <w:name w:val="StringTok"/>
    <w:basedOn w:val="VerbatimChar"/>
    <w:rsid w:val="005F07D9"/>
    <w:rPr>
      <w:rFonts w:ascii="Consolas" w:hAnsi="Consolas"/>
      <w:i/>
      <w:color w:val="4070A0"/>
      <w:sz w:val="24"/>
      <w:szCs w:val="24"/>
      <w:lang w:val="en-US"/>
    </w:rPr>
  </w:style>
  <w:style w:type="character" w:customStyle="1" w:styleId="VerbatimStringTok">
    <w:name w:val="VerbatimStringTok"/>
    <w:basedOn w:val="VerbatimChar"/>
    <w:rsid w:val="005F07D9"/>
    <w:rPr>
      <w:rFonts w:ascii="Consolas" w:hAnsi="Consolas"/>
      <w:i/>
      <w:color w:val="4070A0"/>
      <w:sz w:val="24"/>
      <w:szCs w:val="24"/>
      <w:lang w:val="en-US"/>
    </w:rPr>
  </w:style>
  <w:style w:type="character" w:customStyle="1" w:styleId="SpecialStringTok">
    <w:name w:val="SpecialStringTok"/>
    <w:basedOn w:val="VerbatimChar"/>
    <w:rsid w:val="005F07D9"/>
    <w:rPr>
      <w:rFonts w:ascii="Consolas" w:hAnsi="Consolas"/>
      <w:i/>
      <w:color w:val="BB6688"/>
      <w:sz w:val="24"/>
      <w:szCs w:val="24"/>
      <w:lang w:val="en-US"/>
    </w:rPr>
  </w:style>
  <w:style w:type="character" w:customStyle="1" w:styleId="ImportTok">
    <w:name w:val="ImportTok"/>
    <w:basedOn w:val="VerbatimChar"/>
    <w:rsid w:val="005F07D9"/>
    <w:rPr>
      <w:rFonts w:ascii="Consolas" w:hAnsi="Consolas"/>
      <w:i/>
      <w:sz w:val="24"/>
      <w:szCs w:val="24"/>
      <w:lang w:val="en-US"/>
    </w:rPr>
  </w:style>
  <w:style w:type="character" w:customStyle="1" w:styleId="CommentTok">
    <w:name w:val="CommentTok"/>
    <w:basedOn w:val="VerbatimChar"/>
    <w:rsid w:val="005F07D9"/>
    <w:rPr>
      <w:rFonts w:ascii="Consolas" w:hAnsi="Consolas"/>
      <w:i w:val="0"/>
      <w:color w:val="60A0B0"/>
      <w:sz w:val="24"/>
      <w:szCs w:val="24"/>
      <w:lang w:val="en-US"/>
    </w:rPr>
  </w:style>
  <w:style w:type="character" w:customStyle="1" w:styleId="DocumentationTok">
    <w:name w:val="DocumentationTok"/>
    <w:basedOn w:val="VerbatimChar"/>
    <w:rsid w:val="005F07D9"/>
    <w:rPr>
      <w:rFonts w:ascii="Consolas" w:hAnsi="Consolas"/>
      <w:i w:val="0"/>
      <w:color w:val="BA2121"/>
      <w:sz w:val="24"/>
      <w:szCs w:val="24"/>
      <w:lang w:val="en-US"/>
    </w:rPr>
  </w:style>
  <w:style w:type="character" w:customStyle="1" w:styleId="AnnotationTok">
    <w:name w:val="AnnotationTok"/>
    <w:basedOn w:val="VerbatimChar"/>
    <w:rsid w:val="005F07D9"/>
    <w:rPr>
      <w:rFonts w:ascii="Consolas" w:hAnsi="Consolas"/>
      <w:b/>
      <w:i w:val="0"/>
      <w:color w:val="60A0B0"/>
      <w:sz w:val="24"/>
      <w:szCs w:val="24"/>
      <w:lang w:val="en-US"/>
    </w:rPr>
  </w:style>
  <w:style w:type="character" w:customStyle="1" w:styleId="CommentVarTok">
    <w:name w:val="CommentVarTok"/>
    <w:basedOn w:val="VerbatimChar"/>
    <w:rsid w:val="005F07D9"/>
    <w:rPr>
      <w:rFonts w:ascii="Consolas" w:hAnsi="Consolas"/>
      <w:b/>
      <w:i w:val="0"/>
      <w:color w:val="60A0B0"/>
      <w:sz w:val="24"/>
      <w:szCs w:val="24"/>
      <w:lang w:val="en-US"/>
    </w:rPr>
  </w:style>
  <w:style w:type="character" w:customStyle="1" w:styleId="OtherTok">
    <w:name w:val="OtherTok"/>
    <w:basedOn w:val="VerbatimChar"/>
    <w:rsid w:val="005F07D9"/>
    <w:rPr>
      <w:rFonts w:ascii="Consolas" w:hAnsi="Consolas"/>
      <w:i/>
      <w:color w:val="007020"/>
      <w:sz w:val="24"/>
      <w:szCs w:val="24"/>
      <w:lang w:val="en-US"/>
    </w:rPr>
  </w:style>
  <w:style w:type="character" w:customStyle="1" w:styleId="FunctionTok">
    <w:name w:val="FunctionTok"/>
    <w:basedOn w:val="VerbatimChar"/>
    <w:rsid w:val="005F07D9"/>
    <w:rPr>
      <w:rFonts w:ascii="Consolas" w:hAnsi="Consolas"/>
      <w:i/>
      <w:color w:val="06287E"/>
      <w:sz w:val="24"/>
      <w:szCs w:val="24"/>
      <w:lang w:val="en-US"/>
    </w:rPr>
  </w:style>
  <w:style w:type="character" w:customStyle="1" w:styleId="VariableTok">
    <w:name w:val="VariableTok"/>
    <w:basedOn w:val="VerbatimChar"/>
    <w:rsid w:val="005F07D9"/>
    <w:rPr>
      <w:rFonts w:ascii="Consolas" w:hAnsi="Consolas"/>
      <w:i/>
      <w:color w:val="19177C"/>
      <w:sz w:val="24"/>
      <w:szCs w:val="24"/>
      <w:lang w:val="en-US"/>
    </w:rPr>
  </w:style>
  <w:style w:type="character" w:customStyle="1" w:styleId="ControlFlowTok">
    <w:name w:val="ControlFlowTok"/>
    <w:basedOn w:val="VerbatimChar"/>
    <w:rsid w:val="005F07D9"/>
    <w:rPr>
      <w:rFonts w:ascii="Consolas" w:hAnsi="Consolas"/>
      <w:b/>
      <w:i/>
      <w:color w:val="007020"/>
      <w:sz w:val="24"/>
      <w:szCs w:val="24"/>
      <w:lang w:val="en-US"/>
    </w:rPr>
  </w:style>
  <w:style w:type="character" w:customStyle="1" w:styleId="OperatorTok">
    <w:name w:val="OperatorTok"/>
    <w:basedOn w:val="VerbatimChar"/>
    <w:rsid w:val="005F07D9"/>
    <w:rPr>
      <w:rFonts w:ascii="Consolas" w:hAnsi="Consolas"/>
      <w:i/>
      <w:color w:val="666666"/>
      <w:sz w:val="24"/>
      <w:szCs w:val="24"/>
      <w:lang w:val="en-US"/>
    </w:rPr>
  </w:style>
  <w:style w:type="character" w:customStyle="1" w:styleId="BuiltInTok">
    <w:name w:val="BuiltInTok"/>
    <w:basedOn w:val="VerbatimChar"/>
    <w:rsid w:val="005F07D9"/>
    <w:rPr>
      <w:rFonts w:ascii="Consolas" w:hAnsi="Consolas"/>
      <w:i/>
      <w:sz w:val="24"/>
      <w:szCs w:val="24"/>
      <w:lang w:val="en-US"/>
    </w:rPr>
  </w:style>
  <w:style w:type="character" w:customStyle="1" w:styleId="ExtensionTok">
    <w:name w:val="ExtensionTok"/>
    <w:basedOn w:val="VerbatimChar"/>
    <w:rsid w:val="005F07D9"/>
    <w:rPr>
      <w:rFonts w:ascii="Consolas" w:hAnsi="Consolas"/>
      <w:i/>
      <w:sz w:val="24"/>
      <w:szCs w:val="24"/>
      <w:lang w:val="en-US"/>
    </w:rPr>
  </w:style>
  <w:style w:type="character" w:customStyle="1" w:styleId="PreprocessorTok">
    <w:name w:val="PreprocessorTok"/>
    <w:basedOn w:val="VerbatimChar"/>
    <w:rsid w:val="005F07D9"/>
    <w:rPr>
      <w:rFonts w:ascii="Consolas" w:hAnsi="Consolas"/>
      <w:i/>
      <w:color w:val="BC7A00"/>
      <w:sz w:val="24"/>
      <w:szCs w:val="24"/>
      <w:lang w:val="en-US"/>
    </w:rPr>
  </w:style>
  <w:style w:type="character" w:customStyle="1" w:styleId="AttributeTok">
    <w:name w:val="AttributeTok"/>
    <w:basedOn w:val="VerbatimChar"/>
    <w:rsid w:val="005F07D9"/>
    <w:rPr>
      <w:rFonts w:ascii="Consolas" w:hAnsi="Consolas"/>
      <w:i/>
      <w:color w:val="7D9029"/>
      <w:sz w:val="24"/>
      <w:szCs w:val="24"/>
      <w:lang w:val="en-US"/>
    </w:rPr>
  </w:style>
  <w:style w:type="character" w:customStyle="1" w:styleId="RegionMarkerTok">
    <w:name w:val="RegionMarkerTok"/>
    <w:basedOn w:val="VerbatimChar"/>
    <w:rsid w:val="005F07D9"/>
    <w:rPr>
      <w:rFonts w:ascii="Consolas" w:hAnsi="Consolas"/>
      <w:i/>
      <w:sz w:val="24"/>
      <w:szCs w:val="24"/>
      <w:lang w:val="en-US"/>
    </w:rPr>
  </w:style>
  <w:style w:type="character" w:customStyle="1" w:styleId="InformationTok">
    <w:name w:val="InformationTok"/>
    <w:basedOn w:val="VerbatimChar"/>
    <w:rsid w:val="005F07D9"/>
    <w:rPr>
      <w:rFonts w:ascii="Consolas" w:hAnsi="Consolas"/>
      <w:b/>
      <w:i w:val="0"/>
      <w:color w:val="60A0B0"/>
      <w:sz w:val="24"/>
      <w:szCs w:val="24"/>
      <w:lang w:val="en-US"/>
    </w:rPr>
  </w:style>
  <w:style w:type="character" w:customStyle="1" w:styleId="WarningTok">
    <w:name w:val="WarningTok"/>
    <w:basedOn w:val="VerbatimChar"/>
    <w:rsid w:val="005F07D9"/>
    <w:rPr>
      <w:rFonts w:ascii="Consolas" w:hAnsi="Consolas"/>
      <w:b/>
      <w:i w:val="0"/>
      <w:color w:val="60A0B0"/>
      <w:sz w:val="24"/>
      <w:szCs w:val="24"/>
      <w:lang w:val="en-US"/>
    </w:rPr>
  </w:style>
  <w:style w:type="character" w:customStyle="1" w:styleId="AlertTok">
    <w:name w:val="AlertTok"/>
    <w:basedOn w:val="VerbatimChar"/>
    <w:rsid w:val="005F07D9"/>
    <w:rPr>
      <w:rFonts w:ascii="Consolas" w:hAnsi="Consolas"/>
      <w:b/>
      <w:i/>
      <w:color w:val="FF0000"/>
      <w:sz w:val="24"/>
      <w:szCs w:val="24"/>
      <w:lang w:val="en-US"/>
    </w:rPr>
  </w:style>
  <w:style w:type="character" w:customStyle="1" w:styleId="ErrorTok">
    <w:name w:val="ErrorTok"/>
    <w:basedOn w:val="VerbatimChar"/>
    <w:rsid w:val="005F07D9"/>
    <w:rPr>
      <w:rFonts w:ascii="Consolas" w:hAnsi="Consolas"/>
      <w:b/>
      <w:i/>
      <w:color w:val="FF0000"/>
      <w:sz w:val="24"/>
      <w:szCs w:val="24"/>
      <w:lang w:val="en-US"/>
    </w:rPr>
  </w:style>
  <w:style w:type="character" w:customStyle="1" w:styleId="NormalTok">
    <w:name w:val="NormalTok"/>
    <w:basedOn w:val="VerbatimChar"/>
    <w:rsid w:val="005F07D9"/>
    <w:rPr>
      <w:rFonts w:ascii="Consolas" w:hAnsi="Consolas"/>
      <w:i/>
      <w:sz w:val="24"/>
      <w:szCs w:val="24"/>
      <w:lang w:val="en-US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5F07D9"/>
    <w:rPr>
      <w:color w:val="605E5C"/>
      <w:shd w:val="clear" w:color="auto" w:fill="E1DFDD"/>
    </w:rPr>
  </w:style>
  <w:style w:type="character" w:styleId="Marquedecommentaire">
    <w:name w:val="annotation reference"/>
    <w:basedOn w:val="Policepardfaut"/>
    <w:semiHidden/>
    <w:unhideWhenUsed/>
    <w:rsid w:val="005F07D9"/>
    <w:rPr>
      <w:sz w:val="16"/>
      <w:szCs w:val="16"/>
    </w:rPr>
  </w:style>
  <w:style w:type="paragraph" w:styleId="Commentaire">
    <w:name w:val="annotation text"/>
    <w:basedOn w:val="Normal"/>
    <w:link w:val="CommentaireCar"/>
    <w:unhideWhenUsed/>
    <w:rsid w:val="005F07D9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rsid w:val="005F07D9"/>
    <w:rPr>
      <w:sz w:val="20"/>
      <w:szCs w:val="20"/>
      <w:lang w:val="en-US"/>
    </w:rPr>
  </w:style>
  <w:style w:type="paragraph" w:styleId="Objetducommentaire">
    <w:name w:val="annotation subject"/>
    <w:basedOn w:val="Commentaire"/>
    <w:next w:val="Commentaire"/>
    <w:link w:val="ObjetducommentaireCar"/>
    <w:semiHidden/>
    <w:unhideWhenUsed/>
    <w:rsid w:val="005F07D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semiHidden/>
    <w:rsid w:val="005F07D9"/>
    <w:rPr>
      <w:b/>
      <w:bCs/>
      <w:sz w:val="20"/>
      <w:szCs w:val="20"/>
      <w:lang w:val="en-US"/>
    </w:rPr>
  </w:style>
  <w:style w:type="paragraph" w:styleId="Textedebulles">
    <w:name w:val="Balloon Text"/>
    <w:basedOn w:val="Normal"/>
    <w:link w:val="TextedebullesCar"/>
    <w:semiHidden/>
    <w:unhideWhenUsed/>
    <w:rsid w:val="005F07D9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semiHidden/>
    <w:rsid w:val="005F07D9"/>
    <w:rPr>
      <w:rFonts w:ascii="Segoe UI" w:hAnsi="Segoe UI" w:cs="Segoe UI"/>
      <w:sz w:val="18"/>
      <w:szCs w:val="18"/>
      <w:lang w:val="en-US"/>
    </w:rPr>
  </w:style>
  <w:style w:type="table" w:styleId="Grilledutableau">
    <w:name w:val="Table Grid"/>
    <w:basedOn w:val="TableauNormal"/>
    <w:uiPriority w:val="39"/>
    <w:rsid w:val="005F07D9"/>
    <w:pPr>
      <w:spacing w:after="0" w:line="240" w:lineRule="auto"/>
    </w:pPr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1">
    <w:name w:val="Grille du tableau1"/>
    <w:basedOn w:val="TableauNormal"/>
    <w:next w:val="Grilledutableau"/>
    <w:uiPriority w:val="39"/>
    <w:rsid w:val="005F07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39"/>
    <w:rsid w:val="005F07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39"/>
    <w:rsid w:val="005F07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4">
    <w:name w:val="Grille du tableau4"/>
    <w:basedOn w:val="TableauNormal"/>
    <w:next w:val="Grilledutableau"/>
    <w:uiPriority w:val="39"/>
    <w:rsid w:val="005F07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F07D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fr-FR" w:eastAsia="fr-FR"/>
    </w:rPr>
  </w:style>
  <w:style w:type="table" w:styleId="TableauListe6Couleur">
    <w:name w:val="List Table 6 Colorful"/>
    <w:basedOn w:val="TableauNormal"/>
    <w:uiPriority w:val="51"/>
    <w:rsid w:val="005F07D9"/>
    <w:pPr>
      <w:spacing w:after="0" w:line="240" w:lineRule="auto"/>
    </w:pPr>
    <w:rPr>
      <w:color w:val="000000" w:themeColor="text1"/>
      <w:sz w:val="24"/>
      <w:szCs w:val="24"/>
      <w:lang w:val="en-US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Paragraphedeliste">
    <w:name w:val="List Paragraph"/>
    <w:basedOn w:val="Normal"/>
    <w:uiPriority w:val="34"/>
    <w:qFormat/>
    <w:rsid w:val="005F07D9"/>
    <w:pPr>
      <w:spacing w:after="0"/>
      <w:ind w:left="720"/>
      <w:contextualSpacing/>
    </w:pPr>
    <w:rPr>
      <w:rFonts w:ascii="Times New Roman" w:eastAsia="Times New Roman" w:hAnsi="Times New Roman" w:cs="Times New Roman"/>
      <w:lang w:val="fr-FR" w:eastAsia="fr-FR"/>
    </w:rPr>
  </w:style>
  <w:style w:type="paragraph" w:styleId="En-tte">
    <w:name w:val="header"/>
    <w:basedOn w:val="Normal"/>
    <w:link w:val="En-tteCar"/>
    <w:unhideWhenUsed/>
    <w:rsid w:val="005F07D9"/>
    <w:pPr>
      <w:tabs>
        <w:tab w:val="center" w:pos="4536"/>
        <w:tab w:val="right" w:pos="9072"/>
      </w:tabs>
      <w:spacing w:after="0"/>
    </w:pPr>
  </w:style>
  <w:style w:type="character" w:customStyle="1" w:styleId="En-tteCar">
    <w:name w:val="En-tête Car"/>
    <w:basedOn w:val="Policepardfaut"/>
    <w:link w:val="En-tte"/>
    <w:rsid w:val="005F07D9"/>
    <w:rPr>
      <w:sz w:val="24"/>
      <w:szCs w:val="24"/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5F07D9"/>
    <w:pPr>
      <w:tabs>
        <w:tab w:val="center" w:pos="4536"/>
        <w:tab w:val="right" w:pos="9072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rsid w:val="005F07D9"/>
    <w:rPr>
      <w:sz w:val="24"/>
      <w:szCs w:val="24"/>
      <w:lang w:val="en-US"/>
    </w:rPr>
  </w:style>
  <w:style w:type="paragraph" w:styleId="Rvision">
    <w:name w:val="Revision"/>
    <w:hidden/>
    <w:semiHidden/>
    <w:rsid w:val="005F07D9"/>
    <w:pPr>
      <w:spacing w:after="0" w:line="240" w:lineRule="auto"/>
    </w:pPr>
    <w:rPr>
      <w:sz w:val="24"/>
      <w:szCs w:val="24"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5F07D9"/>
    <w:pPr>
      <w:spacing w:before="120" w:after="120"/>
    </w:pPr>
    <w:rPr>
      <w:rFonts w:ascii="Arial" w:eastAsia="Georgia" w:hAnsi="Arial" w:cs="Arial"/>
      <w:noProof/>
      <w:sz w:val="22"/>
      <w:szCs w:val="22"/>
    </w:rPr>
  </w:style>
  <w:style w:type="character" w:customStyle="1" w:styleId="EndNoteBibliographyCar">
    <w:name w:val="EndNote Bibliography Car"/>
    <w:basedOn w:val="Policepardfaut"/>
    <w:link w:val="EndNoteBibliography"/>
    <w:rsid w:val="005F07D9"/>
    <w:rPr>
      <w:rFonts w:ascii="Arial" w:eastAsia="Georgia" w:hAnsi="Arial" w:cs="Arial"/>
      <w:noProof/>
      <w:lang w:val="en-US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5F07D9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semiHidden/>
    <w:unhideWhenUsed/>
    <w:rsid w:val="005F07D9"/>
    <w:rPr>
      <w:color w:val="954F72" w:themeColor="followedHyperlink"/>
      <w:u w:val="single"/>
    </w:rPr>
  </w:style>
  <w:style w:type="table" w:styleId="Grilledetableauclaire">
    <w:name w:val="Grid Table Light"/>
    <w:basedOn w:val="TableauNormal"/>
    <w:rsid w:val="005F07D9"/>
    <w:pPr>
      <w:spacing w:after="0" w:line="240" w:lineRule="auto"/>
    </w:pPr>
    <w:rPr>
      <w:sz w:val="24"/>
      <w:szCs w:val="24"/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1687</Words>
  <Characters>9281</Characters>
  <Application>Microsoft Office Word</Application>
  <DocSecurity>0</DocSecurity>
  <Lines>77</Lines>
  <Paragraphs>21</Paragraphs>
  <ScaleCrop>false</ScaleCrop>
  <Company/>
  <LinksUpToDate>false</LinksUpToDate>
  <CharactersWithSpaces>10947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Vasiliu</dc:creator>
  <cp:keywords/>
  <dc:description/>
  <cp:lastModifiedBy>Anca Vasiliu</cp:lastModifiedBy>
  <cp:revision>4</cp:revision>
  <dcterms:created xsi:type="dcterms:W3CDTF">2021-10-12T03:55:00Z</dcterms:created>
  <dcterms:modified xsi:type="dcterms:W3CDTF">2021-10-12T07:15:00Z</dcterms:modified>
</cp:coreProperties>
</file>