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6AC52" w14:textId="77777777" w:rsidR="00FF70ED" w:rsidRPr="009F1BB0" w:rsidRDefault="00FF70ED" w:rsidP="00FF70ED">
      <w:pPr>
        <w:jc w:val="center"/>
        <w:rPr>
          <w:rFonts w:ascii="Times" w:hAnsi="Times"/>
          <w:b/>
          <w:bCs/>
          <w:sz w:val="20"/>
          <w:szCs w:val="20"/>
        </w:rPr>
      </w:pPr>
      <w:r w:rsidRPr="009F1BB0">
        <w:rPr>
          <w:rFonts w:ascii="Times" w:hAnsi="Times"/>
          <w:b/>
          <w:bCs/>
          <w:sz w:val="20"/>
          <w:szCs w:val="20"/>
        </w:rPr>
        <w:t xml:space="preserve">Table </w:t>
      </w:r>
      <w:r w:rsidRPr="009F1BB0">
        <w:rPr>
          <w:rFonts w:ascii="Times" w:hAnsi="Times" w:hint="eastAsia"/>
          <w:b/>
          <w:bCs/>
          <w:sz w:val="20"/>
          <w:szCs w:val="20"/>
        </w:rPr>
        <w:t>S</w:t>
      </w:r>
      <w:r w:rsidRPr="009F1BB0">
        <w:rPr>
          <w:rFonts w:ascii="Times" w:hAnsi="Times"/>
          <w:b/>
          <w:bCs/>
          <w:sz w:val="20"/>
          <w:szCs w:val="20"/>
        </w:rPr>
        <w:t>1: Composition of the diets (g/kg)</w:t>
      </w:r>
    </w:p>
    <w:tbl>
      <w:tblPr>
        <w:tblW w:w="0" w:type="auto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39"/>
        <w:gridCol w:w="226"/>
        <w:gridCol w:w="750"/>
        <w:gridCol w:w="750"/>
        <w:gridCol w:w="800"/>
        <w:gridCol w:w="750"/>
        <w:gridCol w:w="823"/>
      </w:tblGrid>
      <w:tr w:rsidR="00FF70ED" w:rsidRPr="007F782C" w14:paraId="0488B3FE" w14:textId="77777777" w:rsidTr="00464D25">
        <w:trPr>
          <w:jc w:val="center"/>
        </w:trPr>
        <w:tc>
          <w:tcPr>
            <w:tcW w:w="2239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C1D83FB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Ingredient</w:t>
            </w:r>
            <w:r w:rsidRPr="007F782C"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(g)</w:t>
            </w:r>
          </w:p>
        </w:tc>
        <w:tc>
          <w:tcPr>
            <w:tcW w:w="22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35D04E3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22911DA2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Lard</w:t>
            </w:r>
          </w:p>
        </w:tc>
        <w:tc>
          <w:tcPr>
            <w:tcW w:w="7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342A86ED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SFO</w:t>
            </w:r>
          </w:p>
        </w:tc>
        <w:tc>
          <w:tcPr>
            <w:tcW w:w="80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5E86F8FA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L-SFO</w:t>
            </w:r>
          </w:p>
        </w:tc>
        <w:tc>
          <w:tcPr>
            <w:tcW w:w="7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7B0A8893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SBO</w:t>
            </w:r>
          </w:p>
        </w:tc>
        <w:tc>
          <w:tcPr>
            <w:tcW w:w="82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5E2675F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L-SBO</w:t>
            </w:r>
          </w:p>
        </w:tc>
      </w:tr>
      <w:tr w:rsidR="00FF70ED" w:rsidRPr="007F782C" w14:paraId="0135528D" w14:textId="77777777" w:rsidTr="00464D25">
        <w:trPr>
          <w:jc w:val="center"/>
        </w:trPr>
        <w:tc>
          <w:tcPr>
            <w:tcW w:w="2239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0B6DC548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226" w:type="dxa"/>
            <w:vMerge/>
            <w:tcBorders>
              <w:bottom w:val="single" w:sz="8" w:space="0" w:color="auto"/>
            </w:tcBorders>
            <w:shd w:val="clear" w:color="auto" w:fill="auto"/>
          </w:tcPr>
          <w:p w14:paraId="0D3622DE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3873" w:type="dxa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70E44B9A" w14:textId="77777777" w:rsidR="00FF70ED" w:rsidRPr="007F782C" w:rsidRDefault="00FF70ED" w:rsidP="00464D25">
            <w:pPr>
              <w:jc w:val="center"/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 xml:space="preserve">7.0% </w:t>
            </w:r>
            <w:r w:rsidRPr="007F782C"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(g/g*100%)</w:t>
            </w:r>
          </w:p>
        </w:tc>
      </w:tr>
      <w:tr w:rsidR="00FF70ED" w:rsidRPr="007F782C" w14:paraId="4D3FB4D3" w14:textId="77777777" w:rsidTr="00464D25">
        <w:trPr>
          <w:jc w:val="center"/>
        </w:trPr>
        <w:tc>
          <w:tcPr>
            <w:tcW w:w="2239" w:type="dxa"/>
            <w:tcBorders>
              <w:top w:val="single" w:sz="8" w:space="0" w:color="auto"/>
            </w:tcBorders>
            <w:shd w:val="clear" w:color="auto" w:fill="auto"/>
          </w:tcPr>
          <w:p w14:paraId="75ACAB95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Corn starch</w:t>
            </w:r>
          </w:p>
        </w:tc>
        <w:tc>
          <w:tcPr>
            <w:tcW w:w="226" w:type="dxa"/>
            <w:tcBorders>
              <w:top w:val="single" w:sz="8" w:space="0" w:color="auto"/>
            </w:tcBorders>
            <w:shd w:val="clear" w:color="auto" w:fill="auto"/>
          </w:tcPr>
          <w:p w14:paraId="7C3F747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tcBorders>
              <w:top w:val="single" w:sz="8" w:space="0" w:color="auto"/>
            </w:tcBorders>
            <w:shd w:val="clear" w:color="auto" w:fill="auto"/>
          </w:tcPr>
          <w:p w14:paraId="29637F27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310</w:t>
            </w:r>
          </w:p>
        </w:tc>
        <w:tc>
          <w:tcPr>
            <w:tcW w:w="750" w:type="dxa"/>
            <w:tcBorders>
              <w:top w:val="single" w:sz="8" w:space="0" w:color="auto"/>
            </w:tcBorders>
            <w:shd w:val="clear" w:color="auto" w:fill="auto"/>
          </w:tcPr>
          <w:p w14:paraId="6911BC2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310</w:t>
            </w:r>
          </w:p>
        </w:tc>
        <w:tc>
          <w:tcPr>
            <w:tcW w:w="800" w:type="dxa"/>
            <w:tcBorders>
              <w:top w:val="single" w:sz="8" w:space="0" w:color="auto"/>
            </w:tcBorders>
            <w:shd w:val="clear" w:color="auto" w:fill="auto"/>
          </w:tcPr>
          <w:p w14:paraId="686B2A55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310</w:t>
            </w:r>
          </w:p>
        </w:tc>
        <w:tc>
          <w:tcPr>
            <w:tcW w:w="750" w:type="dxa"/>
            <w:tcBorders>
              <w:top w:val="single" w:sz="8" w:space="0" w:color="auto"/>
            </w:tcBorders>
            <w:shd w:val="clear" w:color="auto" w:fill="auto"/>
          </w:tcPr>
          <w:p w14:paraId="7243F1BE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310</w:t>
            </w:r>
          </w:p>
        </w:tc>
        <w:tc>
          <w:tcPr>
            <w:tcW w:w="823" w:type="dxa"/>
            <w:tcBorders>
              <w:top w:val="single" w:sz="8" w:space="0" w:color="auto"/>
            </w:tcBorders>
            <w:shd w:val="clear" w:color="auto" w:fill="auto"/>
          </w:tcPr>
          <w:p w14:paraId="339DF152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310</w:t>
            </w:r>
          </w:p>
        </w:tc>
      </w:tr>
      <w:tr w:rsidR="00FF70ED" w:rsidRPr="007F782C" w14:paraId="7EBE065F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2008DAEC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Wheat bran</w:t>
            </w:r>
          </w:p>
        </w:tc>
        <w:tc>
          <w:tcPr>
            <w:tcW w:w="226" w:type="dxa"/>
            <w:shd w:val="clear" w:color="auto" w:fill="auto"/>
          </w:tcPr>
          <w:p w14:paraId="0EC3422A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73CE021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280</w:t>
            </w:r>
          </w:p>
        </w:tc>
        <w:tc>
          <w:tcPr>
            <w:tcW w:w="750" w:type="dxa"/>
            <w:shd w:val="clear" w:color="auto" w:fill="auto"/>
          </w:tcPr>
          <w:p w14:paraId="413365CE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280</w:t>
            </w:r>
          </w:p>
        </w:tc>
        <w:tc>
          <w:tcPr>
            <w:tcW w:w="800" w:type="dxa"/>
            <w:shd w:val="clear" w:color="auto" w:fill="auto"/>
          </w:tcPr>
          <w:p w14:paraId="6BD558E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280</w:t>
            </w:r>
          </w:p>
        </w:tc>
        <w:tc>
          <w:tcPr>
            <w:tcW w:w="750" w:type="dxa"/>
            <w:shd w:val="clear" w:color="auto" w:fill="auto"/>
          </w:tcPr>
          <w:p w14:paraId="72C0007C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280</w:t>
            </w:r>
          </w:p>
        </w:tc>
        <w:tc>
          <w:tcPr>
            <w:tcW w:w="823" w:type="dxa"/>
            <w:shd w:val="clear" w:color="auto" w:fill="auto"/>
          </w:tcPr>
          <w:p w14:paraId="4ADF975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280</w:t>
            </w:r>
          </w:p>
        </w:tc>
      </w:tr>
      <w:tr w:rsidR="00FF70ED" w:rsidRPr="007F782C" w14:paraId="123BD838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5B0770EF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Soybean meal</w:t>
            </w:r>
          </w:p>
        </w:tc>
        <w:tc>
          <w:tcPr>
            <w:tcW w:w="226" w:type="dxa"/>
            <w:shd w:val="clear" w:color="auto" w:fill="auto"/>
          </w:tcPr>
          <w:p w14:paraId="4784559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3AD3863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180</w:t>
            </w:r>
          </w:p>
        </w:tc>
        <w:tc>
          <w:tcPr>
            <w:tcW w:w="750" w:type="dxa"/>
            <w:shd w:val="clear" w:color="auto" w:fill="auto"/>
          </w:tcPr>
          <w:p w14:paraId="5FD11DC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180</w:t>
            </w:r>
          </w:p>
        </w:tc>
        <w:tc>
          <w:tcPr>
            <w:tcW w:w="800" w:type="dxa"/>
            <w:shd w:val="clear" w:color="auto" w:fill="auto"/>
          </w:tcPr>
          <w:p w14:paraId="7470832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180</w:t>
            </w:r>
          </w:p>
        </w:tc>
        <w:tc>
          <w:tcPr>
            <w:tcW w:w="750" w:type="dxa"/>
            <w:shd w:val="clear" w:color="auto" w:fill="auto"/>
          </w:tcPr>
          <w:p w14:paraId="1B63846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180</w:t>
            </w:r>
          </w:p>
        </w:tc>
        <w:tc>
          <w:tcPr>
            <w:tcW w:w="823" w:type="dxa"/>
            <w:shd w:val="clear" w:color="auto" w:fill="auto"/>
          </w:tcPr>
          <w:p w14:paraId="53DAF6D3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180</w:t>
            </w:r>
          </w:p>
        </w:tc>
      </w:tr>
      <w:tr w:rsidR="00FF70ED" w:rsidRPr="007F782C" w14:paraId="6D6BFF3C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1CE28E7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Fish meal</w:t>
            </w:r>
          </w:p>
        </w:tc>
        <w:tc>
          <w:tcPr>
            <w:tcW w:w="226" w:type="dxa"/>
            <w:shd w:val="clear" w:color="auto" w:fill="auto"/>
          </w:tcPr>
          <w:p w14:paraId="3A807F4A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6EA010B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100</w:t>
            </w:r>
          </w:p>
        </w:tc>
        <w:tc>
          <w:tcPr>
            <w:tcW w:w="750" w:type="dxa"/>
            <w:shd w:val="clear" w:color="auto" w:fill="auto"/>
          </w:tcPr>
          <w:p w14:paraId="0DAE770E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100</w:t>
            </w:r>
          </w:p>
        </w:tc>
        <w:tc>
          <w:tcPr>
            <w:tcW w:w="800" w:type="dxa"/>
            <w:shd w:val="clear" w:color="auto" w:fill="auto"/>
          </w:tcPr>
          <w:p w14:paraId="791A12A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100</w:t>
            </w:r>
          </w:p>
        </w:tc>
        <w:tc>
          <w:tcPr>
            <w:tcW w:w="750" w:type="dxa"/>
            <w:shd w:val="clear" w:color="auto" w:fill="auto"/>
          </w:tcPr>
          <w:p w14:paraId="784A5DD7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100</w:t>
            </w:r>
          </w:p>
        </w:tc>
        <w:tc>
          <w:tcPr>
            <w:tcW w:w="823" w:type="dxa"/>
            <w:shd w:val="clear" w:color="auto" w:fill="auto"/>
          </w:tcPr>
          <w:p w14:paraId="57FF04E7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100</w:t>
            </w:r>
          </w:p>
        </w:tc>
      </w:tr>
      <w:tr w:rsidR="00FF70ED" w:rsidRPr="007F782C" w14:paraId="7A3D1578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632BA18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B</w:t>
            </w:r>
            <w:r w:rsidRPr="007F782C"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r</w:t>
            </w: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e</w:t>
            </w:r>
            <w:r w:rsidRPr="007F782C"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w</w:t>
            </w: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er yeast</w:t>
            </w:r>
          </w:p>
        </w:tc>
        <w:tc>
          <w:tcPr>
            <w:tcW w:w="226" w:type="dxa"/>
            <w:shd w:val="clear" w:color="auto" w:fill="auto"/>
          </w:tcPr>
          <w:p w14:paraId="1BE06DEB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0BE59ADA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20</w:t>
            </w:r>
          </w:p>
        </w:tc>
        <w:tc>
          <w:tcPr>
            <w:tcW w:w="750" w:type="dxa"/>
            <w:shd w:val="clear" w:color="auto" w:fill="auto"/>
          </w:tcPr>
          <w:p w14:paraId="027265CE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20</w:t>
            </w:r>
          </w:p>
        </w:tc>
        <w:tc>
          <w:tcPr>
            <w:tcW w:w="800" w:type="dxa"/>
            <w:shd w:val="clear" w:color="auto" w:fill="auto"/>
          </w:tcPr>
          <w:p w14:paraId="79B843AF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20</w:t>
            </w:r>
          </w:p>
        </w:tc>
        <w:tc>
          <w:tcPr>
            <w:tcW w:w="750" w:type="dxa"/>
            <w:shd w:val="clear" w:color="auto" w:fill="auto"/>
          </w:tcPr>
          <w:p w14:paraId="2D098517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20</w:t>
            </w:r>
          </w:p>
        </w:tc>
        <w:tc>
          <w:tcPr>
            <w:tcW w:w="823" w:type="dxa"/>
            <w:shd w:val="clear" w:color="auto" w:fill="auto"/>
          </w:tcPr>
          <w:p w14:paraId="61439F2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20</w:t>
            </w:r>
          </w:p>
        </w:tc>
      </w:tr>
      <w:tr w:rsidR="00FF70ED" w:rsidRPr="007F782C" w14:paraId="39854AC1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146DA44B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Premix</w:t>
            </w:r>
          </w:p>
        </w:tc>
        <w:tc>
          <w:tcPr>
            <w:tcW w:w="226" w:type="dxa"/>
            <w:shd w:val="clear" w:color="auto" w:fill="auto"/>
          </w:tcPr>
          <w:p w14:paraId="4D4482EC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585F81FB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40</w:t>
            </w:r>
          </w:p>
        </w:tc>
        <w:tc>
          <w:tcPr>
            <w:tcW w:w="750" w:type="dxa"/>
            <w:shd w:val="clear" w:color="auto" w:fill="auto"/>
          </w:tcPr>
          <w:p w14:paraId="630A69C0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40</w:t>
            </w:r>
          </w:p>
        </w:tc>
        <w:tc>
          <w:tcPr>
            <w:tcW w:w="800" w:type="dxa"/>
            <w:shd w:val="clear" w:color="auto" w:fill="auto"/>
          </w:tcPr>
          <w:p w14:paraId="2187D65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40</w:t>
            </w:r>
          </w:p>
        </w:tc>
        <w:tc>
          <w:tcPr>
            <w:tcW w:w="750" w:type="dxa"/>
            <w:shd w:val="clear" w:color="auto" w:fill="auto"/>
          </w:tcPr>
          <w:p w14:paraId="7336E7E0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40</w:t>
            </w:r>
          </w:p>
        </w:tc>
        <w:tc>
          <w:tcPr>
            <w:tcW w:w="823" w:type="dxa"/>
            <w:shd w:val="clear" w:color="auto" w:fill="auto"/>
          </w:tcPr>
          <w:p w14:paraId="1C6A6A8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40</w:t>
            </w:r>
          </w:p>
        </w:tc>
      </w:tr>
      <w:tr w:rsidR="00FF70ED" w:rsidRPr="007F782C" w14:paraId="743F55F6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4991B12B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Sunflower oil</w:t>
            </w:r>
          </w:p>
        </w:tc>
        <w:tc>
          <w:tcPr>
            <w:tcW w:w="226" w:type="dxa"/>
            <w:shd w:val="clear" w:color="auto" w:fill="auto"/>
          </w:tcPr>
          <w:p w14:paraId="75469D67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3111700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0502AC4F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70</w:t>
            </w:r>
          </w:p>
        </w:tc>
        <w:tc>
          <w:tcPr>
            <w:tcW w:w="800" w:type="dxa"/>
            <w:shd w:val="clear" w:color="auto" w:fill="auto"/>
          </w:tcPr>
          <w:p w14:paraId="5299134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31.5</w:t>
            </w:r>
          </w:p>
        </w:tc>
        <w:tc>
          <w:tcPr>
            <w:tcW w:w="750" w:type="dxa"/>
            <w:shd w:val="clear" w:color="auto" w:fill="auto"/>
          </w:tcPr>
          <w:p w14:paraId="5585C763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823" w:type="dxa"/>
            <w:shd w:val="clear" w:color="auto" w:fill="auto"/>
          </w:tcPr>
          <w:p w14:paraId="083F0213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</w:tr>
      <w:tr w:rsidR="00FF70ED" w:rsidRPr="007F782C" w14:paraId="659515AF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3CD1AE03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Soybean oil</w:t>
            </w:r>
          </w:p>
        </w:tc>
        <w:tc>
          <w:tcPr>
            <w:tcW w:w="226" w:type="dxa"/>
            <w:shd w:val="clear" w:color="auto" w:fill="auto"/>
          </w:tcPr>
          <w:p w14:paraId="530D757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465F4D6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51299B6C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800" w:type="dxa"/>
            <w:shd w:val="clear" w:color="auto" w:fill="auto"/>
          </w:tcPr>
          <w:p w14:paraId="443C55C0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59B28695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70</w:t>
            </w:r>
          </w:p>
        </w:tc>
        <w:tc>
          <w:tcPr>
            <w:tcW w:w="823" w:type="dxa"/>
            <w:shd w:val="clear" w:color="auto" w:fill="auto"/>
          </w:tcPr>
          <w:p w14:paraId="30E1E82F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37.8</w:t>
            </w:r>
          </w:p>
        </w:tc>
      </w:tr>
      <w:tr w:rsidR="00FF70ED" w:rsidRPr="007F782C" w14:paraId="219D2E43" w14:textId="77777777" w:rsidTr="00464D25">
        <w:trPr>
          <w:jc w:val="center"/>
        </w:trPr>
        <w:tc>
          <w:tcPr>
            <w:tcW w:w="2239" w:type="dxa"/>
            <w:shd w:val="clear" w:color="auto" w:fill="auto"/>
          </w:tcPr>
          <w:p w14:paraId="236DC6C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 xml:space="preserve">Lard </w:t>
            </w:r>
          </w:p>
        </w:tc>
        <w:tc>
          <w:tcPr>
            <w:tcW w:w="226" w:type="dxa"/>
            <w:shd w:val="clear" w:color="auto" w:fill="auto"/>
          </w:tcPr>
          <w:p w14:paraId="456F587F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shd w:val="clear" w:color="auto" w:fill="auto"/>
          </w:tcPr>
          <w:p w14:paraId="5BA2CD50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70</w:t>
            </w:r>
          </w:p>
        </w:tc>
        <w:tc>
          <w:tcPr>
            <w:tcW w:w="750" w:type="dxa"/>
            <w:shd w:val="clear" w:color="auto" w:fill="auto"/>
          </w:tcPr>
          <w:p w14:paraId="0FAB535A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800" w:type="dxa"/>
            <w:shd w:val="clear" w:color="auto" w:fill="auto"/>
          </w:tcPr>
          <w:p w14:paraId="3AA95CA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38.5</w:t>
            </w:r>
          </w:p>
        </w:tc>
        <w:tc>
          <w:tcPr>
            <w:tcW w:w="750" w:type="dxa"/>
            <w:shd w:val="clear" w:color="auto" w:fill="auto"/>
          </w:tcPr>
          <w:p w14:paraId="0E53DB38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0</w:t>
            </w:r>
          </w:p>
        </w:tc>
        <w:tc>
          <w:tcPr>
            <w:tcW w:w="823" w:type="dxa"/>
            <w:shd w:val="clear" w:color="auto" w:fill="auto"/>
          </w:tcPr>
          <w:p w14:paraId="420DAC70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32.2</w:t>
            </w:r>
          </w:p>
        </w:tc>
      </w:tr>
      <w:tr w:rsidR="00FF70ED" w:rsidRPr="007F782C" w14:paraId="07531AF8" w14:textId="77777777" w:rsidTr="00464D25">
        <w:trPr>
          <w:jc w:val="center"/>
        </w:trPr>
        <w:tc>
          <w:tcPr>
            <w:tcW w:w="2239" w:type="dxa"/>
            <w:tcBorders>
              <w:bottom w:val="nil"/>
            </w:tcBorders>
            <w:shd w:val="clear" w:color="auto" w:fill="auto"/>
          </w:tcPr>
          <w:p w14:paraId="2604978F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Total energy (kcal/kg)</w:t>
            </w:r>
          </w:p>
        </w:tc>
        <w:tc>
          <w:tcPr>
            <w:tcW w:w="226" w:type="dxa"/>
            <w:tcBorders>
              <w:bottom w:val="nil"/>
            </w:tcBorders>
            <w:shd w:val="clear" w:color="auto" w:fill="auto"/>
          </w:tcPr>
          <w:p w14:paraId="19370CE9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auto"/>
          </w:tcPr>
          <w:p w14:paraId="6FF716D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3543</w:t>
            </w:r>
          </w:p>
        </w:tc>
        <w:tc>
          <w:tcPr>
            <w:tcW w:w="750" w:type="dxa"/>
            <w:tcBorders>
              <w:bottom w:val="nil"/>
            </w:tcBorders>
            <w:shd w:val="clear" w:color="auto" w:fill="auto"/>
          </w:tcPr>
          <w:p w14:paraId="7533376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3543</w:t>
            </w:r>
          </w:p>
        </w:tc>
        <w:tc>
          <w:tcPr>
            <w:tcW w:w="800" w:type="dxa"/>
            <w:tcBorders>
              <w:bottom w:val="nil"/>
            </w:tcBorders>
            <w:shd w:val="clear" w:color="auto" w:fill="auto"/>
          </w:tcPr>
          <w:p w14:paraId="48E13E6A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3543</w:t>
            </w:r>
          </w:p>
        </w:tc>
        <w:tc>
          <w:tcPr>
            <w:tcW w:w="750" w:type="dxa"/>
            <w:tcBorders>
              <w:bottom w:val="nil"/>
            </w:tcBorders>
            <w:shd w:val="clear" w:color="auto" w:fill="auto"/>
          </w:tcPr>
          <w:p w14:paraId="042433D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3543</w:t>
            </w:r>
          </w:p>
        </w:tc>
        <w:tc>
          <w:tcPr>
            <w:tcW w:w="823" w:type="dxa"/>
            <w:tcBorders>
              <w:bottom w:val="nil"/>
            </w:tcBorders>
            <w:shd w:val="clear" w:color="auto" w:fill="auto"/>
          </w:tcPr>
          <w:p w14:paraId="7BE47B17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3543</w:t>
            </w:r>
          </w:p>
        </w:tc>
      </w:tr>
      <w:tr w:rsidR="00FF70ED" w:rsidRPr="007F782C" w14:paraId="1480F5D1" w14:textId="77777777" w:rsidTr="00464D25">
        <w:trPr>
          <w:jc w:val="center"/>
        </w:trPr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1A3E481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 w:rsidRPr="007F782C"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  <w:t>Energy from fat (%)</w:t>
            </w:r>
          </w:p>
        </w:tc>
        <w:tc>
          <w:tcPr>
            <w:tcW w:w="226" w:type="dxa"/>
            <w:tcBorders>
              <w:bottom w:val="single" w:sz="4" w:space="0" w:color="auto"/>
            </w:tcBorders>
            <w:shd w:val="clear" w:color="auto" w:fill="auto"/>
          </w:tcPr>
          <w:p w14:paraId="625FF2A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</w:p>
        </w:tc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</w:tcPr>
          <w:p w14:paraId="15EC7371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30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</w:tcPr>
          <w:p w14:paraId="2B15852D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30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</w:tcPr>
          <w:p w14:paraId="73A2E1FE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30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</w:tcPr>
          <w:p w14:paraId="4AC4B486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30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</w:tcPr>
          <w:p w14:paraId="774E5E34" w14:textId="77777777" w:rsidR="00FF70ED" w:rsidRPr="007F782C" w:rsidRDefault="00FF70ED" w:rsidP="00464D25">
            <w:pPr>
              <w:rPr>
                <w:rFonts w:ascii="Times New Roman" w:hAnsi="Times New Roman"/>
                <w:snapToGrid w:val="0"/>
                <w:kern w:val="0"/>
                <w:szCs w:val="21"/>
                <w:lang w:bidi="en-US"/>
              </w:rPr>
            </w:pPr>
            <w:r>
              <w:rPr>
                <w:rFonts w:ascii="Times New Roman" w:hAnsi="Times New Roman" w:hint="eastAsia"/>
                <w:snapToGrid w:val="0"/>
                <w:kern w:val="0"/>
                <w:szCs w:val="21"/>
                <w:lang w:bidi="en-US"/>
              </w:rPr>
              <w:t>30</w:t>
            </w:r>
          </w:p>
        </w:tc>
      </w:tr>
    </w:tbl>
    <w:p w14:paraId="32630F65" w14:textId="77777777" w:rsidR="00FF70ED" w:rsidRPr="00394EC2" w:rsidRDefault="00FF70ED" w:rsidP="00FF70ED">
      <w:pPr>
        <w:jc w:val="left"/>
        <w:rPr>
          <w:rFonts w:ascii="Times New Roman" w:hAnsi="Times New Roman"/>
          <w:snapToGrid w:val="0"/>
          <w:szCs w:val="21"/>
          <w:lang w:bidi="en-US"/>
        </w:rPr>
      </w:pPr>
      <w:r w:rsidRPr="006C28AF">
        <w:rPr>
          <w:rFonts w:ascii="Times New Roman" w:hAnsi="Times New Roman"/>
          <w:snapToGrid w:val="0"/>
          <w:szCs w:val="21"/>
          <w:lang w:bidi="en-US"/>
        </w:rPr>
        <w:t xml:space="preserve">The </w:t>
      </w:r>
      <w:r>
        <w:rPr>
          <w:rFonts w:ascii="Times New Roman" w:hAnsi="Times New Roman"/>
          <w:snapToGrid w:val="0"/>
          <w:szCs w:val="21"/>
          <w:lang w:bidi="en-US"/>
        </w:rPr>
        <w:t xml:space="preserve">different </w:t>
      </w:r>
      <w:r w:rsidRPr="006C28AF">
        <w:rPr>
          <w:rFonts w:ascii="Times New Roman" w:hAnsi="Times New Roman"/>
          <w:snapToGrid w:val="0"/>
          <w:szCs w:val="21"/>
          <w:lang w:bidi="en-US"/>
        </w:rPr>
        <w:t>diets were prepare</w:t>
      </w:r>
      <w:r>
        <w:rPr>
          <w:rFonts w:ascii="Times New Roman" w:hAnsi="Times New Roman"/>
          <w:snapToGrid w:val="0"/>
          <w:szCs w:val="21"/>
          <w:lang w:bidi="en-US"/>
        </w:rPr>
        <w:t>d in accordance</w:t>
      </w:r>
      <w:r w:rsidRPr="006C28AF">
        <w:rPr>
          <w:rFonts w:ascii="Times New Roman" w:hAnsi="Times New Roman"/>
          <w:snapToGrid w:val="0"/>
          <w:szCs w:val="21"/>
          <w:lang w:bidi="en-US"/>
        </w:rPr>
        <w:t xml:space="preserve"> to </w:t>
      </w:r>
      <w:r>
        <w:rPr>
          <w:rFonts w:ascii="Times New Roman" w:hAnsi="Times New Roman"/>
          <w:snapToGrid w:val="0"/>
          <w:szCs w:val="21"/>
          <w:lang w:bidi="en-US"/>
        </w:rPr>
        <w:t xml:space="preserve">the guidelines of </w:t>
      </w:r>
      <w:r w:rsidRPr="006C28AF">
        <w:rPr>
          <w:rFonts w:ascii="Times New Roman" w:hAnsi="Times New Roman"/>
          <w:snapToGrid w:val="0"/>
          <w:szCs w:val="21"/>
          <w:lang w:bidi="en-US"/>
        </w:rPr>
        <w:t>Laboratory Animals Nutrients for Formula Feeds [GB 14924.3-2010] of China.</w:t>
      </w:r>
    </w:p>
    <w:p w14:paraId="1D525F93" w14:textId="77777777" w:rsidR="00FF70ED" w:rsidRPr="000831C2" w:rsidRDefault="00FF70ED" w:rsidP="00FF70ED"/>
    <w:p w14:paraId="5A7EE49A" w14:textId="77777777" w:rsidR="00FB551A" w:rsidRPr="00FF70ED" w:rsidRDefault="00FB551A"/>
    <w:sectPr w:rsidR="00FB551A" w:rsidRPr="00FF7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DDF94" w14:textId="77777777" w:rsidR="00984A41" w:rsidRDefault="00984A41" w:rsidP="00FF70ED">
      <w:r>
        <w:separator/>
      </w:r>
    </w:p>
  </w:endnote>
  <w:endnote w:type="continuationSeparator" w:id="0">
    <w:p w14:paraId="7A8136D4" w14:textId="77777777" w:rsidR="00984A41" w:rsidRDefault="00984A41" w:rsidP="00FF7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D56DA" w14:textId="77777777" w:rsidR="00984A41" w:rsidRDefault="00984A41" w:rsidP="00FF70ED">
      <w:r>
        <w:separator/>
      </w:r>
    </w:p>
  </w:footnote>
  <w:footnote w:type="continuationSeparator" w:id="0">
    <w:p w14:paraId="19909757" w14:textId="77777777" w:rsidR="00984A41" w:rsidRDefault="00984A41" w:rsidP="00FF7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7FB"/>
    <w:rsid w:val="001427FB"/>
    <w:rsid w:val="00984A41"/>
    <w:rsid w:val="009C2C94"/>
    <w:rsid w:val="00EF6CE1"/>
    <w:rsid w:val="00FB551A"/>
    <w:rsid w:val="00FF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98008A-264D-4EC5-B51C-3F5EF2AB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70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0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0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0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思思 严</dc:creator>
  <cp:keywords/>
  <dc:description/>
  <cp:lastModifiedBy>思思 严</cp:lastModifiedBy>
  <cp:revision>2</cp:revision>
  <dcterms:created xsi:type="dcterms:W3CDTF">2021-10-02T12:31:00Z</dcterms:created>
  <dcterms:modified xsi:type="dcterms:W3CDTF">2021-10-02T12:31:00Z</dcterms:modified>
</cp:coreProperties>
</file>