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302D7C5" w14:textId="77777777" w:rsidR="00783608" w:rsidRDefault="00000000">
      <w:pPr>
        <w:shd w:val="clear" w:color="auto" w:fill="FFFFFF"/>
        <w:spacing w:after="83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Table 5. Univariate and Multivariable Regression Analyses Identifying Predictors of 1-, 2-, and 5-Year Survival Status</w:t>
      </w:r>
    </w:p>
    <w:tbl>
      <w:tblPr>
        <w:tblStyle w:val="a0"/>
        <w:tblW w:w="9330" w:type="dxa"/>
        <w:tblInd w:w="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50"/>
        <w:gridCol w:w="2685"/>
        <w:gridCol w:w="915"/>
        <w:gridCol w:w="930"/>
        <w:gridCol w:w="1335"/>
        <w:gridCol w:w="1515"/>
      </w:tblGrid>
      <w:tr w:rsidR="00783608" w14:paraId="21BE66C8" w14:textId="77777777">
        <w:tc>
          <w:tcPr>
            <w:tcW w:w="19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C6FEA" w14:textId="77777777" w:rsidR="00783608" w:rsidRDefault="00783608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E4B8F" w14:textId="77777777" w:rsidR="00783608" w:rsidRDefault="00000000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Variable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587D6" w14:textId="77777777" w:rsidR="00783608" w:rsidRDefault="00000000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β</w:t>
            </w:r>
          </w:p>
        </w:tc>
        <w:tc>
          <w:tcPr>
            <w:tcW w:w="9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9033E" w14:textId="77777777" w:rsidR="00783608" w:rsidRDefault="00000000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OR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E4DF2" w14:textId="77777777" w:rsidR="00783608" w:rsidRDefault="00000000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%95 CI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11063" w14:textId="77777777" w:rsidR="00783608" w:rsidRDefault="00000000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p-value</w:t>
            </w:r>
          </w:p>
        </w:tc>
      </w:tr>
      <w:tr w:rsidR="00783608" w14:paraId="5E8D9EFC" w14:textId="77777777">
        <w:tc>
          <w:tcPr>
            <w:tcW w:w="195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9BEB4" w14:textId="77777777" w:rsidR="00783608" w:rsidRPr="0018059A" w:rsidRDefault="00000000">
            <w:pPr>
              <w:shd w:val="clear" w:color="auto" w:fill="FFFFFF"/>
              <w:spacing w:line="360" w:lineRule="auto"/>
            </w:pPr>
            <w:r w:rsidRPr="0018059A">
              <w:t>1- year univariate</w:t>
            </w:r>
          </w:p>
        </w:tc>
        <w:tc>
          <w:tcPr>
            <w:tcW w:w="26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5D422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</w:pPr>
            <w:r w:rsidRPr="0018059A">
              <w:t>PAR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806E7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-0.01</w:t>
            </w:r>
          </w:p>
        </w:tc>
        <w:tc>
          <w:tcPr>
            <w:tcW w:w="9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D8AA2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0.99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C43F7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0.99 – 1.00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82FC6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0.093</w:t>
            </w:r>
          </w:p>
        </w:tc>
      </w:tr>
      <w:tr w:rsidR="00783608" w14:paraId="13479130" w14:textId="77777777">
        <w:tc>
          <w:tcPr>
            <w:tcW w:w="195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92480" w14:textId="77777777" w:rsidR="00783608" w:rsidRPr="0018059A" w:rsidRDefault="00783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6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A457A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</w:pPr>
            <w:r w:rsidRPr="0018059A">
              <w:t>mGPS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82048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-0.38</w:t>
            </w:r>
          </w:p>
        </w:tc>
        <w:tc>
          <w:tcPr>
            <w:tcW w:w="9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B1E28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0.69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0C09E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0.49 – 0.96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A504E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0.030</w:t>
            </w:r>
          </w:p>
        </w:tc>
      </w:tr>
      <w:tr w:rsidR="00783608" w14:paraId="238AA754" w14:textId="77777777">
        <w:tc>
          <w:tcPr>
            <w:tcW w:w="195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9918A" w14:textId="77777777" w:rsidR="00783608" w:rsidRPr="0018059A" w:rsidRDefault="00783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6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13054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</w:pPr>
            <w:r w:rsidRPr="0018059A">
              <w:t>Clinical Stage Group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7CE26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1.21</w:t>
            </w:r>
          </w:p>
        </w:tc>
        <w:tc>
          <w:tcPr>
            <w:tcW w:w="9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C5429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3.37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55FE5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1.90 – 5.98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C941A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&lt;0.001</w:t>
            </w:r>
          </w:p>
        </w:tc>
      </w:tr>
      <w:tr w:rsidR="00783608" w14:paraId="60C46168" w14:textId="77777777">
        <w:tc>
          <w:tcPr>
            <w:tcW w:w="195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1FAFD" w14:textId="77777777" w:rsidR="00783608" w:rsidRPr="0018059A" w:rsidRDefault="00783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6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67B9A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</w:pPr>
            <w:r w:rsidRPr="0018059A">
              <w:t>CAR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0858F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-0.12</w:t>
            </w:r>
          </w:p>
        </w:tc>
        <w:tc>
          <w:tcPr>
            <w:tcW w:w="9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084C8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0.89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2D196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0.85 – 0.92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F34AB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&lt;0.001</w:t>
            </w:r>
          </w:p>
        </w:tc>
      </w:tr>
      <w:tr w:rsidR="00783608" w14:paraId="7F4CDB7A" w14:textId="77777777">
        <w:tc>
          <w:tcPr>
            <w:tcW w:w="195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9B216" w14:textId="77777777" w:rsidR="00783608" w:rsidRPr="0018059A" w:rsidRDefault="00783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6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1F7FF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</w:pPr>
            <w:r w:rsidRPr="0018059A">
              <w:t>Radiotherapy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3AABC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1.22</w:t>
            </w:r>
          </w:p>
        </w:tc>
        <w:tc>
          <w:tcPr>
            <w:tcW w:w="9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9B183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3.40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BB671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1.81 – 6.37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314AC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&lt;0.001</w:t>
            </w:r>
          </w:p>
        </w:tc>
      </w:tr>
      <w:tr w:rsidR="00783608" w14:paraId="4F441A0D" w14:textId="77777777">
        <w:tc>
          <w:tcPr>
            <w:tcW w:w="195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CE516" w14:textId="77777777" w:rsidR="00783608" w:rsidRPr="0018059A" w:rsidRDefault="00783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6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D49F2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</w:pPr>
            <w:r w:rsidRPr="0018059A">
              <w:t>NLR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A914B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-0.45</w:t>
            </w:r>
          </w:p>
        </w:tc>
        <w:tc>
          <w:tcPr>
            <w:tcW w:w="9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4D5EA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0.64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F72F6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0.54 – 0.76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A1213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&lt;0.001</w:t>
            </w:r>
          </w:p>
        </w:tc>
      </w:tr>
      <w:tr w:rsidR="00783608" w14:paraId="26D17D18" w14:textId="77777777">
        <w:tc>
          <w:tcPr>
            <w:tcW w:w="195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83294" w14:textId="77777777" w:rsidR="00783608" w:rsidRPr="0018059A" w:rsidRDefault="00783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6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900AE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</w:pPr>
            <w:r w:rsidRPr="0018059A">
              <w:t>PLR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BCD6F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-0.00</w:t>
            </w:r>
          </w:p>
        </w:tc>
        <w:tc>
          <w:tcPr>
            <w:tcW w:w="9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4EAF7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1.00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6D38A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0.99 – 1.00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E5A77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0.004</w:t>
            </w:r>
          </w:p>
        </w:tc>
      </w:tr>
      <w:tr w:rsidR="00783608" w14:paraId="39F85320" w14:textId="77777777">
        <w:tc>
          <w:tcPr>
            <w:tcW w:w="195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8D0D8" w14:textId="77777777" w:rsidR="00783608" w:rsidRPr="0018059A" w:rsidRDefault="00783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6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0C11D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</w:pPr>
            <w:r w:rsidRPr="0018059A">
              <w:t>Chemotherapy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D5CC9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2.36</w:t>
            </w:r>
          </w:p>
        </w:tc>
        <w:tc>
          <w:tcPr>
            <w:tcW w:w="9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D7066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10.59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DC9AD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1.36 – 82.56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EDCC6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0.024</w:t>
            </w:r>
          </w:p>
        </w:tc>
      </w:tr>
      <w:tr w:rsidR="00783608" w14:paraId="49E20804" w14:textId="77777777">
        <w:tc>
          <w:tcPr>
            <w:tcW w:w="195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9B923" w14:textId="77777777" w:rsidR="00783608" w:rsidRPr="0018059A" w:rsidRDefault="00783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6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02445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</w:pPr>
            <w:r w:rsidRPr="0018059A">
              <w:t>Age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C3984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-0.03</w:t>
            </w:r>
          </w:p>
        </w:tc>
        <w:tc>
          <w:tcPr>
            <w:tcW w:w="9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75D9C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0.97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F0FA7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0.94 – 0.99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83550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0.012</w:t>
            </w:r>
          </w:p>
        </w:tc>
      </w:tr>
      <w:tr w:rsidR="00783608" w14:paraId="7F021006" w14:textId="77777777">
        <w:tc>
          <w:tcPr>
            <w:tcW w:w="195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A6601" w14:textId="77777777" w:rsidR="00783608" w:rsidRPr="0018059A" w:rsidRDefault="00000000">
            <w:pPr>
              <w:shd w:val="clear" w:color="auto" w:fill="FFFFFF"/>
              <w:spacing w:line="240" w:lineRule="auto"/>
            </w:pPr>
            <w:r w:rsidRPr="0018059A">
              <w:t>1-year multivariate</w:t>
            </w:r>
          </w:p>
        </w:tc>
        <w:tc>
          <w:tcPr>
            <w:tcW w:w="26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82B6D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</w:pPr>
            <w:r w:rsidRPr="0018059A">
              <w:t>Age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6C034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-0.03</w:t>
            </w:r>
          </w:p>
        </w:tc>
        <w:tc>
          <w:tcPr>
            <w:tcW w:w="9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848EF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0.97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2BB96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0.94 – 1.00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33D43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0.084</w:t>
            </w:r>
          </w:p>
        </w:tc>
      </w:tr>
      <w:tr w:rsidR="00783608" w14:paraId="6EC68925" w14:textId="77777777">
        <w:tc>
          <w:tcPr>
            <w:tcW w:w="195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DAA79" w14:textId="77777777" w:rsidR="00783608" w:rsidRPr="0018059A" w:rsidRDefault="00783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6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193D6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</w:pPr>
            <w:r w:rsidRPr="0018059A">
              <w:t>CAR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15534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-0.11</w:t>
            </w:r>
          </w:p>
        </w:tc>
        <w:tc>
          <w:tcPr>
            <w:tcW w:w="9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E8B47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0.89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1DF1C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0.86 – 0.93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9177B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&lt;0.001</w:t>
            </w:r>
          </w:p>
        </w:tc>
      </w:tr>
      <w:tr w:rsidR="00783608" w14:paraId="40242C77" w14:textId="77777777">
        <w:tc>
          <w:tcPr>
            <w:tcW w:w="195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84AE0" w14:textId="77777777" w:rsidR="00783608" w:rsidRPr="0018059A" w:rsidRDefault="00783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6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D4592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</w:pPr>
            <w:r w:rsidRPr="0018059A">
              <w:t>Chemotherapy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2D5D8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1.66</w:t>
            </w:r>
          </w:p>
        </w:tc>
        <w:tc>
          <w:tcPr>
            <w:tcW w:w="9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29736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5.24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FC0FD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0.53 – 51.44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BA9F6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0.155</w:t>
            </w:r>
          </w:p>
        </w:tc>
      </w:tr>
      <w:tr w:rsidR="00783608" w14:paraId="79646D10" w14:textId="77777777">
        <w:tc>
          <w:tcPr>
            <w:tcW w:w="195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AB2DD" w14:textId="77777777" w:rsidR="00783608" w:rsidRPr="0018059A" w:rsidRDefault="00783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6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C95C2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</w:pPr>
            <w:r w:rsidRPr="0018059A">
              <w:t>Clinical Stage Group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A2CA2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0.99</w:t>
            </w:r>
          </w:p>
        </w:tc>
        <w:tc>
          <w:tcPr>
            <w:tcW w:w="9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F380A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2.69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5B4C5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1.26 – 5.76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4BAEF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0.011</w:t>
            </w:r>
          </w:p>
        </w:tc>
      </w:tr>
      <w:tr w:rsidR="00783608" w14:paraId="62004602" w14:textId="77777777">
        <w:tc>
          <w:tcPr>
            <w:tcW w:w="195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903F6" w14:textId="77777777" w:rsidR="00783608" w:rsidRPr="0018059A" w:rsidRDefault="00783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6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9C5AB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</w:pPr>
            <w:r w:rsidRPr="0018059A">
              <w:t>NLR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0E7AB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-0.53</w:t>
            </w:r>
          </w:p>
        </w:tc>
        <w:tc>
          <w:tcPr>
            <w:tcW w:w="9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46DF5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0.59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AFEFB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0.43 – 0.80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4DF1D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&lt;0.001</w:t>
            </w:r>
          </w:p>
        </w:tc>
      </w:tr>
      <w:tr w:rsidR="00783608" w14:paraId="1C052336" w14:textId="77777777">
        <w:tc>
          <w:tcPr>
            <w:tcW w:w="195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A98D6" w14:textId="77777777" w:rsidR="00783608" w:rsidRPr="0018059A" w:rsidRDefault="00783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6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628FA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</w:pPr>
            <w:r w:rsidRPr="0018059A">
              <w:t>PLR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ED37D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0.01</w:t>
            </w:r>
          </w:p>
        </w:tc>
        <w:tc>
          <w:tcPr>
            <w:tcW w:w="9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445FD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1.01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DE41C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1.00 – 1.01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4E0E9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0.026</w:t>
            </w:r>
          </w:p>
        </w:tc>
      </w:tr>
      <w:tr w:rsidR="00783608" w14:paraId="5DE04416" w14:textId="77777777">
        <w:tc>
          <w:tcPr>
            <w:tcW w:w="195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49CEC" w14:textId="77777777" w:rsidR="00783608" w:rsidRPr="0018059A" w:rsidRDefault="00783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6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4B617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</w:pPr>
            <w:r w:rsidRPr="0018059A">
              <w:t>Radiotherapy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A7E94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0.57</w:t>
            </w:r>
          </w:p>
        </w:tc>
        <w:tc>
          <w:tcPr>
            <w:tcW w:w="9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6AEBD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1.77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A3A44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0.75 – 4.22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9FF9F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0.195</w:t>
            </w:r>
          </w:p>
        </w:tc>
      </w:tr>
      <w:tr w:rsidR="00783608" w14:paraId="45FC98E2" w14:textId="77777777">
        <w:tc>
          <w:tcPr>
            <w:tcW w:w="195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0EB36" w14:textId="77777777" w:rsidR="00783608" w:rsidRPr="0018059A" w:rsidRDefault="00783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6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C740C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</w:pPr>
            <w:r w:rsidRPr="0018059A">
              <w:t>mGPS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CCCBE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0.10</w:t>
            </w:r>
          </w:p>
        </w:tc>
        <w:tc>
          <w:tcPr>
            <w:tcW w:w="9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793CE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1.11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E0633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0.65 – 1.89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0AD7E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0.715</w:t>
            </w:r>
          </w:p>
        </w:tc>
      </w:tr>
      <w:tr w:rsidR="00783608" w14:paraId="338531C6" w14:textId="77777777">
        <w:tc>
          <w:tcPr>
            <w:tcW w:w="19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1F557" w14:textId="77777777" w:rsidR="00783608" w:rsidRDefault="00783608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DB8E9" w14:textId="77777777" w:rsidR="00783608" w:rsidRDefault="00000000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Variable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BA63A" w14:textId="77777777" w:rsidR="00783608" w:rsidRDefault="00000000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β</w:t>
            </w:r>
          </w:p>
        </w:tc>
        <w:tc>
          <w:tcPr>
            <w:tcW w:w="9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4C1E7" w14:textId="77777777" w:rsidR="00783608" w:rsidRDefault="00000000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OR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FBC05" w14:textId="77777777" w:rsidR="00783608" w:rsidRDefault="00000000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%95 CI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CE474" w14:textId="77777777" w:rsidR="00783608" w:rsidRDefault="00000000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p-value</w:t>
            </w:r>
          </w:p>
        </w:tc>
      </w:tr>
      <w:tr w:rsidR="00783608" w14:paraId="10E97644" w14:textId="77777777">
        <w:tc>
          <w:tcPr>
            <w:tcW w:w="195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34788" w14:textId="77777777" w:rsidR="00783608" w:rsidRPr="0018059A" w:rsidRDefault="00000000">
            <w:pPr>
              <w:shd w:val="clear" w:color="auto" w:fill="FFFFFF"/>
              <w:spacing w:line="240" w:lineRule="auto"/>
            </w:pPr>
            <w:r w:rsidRPr="0018059A">
              <w:t>2-year univariate</w:t>
            </w:r>
          </w:p>
        </w:tc>
        <w:tc>
          <w:tcPr>
            <w:tcW w:w="26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BF4A4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</w:pPr>
            <w:r w:rsidRPr="0018059A">
              <w:t>PAR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4EEF4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-0.00</w:t>
            </w:r>
          </w:p>
        </w:tc>
        <w:tc>
          <w:tcPr>
            <w:tcW w:w="9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FC308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1.00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9F32E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0.99 – 1.01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30D7D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0.451</w:t>
            </w:r>
          </w:p>
        </w:tc>
      </w:tr>
      <w:tr w:rsidR="00783608" w14:paraId="2A00CDC0" w14:textId="77777777">
        <w:tc>
          <w:tcPr>
            <w:tcW w:w="195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AB9EF" w14:textId="77777777" w:rsidR="00783608" w:rsidRPr="0018059A" w:rsidRDefault="00783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6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BFE9D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</w:pPr>
            <w:r w:rsidRPr="0018059A">
              <w:t>mGPS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37905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0.10</w:t>
            </w:r>
          </w:p>
        </w:tc>
        <w:tc>
          <w:tcPr>
            <w:tcW w:w="9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68033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1.11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0CDA9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0.75 – 1.63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EC1E3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0.607</w:t>
            </w:r>
          </w:p>
        </w:tc>
      </w:tr>
      <w:tr w:rsidR="00783608" w14:paraId="7FFAE2CB" w14:textId="77777777">
        <w:tc>
          <w:tcPr>
            <w:tcW w:w="195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1FFA2" w14:textId="77777777" w:rsidR="00783608" w:rsidRPr="0018059A" w:rsidRDefault="00783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6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8F598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</w:pPr>
            <w:r w:rsidRPr="0018059A">
              <w:t>Clinical Stage Group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298EA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1.08</w:t>
            </w:r>
          </w:p>
        </w:tc>
        <w:tc>
          <w:tcPr>
            <w:tcW w:w="9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13AE5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2.93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D66FE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1.48 – 5.83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4E53A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0.002</w:t>
            </w:r>
          </w:p>
        </w:tc>
      </w:tr>
      <w:tr w:rsidR="00783608" w14:paraId="742C5483" w14:textId="77777777">
        <w:tc>
          <w:tcPr>
            <w:tcW w:w="195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B8832" w14:textId="77777777" w:rsidR="00783608" w:rsidRPr="0018059A" w:rsidRDefault="00783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6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4C925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</w:pPr>
            <w:r w:rsidRPr="0018059A">
              <w:t>CAR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56842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-0.24</w:t>
            </w:r>
          </w:p>
        </w:tc>
        <w:tc>
          <w:tcPr>
            <w:tcW w:w="9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D8152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0.79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6FC5C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0.72 – 0.87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C1988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&lt;0.001</w:t>
            </w:r>
          </w:p>
        </w:tc>
      </w:tr>
      <w:tr w:rsidR="00783608" w14:paraId="43B9F719" w14:textId="77777777">
        <w:tc>
          <w:tcPr>
            <w:tcW w:w="195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32B2F" w14:textId="77777777" w:rsidR="00783608" w:rsidRPr="0018059A" w:rsidRDefault="00783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6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CA52E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</w:pPr>
            <w:r w:rsidRPr="0018059A">
              <w:t>Radiotherapy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9C043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1.75</w:t>
            </w:r>
          </w:p>
        </w:tc>
        <w:tc>
          <w:tcPr>
            <w:tcW w:w="9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1890E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5.75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3B933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2.16 – 15.32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4AE92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&lt;0.001</w:t>
            </w:r>
          </w:p>
        </w:tc>
      </w:tr>
      <w:tr w:rsidR="00783608" w14:paraId="191B6F7C" w14:textId="77777777">
        <w:tc>
          <w:tcPr>
            <w:tcW w:w="195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94EAD" w14:textId="77777777" w:rsidR="00783608" w:rsidRPr="0018059A" w:rsidRDefault="00783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6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C1F76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</w:pPr>
            <w:r w:rsidRPr="0018059A">
              <w:t>NLR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FB8D4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-0.47</w:t>
            </w:r>
          </w:p>
        </w:tc>
        <w:tc>
          <w:tcPr>
            <w:tcW w:w="9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25105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0.62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AE28A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0.49 – 0.79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1AB0A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&lt;0.001</w:t>
            </w:r>
          </w:p>
        </w:tc>
      </w:tr>
      <w:tr w:rsidR="00783608" w14:paraId="518557A2" w14:textId="77777777">
        <w:tc>
          <w:tcPr>
            <w:tcW w:w="195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09B26" w14:textId="77777777" w:rsidR="00783608" w:rsidRPr="0018059A" w:rsidRDefault="00783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6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CD5FF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</w:pPr>
            <w:r w:rsidRPr="0018059A">
              <w:t>PLR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A85A2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-0.00</w:t>
            </w:r>
          </w:p>
        </w:tc>
        <w:tc>
          <w:tcPr>
            <w:tcW w:w="9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56434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1.00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1FC40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0.99 – 1.00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70987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0.011</w:t>
            </w:r>
          </w:p>
        </w:tc>
      </w:tr>
      <w:tr w:rsidR="00783608" w14:paraId="07C70741" w14:textId="77777777">
        <w:tc>
          <w:tcPr>
            <w:tcW w:w="195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FC8A8" w14:textId="77777777" w:rsidR="00783608" w:rsidRPr="0018059A" w:rsidRDefault="00783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6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19099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</w:pPr>
            <w:r w:rsidRPr="0018059A">
              <w:t>Chemotherapy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526EE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-</w:t>
            </w:r>
          </w:p>
        </w:tc>
        <w:tc>
          <w:tcPr>
            <w:tcW w:w="9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36122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-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24C0A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-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BEAAE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0.999</w:t>
            </w:r>
          </w:p>
        </w:tc>
      </w:tr>
      <w:tr w:rsidR="00783608" w14:paraId="314E061A" w14:textId="77777777">
        <w:tc>
          <w:tcPr>
            <w:tcW w:w="195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E0D9E" w14:textId="77777777" w:rsidR="00783608" w:rsidRPr="0018059A" w:rsidRDefault="00783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6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D71C5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</w:pPr>
            <w:r w:rsidRPr="0018059A">
              <w:t>Age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24059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-0.02</w:t>
            </w:r>
          </w:p>
        </w:tc>
        <w:tc>
          <w:tcPr>
            <w:tcW w:w="9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B6F80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0.98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13AD2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0.95 – 1.01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A6267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0.121</w:t>
            </w:r>
          </w:p>
        </w:tc>
      </w:tr>
      <w:tr w:rsidR="00783608" w14:paraId="56BF12C2" w14:textId="77777777">
        <w:tc>
          <w:tcPr>
            <w:tcW w:w="195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CD084" w14:textId="77777777" w:rsidR="00783608" w:rsidRPr="0018059A" w:rsidRDefault="00783608">
            <w:pPr>
              <w:shd w:val="clear" w:color="auto" w:fill="FFFFFF"/>
              <w:spacing w:line="240" w:lineRule="auto"/>
            </w:pPr>
          </w:p>
          <w:p w14:paraId="32E80CDB" w14:textId="77777777" w:rsidR="00783608" w:rsidRPr="0018059A" w:rsidRDefault="00000000">
            <w:pPr>
              <w:shd w:val="clear" w:color="auto" w:fill="FFFFFF"/>
              <w:spacing w:line="240" w:lineRule="auto"/>
            </w:pPr>
            <w:r w:rsidRPr="0018059A">
              <w:t>2-year multivariate</w:t>
            </w:r>
          </w:p>
        </w:tc>
        <w:tc>
          <w:tcPr>
            <w:tcW w:w="26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1EA2E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</w:pPr>
            <w:r w:rsidRPr="0018059A">
              <w:t>CAR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19829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-0.22</w:t>
            </w:r>
          </w:p>
        </w:tc>
        <w:tc>
          <w:tcPr>
            <w:tcW w:w="9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75899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0.80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EE196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0.72 – 0.89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12901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&lt;0.001</w:t>
            </w:r>
          </w:p>
        </w:tc>
      </w:tr>
      <w:tr w:rsidR="00783608" w14:paraId="0EA37813" w14:textId="77777777">
        <w:tc>
          <w:tcPr>
            <w:tcW w:w="195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F7F01" w14:textId="77777777" w:rsidR="00783608" w:rsidRPr="0018059A" w:rsidRDefault="00783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6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84418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</w:pPr>
            <w:r w:rsidRPr="0018059A">
              <w:t>Clinical Stage Group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93ACA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0.63</w:t>
            </w:r>
          </w:p>
        </w:tc>
        <w:tc>
          <w:tcPr>
            <w:tcW w:w="9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12AB5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1.88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014A1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0.79 – 4.46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44B23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0.151</w:t>
            </w:r>
          </w:p>
        </w:tc>
      </w:tr>
      <w:tr w:rsidR="00783608" w14:paraId="3AEE56AF" w14:textId="77777777">
        <w:tc>
          <w:tcPr>
            <w:tcW w:w="195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23C22" w14:textId="77777777" w:rsidR="00783608" w:rsidRPr="0018059A" w:rsidRDefault="00783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6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9A5E9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</w:pPr>
            <w:r w:rsidRPr="0018059A">
              <w:t>NLR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ED960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-0.43</w:t>
            </w:r>
          </w:p>
        </w:tc>
        <w:tc>
          <w:tcPr>
            <w:tcW w:w="9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609C6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0.65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1B8DD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0.44 – 0.97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DB826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0.033</w:t>
            </w:r>
          </w:p>
        </w:tc>
      </w:tr>
      <w:tr w:rsidR="00783608" w14:paraId="4629491D" w14:textId="77777777">
        <w:tc>
          <w:tcPr>
            <w:tcW w:w="195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038FC" w14:textId="77777777" w:rsidR="00783608" w:rsidRPr="0018059A" w:rsidRDefault="00783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6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70B57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</w:pPr>
            <w:r w:rsidRPr="0018059A">
              <w:t>PLR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AE2BE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0.00</w:t>
            </w:r>
          </w:p>
        </w:tc>
        <w:tc>
          <w:tcPr>
            <w:tcW w:w="9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98091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1.00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629F2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1.00 – 1.01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3F8B7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0.206</w:t>
            </w:r>
          </w:p>
        </w:tc>
      </w:tr>
      <w:tr w:rsidR="00783608" w14:paraId="301C0EE5" w14:textId="77777777">
        <w:tc>
          <w:tcPr>
            <w:tcW w:w="195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6C610" w14:textId="77777777" w:rsidR="00783608" w:rsidRPr="0018059A" w:rsidRDefault="00783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6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91634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</w:pPr>
            <w:r w:rsidRPr="0018059A">
              <w:t>Radiotherapy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579D1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1.56</w:t>
            </w:r>
          </w:p>
        </w:tc>
        <w:tc>
          <w:tcPr>
            <w:tcW w:w="9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F3837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4.75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C8866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1.52 – 14.82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9728A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0.007</w:t>
            </w:r>
          </w:p>
        </w:tc>
      </w:tr>
      <w:tr w:rsidR="00783608" w14:paraId="721E5A4D" w14:textId="77777777">
        <w:tc>
          <w:tcPr>
            <w:tcW w:w="19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43D49" w14:textId="77777777" w:rsidR="00783608" w:rsidRDefault="00783608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FE80B" w14:textId="77777777" w:rsidR="00783608" w:rsidRDefault="00000000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Variable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5D5A0" w14:textId="77777777" w:rsidR="00783608" w:rsidRDefault="00000000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β</w:t>
            </w:r>
          </w:p>
        </w:tc>
        <w:tc>
          <w:tcPr>
            <w:tcW w:w="9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1169E" w14:textId="77777777" w:rsidR="00783608" w:rsidRDefault="00000000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OR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D8DC7" w14:textId="77777777" w:rsidR="00783608" w:rsidRDefault="00000000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%95 CI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4F818" w14:textId="77777777" w:rsidR="00783608" w:rsidRDefault="00000000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p-value</w:t>
            </w:r>
          </w:p>
        </w:tc>
      </w:tr>
      <w:tr w:rsidR="00783608" w14:paraId="7E44A9A7" w14:textId="77777777">
        <w:tc>
          <w:tcPr>
            <w:tcW w:w="195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B34E9" w14:textId="77777777" w:rsidR="00783608" w:rsidRPr="0018059A" w:rsidRDefault="00000000">
            <w:pPr>
              <w:shd w:val="clear" w:color="auto" w:fill="FFFFFF"/>
              <w:spacing w:line="240" w:lineRule="auto"/>
            </w:pPr>
            <w:r w:rsidRPr="0018059A">
              <w:t>5-year univariate</w:t>
            </w:r>
          </w:p>
        </w:tc>
        <w:tc>
          <w:tcPr>
            <w:tcW w:w="26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98891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</w:pPr>
            <w:r w:rsidRPr="0018059A">
              <w:t>PAR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8E5D1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-0.02</w:t>
            </w:r>
          </w:p>
        </w:tc>
        <w:tc>
          <w:tcPr>
            <w:tcW w:w="9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52CCF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0.98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4EFA5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0.97 – 1.00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A5CBD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0.132</w:t>
            </w:r>
          </w:p>
        </w:tc>
      </w:tr>
      <w:tr w:rsidR="00783608" w14:paraId="0E0C2235" w14:textId="77777777">
        <w:tc>
          <w:tcPr>
            <w:tcW w:w="195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D7A8F" w14:textId="77777777" w:rsidR="00783608" w:rsidRPr="0018059A" w:rsidRDefault="00783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6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3826A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</w:pPr>
            <w:r w:rsidRPr="0018059A">
              <w:t>mGPS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ED468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-0.01</w:t>
            </w:r>
          </w:p>
        </w:tc>
        <w:tc>
          <w:tcPr>
            <w:tcW w:w="9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76096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0.99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14D49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0.53 – 1.85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EA77D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0.964</w:t>
            </w:r>
          </w:p>
        </w:tc>
      </w:tr>
      <w:tr w:rsidR="00783608" w14:paraId="7801ECA1" w14:textId="77777777">
        <w:tc>
          <w:tcPr>
            <w:tcW w:w="195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8FCC9" w14:textId="77777777" w:rsidR="00783608" w:rsidRPr="0018059A" w:rsidRDefault="00783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6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660F7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</w:pPr>
            <w:r w:rsidRPr="0018059A">
              <w:t>Clinical Stage Group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2DB8A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1.01</w:t>
            </w:r>
          </w:p>
        </w:tc>
        <w:tc>
          <w:tcPr>
            <w:tcW w:w="9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D3EFC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2.76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61B24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0.91 – 8.37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C2CDD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0.074</w:t>
            </w:r>
          </w:p>
        </w:tc>
      </w:tr>
      <w:tr w:rsidR="00783608" w14:paraId="30F05F17" w14:textId="77777777">
        <w:tc>
          <w:tcPr>
            <w:tcW w:w="195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FCE3A" w14:textId="77777777" w:rsidR="00783608" w:rsidRPr="0018059A" w:rsidRDefault="00783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6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77CEF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</w:pPr>
            <w:r w:rsidRPr="0018059A">
              <w:t>CAR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0AC07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-0.52</w:t>
            </w:r>
          </w:p>
        </w:tc>
        <w:tc>
          <w:tcPr>
            <w:tcW w:w="9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43BCB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0.59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6BDE1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0.41 – 0.86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F2021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0.005</w:t>
            </w:r>
          </w:p>
        </w:tc>
      </w:tr>
      <w:tr w:rsidR="00783608" w14:paraId="14869CDF" w14:textId="77777777">
        <w:tc>
          <w:tcPr>
            <w:tcW w:w="195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CCBAD" w14:textId="77777777" w:rsidR="00783608" w:rsidRPr="0018059A" w:rsidRDefault="00783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6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E68EB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</w:pPr>
            <w:r w:rsidRPr="0018059A">
              <w:t>Radiotherapy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BB445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0.83</w:t>
            </w:r>
          </w:p>
        </w:tc>
        <w:tc>
          <w:tcPr>
            <w:tcW w:w="9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F9E0C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2.29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F0A2D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0.63 – 8.39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635B2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0.211</w:t>
            </w:r>
          </w:p>
        </w:tc>
      </w:tr>
      <w:tr w:rsidR="00783608" w14:paraId="343800BE" w14:textId="77777777">
        <w:tc>
          <w:tcPr>
            <w:tcW w:w="195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CDB20" w14:textId="77777777" w:rsidR="00783608" w:rsidRPr="0018059A" w:rsidRDefault="00783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6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F125F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</w:pPr>
            <w:r w:rsidRPr="0018059A">
              <w:t>NLR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0A5BF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-0.66</w:t>
            </w:r>
          </w:p>
        </w:tc>
        <w:tc>
          <w:tcPr>
            <w:tcW w:w="9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3650F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0.52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8ADAA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0.32 – 0.82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B3BF6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0.005</w:t>
            </w:r>
          </w:p>
        </w:tc>
      </w:tr>
      <w:tr w:rsidR="00783608" w14:paraId="7337ED46" w14:textId="77777777">
        <w:tc>
          <w:tcPr>
            <w:tcW w:w="195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15196" w14:textId="77777777" w:rsidR="00783608" w:rsidRPr="0018059A" w:rsidRDefault="00783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6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3DC27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</w:pPr>
            <w:r w:rsidRPr="0018059A">
              <w:t>PLR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1BD41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-0.01</w:t>
            </w:r>
          </w:p>
        </w:tc>
        <w:tc>
          <w:tcPr>
            <w:tcW w:w="9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62E78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0.99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192D9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0.98 – 1.00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B8632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0.011</w:t>
            </w:r>
          </w:p>
        </w:tc>
      </w:tr>
      <w:tr w:rsidR="00783608" w14:paraId="3D1F0E4C" w14:textId="77777777">
        <w:tc>
          <w:tcPr>
            <w:tcW w:w="195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690B6" w14:textId="77777777" w:rsidR="00783608" w:rsidRPr="0018059A" w:rsidRDefault="00783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6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A80BF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</w:pPr>
            <w:r w:rsidRPr="0018059A">
              <w:t>Chemotherapy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9BEB6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-</w:t>
            </w:r>
          </w:p>
        </w:tc>
        <w:tc>
          <w:tcPr>
            <w:tcW w:w="9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5FCC0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-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E17CF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-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433AC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0.999</w:t>
            </w:r>
          </w:p>
        </w:tc>
      </w:tr>
      <w:tr w:rsidR="00783608" w14:paraId="074E3F45" w14:textId="77777777">
        <w:tc>
          <w:tcPr>
            <w:tcW w:w="195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45804" w14:textId="77777777" w:rsidR="00783608" w:rsidRPr="0018059A" w:rsidRDefault="00783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6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18C8F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</w:pPr>
            <w:r w:rsidRPr="0018059A">
              <w:t>Age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A3492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-0.01</w:t>
            </w:r>
          </w:p>
        </w:tc>
        <w:tc>
          <w:tcPr>
            <w:tcW w:w="9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FB116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0.99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96FFD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0.95 – 1.04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9EBF6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0.701</w:t>
            </w:r>
          </w:p>
        </w:tc>
      </w:tr>
      <w:tr w:rsidR="00783608" w14:paraId="4C5544C5" w14:textId="77777777">
        <w:tc>
          <w:tcPr>
            <w:tcW w:w="195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DFA21" w14:textId="77777777" w:rsidR="00783608" w:rsidRPr="0018059A" w:rsidRDefault="00000000">
            <w:pPr>
              <w:shd w:val="clear" w:color="auto" w:fill="FFFFFF"/>
              <w:spacing w:line="240" w:lineRule="auto"/>
            </w:pPr>
            <w:r w:rsidRPr="0018059A">
              <w:t>5-year multivariate</w:t>
            </w:r>
          </w:p>
        </w:tc>
        <w:tc>
          <w:tcPr>
            <w:tcW w:w="26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1A970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</w:pPr>
            <w:r w:rsidRPr="0018059A">
              <w:t>CAR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E2BA4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-0.44</w:t>
            </w:r>
          </w:p>
        </w:tc>
        <w:tc>
          <w:tcPr>
            <w:tcW w:w="9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D1962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0.65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3802C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0.45 – 0.92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8DAF8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0.014</w:t>
            </w:r>
          </w:p>
        </w:tc>
      </w:tr>
      <w:tr w:rsidR="00783608" w14:paraId="3BD5D107" w14:textId="77777777">
        <w:tc>
          <w:tcPr>
            <w:tcW w:w="195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C09E3" w14:textId="77777777" w:rsidR="00783608" w:rsidRPr="0018059A" w:rsidRDefault="00783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6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43EE0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</w:pPr>
            <w:r w:rsidRPr="0018059A">
              <w:t>NLR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D097E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-0.28</w:t>
            </w:r>
          </w:p>
        </w:tc>
        <w:tc>
          <w:tcPr>
            <w:tcW w:w="9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1F2BF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0.76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A90A1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0.38 – 1.53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B6B73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0.437</w:t>
            </w:r>
          </w:p>
        </w:tc>
      </w:tr>
      <w:tr w:rsidR="00783608" w14:paraId="1FE705D7" w14:textId="77777777">
        <w:tc>
          <w:tcPr>
            <w:tcW w:w="195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0C081" w14:textId="77777777" w:rsidR="00783608" w:rsidRPr="0018059A" w:rsidRDefault="00783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6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5C8DD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</w:pPr>
            <w:r w:rsidRPr="0018059A">
              <w:t>PLR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7A260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-0.00</w:t>
            </w:r>
          </w:p>
        </w:tc>
        <w:tc>
          <w:tcPr>
            <w:tcW w:w="9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CF96A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1.00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94EB7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0.99 – 1.01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DC261" w14:textId="77777777" w:rsidR="00783608" w:rsidRPr="0018059A" w:rsidRDefault="00000000">
            <w:pPr>
              <w:shd w:val="clear" w:color="auto" w:fill="FFFFFF"/>
              <w:spacing w:line="240" w:lineRule="auto"/>
              <w:ind w:left="160"/>
              <w:jc w:val="center"/>
            </w:pPr>
            <w:r w:rsidRPr="0018059A">
              <w:t>0.759</w:t>
            </w:r>
          </w:p>
        </w:tc>
      </w:tr>
    </w:tbl>
    <w:p w14:paraId="7CD7D3A8" w14:textId="77777777" w:rsidR="00783608" w:rsidRDefault="00000000">
      <w:pPr>
        <w:rPr>
          <w:b/>
          <w:bCs/>
          <w:sz w:val="24"/>
          <w:szCs w:val="24"/>
        </w:rPr>
      </w:pPr>
      <w:r>
        <w:t>NLR, neutrophil-to-lymphocyte ratio; PAR, platelet-to-albumin ratio; PLR, platelet-to-lymphocyte ratio; mGPS, modified Glasgow prognostic score; CAR, crp-to-albumin ratio; N: Number of cases.</w:t>
      </w:r>
    </w:p>
    <w:sectPr w:rsidR="007836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312DF" w14:textId="77777777" w:rsidR="0055627C" w:rsidRDefault="0055627C" w:rsidP="0018059A">
      <w:pPr>
        <w:spacing w:line="240" w:lineRule="auto"/>
      </w:pPr>
      <w:r>
        <w:separator/>
      </w:r>
    </w:p>
  </w:endnote>
  <w:endnote w:type="continuationSeparator" w:id="0">
    <w:p w14:paraId="5A7E7D57" w14:textId="77777777" w:rsidR="0055627C" w:rsidRDefault="0055627C" w:rsidP="001805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A375CB33-8560-544A-B9B0-9FF93651C1A8}"/>
    <w:embedBold r:id="rId2" w:fontKey="{C4F9DD11-FE95-364C-B350-DC08FE0A718E}"/>
    <w:embedItalic r:id="rId3" w:fontKey="{D277C809-7E9E-094B-AED7-3C419D1AF727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FC530185-67F8-7642-964A-5C0C0F8039AF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580B8060-1DE6-F64A-9283-3393A4696CC1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93272E6B-C8F4-FC4A-BDF9-74DAF232663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2192E" w14:textId="77777777" w:rsidR="0018059A" w:rsidRDefault="0018059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06E46" w14:textId="77777777" w:rsidR="0018059A" w:rsidRDefault="0018059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1D1A3" w14:textId="77777777" w:rsidR="0018059A" w:rsidRDefault="0018059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433FA" w14:textId="77777777" w:rsidR="0055627C" w:rsidRDefault="0055627C" w:rsidP="0018059A">
      <w:pPr>
        <w:spacing w:line="240" w:lineRule="auto"/>
      </w:pPr>
      <w:r>
        <w:separator/>
      </w:r>
    </w:p>
  </w:footnote>
  <w:footnote w:type="continuationSeparator" w:id="0">
    <w:p w14:paraId="30D14DB5" w14:textId="77777777" w:rsidR="0055627C" w:rsidRDefault="0055627C" w:rsidP="001805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63FA8" w14:textId="77777777" w:rsidR="0018059A" w:rsidRDefault="0018059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31366" w14:textId="77777777" w:rsidR="0018059A" w:rsidRDefault="0018059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2831C" w14:textId="77777777" w:rsidR="0018059A" w:rsidRDefault="0018059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displayBackgroundShape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608"/>
    <w:rsid w:val="0018059A"/>
    <w:rsid w:val="00397AF7"/>
    <w:rsid w:val="0055627C"/>
    <w:rsid w:val="00783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9B5DB"/>
  <w15:docId w15:val="{872269D1-A594-7443-BC42-1C96ACCDC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tr-T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pBdr>
        <w:top w:val="single" w:sz="24" w:space="0" w:color="50AFC9"/>
        <w:left w:val="single" w:sz="24" w:space="0" w:color="50AFC9"/>
        <w:bottom w:val="single" w:sz="24" w:space="0" w:color="50AFC9"/>
        <w:right w:val="single" w:sz="24" w:space="0" w:color="50AFC9"/>
      </w:pBdr>
      <w:shd w:val="clear" w:color="auto" w:fill="50AFC9"/>
      <w:spacing w:before="200" w:after="160"/>
      <w:jc w:val="both"/>
      <w:outlineLvl w:val="0"/>
    </w:pPr>
    <w:rPr>
      <w:b/>
      <w:bCs/>
      <w:smallCaps/>
      <w:color w:val="FFFFFF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160" w:line="240" w:lineRule="auto"/>
      <w:jc w:val="both"/>
      <w:outlineLvl w:val="1"/>
    </w:pPr>
    <w:rPr>
      <w:b/>
      <w:bCs/>
      <w:smallCaps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pBdr>
        <w:top w:val="none" w:sz="0" w:space="1" w:color="000000"/>
        <w:left w:val="none" w:sz="0" w:space="1" w:color="000000"/>
        <w:bottom w:val="none" w:sz="0" w:space="1" w:color="000000"/>
        <w:right w:val="none" w:sz="0" w:space="1" w:color="000000"/>
      </w:pBdr>
      <w:shd w:val="clear" w:color="auto" w:fill="E1FFB9"/>
      <w:spacing w:after="80" w:line="240" w:lineRule="auto"/>
      <w:jc w:val="both"/>
      <w:outlineLvl w:val="2"/>
    </w:pPr>
    <w:rPr>
      <w:b/>
      <w:bCs/>
      <w:color w:val="434343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pBdr>
        <w:top w:val="none" w:sz="0" w:space="1" w:color="000000"/>
        <w:left w:val="none" w:sz="0" w:space="1" w:color="000000"/>
        <w:bottom w:val="none" w:sz="0" w:space="1" w:color="000000"/>
        <w:right w:val="none" w:sz="0" w:space="1" w:color="000000"/>
      </w:pBdr>
      <w:shd w:val="clear" w:color="auto" w:fill="9AFFBD"/>
      <w:spacing w:after="80" w:line="240" w:lineRule="auto"/>
      <w:jc w:val="both"/>
      <w:outlineLvl w:val="3"/>
    </w:pPr>
    <w:rPr>
      <w:color w:val="666666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0"/>
    <w:tblPr>
      <w:tblStyleRowBandSize w:val="1"/>
      <w:tblStyleColBandSize w:val="1"/>
    </w:tblPr>
    <w:tcPr>
      <w:shd w:val="clear" w:color="auto" w:fill="FFFFFF"/>
    </w:tcPr>
  </w:style>
  <w:style w:type="paragraph" w:styleId="Altyaz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paragraph" w:styleId="stBilgi">
    <w:name w:val="header"/>
    <w:basedOn w:val="Normal"/>
    <w:link w:val="stBilgiChar"/>
    <w:uiPriority w:val="99"/>
    <w:unhideWhenUsed/>
    <w:rsid w:val="0018059A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8059A"/>
  </w:style>
  <w:style w:type="paragraph" w:styleId="AltBilgi">
    <w:name w:val="footer"/>
    <w:basedOn w:val="Normal"/>
    <w:link w:val="AltBilgiChar"/>
    <w:uiPriority w:val="99"/>
    <w:unhideWhenUsed/>
    <w:rsid w:val="0018059A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805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knBF/xUExWkMjNCxFCF2pEJZMg==">CgMxLjA4AHIhMUdaLUdWVFBzSm5RWFBDWFJoa2QtWTJjTU52MW0wVVg0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355</Words>
  <Characters>1799</Characters>
  <Application>Microsoft Office Word</Application>
  <DocSecurity>0</DocSecurity>
  <Lines>299</Lines>
  <Paragraphs>269</Paragraphs>
  <ScaleCrop>false</ScaleCrop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LEVENT KORKMAZ</cp:lastModifiedBy>
  <cp:revision>2</cp:revision>
  <dcterms:created xsi:type="dcterms:W3CDTF">2026-05-11T06:16:00Z</dcterms:created>
  <dcterms:modified xsi:type="dcterms:W3CDTF">2026-05-11T06:16:00Z</dcterms:modified>
</cp:coreProperties>
</file>