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C5D9" w14:textId="77777777" w:rsidR="003E7387" w:rsidRPr="003E7387" w:rsidRDefault="003E7387" w:rsidP="003E7387">
      <w:pPr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  <w:r w:rsidRPr="003E7387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Appendix A:</w:t>
      </w:r>
    </w:p>
    <w:p w14:paraId="2ADBE08A" w14:textId="77777777" w:rsidR="003E7387" w:rsidRPr="003E7387" w:rsidRDefault="003E7387" w:rsidP="003E7387">
      <w:pPr>
        <w:rPr>
          <w:rFonts w:ascii="Times New Roman" w:eastAsia="Times New Roman" w:hAnsi="Times New Roman" w:cs="Times New Roman"/>
          <w:i/>
          <w:iCs/>
          <w:kern w:val="0"/>
          <w:lang w:val="en"/>
          <w14:ligatures w14:val="none"/>
        </w:rPr>
      </w:pPr>
      <w:r w:rsidRPr="003E7387">
        <w:rPr>
          <w:rFonts w:ascii="Times New Roman" w:eastAsia="Times New Roman" w:hAnsi="Times New Roman" w:cs="Times New Roman"/>
          <w:i/>
          <w:iCs/>
          <w:kern w:val="0"/>
          <w:lang w:val="en"/>
          <w14:ligatures w14:val="none"/>
        </w:rPr>
        <w:t xml:space="preserve">Interview Guide </w:t>
      </w:r>
    </w:p>
    <w:p w14:paraId="5041C548" w14:textId="77777777" w:rsidR="003E7387" w:rsidRPr="003E7387" w:rsidRDefault="003E7387" w:rsidP="003E7387">
      <w:pPr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E73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the purposes of understanding respondents, we first ask specialty, years of training, years of practice, age, and gender.</w:t>
      </w:r>
    </w:p>
    <w:p w14:paraId="063A2903" w14:textId="77777777" w:rsidR="003E7387" w:rsidRPr="003E7387" w:rsidRDefault="003E7387" w:rsidP="003E738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Tell me about what you know about Rx Kids. </w:t>
      </w:r>
    </w:p>
    <w:p w14:paraId="00440101" w14:textId="77777777" w:rsidR="003E7387" w:rsidRPr="003E7387" w:rsidRDefault="003E7387" w:rsidP="003E7387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:lang w:val="en"/>
          <w14:ligatures w14:val="none"/>
        </w:rPr>
        <w:t>If they say they do not know, we will thank them for their time and end the interview.</w:t>
      </w:r>
    </w:p>
    <w:p w14:paraId="4BE73D95" w14:textId="77777777" w:rsidR="003E7387" w:rsidRPr="003E7387" w:rsidRDefault="003E7387" w:rsidP="003E738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14:ligatures w14:val="none"/>
        </w:rPr>
        <w:t>Tell me how it impacts patient care.</w:t>
      </w:r>
    </w:p>
    <w:p w14:paraId="01325C25" w14:textId="77777777" w:rsidR="003E7387" w:rsidRPr="003E7387" w:rsidRDefault="003E7387" w:rsidP="003E7387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:lang w:val="en"/>
          <w14:ligatures w14:val="none"/>
        </w:rPr>
        <w:t>Have you had patients who used it?</w:t>
      </w:r>
    </w:p>
    <w:p w14:paraId="04059F3B" w14:textId="77777777" w:rsidR="003E7387" w:rsidRPr="003E7387" w:rsidRDefault="003E7387" w:rsidP="003E7387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:lang w:val="en"/>
          <w14:ligatures w14:val="none"/>
        </w:rPr>
        <w:t>How have you seen it address social determinants of health?</w:t>
      </w:r>
    </w:p>
    <w:p w14:paraId="66BA5F38" w14:textId="77777777" w:rsidR="003E7387" w:rsidRPr="003E7387" w:rsidRDefault="003E7387" w:rsidP="003E7387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14:ligatures w14:val="none"/>
        </w:rPr>
        <w:t>How has it impacted your practice?</w:t>
      </w:r>
    </w:p>
    <w:p w14:paraId="16E3C2F1" w14:textId="77777777" w:rsidR="003E7387" w:rsidRPr="003E7387" w:rsidRDefault="003E7387" w:rsidP="003E738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14:ligatures w14:val="none"/>
        </w:rPr>
        <w:t xml:space="preserve">Tell me how it impacts your work as a healthcare worker. </w:t>
      </w:r>
    </w:p>
    <w:p w14:paraId="3ABA58BD" w14:textId="77777777" w:rsidR="003E7387" w:rsidRPr="003E7387" w:rsidRDefault="003E7387" w:rsidP="003E7387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14:ligatures w14:val="none"/>
        </w:rPr>
        <w:t>Does it impact how you feel about your work?</w:t>
      </w:r>
    </w:p>
    <w:p w14:paraId="6D0C525C" w14:textId="76EC239D" w:rsidR="003E7387" w:rsidRDefault="003E7387" w:rsidP="003E7387">
      <w:pPr>
        <w:numPr>
          <w:ilvl w:val="2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3E7387">
        <w:rPr>
          <w:rFonts w:ascii="Times New Roman" w:eastAsia="Times New Roman" w:hAnsi="Times New Roman" w:cs="Times New Roman"/>
          <w:kern w:val="0"/>
          <w14:ligatures w14:val="none"/>
        </w:rPr>
        <w:t>How if in any way has it impacted burnout?</w:t>
      </w:r>
    </w:p>
    <w:p w14:paraId="3389F404" w14:textId="77777777" w:rsidR="003E7387" w:rsidRPr="003E7387" w:rsidRDefault="003E7387" w:rsidP="003E738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3E7387" w:rsidRPr="003E7387" w:rsidSect="003E7387">
      <w:footerReference w:type="default" r:id="rId5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172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07FD9" w14:textId="77777777" w:rsidR="003E7387" w:rsidRDefault="003E73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55503" w14:textId="77777777" w:rsidR="003E7387" w:rsidRDefault="003E738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9D5"/>
    <w:multiLevelType w:val="multilevel"/>
    <w:tmpl w:val="7A32596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9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87"/>
    <w:rsid w:val="00130904"/>
    <w:rsid w:val="00277836"/>
    <w:rsid w:val="00292D5F"/>
    <w:rsid w:val="003C6EC5"/>
    <w:rsid w:val="003E7387"/>
    <w:rsid w:val="004E3807"/>
    <w:rsid w:val="005118CC"/>
    <w:rsid w:val="00573CB1"/>
    <w:rsid w:val="009C0273"/>
    <w:rsid w:val="00A57A72"/>
    <w:rsid w:val="00C46F4D"/>
    <w:rsid w:val="00CC1DDB"/>
    <w:rsid w:val="00E5577A"/>
    <w:rsid w:val="00EC5B8C"/>
    <w:rsid w:val="00E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0A81"/>
  <w15:chartTrackingRefBased/>
  <w15:docId w15:val="{6E1E0BDD-2D64-4C4F-816F-4CBC0CAA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CC"/>
  </w:style>
  <w:style w:type="paragraph" w:styleId="Heading1">
    <w:name w:val="heading 1"/>
    <w:basedOn w:val="Normal"/>
    <w:next w:val="Normal"/>
    <w:link w:val="Heading1Char"/>
    <w:uiPriority w:val="9"/>
    <w:qFormat/>
    <w:rsid w:val="003E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38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E738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 w:cs="Aptos"/>
      <w:kern w:val="0"/>
      <w:lang w:val="e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E7387"/>
    <w:rPr>
      <w:rFonts w:ascii="Aptos" w:eastAsia="Aptos" w:hAnsi="Aptos" w:cs="Aptos"/>
      <w:kern w:val="0"/>
      <w:lang w:val="e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E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9</Lines>
  <Paragraphs>3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Negele, Katherine</dc:creator>
  <cp:keywords/>
  <dc:description/>
  <cp:lastModifiedBy>Negele, Katherine</cp:lastModifiedBy>
  <cp:revision>1</cp:revision>
  <dcterms:created xsi:type="dcterms:W3CDTF">2026-05-06T17:34:00Z</dcterms:created>
  <dcterms:modified xsi:type="dcterms:W3CDTF">2026-05-06T17:36:00Z</dcterms:modified>
</cp:coreProperties>
</file>