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4CAF" w14:textId="2279F3FC" w:rsidR="00C33FE4" w:rsidRPr="00797A8E" w:rsidRDefault="00937B33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28"/>
          <w:szCs w:val="28"/>
          <w:lang w:eastAsia="de-DE"/>
          <w14:ligatures w14:val="none"/>
        </w:rPr>
        <w:t>A</w:t>
      </w:r>
      <w:r w:rsidR="00C33FE4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                   </w:t>
      </w:r>
      <w:r w:rsidR="00C33FE4"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10        20        30        40        50        60        70        80        90       100       110       120</w:t>
      </w:r>
    </w:p>
    <w:p w14:paraId="3E0ACD9C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                      |         |         |         |         |         |         |         |         |         |         |         |</w:t>
      </w:r>
    </w:p>
    <w:p w14:paraId="3F7EB336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Gga_Cobb_Ceacam1N  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TCCCCCC----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AACCGG-----A</w:t>
      </w:r>
    </w:p>
    <w:p w14:paraId="7AADFAC7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Gga_Rhode_Island_Red_Ceacam1N_</w:t>
      </w:r>
      <w:r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P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TCCCCCC----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GACCG------A</w:t>
      </w:r>
    </w:p>
    <w:p w14:paraId="7F7A8E2A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Gga_Fayoumi_Ceacam1N_P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TCCCCCCCCCC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AACCGG-----A</w:t>
      </w:r>
    </w:p>
    <w:p w14:paraId="1BACD46D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Gga_White_Leghorn_Ceacam1N_P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TCCCC------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AACCG------A</w:t>
      </w:r>
    </w:p>
    <w:p w14:paraId="505E141E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Gga_Huxu_Ceacam1N_P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----CC-----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AACCGGACCGGA</w:t>
      </w:r>
    </w:p>
    <w:p w14:paraId="4436976B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Gga_Xuxu_Ceacam1N_P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----CC-----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AACCGGACCGGA</w:t>
      </w:r>
    </w:p>
    <w:p w14:paraId="7D5BB983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Gga_Silkie_Ceacam1N_P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----TC-----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A-----------</w:t>
      </w:r>
    </w:p>
    <w:p w14:paraId="42E8C808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Gga_Hu_Ceacam1N_P  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TCCCCC-----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A-----------</w:t>
      </w:r>
    </w:p>
    <w:p w14:paraId="774EB50B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Gga_Nacked_Neck_Ceacam1N_P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TCCCCC-----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AACC-----GGA</w:t>
      </w:r>
    </w:p>
    <w:p w14:paraId="2184548B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Gga_Daweishan_Ceacam1N_P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TCCCCC-----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AACCGG-----A</w:t>
      </w:r>
    </w:p>
    <w:p w14:paraId="6CAC218C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Gga_Tibetan_Ceacam1N_P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CCCCC------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AACCGG-----A</w:t>
      </w:r>
    </w:p>
    <w:p w14:paraId="228FFBE3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Gga_Piao_Ceacam1N_P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TCCCCC-----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CGCC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ACGA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TTCG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AACCGG-----A</w:t>
      </w:r>
    </w:p>
    <w:p w14:paraId="08BEE90B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Gga_Thailand_Ceacam1N_P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CCCCCC-----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GCCGTCACTTTGTGCTCGTG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CGCCGCCAACACTGACGTC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GATCGGA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---G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A--CGG-----A</w:t>
      </w:r>
    </w:p>
    <w:p w14:paraId="1EFEF99B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             </w:t>
      </w:r>
      <w:r w:rsidRPr="00797A8E">
        <w:rPr>
          <w:rFonts w:ascii="Consolas" w:eastAsia="Times New Roman" w:hAnsi="Consolas" w:cs="Courier New"/>
          <w:color w:val="FF1493"/>
          <w:kern w:val="0"/>
          <w:sz w:val="16"/>
          <w:szCs w:val="16"/>
          <w:lang w:eastAsia="de-DE"/>
          <w14:ligatures w14:val="none"/>
        </w:rPr>
        <w:t xml:space="preserve">**** *** ********           ****    ******************** ***** ******************* ***    ******* * ***    *            </w:t>
      </w:r>
    </w:p>
    <w:p w14:paraId="36BA6209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</w:p>
    <w:p w14:paraId="274FCBFD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                    130       140       150       160       170       180       190       200       210       220       230       240</w:t>
      </w:r>
    </w:p>
    <w:p w14:paraId="3B515EC9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                      |         |         |         |         |         |         |         |         |         |         |         |</w:t>
      </w:r>
    </w:p>
    <w:p w14:paraId="3BAE0F80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Gga_Cobb_Ceacam1N  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1F956A1C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Gga_Rhode_Island_Red_Ceacam1N_</w:t>
      </w:r>
      <w:r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P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</w:t>
      </w:r>
    </w:p>
    <w:p w14:paraId="42146806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Gga_Fayoumi_Ceacam1N_P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AACGAAACG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23E77C55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Gga_White_Leghorn_Ceacam1N_P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-AC</w:t>
      </w:r>
    </w:p>
    <w:p w14:paraId="02998DAB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Gga_Huxu_Ceacam1N_P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57DC82DB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Gga_Xuxu_Ceacam1N_P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4194EC12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Gga_Silkie_Ceacam1N_P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09313739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Gga_Hu_Ceacam1N_P  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40204087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Gga_Nacked_Neck_Ceacam1N_P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30584513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Gga_Daweishan_Ceacam1N_P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455EAF10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Gga_Tibetan_Ceacam1N_P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A-----ACG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5C6EC563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Gga_Piao_Ceacam1N_P    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ACC-----G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2097593C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Gga_Thailand_Ceacam1N_P          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GGAACCG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CC-------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GCACCGGAAGCGGAATGACC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CCGGTCCG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CCTATAGCGG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AGGGAAGAA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TCGA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CTGTTC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TCCGAGATTTGAGGGTGGGG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</w:t>
      </w:r>
    </w:p>
    <w:p w14:paraId="69470658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             </w:t>
      </w:r>
      <w:r w:rsidRPr="00797A8E">
        <w:rPr>
          <w:rFonts w:ascii="Consolas" w:eastAsia="Times New Roman" w:hAnsi="Consolas" w:cs="Courier New"/>
          <w:color w:val="FF1493"/>
          <w:kern w:val="0"/>
          <w:sz w:val="16"/>
          <w:szCs w:val="16"/>
          <w:lang w:eastAsia="de-DE"/>
          <w14:ligatures w14:val="none"/>
        </w:rPr>
        <w:t xml:space="preserve">** ******* *         ********************  ******** ********** ********* **** * ** ****** *  *** ********************   </w:t>
      </w:r>
    </w:p>
    <w:p w14:paraId="64CB5CF8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</w:p>
    <w:p w14:paraId="68BA91B9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                    250       260       270       280       290       300       310</w:t>
      </w:r>
    </w:p>
    <w:p w14:paraId="58755B2B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                      |         |         |         |         |         |         |</w:t>
      </w:r>
    </w:p>
    <w:p w14:paraId="29376F38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Gga_Cobb_Ceacam1N       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4EB26EB7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Gga_Rhode_Island_Red_Ceacam1N_</w:t>
      </w:r>
      <w:r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P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2E4E453D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Gga_Fayoumi_Ceacam1N_P  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0BC2F813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Gga_White_Leghorn_Ceacam1N_P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51B3AC3F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Gga_Huxu_Ceacam1N_P     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74E3C154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Gga_Xuxu_Ceacam1N_P     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607CA88D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Gga_Silkie_Ceacam1N_P   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295B1EF0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Gga_Hu_Ceacam1N_P       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27BE9E60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Gga_Nacked_Neck_Ceacam1N_P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56CEA3C3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Gga_Daweishan_Ceacam1N_P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506D5657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Gga_Tibetan_Ceacam1N_P  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0D963408" w14:textId="77777777" w:rsidR="00C33FE4" w:rsidRPr="00797A8E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Gga_Piao_Ceacam1N_P     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GACC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AGCAG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5656C403" w14:textId="77777777" w:rsidR="00C33FE4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</w:pP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Gga_Thailand_Ceacam1N_P          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TACACG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TGCTCATCCGG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----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CCCAGATC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---CA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CCAGCATCGAACTCACCGT</w:t>
      </w:r>
      <w:r w:rsidRPr="00797A8E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797A8E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TATG</w:t>
      </w:r>
    </w:p>
    <w:p w14:paraId="59AA8E44" w14:textId="593A8A3D" w:rsidR="00FC75AA" w:rsidRPr="004103CC" w:rsidRDefault="00C33FE4" w:rsidP="00C33FE4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</w:pPr>
      <w:r w:rsidRPr="007879BA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             </w:t>
      </w:r>
      <w:r w:rsidRPr="007879BA">
        <w:rPr>
          <w:rFonts w:ascii="Consolas" w:eastAsia="Times New Roman" w:hAnsi="Consolas" w:cs="Courier New"/>
          <w:color w:val="FF1493"/>
          <w:kern w:val="0"/>
          <w:sz w:val="16"/>
          <w:szCs w:val="16"/>
          <w:lang w:eastAsia="de-DE"/>
          <w14:ligatures w14:val="none"/>
        </w:rPr>
        <w:t xml:space="preserve"> </w:t>
      </w:r>
      <w:r w:rsidRPr="00797A8E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t>*   * * ****** ***********    ********     * ******************* ****</w:t>
      </w:r>
    </w:p>
    <w:p w14:paraId="659A9DC8" w14:textId="77777777" w:rsidR="00937B33" w:rsidRDefault="00FC75AA" w:rsidP="00413FC4">
      <w:pPr>
        <w:spacing w:after="0" w:line="240" w:lineRule="auto"/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</w:pPr>
      <w:r w:rsidRPr="004103CC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br w:type="page"/>
      </w:r>
    </w:p>
    <w:p w14:paraId="46DB0D68" w14:textId="3F8D734A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28"/>
          <w:szCs w:val="28"/>
          <w:lang w:val="en-US" w:eastAsia="de-DE"/>
          <w14:ligatures w14:val="none"/>
        </w:rPr>
        <w:lastRenderedPageBreak/>
        <w:t>B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10        20        30        40        50        60        70        80        90       100       110       120</w:t>
      </w:r>
    </w:p>
    <w:p w14:paraId="5C9E2253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  |         |         |         |         |         |         |         |         |         |         |         |</w:t>
      </w:r>
    </w:p>
    <w:p w14:paraId="3997B84C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Cvi_Ceacam1N        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CCCCCCC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yellow"/>
          <w:lang w:val="en-US" w:eastAsia="de-DE"/>
          <w14:ligatures w14:val="none"/>
        </w:rPr>
        <w:t>AG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TGCT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CT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GTCC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GTGGG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G----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GTCAC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</w:p>
    <w:p w14:paraId="0C8615E7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Gga_Cobb_Ceacam1N   -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CCCCCCC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CTTC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CT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GTCC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CCAAC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yellow"/>
          <w:lang w:val="en-US" w:eastAsia="de-DE"/>
          <w14:ligatures w14:val="none"/>
        </w:rPr>
        <w:t>AG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GTCAC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</w:p>
    <w:p w14:paraId="0F02EDAD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</w:t>
      </w:r>
      <w:r w:rsidRPr="00937B33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t xml:space="preserve"> *******  *  * *    ** * * *** *  ** * ** * *  * *   * * * * * * *  ** **** * *  * ***  ***** *     * ** *     *****  * </w:t>
      </w:r>
    </w:p>
    <w:p w14:paraId="7E64C682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130       140       150       160       170       180       190       200       210       220       230       240</w:t>
      </w:r>
    </w:p>
    <w:p w14:paraId="7B20600F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  |         |         |         |         |         |         |         |         |         |         |         |</w:t>
      </w:r>
    </w:p>
    <w:p w14:paraId="241222F3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Cvi_Ceacam1N        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GT-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GTCAC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TGTGCTCGTGGTACCGCG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GACGT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ACGAGATC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CTC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TTCG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A----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CGGA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--</w:t>
      </w:r>
    </w:p>
    <w:p w14:paraId="66D395B9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Gga_Cobb_Ceacam1N   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GTCAC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TGTGCTCGTGGTACCGCG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GACGT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CAG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ACGAGATC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TTCG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GGAAC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CGGA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GAA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AC</w:t>
      </w:r>
    </w:p>
    <w:p w14:paraId="5E23C50E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</w:t>
      </w:r>
      <w:r w:rsidRPr="00937B33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t xml:space="preserve">**** * ***** * **   ** * *****  ****************** *  **  ** *****   * ********   **  * ****  * *     **** ***   *** *  </w:t>
      </w:r>
    </w:p>
    <w:p w14:paraId="1D4B84AD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250       260       270       280       290       300       310       320       330       340       350       360</w:t>
      </w:r>
    </w:p>
    <w:p w14:paraId="752DAB79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  |         |         |         |         |         |         |         |         |         |         |         |</w:t>
      </w:r>
    </w:p>
    <w:p w14:paraId="74183DDC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Cvi_Ceacam1N        ------------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GGTCC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GGGA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GAGCGCG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CCGA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CGTG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TACAC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GTGCTCATCCG</w:t>
      </w:r>
    </w:p>
    <w:p w14:paraId="610A1954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Gga_Cobb_Ceacam1N   CGGAAGCGGAAT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GGTCC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GGGA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AGAAATC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AGCC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ACCA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TCCG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TC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TACAC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GTGCTCATCCG</w:t>
      </w:r>
    </w:p>
    <w:p w14:paraId="5B7AA7D2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</w:t>
      </w:r>
      <w:r w:rsidRPr="00937B33"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  <w:t xml:space="preserve">            *  *** ***** *  ** *  *** ****       *    **  **  *  **    **** **  ** * *  *  *** * ** *  ***** ***********</w:t>
      </w:r>
    </w:p>
    <w:p w14:paraId="0B850A3E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370       380       390       400       410</w:t>
      </w:r>
    </w:p>
    <w:p w14:paraId="09E6B608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                             |         |         |         |         |</w:t>
      </w:r>
    </w:p>
    <w:p w14:paraId="72E20BA6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 xml:space="preserve">Cvi_Ceacam1N        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ACCCC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AGC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ATC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GCCA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ACCG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TCACCGTGTA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val="en-US"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cyan"/>
          <w:lang w:val="en-US" w:eastAsia="de-DE"/>
          <w14:ligatures w14:val="none"/>
        </w:rPr>
        <w:t>GTG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cyan"/>
          <w:lang w:val="en-US"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cyan"/>
          <w:lang w:val="en-US" w:eastAsia="de-DE"/>
          <w14:ligatures w14:val="none"/>
        </w:rPr>
        <w:t>GT</w:t>
      </w:r>
    </w:p>
    <w:p w14:paraId="64E5C8BA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Gga_Cobb_Ceacam1N   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ACCCC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CAG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ATC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GCCA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A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GAAC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TCACCGTGTA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>T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lang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cyan"/>
          <w:lang w:eastAsia="de-DE"/>
          <w14:ligatures w14:val="none"/>
        </w:rPr>
        <w:t>GTG</w:t>
      </w: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highlight w:val="cyan"/>
          <w:lang w:eastAsia="de-DE"/>
          <w14:ligatures w14:val="none"/>
        </w:rPr>
        <w:t>G</w:t>
      </w:r>
      <w:r w:rsidRPr="00937B33">
        <w:rPr>
          <w:rFonts w:ascii="Consolas" w:eastAsia="Times New Roman" w:hAnsi="Consolas" w:cs="Courier New"/>
          <w:color w:val="FF0000"/>
          <w:kern w:val="0"/>
          <w:sz w:val="16"/>
          <w:szCs w:val="16"/>
          <w:highlight w:val="cyan"/>
          <w:lang w:eastAsia="de-DE"/>
          <w14:ligatures w14:val="none"/>
        </w:rPr>
        <w:t>GT</w:t>
      </w:r>
    </w:p>
    <w:p w14:paraId="5E527749" w14:textId="77777777" w:rsidR="00937B33" w:rsidRPr="00937B33" w:rsidRDefault="00937B33" w:rsidP="00937B33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</w:pPr>
      <w:r w:rsidRPr="00937B33">
        <w:rPr>
          <w:rFonts w:ascii="Consolas" w:eastAsia="Times New Roman" w:hAnsi="Consolas" w:cs="Courier New"/>
          <w:color w:val="333333"/>
          <w:kern w:val="0"/>
          <w:sz w:val="16"/>
          <w:szCs w:val="16"/>
          <w:lang w:eastAsia="de-DE"/>
          <w14:ligatures w14:val="none"/>
        </w:rPr>
        <w:t xml:space="preserve">                    </w:t>
      </w:r>
      <w:r w:rsidRPr="00937B33">
        <w:rPr>
          <w:rFonts w:ascii="Consolas" w:eastAsia="Times New Roman" w:hAnsi="Consolas" w:cs="Courier New"/>
          <w:color w:val="FF1493"/>
          <w:kern w:val="0"/>
          <w:sz w:val="16"/>
          <w:szCs w:val="16"/>
          <w:lang w:eastAsia="de-DE"/>
          <w14:ligatures w14:val="none"/>
        </w:rPr>
        <w:t xml:space="preserve">* *****   ***  **  **** * **    ********** **** ** </w:t>
      </w:r>
    </w:p>
    <w:p w14:paraId="1CB7250E" w14:textId="77777777" w:rsidR="00937B33" w:rsidRDefault="00937B33" w:rsidP="00937B33">
      <w:pPr>
        <w:spacing w:after="0" w:line="240" w:lineRule="auto"/>
        <w:rPr>
          <w:rFonts w:ascii="Courier New" w:eastAsia="Times New Roman" w:hAnsi="Courier New" w:cs="Courier New"/>
          <w:kern w:val="0"/>
          <w:sz w:val="16"/>
          <w:szCs w:val="16"/>
          <w:lang w:val="en-US" w:eastAsia="de-DE"/>
          <w14:ligatures w14:val="none"/>
        </w:rPr>
      </w:pPr>
    </w:p>
    <w:p w14:paraId="66A68C19" w14:textId="77777777" w:rsidR="00937B33" w:rsidRDefault="00937B33" w:rsidP="00413FC4">
      <w:pPr>
        <w:spacing w:after="0" w:line="240" w:lineRule="auto"/>
        <w:rPr>
          <w:rFonts w:ascii="Consolas" w:eastAsia="Times New Roman" w:hAnsi="Consolas" w:cs="Courier New"/>
          <w:color w:val="FF1493"/>
          <w:kern w:val="0"/>
          <w:sz w:val="16"/>
          <w:szCs w:val="16"/>
          <w:lang w:val="en-US" w:eastAsia="de-DE"/>
          <w14:ligatures w14:val="none"/>
        </w:rPr>
      </w:pPr>
    </w:p>
    <w:p w14:paraId="4C8CA798" w14:textId="6F32B06C" w:rsidR="00551690" w:rsidRPr="00A31F60" w:rsidRDefault="00FC75AA" w:rsidP="00413FC4">
      <w:pPr>
        <w:spacing w:after="0" w:line="240" w:lineRule="auto"/>
        <w:rPr>
          <w:rFonts w:ascii="Calibri" w:eastAsia="+mn-ea" w:hAnsi="Calibri" w:cs="+mn-cs"/>
          <w:color w:val="FF0000"/>
          <w:lang w:val="en-US"/>
        </w:rPr>
      </w:pPr>
      <w:r w:rsidRPr="004103CC">
        <w:rPr>
          <w:rFonts w:ascii="Calibri" w:eastAsia="Times New Roman" w:hAnsi="Calibri" w:cs="Calibri"/>
          <w:b/>
          <w:bCs/>
          <w:kern w:val="0"/>
          <w:lang w:val="en-US" w:eastAsia="de-DE"/>
          <w14:ligatures w14:val="none"/>
        </w:rPr>
        <w:t>Supplementary Figure 6</w:t>
      </w:r>
      <w:r w:rsidR="004103CC">
        <w:rPr>
          <w:rFonts w:ascii="Calibri" w:eastAsia="Times New Roman" w:hAnsi="Calibri" w:cs="Calibri"/>
          <w:b/>
          <w:bCs/>
          <w:kern w:val="0"/>
          <w:lang w:val="en-US" w:eastAsia="de-DE"/>
          <w14:ligatures w14:val="none"/>
        </w:rPr>
        <w:t xml:space="preserve"> </w:t>
      </w:r>
      <w:r w:rsidR="004103CC">
        <w:rPr>
          <w:rFonts w:ascii="Calibri" w:eastAsia="+mn-ea" w:hAnsi="Calibri" w:cs="+mn-cs"/>
          <w:b/>
          <w:bCs/>
          <w:color w:val="000000"/>
          <w:kern w:val="24"/>
          <w:lang w:val="en-US"/>
        </w:rPr>
        <w:t xml:space="preserve">– Alignment of </w:t>
      </w:r>
      <w:r w:rsidR="004103CC" w:rsidRPr="00034B0C">
        <w:rPr>
          <w:rFonts w:ascii="Calibri" w:eastAsia="+mn-ea" w:hAnsi="Calibri" w:cs="+mn-cs"/>
          <w:b/>
          <w:bCs/>
          <w:i/>
          <w:iCs/>
          <w:color w:val="000000"/>
          <w:kern w:val="24"/>
          <w:lang w:val="en-US"/>
        </w:rPr>
        <w:t>CEACAM1</w:t>
      </w:r>
      <w:r w:rsidR="004103CC">
        <w:rPr>
          <w:rFonts w:ascii="Calibri" w:eastAsia="+mn-ea" w:hAnsi="Calibri" w:cs="+mn-cs"/>
          <w:b/>
          <w:bCs/>
          <w:color w:val="000000"/>
          <w:kern w:val="24"/>
          <w:lang w:val="en-US"/>
        </w:rPr>
        <w:t xml:space="preserve"> N exon nucleotide sequences from various chicken breeds reveals multiple insertions and deletions leading to pseudogene formation. </w:t>
      </w:r>
      <w:r w:rsidR="00937B33" w:rsidRPr="00937B33">
        <w:rPr>
          <w:rFonts w:ascii="Calibri" w:eastAsia="+mn-ea" w:hAnsi="Calibri" w:cs="+mn-cs"/>
          <w:color w:val="000000"/>
          <w:kern w:val="24"/>
          <w:lang w:val="en-US"/>
        </w:rPr>
        <w:t>(A)</w:t>
      </w:r>
      <w:r w:rsidR="00937B33">
        <w:rPr>
          <w:rFonts w:ascii="Calibri" w:eastAsia="+mn-ea" w:hAnsi="Calibri" w:cs="+mn-cs"/>
          <w:b/>
          <w:bCs/>
          <w:color w:val="000000"/>
          <w:kern w:val="24"/>
          <w:lang w:val="en-US"/>
        </w:rPr>
        <w:t xml:space="preserve"> </w:t>
      </w:r>
      <w:r w:rsidR="00B3497F" w:rsidRPr="00413FC4">
        <w:rPr>
          <w:rFonts w:ascii="Calibri" w:eastAsia="+mn-ea" w:hAnsi="Calibri" w:cs="+mn-cs"/>
          <w:lang w:val="en-US"/>
        </w:rPr>
        <w:t xml:space="preserve">Chicken breed </w:t>
      </w:r>
      <w:r w:rsidR="00B3497F" w:rsidRPr="00034B0C">
        <w:rPr>
          <w:rFonts w:ascii="Calibri" w:eastAsia="+mn-ea" w:hAnsi="Calibri" w:cs="+mn-cs"/>
          <w:i/>
          <w:iCs/>
          <w:lang w:val="en-US"/>
        </w:rPr>
        <w:t>CEACAM1</w:t>
      </w:r>
      <w:r w:rsidR="00B3497F" w:rsidRPr="00413FC4">
        <w:rPr>
          <w:rFonts w:ascii="Calibri" w:eastAsia="+mn-ea" w:hAnsi="Calibri" w:cs="+mn-cs"/>
          <w:lang w:val="en-US"/>
        </w:rPr>
        <w:t xml:space="preserve"> N exon nucleotide sequences were identified using the N exon nucleotide sequence from the black-legged seriema (</w:t>
      </w:r>
      <w:r w:rsidR="00B3497F" w:rsidRPr="00034B0C">
        <w:rPr>
          <w:rFonts w:ascii="Calibri" w:eastAsia="+mn-ea" w:hAnsi="Calibri" w:cs="+mn-cs"/>
          <w:i/>
          <w:iCs/>
          <w:lang w:val="en-US"/>
        </w:rPr>
        <w:t>Chunga burmeisteri</w:t>
      </w:r>
      <w:r w:rsidR="00B3497F" w:rsidRPr="00413FC4">
        <w:rPr>
          <w:rFonts w:ascii="Calibri" w:eastAsia="+mn-ea" w:hAnsi="Calibri" w:cs="+mn-cs"/>
          <w:lang w:val="en-US"/>
        </w:rPr>
        <w:t xml:space="preserve">) and the NCBI blastn tool. Alignment was performed with </w:t>
      </w:r>
      <w:r w:rsidR="00413FC4" w:rsidRPr="00413FC4">
        <w:rPr>
          <w:rFonts w:ascii="Calibri" w:eastAsia="+mn-ea" w:hAnsi="Calibri" w:cs="+mn-cs"/>
          <w:lang w:val="en-US"/>
        </w:rPr>
        <w:t xml:space="preserve">the </w:t>
      </w:r>
      <w:r w:rsidR="00B3497F" w:rsidRPr="00413FC4">
        <w:rPr>
          <w:rFonts w:ascii="Calibri" w:eastAsia="+mn-ea" w:hAnsi="Calibri" w:cs="+mn-cs"/>
          <w:lang w:val="en-US"/>
        </w:rPr>
        <w:t>CLUSTALW multiple alig</w:t>
      </w:r>
      <w:r w:rsidR="00413FC4" w:rsidRPr="00413FC4">
        <w:rPr>
          <w:rFonts w:ascii="Calibri" w:eastAsia="+mn-ea" w:hAnsi="Calibri" w:cs="+mn-cs"/>
          <w:lang w:val="en-US"/>
        </w:rPr>
        <w:t>n</w:t>
      </w:r>
      <w:r w:rsidR="00B3497F" w:rsidRPr="00413FC4">
        <w:rPr>
          <w:rFonts w:ascii="Calibri" w:eastAsia="+mn-ea" w:hAnsi="Calibri" w:cs="+mn-cs"/>
          <w:lang w:val="en-US"/>
        </w:rPr>
        <w:t>ment program</w:t>
      </w:r>
      <w:r w:rsidR="00413FC4" w:rsidRPr="00413FC4">
        <w:rPr>
          <w:rFonts w:ascii="Calibri" w:eastAsia="+mn-ea" w:hAnsi="Calibri" w:cs="+mn-cs"/>
          <w:lang w:val="en-US"/>
        </w:rPr>
        <w:t>.</w:t>
      </w:r>
      <w:r w:rsidR="007879BA">
        <w:rPr>
          <w:rFonts w:ascii="Calibri" w:eastAsia="+mn-ea" w:hAnsi="Calibri" w:cs="+mn-cs"/>
          <w:lang w:val="en-US"/>
        </w:rPr>
        <w:t xml:space="preserve"> Please note, that the </w:t>
      </w:r>
      <w:r w:rsidR="007879BA" w:rsidRPr="00034B0C">
        <w:rPr>
          <w:rFonts w:ascii="Calibri" w:eastAsia="+mn-ea" w:hAnsi="Calibri" w:cs="+mn-cs"/>
          <w:i/>
          <w:iCs/>
          <w:lang w:val="en-US"/>
        </w:rPr>
        <w:t>CEACAM1</w:t>
      </w:r>
      <w:r w:rsidR="007879BA">
        <w:rPr>
          <w:rFonts w:ascii="Calibri" w:eastAsia="+mn-ea" w:hAnsi="Calibri" w:cs="+mn-cs"/>
          <w:lang w:val="en-US"/>
        </w:rPr>
        <w:t xml:space="preserve"> N exon sequence of the Cobb breed exhibits an open reading frame while in all</w:t>
      </w:r>
      <w:r w:rsidR="00551690">
        <w:rPr>
          <w:rFonts w:ascii="Calibri" w:eastAsia="+mn-ea" w:hAnsi="Calibri" w:cs="+mn-cs"/>
          <w:lang w:val="en-US"/>
        </w:rPr>
        <w:t xml:space="preserve"> other chicken breeds no open reading frame exists</w:t>
      </w:r>
      <w:r w:rsidR="00034B0C">
        <w:rPr>
          <w:rFonts w:ascii="Calibri" w:eastAsia="+mn-ea" w:hAnsi="Calibri" w:cs="+mn-cs"/>
          <w:lang w:val="en-US"/>
        </w:rPr>
        <w:t>.</w:t>
      </w:r>
      <w:r w:rsidR="00413FC4" w:rsidRPr="00413FC4">
        <w:rPr>
          <w:rFonts w:ascii="Calibri" w:eastAsia="+mn-ea" w:hAnsi="Calibri" w:cs="+mn-cs"/>
          <w:lang w:val="en-US"/>
        </w:rPr>
        <w:t xml:space="preserve"> Nucleotides Identical in all breeds are shown in in red, deletions are indicated by dashes. P, pseudogene.</w:t>
      </w:r>
      <w:r w:rsidR="009A038A">
        <w:rPr>
          <w:rFonts w:ascii="Calibri" w:eastAsia="+mn-ea" w:hAnsi="Calibri" w:cs="+mn-cs"/>
          <w:lang w:val="en-US"/>
        </w:rPr>
        <w:t xml:space="preserve"> </w:t>
      </w:r>
      <w:r w:rsidR="00551690">
        <w:rPr>
          <w:rFonts w:ascii="Calibri" w:eastAsia="+mn-ea" w:hAnsi="Calibri" w:cs="+mn-cs"/>
          <w:lang w:val="en-US"/>
        </w:rPr>
        <w:t xml:space="preserve">(B) (Putative) CEACAM1 N exon splice acceptor (yellow) and donor signals (blue) in the </w:t>
      </w:r>
      <w:r w:rsidR="00551690" w:rsidRPr="00551690">
        <w:rPr>
          <w:rFonts w:ascii="Calibri" w:eastAsia="+mn-ea" w:hAnsi="Calibri" w:cs="+mn-cs"/>
          <w:lang w:val="en-US"/>
        </w:rPr>
        <w:t>northern bobwhite</w:t>
      </w:r>
      <w:r w:rsidR="00551690" w:rsidRPr="00551690">
        <w:rPr>
          <w:rFonts w:ascii="Calibri" w:eastAsia="+mn-ea" w:hAnsi="Calibri" w:cs="+mn-cs"/>
          <w:lang w:val="en-US"/>
        </w:rPr>
        <w:t xml:space="preserve"> (</w:t>
      </w:r>
      <w:r w:rsidR="009A038A" w:rsidRPr="00551690">
        <w:rPr>
          <w:rFonts w:ascii="Calibri" w:eastAsia="+mn-ea" w:hAnsi="Calibri" w:cs="+mn-cs"/>
          <w:i/>
          <w:iCs/>
          <w:lang w:val="en-US"/>
        </w:rPr>
        <w:t>Colinus virginianus</w:t>
      </w:r>
      <w:r w:rsidR="00551690" w:rsidRPr="00551690">
        <w:rPr>
          <w:rFonts w:ascii="Calibri" w:eastAsia="+mn-ea" w:hAnsi="Calibri" w:cs="+mn-cs"/>
          <w:lang w:val="en-US"/>
        </w:rPr>
        <w:t>)</w:t>
      </w:r>
      <w:r w:rsidR="00E80459">
        <w:rPr>
          <w:rFonts w:ascii="Calibri" w:eastAsia="+mn-ea" w:hAnsi="Calibri" w:cs="+mn-cs"/>
          <w:lang w:val="en-US"/>
        </w:rPr>
        <w:t xml:space="preserve"> and </w:t>
      </w:r>
      <w:r w:rsidR="00E80459">
        <w:rPr>
          <w:rFonts w:ascii="Calibri" w:eastAsia="+mn-ea" w:hAnsi="Calibri" w:cs="+mn-cs"/>
          <w:lang w:val="en-US"/>
        </w:rPr>
        <w:t xml:space="preserve">the Cobb </w:t>
      </w:r>
      <w:r w:rsidR="00E80459">
        <w:rPr>
          <w:rFonts w:ascii="Calibri" w:eastAsia="+mn-ea" w:hAnsi="Calibri" w:cs="+mn-cs"/>
          <w:lang w:val="en-US"/>
        </w:rPr>
        <w:t xml:space="preserve">chicken </w:t>
      </w:r>
      <w:r w:rsidR="00E80459">
        <w:rPr>
          <w:rFonts w:ascii="Calibri" w:eastAsia="+mn-ea" w:hAnsi="Calibri" w:cs="+mn-cs"/>
          <w:lang w:val="en-US"/>
        </w:rPr>
        <w:t>breed</w:t>
      </w:r>
      <w:r w:rsidR="00E80459">
        <w:rPr>
          <w:rFonts w:ascii="Calibri" w:eastAsia="+mn-ea" w:hAnsi="Calibri" w:cs="+mn-cs"/>
          <w:lang w:val="en-US"/>
        </w:rPr>
        <w:t>. No splice acceptor motif is found at the homologous position in the chicken sequence.</w:t>
      </w:r>
    </w:p>
    <w:sectPr w:rsidR="00551690" w:rsidRPr="00A31F60" w:rsidSect="00EC4CFB">
      <w:pgSz w:w="16838" w:h="11906" w:orient="landscape"/>
      <w:pgMar w:top="1134" w:right="1134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7F15F" w14:textId="77777777" w:rsidR="0096551B" w:rsidRDefault="0096551B" w:rsidP="00EC4CFB">
      <w:pPr>
        <w:spacing w:after="0" w:line="240" w:lineRule="auto"/>
      </w:pPr>
      <w:r>
        <w:separator/>
      </w:r>
    </w:p>
  </w:endnote>
  <w:endnote w:type="continuationSeparator" w:id="0">
    <w:p w14:paraId="0252DEC8" w14:textId="77777777" w:rsidR="0096551B" w:rsidRDefault="0096551B" w:rsidP="00EC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14D00" w14:textId="77777777" w:rsidR="0096551B" w:rsidRDefault="0096551B" w:rsidP="00EC4CFB">
      <w:pPr>
        <w:spacing w:after="0" w:line="240" w:lineRule="auto"/>
      </w:pPr>
      <w:r>
        <w:separator/>
      </w:r>
    </w:p>
  </w:footnote>
  <w:footnote w:type="continuationSeparator" w:id="0">
    <w:p w14:paraId="69A37E40" w14:textId="77777777" w:rsidR="0096551B" w:rsidRDefault="0096551B" w:rsidP="00EC4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8E"/>
    <w:rsid w:val="00034B0C"/>
    <w:rsid w:val="00043FB8"/>
    <w:rsid w:val="00057D56"/>
    <w:rsid w:val="000E525D"/>
    <w:rsid w:val="001446D8"/>
    <w:rsid w:val="00171358"/>
    <w:rsid w:val="002B457A"/>
    <w:rsid w:val="00377F45"/>
    <w:rsid w:val="004103CC"/>
    <w:rsid w:val="00413FC4"/>
    <w:rsid w:val="004A49A0"/>
    <w:rsid w:val="00504656"/>
    <w:rsid w:val="00551690"/>
    <w:rsid w:val="00640D90"/>
    <w:rsid w:val="006A04A5"/>
    <w:rsid w:val="00776DA5"/>
    <w:rsid w:val="007879BA"/>
    <w:rsid w:val="00797A8E"/>
    <w:rsid w:val="00937B33"/>
    <w:rsid w:val="0096551B"/>
    <w:rsid w:val="009A038A"/>
    <w:rsid w:val="009D3057"/>
    <w:rsid w:val="00A31F60"/>
    <w:rsid w:val="00A424A3"/>
    <w:rsid w:val="00A51318"/>
    <w:rsid w:val="00A51DC9"/>
    <w:rsid w:val="00A61D3D"/>
    <w:rsid w:val="00AB0314"/>
    <w:rsid w:val="00B3497F"/>
    <w:rsid w:val="00BD42AD"/>
    <w:rsid w:val="00BD44A8"/>
    <w:rsid w:val="00C23A0B"/>
    <w:rsid w:val="00C33FE4"/>
    <w:rsid w:val="00CF16AE"/>
    <w:rsid w:val="00E80459"/>
    <w:rsid w:val="00EC4CFB"/>
    <w:rsid w:val="00FB1190"/>
    <w:rsid w:val="00FC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9FA2"/>
  <w15:chartTrackingRefBased/>
  <w15:docId w15:val="{E3D54FBB-779A-46AB-9241-0AA6547B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97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97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97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97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97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97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7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97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7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97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97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97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97A8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97A8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97A8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7A8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97A8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7A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97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97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97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97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97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97A8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97A8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97A8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7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7A8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97A8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C4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4CFB"/>
  </w:style>
  <w:style w:type="paragraph" w:styleId="Fuzeile">
    <w:name w:val="footer"/>
    <w:basedOn w:val="Standard"/>
    <w:link w:val="FuzeileZchn"/>
    <w:uiPriority w:val="99"/>
    <w:unhideWhenUsed/>
    <w:rsid w:val="00EC4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4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71FA3-D4F8-487D-A73A-796677FBE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1370</Words>
  <Characters>8635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LMU Klinikum</Company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Wolfgang Alois Prof. Dr.</dc:creator>
  <cp:keywords/>
  <dc:description/>
  <cp:lastModifiedBy>Zimmermann, Wolfgang Alois Prof. Dr.</cp:lastModifiedBy>
  <cp:revision>17</cp:revision>
  <dcterms:created xsi:type="dcterms:W3CDTF">2026-04-23T10:09:00Z</dcterms:created>
  <dcterms:modified xsi:type="dcterms:W3CDTF">2026-05-06T09:52:00Z</dcterms:modified>
</cp:coreProperties>
</file>