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DDA04" w14:textId="546E3D6A" w:rsidR="00F62FE2" w:rsidRDefault="002F7E5A" w:rsidP="00F62FE2">
      <w:pPr>
        <w:spacing w:after="0" w:line="240" w:lineRule="auto"/>
      </w:pPr>
      <w:r>
        <w:rPr>
          <w:b/>
          <w:bCs/>
        </w:rPr>
        <w:t xml:space="preserve">Supplementary </w:t>
      </w:r>
      <w:r w:rsidR="00F62FE2" w:rsidRPr="00A60A2C">
        <w:rPr>
          <w:b/>
          <w:bCs/>
        </w:rPr>
        <w:t>Table 1.</w:t>
      </w:r>
      <w:r w:rsidR="00F62FE2">
        <w:t xml:space="preserve"> </w:t>
      </w:r>
      <w:r w:rsidR="00F62FE2" w:rsidRPr="00BB1FB8">
        <w:t>Comparison of baseline characteristics</w:t>
      </w:r>
      <w:r w:rsidR="00F62FE2">
        <w:t xml:space="preserve"> (at 7 years)</w:t>
      </w:r>
      <w:r w:rsidR="00F62FE2" w:rsidRPr="00BB1FB8">
        <w:t xml:space="preserve"> between followed sample a</w:t>
      </w:r>
      <w:r w:rsidR="00F62FE2">
        <w:t>nd</w:t>
      </w:r>
      <w:r w:rsidR="00F62FE2" w:rsidRPr="00BB1FB8">
        <w:t xml:space="preserve"> those lost to follow-up (FU) at 11 and 14 years</w:t>
      </w:r>
    </w:p>
    <w:tbl>
      <w:tblPr>
        <w:tblStyle w:val="TableGrid"/>
        <w:tblpPr w:leftFromText="180" w:rightFromText="180" w:vertAnchor="page" w:horzAnchor="margin" w:tblpY="2446"/>
        <w:tblW w:w="935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7"/>
        <w:gridCol w:w="1453"/>
        <w:gridCol w:w="1754"/>
        <w:gridCol w:w="1352"/>
        <w:gridCol w:w="1855"/>
      </w:tblGrid>
      <w:tr w:rsidR="00F62FE2" w:rsidRPr="00A76CEE" w14:paraId="4F6DB821" w14:textId="77777777" w:rsidTr="006813D1">
        <w:trPr>
          <w:trHeight w:val="272"/>
        </w:trPr>
        <w:tc>
          <w:tcPr>
            <w:tcW w:w="2937" w:type="dxa"/>
          </w:tcPr>
          <w:p w14:paraId="5F51915C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Baseline characteristics</w:t>
            </w:r>
          </w:p>
        </w:tc>
        <w:tc>
          <w:tcPr>
            <w:tcW w:w="320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742625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At MCS5</w:t>
            </w:r>
          </w:p>
        </w:tc>
        <w:tc>
          <w:tcPr>
            <w:tcW w:w="3207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8C2ACD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At MCS 6</w:t>
            </w:r>
          </w:p>
        </w:tc>
      </w:tr>
      <w:tr w:rsidR="00F62FE2" w:rsidRPr="00A76CEE" w14:paraId="36371BD7" w14:textId="77777777" w:rsidTr="006813D1">
        <w:trPr>
          <w:trHeight w:val="272"/>
        </w:trPr>
        <w:tc>
          <w:tcPr>
            <w:tcW w:w="2937" w:type="dxa"/>
            <w:tcBorders>
              <w:bottom w:val="nil"/>
            </w:tcBorders>
          </w:tcPr>
          <w:p w14:paraId="3F3DA5C7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8" w:space="0" w:color="auto"/>
              <w:bottom w:val="nil"/>
            </w:tcBorders>
          </w:tcPr>
          <w:p w14:paraId="3B0D8A5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Lost to FU</w:t>
            </w:r>
          </w:p>
        </w:tc>
        <w:tc>
          <w:tcPr>
            <w:tcW w:w="1754" w:type="dxa"/>
            <w:tcBorders>
              <w:top w:val="single" w:sz="8" w:space="0" w:color="auto"/>
              <w:bottom w:val="nil"/>
            </w:tcBorders>
          </w:tcPr>
          <w:p w14:paraId="1180737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Sample</w:t>
            </w:r>
          </w:p>
        </w:tc>
        <w:tc>
          <w:tcPr>
            <w:tcW w:w="1352" w:type="dxa"/>
            <w:tcBorders>
              <w:top w:val="single" w:sz="8" w:space="0" w:color="auto"/>
              <w:bottom w:val="nil"/>
            </w:tcBorders>
          </w:tcPr>
          <w:p w14:paraId="07DB340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Lost to FU</w:t>
            </w:r>
          </w:p>
        </w:tc>
        <w:tc>
          <w:tcPr>
            <w:tcW w:w="1855" w:type="dxa"/>
            <w:tcBorders>
              <w:top w:val="single" w:sz="8" w:space="0" w:color="auto"/>
              <w:bottom w:val="nil"/>
            </w:tcBorders>
          </w:tcPr>
          <w:p w14:paraId="7F673A5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Sample</w:t>
            </w:r>
          </w:p>
        </w:tc>
      </w:tr>
      <w:tr w:rsidR="00F62FE2" w:rsidRPr="00A76CEE" w14:paraId="32D05FA6" w14:textId="77777777" w:rsidTr="006813D1">
        <w:trPr>
          <w:trHeight w:val="272"/>
        </w:trPr>
        <w:tc>
          <w:tcPr>
            <w:tcW w:w="2937" w:type="dxa"/>
            <w:tcBorders>
              <w:top w:val="nil"/>
              <w:bottom w:val="single" w:sz="8" w:space="0" w:color="auto"/>
            </w:tcBorders>
          </w:tcPr>
          <w:p w14:paraId="7B33CBF6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nil"/>
              <w:bottom w:val="single" w:sz="8" w:space="0" w:color="auto"/>
            </w:tcBorders>
          </w:tcPr>
          <w:p w14:paraId="0D2499C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 = 1601</w:t>
            </w:r>
          </w:p>
        </w:tc>
        <w:tc>
          <w:tcPr>
            <w:tcW w:w="1754" w:type="dxa"/>
            <w:tcBorders>
              <w:top w:val="nil"/>
              <w:bottom w:val="single" w:sz="8" w:space="0" w:color="auto"/>
            </w:tcBorders>
          </w:tcPr>
          <w:p w14:paraId="502D03A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 = 11044</w:t>
            </w:r>
          </w:p>
        </w:tc>
        <w:tc>
          <w:tcPr>
            <w:tcW w:w="1352" w:type="dxa"/>
            <w:tcBorders>
              <w:top w:val="nil"/>
              <w:bottom w:val="single" w:sz="8" w:space="0" w:color="auto"/>
            </w:tcBorders>
          </w:tcPr>
          <w:p w14:paraId="69F1B74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 = 2747</w:t>
            </w:r>
          </w:p>
        </w:tc>
        <w:tc>
          <w:tcPr>
            <w:tcW w:w="1855" w:type="dxa"/>
            <w:tcBorders>
              <w:top w:val="nil"/>
              <w:bottom w:val="single" w:sz="8" w:space="0" w:color="auto"/>
            </w:tcBorders>
          </w:tcPr>
          <w:p w14:paraId="791196B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 = 9898</w:t>
            </w:r>
          </w:p>
        </w:tc>
      </w:tr>
      <w:tr w:rsidR="00F62FE2" w:rsidRPr="00A76CEE" w14:paraId="79DA8BD9" w14:textId="77777777" w:rsidTr="006813D1">
        <w:trPr>
          <w:trHeight w:val="272"/>
        </w:trPr>
        <w:tc>
          <w:tcPr>
            <w:tcW w:w="2937" w:type="dxa"/>
            <w:tcBorders>
              <w:top w:val="single" w:sz="8" w:space="0" w:color="auto"/>
            </w:tcBorders>
          </w:tcPr>
          <w:p w14:paraId="7EF2235D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Child’s age, y, mean (</w:t>
            </w:r>
            <w:r w:rsidRPr="00A76CEE">
              <w:rPr>
                <w:rFonts w:ascii="Segoe UI" w:hAnsi="Segoe UI" w:cs="Segoe UI"/>
                <w:i/>
                <w:iCs/>
                <w:sz w:val="20"/>
                <w:szCs w:val="20"/>
              </w:rPr>
              <w:t>SE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53" w:type="dxa"/>
            <w:tcBorders>
              <w:top w:val="single" w:sz="8" w:space="0" w:color="auto"/>
            </w:tcBorders>
          </w:tcPr>
          <w:p w14:paraId="2A43B29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7.3 (0.0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754" w:type="dxa"/>
            <w:tcBorders>
              <w:top w:val="single" w:sz="8" w:space="0" w:color="auto"/>
            </w:tcBorders>
          </w:tcPr>
          <w:p w14:paraId="022795B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7.2 (0.0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352" w:type="dxa"/>
            <w:tcBorders>
              <w:top w:val="single" w:sz="8" w:space="0" w:color="auto"/>
            </w:tcBorders>
          </w:tcPr>
          <w:p w14:paraId="43A64F5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7.2 (0.0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855" w:type="dxa"/>
            <w:tcBorders>
              <w:top w:val="single" w:sz="8" w:space="0" w:color="auto"/>
            </w:tcBorders>
          </w:tcPr>
          <w:p w14:paraId="5E3D89C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7.2 (0.0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</w:tr>
      <w:tr w:rsidR="00F62FE2" w:rsidRPr="00A76CEE" w14:paraId="729C5E98" w14:textId="77777777" w:rsidTr="006813D1">
        <w:trPr>
          <w:trHeight w:val="272"/>
        </w:trPr>
        <w:tc>
          <w:tcPr>
            <w:tcW w:w="2937" w:type="dxa"/>
          </w:tcPr>
          <w:p w14:paraId="503402C3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Child’s sex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53" w:type="dxa"/>
          </w:tcPr>
          <w:p w14:paraId="765AC14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12B6148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6E3ED84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7BFB4BE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343445A7" w14:textId="77777777" w:rsidTr="006813D1">
        <w:trPr>
          <w:trHeight w:val="272"/>
        </w:trPr>
        <w:tc>
          <w:tcPr>
            <w:tcW w:w="2937" w:type="dxa"/>
          </w:tcPr>
          <w:p w14:paraId="73E5E088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Boy</w:t>
            </w:r>
          </w:p>
        </w:tc>
        <w:tc>
          <w:tcPr>
            <w:tcW w:w="1453" w:type="dxa"/>
          </w:tcPr>
          <w:p w14:paraId="54E3B03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57.3</w:t>
            </w:r>
          </w:p>
        </w:tc>
        <w:tc>
          <w:tcPr>
            <w:tcW w:w="1754" w:type="dxa"/>
          </w:tcPr>
          <w:p w14:paraId="3DEC6D6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50.8</w:t>
            </w:r>
          </w:p>
        </w:tc>
        <w:tc>
          <w:tcPr>
            <w:tcW w:w="1352" w:type="dxa"/>
          </w:tcPr>
          <w:p w14:paraId="322EA59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55.0</w:t>
            </w:r>
          </w:p>
        </w:tc>
        <w:tc>
          <w:tcPr>
            <w:tcW w:w="1855" w:type="dxa"/>
          </w:tcPr>
          <w:p w14:paraId="42939E7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50.7</w:t>
            </w:r>
          </w:p>
        </w:tc>
      </w:tr>
      <w:tr w:rsidR="00F62FE2" w:rsidRPr="00A76CEE" w14:paraId="74C7EADE" w14:textId="77777777" w:rsidTr="006813D1">
        <w:trPr>
          <w:trHeight w:val="272"/>
        </w:trPr>
        <w:tc>
          <w:tcPr>
            <w:tcW w:w="2937" w:type="dxa"/>
          </w:tcPr>
          <w:p w14:paraId="5460F780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Girl</w:t>
            </w:r>
          </w:p>
        </w:tc>
        <w:tc>
          <w:tcPr>
            <w:tcW w:w="1453" w:type="dxa"/>
          </w:tcPr>
          <w:p w14:paraId="2703CF8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42.7</w:t>
            </w:r>
          </w:p>
        </w:tc>
        <w:tc>
          <w:tcPr>
            <w:tcW w:w="1754" w:type="dxa"/>
          </w:tcPr>
          <w:p w14:paraId="583E3D3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49.2</w:t>
            </w:r>
          </w:p>
        </w:tc>
        <w:tc>
          <w:tcPr>
            <w:tcW w:w="1352" w:type="dxa"/>
          </w:tcPr>
          <w:p w14:paraId="66BE935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45.0</w:t>
            </w:r>
          </w:p>
        </w:tc>
        <w:tc>
          <w:tcPr>
            <w:tcW w:w="1855" w:type="dxa"/>
          </w:tcPr>
          <w:p w14:paraId="3828155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49.3</w:t>
            </w:r>
          </w:p>
        </w:tc>
      </w:tr>
      <w:tr w:rsidR="00F62FE2" w:rsidRPr="00A76CEE" w14:paraId="189481E5" w14:textId="77777777" w:rsidTr="006813D1">
        <w:trPr>
          <w:trHeight w:val="272"/>
        </w:trPr>
        <w:tc>
          <w:tcPr>
            <w:tcW w:w="2937" w:type="dxa"/>
          </w:tcPr>
          <w:p w14:paraId="348A4A4C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Child’s ethnicity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53" w:type="dxa"/>
          </w:tcPr>
          <w:p w14:paraId="385124F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1C0506E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07E5C11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142CDFD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2CE31476" w14:textId="77777777" w:rsidTr="006813D1">
        <w:trPr>
          <w:trHeight w:val="272"/>
        </w:trPr>
        <w:tc>
          <w:tcPr>
            <w:tcW w:w="2937" w:type="dxa"/>
          </w:tcPr>
          <w:p w14:paraId="1447DD8D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White</w:t>
            </w:r>
          </w:p>
        </w:tc>
        <w:tc>
          <w:tcPr>
            <w:tcW w:w="1453" w:type="dxa"/>
          </w:tcPr>
          <w:p w14:paraId="240B15E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84.2</w:t>
            </w:r>
          </w:p>
        </w:tc>
        <w:tc>
          <w:tcPr>
            <w:tcW w:w="1754" w:type="dxa"/>
          </w:tcPr>
          <w:p w14:paraId="58543B2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86.3</w:t>
            </w:r>
          </w:p>
        </w:tc>
        <w:tc>
          <w:tcPr>
            <w:tcW w:w="1352" w:type="dxa"/>
          </w:tcPr>
          <w:p w14:paraId="326E00C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86.7</w:t>
            </w:r>
          </w:p>
        </w:tc>
        <w:tc>
          <w:tcPr>
            <w:tcW w:w="1855" w:type="dxa"/>
          </w:tcPr>
          <w:p w14:paraId="4121130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85.9</w:t>
            </w:r>
          </w:p>
        </w:tc>
      </w:tr>
      <w:tr w:rsidR="00F62FE2" w:rsidRPr="00A76CEE" w14:paraId="5CCF399D" w14:textId="77777777" w:rsidTr="006813D1">
        <w:trPr>
          <w:trHeight w:val="272"/>
        </w:trPr>
        <w:tc>
          <w:tcPr>
            <w:tcW w:w="2937" w:type="dxa"/>
          </w:tcPr>
          <w:p w14:paraId="1E94B974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Pakistani and Bangladeshi</w:t>
            </w:r>
          </w:p>
        </w:tc>
        <w:tc>
          <w:tcPr>
            <w:tcW w:w="1453" w:type="dxa"/>
          </w:tcPr>
          <w:p w14:paraId="4A9B4EA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3.9</w:t>
            </w:r>
          </w:p>
        </w:tc>
        <w:tc>
          <w:tcPr>
            <w:tcW w:w="1754" w:type="dxa"/>
          </w:tcPr>
          <w:p w14:paraId="43259A1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4.6</w:t>
            </w:r>
          </w:p>
        </w:tc>
        <w:tc>
          <w:tcPr>
            <w:tcW w:w="1352" w:type="dxa"/>
          </w:tcPr>
          <w:p w14:paraId="14951F0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3.1</w:t>
            </w:r>
          </w:p>
        </w:tc>
        <w:tc>
          <w:tcPr>
            <w:tcW w:w="1855" w:type="dxa"/>
          </w:tcPr>
          <w:p w14:paraId="37D40BA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4.9</w:t>
            </w:r>
          </w:p>
        </w:tc>
      </w:tr>
      <w:tr w:rsidR="00F62FE2" w:rsidRPr="00A76CEE" w14:paraId="62CDA5F9" w14:textId="77777777" w:rsidTr="006813D1">
        <w:trPr>
          <w:trHeight w:val="272"/>
        </w:trPr>
        <w:tc>
          <w:tcPr>
            <w:tcW w:w="2937" w:type="dxa"/>
          </w:tcPr>
          <w:p w14:paraId="14E22E3B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Black or Black British </w:t>
            </w:r>
          </w:p>
        </w:tc>
        <w:tc>
          <w:tcPr>
            <w:tcW w:w="1453" w:type="dxa"/>
          </w:tcPr>
          <w:p w14:paraId="44143A0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5.7</w:t>
            </w:r>
          </w:p>
        </w:tc>
        <w:tc>
          <w:tcPr>
            <w:tcW w:w="1754" w:type="dxa"/>
          </w:tcPr>
          <w:p w14:paraId="5702883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2.6</w:t>
            </w:r>
          </w:p>
        </w:tc>
        <w:tc>
          <w:tcPr>
            <w:tcW w:w="1352" w:type="dxa"/>
          </w:tcPr>
          <w:p w14:paraId="17307AE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4.0</w:t>
            </w:r>
          </w:p>
        </w:tc>
        <w:tc>
          <w:tcPr>
            <w:tcW w:w="1855" w:type="dxa"/>
          </w:tcPr>
          <w:p w14:paraId="39E6B57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2.7</w:t>
            </w:r>
          </w:p>
        </w:tc>
      </w:tr>
      <w:tr w:rsidR="00F62FE2" w:rsidRPr="00A76CEE" w14:paraId="0575F8B6" w14:textId="77777777" w:rsidTr="006813D1">
        <w:trPr>
          <w:trHeight w:val="272"/>
        </w:trPr>
        <w:tc>
          <w:tcPr>
            <w:tcW w:w="2937" w:type="dxa"/>
          </w:tcPr>
          <w:p w14:paraId="06651D53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Mixed</w:t>
            </w:r>
          </w:p>
        </w:tc>
        <w:tc>
          <w:tcPr>
            <w:tcW w:w="1453" w:type="dxa"/>
          </w:tcPr>
          <w:p w14:paraId="7022A0C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3.4</w:t>
            </w:r>
          </w:p>
        </w:tc>
        <w:tc>
          <w:tcPr>
            <w:tcW w:w="1754" w:type="dxa"/>
          </w:tcPr>
          <w:p w14:paraId="7B7F429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3.2</w:t>
            </w:r>
          </w:p>
        </w:tc>
        <w:tc>
          <w:tcPr>
            <w:tcW w:w="1352" w:type="dxa"/>
          </w:tcPr>
          <w:p w14:paraId="5C2A998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3.6</w:t>
            </w:r>
          </w:p>
        </w:tc>
        <w:tc>
          <w:tcPr>
            <w:tcW w:w="1855" w:type="dxa"/>
          </w:tcPr>
          <w:p w14:paraId="6951E2C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3.1</w:t>
            </w:r>
          </w:p>
        </w:tc>
      </w:tr>
      <w:tr w:rsidR="00F62FE2" w:rsidRPr="00A76CEE" w14:paraId="74AFA9E5" w14:textId="77777777" w:rsidTr="006813D1">
        <w:trPr>
          <w:trHeight w:val="272"/>
        </w:trPr>
        <w:tc>
          <w:tcPr>
            <w:tcW w:w="2937" w:type="dxa"/>
          </w:tcPr>
          <w:p w14:paraId="19D320BB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Indian</w:t>
            </w:r>
          </w:p>
        </w:tc>
        <w:tc>
          <w:tcPr>
            <w:tcW w:w="1453" w:type="dxa"/>
          </w:tcPr>
          <w:p w14:paraId="539B6BC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1.2</w:t>
            </w:r>
          </w:p>
        </w:tc>
        <w:tc>
          <w:tcPr>
            <w:tcW w:w="1754" w:type="dxa"/>
          </w:tcPr>
          <w:p w14:paraId="0C82232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2.1</w:t>
            </w:r>
          </w:p>
        </w:tc>
        <w:tc>
          <w:tcPr>
            <w:tcW w:w="1352" w:type="dxa"/>
          </w:tcPr>
          <w:p w14:paraId="778A9C8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1.4</w:t>
            </w:r>
          </w:p>
        </w:tc>
        <w:tc>
          <w:tcPr>
            <w:tcW w:w="1855" w:type="dxa"/>
          </w:tcPr>
          <w:p w14:paraId="1BA3C45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2.1</w:t>
            </w:r>
          </w:p>
        </w:tc>
      </w:tr>
      <w:tr w:rsidR="00F62FE2" w:rsidRPr="00A76CEE" w14:paraId="41CA9090" w14:textId="77777777" w:rsidTr="006813D1">
        <w:trPr>
          <w:trHeight w:val="272"/>
        </w:trPr>
        <w:tc>
          <w:tcPr>
            <w:tcW w:w="2937" w:type="dxa"/>
          </w:tcPr>
          <w:p w14:paraId="1215BF2A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Other ethnic groups</w:t>
            </w:r>
          </w:p>
        </w:tc>
        <w:tc>
          <w:tcPr>
            <w:tcW w:w="1453" w:type="dxa"/>
          </w:tcPr>
          <w:p w14:paraId="6753633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1.7</w:t>
            </w:r>
          </w:p>
        </w:tc>
        <w:tc>
          <w:tcPr>
            <w:tcW w:w="1754" w:type="dxa"/>
          </w:tcPr>
          <w:p w14:paraId="0512B86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1.3</w:t>
            </w:r>
          </w:p>
        </w:tc>
        <w:tc>
          <w:tcPr>
            <w:tcW w:w="1352" w:type="dxa"/>
          </w:tcPr>
          <w:p w14:paraId="3A385B4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1.3</w:t>
            </w:r>
          </w:p>
        </w:tc>
        <w:tc>
          <w:tcPr>
            <w:tcW w:w="1855" w:type="dxa"/>
          </w:tcPr>
          <w:p w14:paraId="1F13485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1.4</w:t>
            </w:r>
          </w:p>
        </w:tc>
      </w:tr>
      <w:tr w:rsidR="00F62FE2" w:rsidRPr="00A76CEE" w14:paraId="5F3EC911" w14:textId="77777777" w:rsidTr="006813D1">
        <w:trPr>
          <w:trHeight w:val="272"/>
        </w:trPr>
        <w:tc>
          <w:tcPr>
            <w:tcW w:w="2937" w:type="dxa"/>
          </w:tcPr>
          <w:p w14:paraId="1318BA2F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Frequency of physical activity</w:t>
            </w:r>
          </w:p>
        </w:tc>
        <w:tc>
          <w:tcPr>
            <w:tcW w:w="1453" w:type="dxa"/>
          </w:tcPr>
          <w:p w14:paraId="36AB56B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6629B84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698FCF9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4D1CA6F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1387AE2D" w14:textId="77777777" w:rsidTr="006813D1">
        <w:trPr>
          <w:trHeight w:val="272"/>
        </w:trPr>
        <w:tc>
          <w:tcPr>
            <w:tcW w:w="2937" w:type="dxa"/>
          </w:tcPr>
          <w:p w14:paraId="06B481DF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≥ 5 days/ week</w:t>
            </w:r>
          </w:p>
        </w:tc>
        <w:tc>
          <w:tcPr>
            <w:tcW w:w="1453" w:type="dxa"/>
          </w:tcPr>
          <w:p w14:paraId="55E702A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64.9</w:t>
            </w:r>
          </w:p>
        </w:tc>
        <w:tc>
          <w:tcPr>
            <w:tcW w:w="1754" w:type="dxa"/>
          </w:tcPr>
          <w:p w14:paraId="1A5EAFA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66.4</w:t>
            </w:r>
          </w:p>
        </w:tc>
        <w:tc>
          <w:tcPr>
            <w:tcW w:w="1352" w:type="dxa"/>
          </w:tcPr>
          <w:p w14:paraId="3D86008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69.0</w:t>
            </w:r>
          </w:p>
        </w:tc>
        <w:tc>
          <w:tcPr>
            <w:tcW w:w="1855" w:type="dxa"/>
          </w:tcPr>
          <w:p w14:paraId="58CEE08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65.4</w:t>
            </w:r>
          </w:p>
        </w:tc>
      </w:tr>
      <w:tr w:rsidR="00F62FE2" w:rsidRPr="00A76CEE" w14:paraId="399178B2" w14:textId="77777777" w:rsidTr="006813D1">
        <w:trPr>
          <w:trHeight w:val="272"/>
        </w:trPr>
        <w:tc>
          <w:tcPr>
            <w:tcW w:w="2937" w:type="dxa"/>
          </w:tcPr>
          <w:p w14:paraId="5731AABF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 days/ week</w:t>
            </w:r>
          </w:p>
        </w:tc>
        <w:tc>
          <w:tcPr>
            <w:tcW w:w="1453" w:type="dxa"/>
          </w:tcPr>
          <w:p w14:paraId="2770364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5.7</w:t>
            </w:r>
          </w:p>
        </w:tc>
        <w:tc>
          <w:tcPr>
            <w:tcW w:w="1754" w:type="dxa"/>
          </w:tcPr>
          <w:p w14:paraId="16DF3A4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5.8</w:t>
            </w:r>
          </w:p>
        </w:tc>
        <w:tc>
          <w:tcPr>
            <w:tcW w:w="1352" w:type="dxa"/>
          </w:tcPr>
          <w:p w14:paraId="0CCB92A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4.6</w:t>
            </w:r>
          </w:p>
        </w:tc>
        <w:tc>
          <w:tcPr>
            <w:tcW w:w="1855" w:type="dxa"/>
          </w:tcPr>
          <w:p w14:paraId="78C5065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6.1</w:t>
            </w:r>
          </w:p>
        </w:tc>
      </w:tr>
      <w:tr w:rsidR="00F62FE2" w:rsidRPr="00A76CEE" w14:paraId="4DC35E04" w14:textId="77777777" w:rsidTr="006813D1">
        <w:trPr>
          <w:trHeight w:val="272"/>
        </w:trPr>
        <w:tc>
          <w:tcPr>
            <w:tcW w:w="2937" w:type="dxa"/>
          </w:tcPr>
          <w:p w14:paraId="1CD021F4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 days/ week</w:t>
            </w:r>
          </w:p>
        </w:tc>
        <w:tc>
          <w:tcPr>
            <w:tcW w:w="1453" w:type="dxa"/>
          </w:tcPr>
          <w:p w14:paraId="77B3469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7.3</w:t>
            </w:r>
          </w:p>
        </w:tc>
        <w:tc>
          <w:tcPr>
            <w:tcW w:w="1754" w:type="dxa"/>
          </w:tcPr>
          <w:p w14:paraId="33A7C42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7.7</w:t>
            </w:r>
          </w:p>
        </w:tc>
        <w:tc>
          <w:tcPr>
            <w:tcW w:w="1352" w:type="dxa"/>
          </w:tcPr>
          <w:p w14:paraId="461C058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7.0</w:t>
            </w:r>
          </w:p>
        </w:tc>
        <w:tc>
          <w:tcPr>
            <w:tcW w:w="1855" w:type="dxa"/>
          </w:tcPr>
          <w:p w14:paraId="3C0CAFD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7.8</w:t>
            </w:r>
          </w:p>
        </w:tc>
      </w:tr>
      <w:tr w:rsidR="00F62FE2" w:rsidRPr="00A76CEE" w14:paraId="7DC9C162" w14:textId="77777777" w:rsidTr="006813D1">
        <w:trPr>
          <w:trHeight w:val="272"/>
        </w:trPr>
        <w:tc>
          <w:tcPr>
            <w:tcW w:w="2937" w:type="dxa"/>
          </w:tcPr>
          <w:p w14:paraId="5AFAAA26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2 days/ week </w:t>
            </w:r>
          </w:p>
        </w:tc>
        <w:tc>
          <w:tcPr>
            <w:tcW w:w="1453" w:type="dxa"/>
          </w:tcPr>
          <w:p w14:paraId="5D5E66D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7.9</w:t>
            </w:r>
          </w:p>
        </w:tc>
        <w:tc>
          <w:tcPr>
            <w:tcW w:w="1754" w:type="dxa"/>
          </w:tcPr>
          <w:p w14:paraId="099B592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8.2</w:t>
            </w:r>
          </w:p>
        </w:tc>
        <w:tc>
          <w:tcPr>
            <w:tcW w:w="1352" w:type="dxa"/>
          </w:tcPr>
          <w:p w14:paraId="27B84FB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7.6</w:t>
            </w:r>
          </w:p>
        </w:tc>
        <w:tc>
          <w:tcPr>
            <w:tcW w:w="1855" w:type="dxa"/>
          </w:tcPr>
          <w:p w14:paraId="64D5EBF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8.3</w:t>
            </w:r>
          </w:p>
        </w:tc>
      </w:tr>
      <w:tr w:rsidR="00F62FE2" w:rsidRPr="00A76CEE" w14:paraId="39A34351" w14:textId="77777777" w:rsidTr="006813D1">
        <w:trPr>
          <w:trHeight w:val="272"/>
        </w:trPr>
        <w:tc>
          <w:tcPr>
            <w:tcW w:w="2937" w:type="dxa"/>
          </w:tcPr>
          <w:p w14:paraId="400CD353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 day/ week</w:t>
            </w:r>
          </w:p>
        </w:tc>
        <w:tc>
          <w:tcPr>
            <w:tcW w:w="1453" w:type="dxa"/>
          </w:tcPr>
          <w:p w14:paraId="4713E16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6.5</w:t>
            </w:r>
          </w:p>
        </w:tc>
        <w:tc>
          <w:tcPr>
            <w:tcW w:w="1754" w:type="dxa"/>
          </w:tcPr>
          <w:p w14:paraId="60BB2CD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5.6</w:t>
            </w:r>
          </w:p>
        </w:tc>
        <w:tc>
          <w:tcPr>
            <w:tcW w:w="1352" w:type="dxa"/>
          </w:tcPr>
          <w:p w14:paraId="07B4410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5.4</w:t>
            </w:r>
          </w:p>
        </w:tc>
        <w:tc>
          <w:tcPr>
            <w:tcW w:w="1855" w:type="dxa"/>
          </w:tcPr>
          <w:p w14:paraId="2930366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5.8</w:t>
            </w:r>
          </w:p>
        </w:tc>
      </w:tr>
      <w:tr w:rsidR="00F62FE2" w:rsidRPr="00A76CEE" w14:paraId="40A9EBBD" w14:textId="77777777" w:rsidTr="006813D1">
        <w:trPr>
          <w:trHeight w:val="272"/>
        </w:trPr>
        <w:tc>
          <w:tcPr>
            <w:tcW w:w="2937" w:type="dxa"/>
          </w:tcPr>
          <w:p w14:paraId="475A3B9D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Less often</w:t>
            </w:r>
          </w:p>
        </w:tc>
        <w:tc>
          <w:tcPr>
            <w:tcW w:w="1453" w:type="dxa"/>
          </w:tcPr>
          <w:p w14:paraId="6BADD0E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1.7</w:t>
            </w:r>
          </w:p>
        </w:tc>
        <w:tc>
          <w:tcPr>
            <w:tcW w:w="1754" w:type="dxa"/>
          </w:tcPr>
          <w:p w14:paraId="0634D43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1.8</w:t>
            </w:r>
          </w:p>
        </w:tc>
        <w:tc>
          <w:tcPr>
            <w:tcW w:w="1352" w:type="dxa"/>
          </w:tcPr>
          <w:p w14:paraId="33BEEE3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1.6</w:t>
            </w:r>
          </w:p>
        </w:tc>
        <w:tc>
          <w:tcPr>
            <w:tcW w:w="1855" w:type="dxa"/>
          </w:tcPr>
          <w:p w14:paraId="3EC5ADD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1.9</w:t>
            </w:r>
          </w:p>
        </w:tc>
      </w:tr>
      <w:tr w:rsidR="00F62FE2" w:rsidRPr="00A76CEE" w14:paraId="350E0BCC" w14:textId="77777777" w:rsidTr="006813D1">
        <w:trPr>
          <w:trHeight w:val="272"/>
        </w:trPr>
        <w:tc>
          <w:tcPr>
            <w:tcW w:w="2937" w:type="dxa"/>
          </w:tcPr>
          <w:p w14:paraId="51C59012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Not at all</w:t>
            </w:r>
          </w:p>
        </w:tc>
        <w:tc>
          <w:tcPr>
            <w:tcW w:w="1453" w:type="dxa"/>
          </w:tcPr>
          <w:p w14:paraId="2334D74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6.1</w:t>
            </w:r>
          </w:p>
        </w:tc>
        <w:tc>
          <w:tcPr>
            <w:tcW w:w="1754" w:type="dxa"/>
          </w:tcPr>
          <w:p w14:paraId="3D33CFB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4.5</w:t>
            </w:r>
          </w:p>
        </w:tc>
        <w:tc>
          <w:tcPr>
            <w:tcW w:w="1352" w:type="dxa"/>
          </w:tcPr>
          <w:p w14:paraId="07B4117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4.8</w:t>
            </w:r>
          </w:p>
        </w:tc>
        <w:tc>
          <w:tcPr>
            <w:tcW w:w="1855" w:type="dxa"/>
          </w:tcPr>
          <w:p w14:paraId="220F03B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4.7</w:t>
            </w:r>
          </w:p>
        </w:tc>
      </w:tr>
      <w:tr w:rsidR="00F62FE2" w:rsidRPr="00A76CEE" w14:paraId="44C26D68" w14:textId="77777777" w:rsidTr="006813D1">
        <w:trPr>
          <w:trHeight w:val="272"/>
        </w:trPr>
        <w:tc>
          <w:tcPr>
            <w:tcW w:w="2937" w:type="dxa"/>
          </w:tcPr>
          <w:p w14:paraId="76E7712A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TV hours on weekdays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53" w:type="dxa"/>
          </w:tcPr>
          <w:p w14:paraId="27ED533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569E41A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104A0B0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0396A19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53DBCB19" w14:textId="77777777" w:rsidTr="006813D1">
        <w:trPr>
          <w:trHeight w:val="272"/>
        </w:trPr>
        <w:tc>
          <w:tcPr>
            <w:tcW w:w="2937" w:type="dxa"/>
          </w:tcPr>
          <w:p w14:paraId="71EC0E2A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None</w:t>
            </w:r>
          </w:p>
        </w:tc>
        <w:tc>
          <w:tcPr>
            <w:tcW w:w="1453" w:type="dxa"/>
          </w:tcPr>
          <w:p w14:paraId="07E843D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1.4</w:t>
            </w:r>
          </w:p>
        </w:tc>
        <w:tc>
          <w:tcPr>
            <w:tcW w:w="1754" w:type="dxa"/>
          </w:tcPr>
          <w:p w14:paraId="7480509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1.8</w:t>
            </w:r>
          </w:p>
        </w:tc>
        <w:tc>
          <w:tcPr>
            <w:tcW w:w="1352" w:type="dxa"/>
          </w:tcPr>
          <w:p w14:paraId="79A1CDB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1.6</w:t>
            </w:r>
          </w:p>
        </w:tc>
        <w:tc>
          <w:tcPr>
            <w:tcW w:w="1855" w:type="dxa"/>
          </w:tcPr>
          <w:p w14:paraId="4F5D92F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1.8</w:t>
            </w:r>
          </w:p>
        </w:tc>
      </w:tr>
      <w:tr w:rsidR="00F62FE2" w:rsidRPr="00A76CEE" w14:paraId="7C800ACE" w14:textId="77777777" w:rsidTr="006813D1">
        <w:trPr>
          <w:trHeight w:val="272"/>
        </w:trPr>
        <w:tc>
          <w:tcPr>
            <w:tcW w:w="2937" w:type="dxa"/>
          </w:tcPr>
          <w:p w14:paraId="320B4EDB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&lt; 1 h</w:t>
            </w:r>
          </w:p>
        </w:tc>
        <w:tc>
          <w:tcPr>
            <w:tcW w:w="1453" w:type="dxa"/>
          </w:tcPr>
          <w:p w14:paraId="76DCFA0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16.4</w:t>
            </w:r>
          </w:p>
        </w:tc>
        <w:tc>
          <w:tcPr>
            <w:tcW w:w="1754" w:type="dxa"/>
          </w:tcPr>
          <w:p w14:paraId="1671C46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18.0</w:t>
            </w:r>
          </w:p>
        </w:tc>
        <w:tc>
          <w:tcPr>
            <w:tcW w:w="1352" w:type="dxa"/>
          </w:tcPr>
          <w:p w14:paraId="25886AA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15.8</w:t>
            </w:r>
          </w:p>
        </w:tc>
        <w:tc>
          <w:tcPr>
            <w:tcW w:w="1855" w:type="dxa"/>
          </w:tcPr>
          <w:p w14:paraId="7D713EB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18.3</w:t>
            </w:r>
          </w:p>
        </w:tc>
      </w:tr>
      <w:tr w:rsidR="00F62FE2" w:rsidRPr="00A76CEE" w14:paraId="718BB758" w14:textId="77777777" w:rsidTr="006813D1">
        <w:trPr>
          <w:trHeight w:val="272"/>
        </w:trPr>
        <w:tc>
          <w:tcPr>
            <w:tcW w:w="2937" w:type="dxa"/>
          </w:tcPr>
          <w:p w14:paraId="572B8BAD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 – &lt; 3 h</w:t>
            </w:r>
          </w:p>
        </w:tc>
        <w:tc>
          <w:tcPr>
            <w:tcW w:w="1453" w:type="dxa"/>
          </w:tcPr>
          <w:p w14:paraId="3C9A5C0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62.3</w:t>
            </w:r>
          </w:p>
        </w:tc>
        <w:tc>
          <w:tcPr>
            <w:tcW w:w="1754" w:type="dxa"/>
          </w:tcPr>
          <w:p w14:paraId="08C8DC1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65.2</w:t>
            </w:r>
          </w:p>
        </w:tc>
        <w:tc>
          <w:tcPr>
            <w:tcW w:w="1352" w:type="dxa"/>
          </w:tcPr>
          <w:p w14:paraId="1CAF777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63.6</w:t>
            </w:r>
          </w:p>
        </w:tc>
        <w:tc>
          <w:tcPr>
            <w:tcW w:w="1855" w:type="dxa"/>
          </w:tcPr>
          <w:p w14:paraId="1287747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65.2</w:t>
            </w:r>
          </w:p>
        </w:tc>
      </w:tr>
      <w:tr w:rsidR="00F62FE2" w:rsidRPr="00A76CEE" w14:paraId="7A558BDA" w14:textId="77777777" w:rsidTr="006813D1">
        <w:trPr>
          <w:trHeight w:val="272"/>
        </w:trPr>
        <w:tc>
          <w:tcPr>
            <w:tcW w:w="2937" w:type="dxa"/>
          </w:tcPr>
          <w:p w14:paraId="18059B10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 – &lt; 5 h</w:t>
            </w:r>
          </w:p>
        </w:tc>
        <w:tc>
          <w:tcPr>
            <w:tcW w:w="1453" w:type="dxa"/>
          </w:tcPr>
          <w:p w14:paraId="2A1A847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13.4</w:t>
            </w:r>
          </w:p>
        </w:tc>
        <w:tc>
          <w:tcPr>
            <w:tcW w:w="1754" w:type="dxa"/>
          </w:tcPr>
          <w:p w14:paraId="56587FE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10.7</w:t>
            </w:r>
          </w:p>
        </w:tc>
        <w:tc>
          <w:tcPr>
            <w:tcW w:w="1352" w:type="dxa"/>
          </w:tcPr>
          <w:p w14:paraId="1C3097D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14.1</w:t>
            </w:r>
          </w:p>
        </w:tc>
        <w:tc>
          <w:tcPr>
            <w:tcW w:w="1855" w:type="dxa"/>
          </w:tcPr>
          <w:p w14:paraId="0F3EE14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10.2</w:t>
            </w:r>
          </w:p>
        </w:tc>
      </w:tr>
      <w:tr w:rsidR="00F62FE2" w:rsidRPr="00A76CEE" w14:paraId="2512B83D" w14:textId="77777777" w:rsidTr="006813D1">
        <w:trPr>
          <w:trHeight w:val="272"/>
        </w:trPr>
        <w:tc>
          <w:tcPr>
            <w:tcW w:w="2937" w:type="dxa"/>
          </w:tcPr>
          <w:p w14:paraId="3EE31E56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5 – &lt; 7 h </w:t>
            </w:r>
          </w:p>
        </w:tc>
        <w:tc>
          <w:tcPr>
            <w:tcW w:w="1453" w:type="dxa"/>
          </w:tcPr>
          <w:p w14:paraId="2A0F91B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3.1</w:t>
            </w:r>
          </w:p>
        </w:tc>
        <w:tc>
          <w:tcPr>
            <w:tcW w:w="1754" w:type="dxa"/>
          </w:tcPr>
          <w:p w14:paraId="32554C4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2.0</w:t>
            </w:r>
          </w:p>
        </w:tc>
        <w:tc>
          <w:tcPr>
            <w:tcW w:w="1352" w:type="dxa"/>
          </w:tcPr>
          <w:p w14:paraId="0D5D22B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2.4</w:t>
            </w:r>
          </w:p>
        </w:tc>
        <w:tc>
          <w:tcPr>
            <w:tcW w:w="1855" w:type="dxa"/>
          </w:tcPr>
          <w:p w14:paraId="490A23F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2.1</w:t>
            </w:r>
          </w:p>
        </w:tc>
      </w:tr>
      <w:tr w:rsidR="00F62FE2" w:rsidRPr="00A76CEE" w14:paraId="45C98B07" w14:textId="77777777" w:rsidTr="006813D1">
        <w:trPr>
          <w:trHeight w:val="272"/>
        </w:trPr>
        <w:tc>
          <w:tcPr>
            <w:tcW w:w="2937" w:type="dxa"/>
          </w:tcPr>
          <w:p w14:paraId="5A32B927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≥ 7 h</w:t>
            </w:r>
          </w:p>
        </w:tc>
        <w:tc>
          <w:tcPr>
            <w:tcW w:w="1453" w:type="dxa"/>
          </w:tcPr>
          <w:p w14:paraId="66F5E17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3.5</w:t>
            </w:r>
          </w:p>
        </w:tc>
        <w:tc>
          <w:tcPr>
            <w:tcW w:w="1754" w:type="dxa"/>
          </w:tcPr>
          <w:p w14:paraId="01D752F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2.4</w:t>
            </w:r>
          </w:p>
        </w:tc>
        <w:tc>
          <w:tcPr>
            <w:tcW w:w="1352" w:type="dxa"/>
          </w:tcPr>
          <w:p w14:paraId="3C96CB8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2.6</w:t>
            </w:r>
          </w:p>
        </w:tc>
        <w:tc>
          <w:tcPr>
            <w:tcW w:w="1855" w:type="dxa"/>
          </w:tcPr>
          <w:p w14:paraId="000B1FA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2.5</w:t>
            </w:r>
          </w:p>
        </w:tc>
      </w:tr>
      <w:tr w:rsidR="00F62FE2" w:rsidRPr="00A76CEE" w14:paraId="1459C2C8" w14:textId="77777777" w:rsidTr="006813D1">
        <w:trPr>
          <w:trHeight w:val="272"/>
        </w:trPr>
        <w:tc>
          <w:tcPr>
            <w:tcW w:w="2937" w:type="dxa"/>
          </w:tcPr>
          <w:p w14:paraId="5FE76B14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Computer hours on weekdays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53" w:type="dxa"/>
          </w:tcPr>
          <w:p w14:paraId="4C03B61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456D18F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0563DE0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634976A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0C890BC0" w14:textId="77777777" w:rsidTr="006813D1">
        <w:trPr>
          <w:trHeight w:val="272"/>
        </w:trPr>
        <w:tc>
          <w:tcPr>
            <w:tcW w:w="2937" w:type="dxa"/>
          </w:tcPr>
          <w:p w14:paraId="52922B87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None</w:t>
            </w:r>
          </w:p>
        </w:tc>
        <w:tc>
          <w:tcPr>
            <w:tcW w:w="1453" w:type="dxa"/>
          </w:tcPr>
          <w:p w14:paraId="4C9CAEB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14.8</w:t>
            </w:r>
          </w:p>
        </w:tc>
        <w:tc>
          <w:tcPr>
            <w:tcW w:w="1754" w:type="dxa"/>
          </w:tcPr>
          <w:p w14:paraId="31E75FB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12.0</w:t>
            </w:r>
          </w:p>
        </w:tc>
        <w:tc>
          <w:tcPr>
            <w:tcW w:w="1352" w:type="dxa"/>
          </w:tcPr>
          <w:p w14:paraId="144F18D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13.5</w:t>
            </w:r>
          </w:p>
        </w:tc>
        <w:tc>
          <w:tcPr>
            <w:tcW w:w="1855" w:type="dxa"/>
          </w:tcPr>
          <w:p w14:paraId="3979B10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11.9</w:t>
            </w:r>
          </w:p>
        </w:tc>
      </w:tr>
      <w:tr w:rsidR="00F62FE2" w:rsidRPr="00A76CEE" w14:paraId="3B16E461" w14:textId="77777777" w:rsidTr="006813D1">
        <w:trPr>
          <w:trHeight w:val="272"/>
        </w:trPr>
        <w:tc>
          <w:tcPr>
            <w:tcW w:w="2937" w:type="dxa"/>
          </w:tcPr>
          <w:p w14:paraId="00946CB1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&lt; 1 h</w:t>
            </w:r>
          </w:p>
        </w:tc>
        <w:tc>
          <w:tcPr>
            <w:tcW w:w="1453" w:type="dxa"/>
          </w:tcPr>
          <w:p w14:paraId="591A6EA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46.5</w:t>
            </w:r>
          </w:p>
        </w:tc>
        <w:tc>
          <w:tcPr>
            <w:tcW w:w="1754" w:type="dxa"/>
          </w:tcPr>
          <w:p w14:paraId="6614114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53.0</w:t>
            </w:r>
          </w:p>
        </w:tc>
        <w:tc>
          <w:tcPr>
            <w:tcW w:w="1352" w:type="dxa"/>
          </w:tcPr>
          <w:p w14:paraId="2AE6B0F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47.9</w:t>
            </w:r>
          </w:p>
        </w:tc>
        <w:tc>
          <w:tcPr>
            <w:tcW w:w="1855" w:type="dxa"/>
          </w:tcPr>
          <w:p w14:paraId="6F20096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53.4</w:t>
            </w:r>
          </w:p>
        </w:tc>
      </w:tr>
      <w:tr w:rsidR="00F62FE2" w:rsidRPr="00A76CEE" w14:paraId="6F985A9B" w14:textId="77777777" w:rsidTr="006813D1">
        <w:trPr>
          <w:trHeight w:val="272"/>
        </w:trPr>
        <w:tc>
          <w:tcPr>
            <w:tcW w:w="2937" w:type="dxa"/>
          </w:tcPr>
          <w:p w14:paraId="78443D38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 – &lt; 3 h</w:t>
            </w:r>
          </w:p>
        </w:tc>
        <w:tc>
          <w:tcPr>
            <w:tcW w:w="1453" w:type="dxa"/>
          </w:tcPr>
          <w:p w14:paraId="6CED815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33.2</w:t>
            </w:r>
          </w:p>
        </w:tc>
        <w:tc>
          <w:tcPr>
            <w:tcW w:w="1754" w:type="dxa"/>
          </w:tcPr>
          <w:p w14:paraId="6E877A9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31.1</w:t>
            </w:r>
          </w:p>
        </w:tc>
        <w:tc>
          <w:tcPr>
            <w:tcW w:w="1352" w:type="dxa"/>
          </w:tcPr>
          <w:p w14:paraId="5E779FB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33.8</w:t>
            </w:r>
          </w:p>
        </w:tc>
        <w:tc>
          <w:tcPr>
            <w:tcW w:w="1855" w:type="dxa"/>
          </w:tcPr>
          <w:p w14:paraId="2E362E3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30.7</w:t>
            </w:r>
          </w:p>
        </w:tc>
      </w:tr>
      <w:tr w:rsidR="00F62FE2" w:rsidRPr="00A76CEE" w14:paraId="1AE9FB5A" w14:textId="77777777" w:rsidTr="006813D1">
        <w:trPr>
          <w:trHeight w:val="272"/>
        </w:trPr>
        <w:tc>
          <w:tcPr>
            <w:tcW w:w="2937" w:type="dxa"/>
          </w:tcPr>
          <w:p w14:paraId="42D8EFF5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 – &lt; 5 h</w:t>
            </w:r>
          </w:p>
        </w:tc>
        <w:tc>
          <w:tcPr>
            <w:tcW w:w="1453" w:type="dxa"/>
          </w:tcPr>
          <w:p w14:paraId="177A696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4.0</w:t>
            </w:r>
          </w:p>
        </w:tc>
        <w:tc>
          <w:tcPr>
            <w:tcW w:w="1754" w:type="dxa"/>
          </w:tcPr>
          <w:p w14:paraId="4E29DD9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2.8</w:t>
            </w:r>
          </w:p>
        </w:tc>
        <w:tc>
          <w:tcPr>
            <w:tcW w:w="1352" w:type="dxa"/>
          </w:tcPr>
          <w:p w14:paraId="3726056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3.4</w:t>
            </w:r>
          </w:p>
        </w:tc>
        <w:tc>
          <w:tcPr>
            <w:tcW w:w="1855" w:type="dxa"/>
          </w:tcPr>
          <w:p w14:paraId="48A91DD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2.8</w:t>
            </w:r>
          </w:p>
        </w:tc>
      </w:tr>
      <w:tr w:rsidR="00F62FE2" w:rsidRPr="00A76CEE" w14:paraId="0C40D4AB" w14:textId="77777777" w:rsidTr="006813D1">
        <w:trPr>
          <w:trHeight w:val="272"/>
        </w:trPr>
        <w:tc>
          <w:tcPr>
            <w:tcW w:w="2937" w:type="dxa"/>
          </w:tcPr>
          <w:p w14:paraId="1D5C5B0D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5 – &lt; 7 h </w:t>
            </w:r>
          </w:p>
        </w:tc>
        <w:tc>
          <w:tcPr>
            <w:tcW w:w="1453" w:type="dxa"/>
          </w:tcPr>
          <w:p w14:paraId="7B1DD3C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0.8</w:t>
            </w:r>
          </w:p>
        </w:tc>
        <w:tc>
          <w:tcPr>
            <w:tcW w:w="1754" w:type="dxa"/>
          </w:tcPr>
          <w:p w14:paraId="4252026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0.6</w:t>
            </w:r>
          </w:p>
        </w:tc>
        <w:tc>
          <w:tcPr>
            <w:tcW w:w="1352" w:type="dxa"/>
          </w:tcPr>
          <w:p w14:paraId="5F343C7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0.7</w:t>
            </w:r>
          </w:p>
        </w:tc>
        <w:tc>
          <w:tcPr>
            <w:tcW w:w="1855" w:type="dxa"/>
          </w:tcPr>
          <w:p w14:paraId="7200301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0.6</w:t>
            </w:r>
          </w:p>
        </w:tc>
      </w:tr>
      <w:tr w:rsidR="00F62FE2" w:rsidRPr="00A76CEE" w14:paraId="0D1005C5" w14:textId="77777777" w:rsidTr="006813D1">
        <w:trPr>
          <w:trHeight w:val="272"/>
        </w:trPr>
        <w:tc>
          <w:tcPr>
            <w:tcW w:w="2937" w:type="dxa"/>
          </w:tcPr>
          <w:p w14:paraId="2E2B6B87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≥ 7 h</w:t>
            </w:r>
          </w:p>
        </w:tc>
        <w:tc>
          <w:tcPr>
            <w:tcW w:w="1453" w:type="dxa"/>
          </w:tcPr>
          <w:p w14:paraId="52C8F7D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0.7</w:t>
            </w:r>
          </w:p>
        </w:tc>
        <w:tc>
          <w:tcPr>
            <w:tcW w:w="1754" w:type="dxa"/>
          </w:tcPr>
          <w:p w14:paraId="02D94FE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0.5</w:t>
            </w:r>
          </w:p>
        </w:tc>
        <w:tc>
          <w:tcPr>
            <w:tcW w:w="1352" w:type="dxa"/>
          </w:tcPr>
          <w:p w14:paraId="65DBCF8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0.8</w:t>
            </w:r>
          </w:p>
        </w:tc>
        <w:tc>
          <w:tcPr>
            <w:tcW w:w="1855" w:type="dxa"/>
          </w:tcPr>
          <w:p w14:paraId="3CB529C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0.5</w:t>
            </w:r>
          </w:p>
        </w:tc>
      </w:tr>
      <w:tr w:rsidR="00F62FE2" w:rsidRPr="00A76CEE" w14:paraId="2442B547" w14:textId="77777777" w:rsidTr="006813D1">
        <w:trPr>
          <w:trHeight w:val="272"/>
        </w:trPr>
        <w:tc>
          <w:tcPr>
            <w:tcW w:w="2937" w:type="dxa"/>
          </w:tcPr>
          <w:p w14:paraId="3ABA0792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Frequency of bedwetting</w:t>
            </w:r>
          </w:p>
        </w:tc>
        <w:tc>
          <w:tcPr>
            <w:tcW w:w="1453" w:type="dxa"/>
          </w:tcPr>
          <w:p w14:paraId="0DC13DF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4971E81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31E2AF2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60652B8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0F92AC79" w14:textId="77777777" w:rsidTr="006813D1">
        <w:trPr>
          <w:trHeight w:val="272"/>
        </w:trPr>
        <w:tc>
          <w:tcPr>
            <w:tcW w:w="2937" w:type="dxa"/>
          </w:tcPr>
          <w:p w14:paraId="2E312E39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Never</w:t>
            </w:r>
          </w:p>
        </w:tc>
        <w:tc>
          <w:tcPr>
            <w:tcW w:w="1453" w:type="dxa"/>
          </w:tcPr>
          <w:p w14:paraId="2FC71AD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83.5</w:t>
            </w:r>
          </w:p>
        </w:tc>
        <w:tc>
          <w:tcPr>
            <w:tcW w:w="1754" w:type="dxa"/>
          </w:tcPr>
          <w:p w14:paraId="045DBE0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85.4</w:t>
            </w:r>
          </w:p>
        </w:tc>
        <w:tc>
          <w:tcPr>
            <w:tcW w:w="1352" w:type="dxa"/>
          </w:tcPr>
          <w:p w14:paraId="1B4F685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84.5</w:t>
            </w:r>
          </w:p>
        </w:tc>
        <w:tc>
          <w:tcPr>
            <w:tcW w:w="1855" w:type="dxa"/>
          </w:tcPr>
          <w:p w14:paraId="5063612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85.4</w:t>
            </w:r>
          </w:p>
        </w:tc>
      </w:tr>
      <w:tr w:rsidR="00F62FE2" w:rsidRPr="00A76CEE" w14:paraId="676D7648" w14:textId="77777777" w:rsidTr="006813D1">
        <w:trPr>
          <w:trHeight w:val="272"/>
        </w:trPr>
        <w:tc>
          <w:tcPr>
            <w:tcW w:w="2937" w:type="dxa"/>
          </w:tcPr>
          <w:p w14:paraId="08EF643E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Occasionally</w:t>
            </w:r>
          </w:p>
        </w:tc>
        <w:tc>
          <w:tcPr>
            <w:tcW w:w="1453" w:type="dxa"/>
          </w:tcPr>
          <w:p w14:paraId="62E5608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10.4</w:t>
            </w:r>
          </w:p>
        </w:tc>
        <w:tc>
          <w:tcPr>
            <w:tcW w:w="1754" w:type="dxa"/>
          </w:tcPr>
          <w:p w14:paraId="14B5429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10.1</w:t>
            </w:r>
          </w:p>
        </w:tc>
        <w:tc>
          <w:tcPr>
            <w:tcW w:w="1352" w:type="dxa"/>
          </w:tcPr>
          <w:p w14:paraId="08C82DA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10.1</w:t>
            </w:r>
          </w:p>
        </w:tc>
        <w:tc>
          <w:tcPr>
            <w:tcW w:w="1855" w:type="dxa"/>
          </w:tcPr>
          <w:p w14:paraId="028C9CF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10.2</w:t>
            </w:r>
          </w:p>
        </w:tc>
      </w:tr>
      <w:tr w:rsidR="00F62FE2" w:rsidRPr="00A76CEE" w14:paraId="77EC46B6" w14:textId="77777777" w:rsidTr="006813D1">
        <w:trPr>
          <w:trHeight w:val="272"/>
        </w:trPr>
        <w:tc>
          <w:tcPr>
            <w:tcW w:w="2937" w:type="dxa"/>
          </w:tcPr>
          <w:p w14:paraId="6D5F92DB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1-2 times/ week</w:t>
            </w:r>
          </w:p>
        </w:tc>
        <w:tc>
          <w:tcPr>
            <w:tcW w:w="1453" w:type="dxa"/>
          </w:tcPr>
          <w:p w14:paraId="0691BF3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0.9</w:t>
            </w:r>
          </w:p>
        </w:tc>
        <w:tc>
          <w:tcPr>
            <w:tcW w:w="1754" w:type="dxa"/>
          </w:tcPr>
          <w:p w14:paraId="20616AF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1.0</w:t>
            </w:r>
          </w:p>
        </w:tc>
        <w:tc>
          <w:tcPr>
            <w:tcW w:w="1352" w:type="dxa"/>
          </w:tcPr>
          <w:p w14:paraId="5450376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1.0</w:t>
            </w:r>
          </w:p>
        </w:tc>
        <w:tc>
          <w:tcPr>
            <w:tcW w:w="1855" w:type="dxa"/>
          </w:tcPr>
          <w:p w14:paraId="246954F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0.9</w:t>
            </w:r>
          </w:p>
        </w:tc>
      </w:tr>
      <w:tr w:rsidR="00F62FE2" w:rsidRPr="00A76CEE" w14:paraId="59C57FCC" w14:textId="77777777" w:rsidTr="006813D1">
        <w:trPr>
          <w:trHeight w:val="272"/>
        </w:trPr>
        <w:tc>
          <w:tcPr>
            <w:tcW w:w="2937" w:type="dxa"/>
          </w:tcPr>
          <w:p w14:paraId="3E61B7EB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3-4 times/ week</w:t>
            </w:r>
          </w:p>
        </w:tc>
        <w:tc>
          <w:tcPr>
            <w:tcW w:w="1453" w:type="dxa"/>
          </w:tcPr>
          <w:p w14:paraId="45D9795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2.1</w:t>
            </w:r>
          </w:p>
        </w:tc>
        <w:tc>
          <w:tcPr>
            <w:tcW w:w="1754" w:type="dxa"/>
          </w:tcPr>
          <w:p w14:paraId="431065E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1.3</w:t>
            </w:r>
          </w:p>
        </w:tc>
        <w:tc>
          <w:tcPr>
            <w:tcW w:w="1352" w:type="dxa"/>
          </w:tcPr>
          <w:p w14:paraId="672144D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1.6</w:t>
            </w:r>
          </w:p>
        </w:tc>
        <w:tc>
          <w:tcPr>
            <w:tcW w:w="1855" w:type="dxa"/>
          </w:tcPr>
          <w:p w14:paraId="025A359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1.3</w:t>
            </w:r>
          </w:p>
        </w:tc>
      </w:tr>
      <w:tr w:rsidR="00F62FE2" w:rsidRPr="00A76CEE" w14:paraId="27A221C3" w14:textId="77777777" w:rsidTr="006813D1">
        <w:trPr>
          <w:trHeight w:val="272"/>
        </w:trPr>
        <w:tc>
          <w:tcPr>
            <w:tcW w:w="2937" w:type="dxa"/>
          </w:tcPr>
          <w:p w14:paraId="08C48E94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Wears nappies at night</w:t>
            </w:r>
          </w:p>
        </w:tc>
        <w:tc>
          <w:tcPr>
            <w:tcW w:w="1453" w:type="dxa"/>
          </w:tcPr>
          <w:p w14:paraId="779E899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3.2</w:t>
            </w:r>
          </w:p>
        </w:tc>
        <w:tc>
          <w:tcPr>
            <w:tcW w:w="1754" w:type="dxa"/>
          </w:tcPr>
          <w:p w14:paraId="1811978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2.2</w:t>
            </w:r>
          </w:p>
        </w:tc>
        <w:tc>
          <w:tcPr>
            <w:tcW w:w="1352" w:type="dxa"/>
          </w:tcPr>
          <w:p w14:paraId="75EE49D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2.9</w:t>
            </w:r>
          </w:p>
        </w:tc>
        <w:tc>
          <w:tcPr>
            <w:tcW w:w="1855" w:type="dxa"/>
          </w:tcPr>
          <w:p w14:paraId="5193A15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2.2</w:t>
            </w:r>
          </w:p>
        </w:tc>
      </w:tr>
      <w:tr w:rsidR="00F62FE2" w:rsidRPr="00A76CEE" w14:paraId="094CA1E2" w14:textId="77777777" w:rsidTr="006813D1">
        <w:trPr>
          <w:trHeight w:val="272"/>
        </w:trPr>
        <w:tc>
          <w:tcPr>
            <w:tcW w:w="2937" w:type="dxa"/>
          </w:tcPr>
          <w:p w14:paraId="11F5F96E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Overweight status </w:t>
            </w:r>
          </w:p>
        </w:tc>
        <w:tc>
          <w:tcPr>
            <w:tcW w:w="1453" w:type="dxa"/>
          </w:tcPr>
          <w:p w14:paraId="246E9E4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42BB78F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2D1C6DC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36AC412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78288A44" w14:textId="77777777" w:rsidTr="006813D1">
        <w:trPr>
          <w:trHeight w:val="272"/>
        </w:trPr>
        <w:tc>
          <w:tcPr>
            <w:tcW w:w="2937" w:type="dxa"/>
          </w:tcPr>
          <w:p w14:paraId="5BEB025D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Not overweight</w:t>
            </w:r>
          </w:p>
        </w:tc>
        <w:tc>
          <w:tcPr>
            <w:tcW w:w="1453" w:type="dxa"/>
          </w:tcPr>
          <w:p w14:paraId="61C68A8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83.1</w:t>
            </w:r>
          </w:p>
        </w:tc>
        <w:tc>
          <w:tcPr>
            <w:tcW w:w="1754" w:type="dxa"/>
          </w:tcPr>
          <w:p w14:paraId="18BCD6E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84.8</w:t>
            </w:r>
          </w:p>
        </w:tc>
        <w:tc>
          <w:tcPr>
            <w:tcW w:w="1352" w:type="dxa"/>
          </w:tcPr>
          <w:p w14:paraId="1F8D137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83.3</w:t>
            </w:r>
          </w:p>
        </w:tc>
        <w:tc>
          <w:tcPr>
            <w:tcW w:w="1855" w:type="dxa"/>
          </w:tcPr>
          <w:p w14:paraId="022FA06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85.0</w:t>
            </w:r>
          </w:p>
        </w:tc>
      </w:tr>
      <w:tr w:rsidR="00F62FE2" w:rsidRPr="00A76CEE" w14:paraId="7CF741D3" w14:textId="77777777" w:rsidTr="006813D1">
        <w:trPr>
          <w:trHeight w:val="272"/>
        </w:trPr>
        <w:tc>
          <w:tcPr>
            <w:tcW w:w="2937" w:type="dxa"/>
          </w:tcPr>
          <w:p w14:paraId="464D5B86" w14:textId="77777777" w:rsidR="00F62FE2" w:rsidRPr="00A76CEE" w:rsidRDefault="00F62FE2" w:rsidP="006813D1">
            <w:pPr>
              <w:ind w:left="321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Overweight </w:t>
            </w:r>
          </w:p>
        </w:tc>
        <w:tc>
          <w:tcPr>
            <w:tcW w:w="1453" w:type="dxa"/>
          </w:tcPr>
          <w:p w14:paraId="20BD082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16.9</w:t>
            </w:r>
          </w:p>
        </w:tc>
        <w:tc>
          <w:tcPr>
            <w:tcW w:w="1754" w:type="dxa"/>
          </w:tcPr>
          <w:p w14:paraId="0EEED6A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15.2</w:t>
            </w:r>
          </w:p>
        </w:tc>
        <w:tc>
          <w:tcPr>
            <w:tcW w:w="1352" w:type="dxa"/>
          </w:tcPr>
          <w:p w14:paraId="7BAC87C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16.8</w:t>
            </w:r>
          </w:p>
        </w:tc>
        <w:tc>
          <w:tcPr>
            <w:tcW w:w="1855" w:type="dxa"/>
          </w:tcPr>
          <w:p w14:paraId="24E193F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15.0</w:t>
            </w:r>
          </w:p>
        </w:tc>
      </w:tr>
      <w:tr w:rsidR="00F62FE2" w:rsidRPr="00A76CEE" w14:paraId="0AAB134F" w14:textId="77777777" w:rsidTr="006813D1">
        <w:trPr>
          <w:trHeight w:val="272"/>
        </w:trPr>
        <w:tc>
          <w:tcPr>
            <w:tcW w:w="2937" w:type="dxa"/>
          </w:tcPr>
          <w:p w14:paraId="34A53197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BFP (%), mean (</w:t>
            </w:r>
            <w:r w:rsidRPr="00A76CEE">
              <w:rPr>
                <w:rFonts w:ascii="Segoe UI" w:hAnsi="Segoe UI" w:cs="Segoe UI"/>
                <w:i/>
                <w:iCs/>
                <w:sz w:val="20"/>
                <w:szCs w:val="20"/>
              </w:rPr>
              <w:t>SE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453" w:type="dxa"/>
          </w:tcPr>
          <w:p w14:paraId="406C441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20.5 (0.1)</w:t>
            </w:r>
          </w:p>
        </w:tc>
        <w:tc>
          <w:tcPr>
            <w:tcW w:w="1754" w:type="dxa"/>
          </w:tcPr>
          <w:p w14:paraId="147D4F8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20.2 (0.1)</w:t>
            </w:r>
          </w:p>
        </w:tc>
        <w:tc>
          <w:tcPr>
            <w:tcW w:w="1352" w:type="dxa"/>
          </w:tcPr>
          <w:p w14:paraId="266166E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20.4 (0.1)</w:t>
            </w:r>
          </w:p>
        </w:tc>
        <w:tc>
          <w:tcPr>
            <w:tcW w:w="1855" w:type="dxa"/>
          </w:tcPr>
          <w:p w14:paraId="01B4A85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20.2 (0.1)</w:t>
            </w:r>
          </w:p>
        </w:tc>
      </w:tr>
      <w:tr w:rsidR="00F62FE2" w:rsidRPr="00A76CEE" w14:paraId="1641EFBA" w14:textId="77777777" w:rsidTr="006813D1">
        <w:trPr>
          <w:trHeight w:val="272"/>
        </w:trPr>
        <w:tc>
          <w:tcPr>
            <w:tcW w:w="2937" w:type="dxa"/>
          </w:tcPr>
          <w:p w14:paraId="60108149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Highest level parental SES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 xml:space="preserve"> a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  </w:t>
            </w:r>
          </w:p>
        </w:tc>
        <w:tc>
          <w:tcPr>
            <w:tcW w:w="1453" w:type="dxa"/>
          </w:tcPr>
          <w:p w14:paraId="743CB83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5873ACF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68C0106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2B41CC2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3AB8460A" w14:textId="77777777" w:rsidTr="006813D1">
        <w:trPr>
          <w:trHeight w:val="272"/>
        </w:trPr>
        <w:tc>
          <w:tcPr>
            <w:tcW w:w="2937" w:type="dxa"/>
          </w:tcPr>
          <w:p w14:paraId="7A967A33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lastRenderedPageBreak/>
              <w:t>Managerial</w:t>
            </w:r>
          </w:p>
        </w:tc>
        <w:tc>
          <w:tcPr>
            <w:tcW w:w="1453" w:type="dxa"/>
          </w:tcPr>
          <w:p w14:paraId="79DAE93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27.8</w:t>
            </w:r>
          </w:p>
        </w:tc>
        <w:tc>
          <w:tcPr>
            <w:tcW w:w="1754" w:type="dxa"/>
          </w:tcPr>
          <w:p w14:paraId="5E32CCF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44.1</w:t>
            </w:r>
          </w:p>
        </w:tc>
        <w:tc>
          <w:tcPr>
            <w:tcW w:w="1352" w:type="dxa"/>
          </w:tcPr>
          <w:p w14:paraId="5DEDC05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29.9</w:t>
            </w:r>
          </w:p>
        </w:tc>
        <w:tc>
          <w:tcPr>
            <w:tcW w:w="1855" w:type="dxa"/>
          </w:tcPr>
          <w:p w14:paraId="04F80A8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45.5</w:t>
            </w:r>
          </w:p>
        </w:tc>
      </w:tr>
      <w:tr w:rsidR="00F62FE2" w:rsidRPr="00A76CEE" w14:paraId="6458EF7C" w14:textId="77777777" w:rsidTr="006813D1">
        <w:trPr>
          <w:trHeight w:val="272"/>
        </w:trPr>
        <w:tc>
          <w:tcPr>
            <w:tcW w:w="2937" w:type="dxa"/>
          </w:tcPr>
          <w:p w14:paraId="4A63D08A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Intermediate</w:t>
            </w:r>
          </w:p>
        </w:tc>
        <w:tc>
          <w:tcPr>
            <w:tcW w:w="1453" w:type="dxa"/>
          </w:tcPr>
          <w:p w14:paraId="72440EF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19.6</w:t>
            </w:r>
          </w:p>
        </w:tc>
        <w:tc>
          <w:tcPr>
            <w:tcW w:w="1754" w:type="dxa"/>
          </w:tcPr>
          <w:p w14:paraId="37FF8CA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20.5</w:t>
            </w:r>
          </w:p>
        </w:tc>
        <w:tc>
          <w:tcPr>
            <w:tcW w:w="1352" w:type="dxa"/>
          </w:tcPr>
          <w:p w14:paraId="61C391A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20.8</w:t>
            </w:r>
          </w:p>
        </w:tc>
        <w:tc>
          <w:tcPr>
            <w:tcW w:w="1855" w:type="dxa"/>
          </w:tcPr>
          <w:p w14:paraId="26B762E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20.3</w:t>
            </w:r>
          </w:p>
        </w:tc>
      </w:tr>
      <w:tr w:rsidR="00F62FE2" w:rsidRPr="00A76CEE" w14:paraId="68D56DB1" w14:textId="77777777" w:rsidTr="006813D1">
        <w:trPr>
          <w:trHeight w:val="272"/>
        </w:trPr>
        <w:tc>
          <w:tcPr>
            <w:tcW w:w="2937" w:type="dxa"/>
          </w:tcPr>
          <w:p w14:paraId="42E84628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Routine</w:t>
            </w:r>
          </w:p>
        </w:tc>
        <w:tc>
          <w:tcPr>
            <w:tcW w:w="1453" w:type="dxa"/>
          </w:tcPr>
          <w:p w14:paraId="63D84BC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25.5</w:t>
            </w:r>
          </w:p>
        </w:tc>
        <w:tc>
          <w:tcPr>
            <w:tcW w:w="1754" w:type="dxa"/>
          </w:tcPr>
          <w:p w14:paraId="7BDF72D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19.8</w:t>
            </w:r>
          </w:p>
        </w:tc>
        <w:tc>
          <w:tcPr>
            <w:tcW w:w="1352" w:type="dxa"/>
          </w:tcPr>
          <w:p w14:paraId="4646B89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25.9</w:t>
            </w:r>
          </w:p>
        </w:tc>
        <w:tc>
          <w:tcPr>
            <w:tcW w:w="1855" w:type="dxa"/>
          </w:tcPr>
          <w:p w14:paraId="2224622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19.0</w:t>
            </w:r>
          </w:p>
        </w:tc>
      </w:tr>
      <w:tr w:rsidR="00F62FE2" w:rsidRPr="00A76CEE" w14:paraId="1E0D0A2B" w14:textId="77777777" w:rsidTr="006813D1">
        <w:trPr>
          <w:trHeight w:val="272"/>
        </w:trPr>
        <w:tc>
          <w:tcPr>
            <w:tcW w:w="2937" w:type="dxa"/>
          </w:tcPr>
          <w:p w14:paraId="5EDE1A1B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Unemployed</w:t>
            </w:r>
          </w:p>
        </w:tc>
        <w:tc>
          <w:tcPr>
            <w:tcW w:w="1453" w:type="dxa"/>
          </w:tcPr>
          <w:p w14:paraId="099C72D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27.1</w:t>
            </w:r>
          </w:p>
        </w:tc>
        <w:tc>
          <w:tcPr>
            <w:tcW w:w="1754" w:type="dxa"/>
          </w:tcPr>
          <w:p w14:paraId="51EEBE0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15.6</w:t>
            </w:r>
          </w:p>
        </w:tc>
        <w:tc>
          <w:tcPr>
            <w:tcW w:w="1352" w:type="dxa"/>
          </w:tcPr>
          <w:p w14:paraId="4EFD128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23.4</w:t>
            </w:r>
          </w:p>
        </w:tc>
        <w:tc>
          <w:tcPr>
            <w:tcW w:w="1855" w:type="dxa"/>
          </w:tcPr>
          <w:p w14:paraId="5DBC5B7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15.3</w:t>
            </w:r>
          </w:p>
        </w:tc>
      </w:tr>
      <w:tr w:rsidR="00F62FE2" w:rsidRPr="00A76CEE" w14:paraId="02CF812E" w14:textId="77777777" w:rsidTr="006813D1">
        <w:trPr>
          <w:trHeight w:val="272"/>
        </w:trPr>
        <w:tc>
          <w:tcPr>
            <w:tcW w:w="4390" w:type="dxa"/>
            <w:gridSpan w:val="2"/>
          </w:tcPr>
          <w:p w14:paraId="754BE0B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Highest level of parental education (NVQ)</w:t>
            </w:r>
            <w:r w:rsidRPr="00A76CEE">
              <w:rPr>
                <w:rFonts w:ascii="Segoe UI" w:hAnsi="Segoe UI" w:cs="Segoe UI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754" w:type="dxa"/>
          </w:tcPr>
          <w:p w14:paraId="7AF8EF8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3B09CB1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01C1CC8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21A1E7FE" w14:textId="77777777" w:rsidTr="006813D1">
        <w:trPr>
          <w:trHeight w:val="272"/>
        </w:trPr>
        <w:tc>
          <w:tcPr>
            <w:tcW w:w="2937" w:type="dxa"/>
          </w:tcPr>
          <w:p w14:paraId="6D9B6F0B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Level 5 </w:t>
            </w:r>
          </w:p>
        </w:tc>
        <w:tc>
          <w:tcPr>
            <w:tcW w:w="1453" w:type="dxa"/>
          </w:tcPr>
          <w:p w14:paraId="7EFFE5B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8.0</w:t>
            </w:r>
          </w:p>
        </w:tc>
        <w:tc>
          <w:tcPr>
            <w:tcW w:w="1754" w:type="dxa"/>
          </w:tcPr>
          <w:p w14:paraId="3A1C5EE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13.0</w:t>
            </w:r>
          </w:p>
        </w:tc>
        <w:tc>
          <w:tcPr>
            <w:tcW w:w="1352" w:type="dxa"/>
          </w:tcPr>
          <w:p w14:paraId="6D7140B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7.4</w:t>
            </w:r>
          </w:p>
        </w:tc>
        <w:tc>
          <w:tcPr>
            <w:tcW w:w="1855" w:type="dxa"/>
          </w:tcPr>
          <w:p w14:paraId="2CCBCDC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13.7</w:t>
            </w:r>
          </w:p>
        </w:tc>
      </w:tr>
      <w:tr w:rsidR="00F62FE2" w:rsidRPr="00A76CEE" w14:paraId="4359CA87" w14:textId="77777777" w:rsidTr="006813D1">
        <w:trPr>
          <w:trHeight w:val="272"/>
        </w:trPr>
        <w:tc>
          <w:tcPr>
            <w:tcW w:w="2937" w:type="dxa"/>
          </w:tcPr>
          <w:p w14:paraId="5B4DC48D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Level 4</w:t>
            </w:r>
          </w:p>
        </w:tc>
        <w:tc>
          <w:tcPr>
            <w:tcW w:w="1453" w:type="dxa"/>
          </w:tcPr>
          <w:p w14:paraId="517A47C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26.7</w:t>
            </w:r>
          </w:p>
        </w:tc>
        <w:tc>
          <w:tcPr>
            <w:tcW w:w="1754" w:type="dxa"/>
          </w:tcPr>
          <w:p w14:paraId="5B20DFC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36.9</w:t>
            </w:r>
          </w:p>
        </w:tc>
        <w:tc>
          <w:tcPr>
            <w:tcW w:w="1352" w:type="dxa"/>
          </w:tcPr>
          <w:p w14:paraId="1736D05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27.9</w:t>
            </w:r>
          </w:p>
        </w:tc>
        <w:tc>
          <w:tcPr>
            <w:tcW w:w="1855" w:type="dxa"/>
          </w:tcPr>
          <w:p w14:paraId="2CE409D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37.8</w:t>
            </w:r>
          </w:p>
        </w:tc>
      </w:tr>
      <w:tr w:rsidR="00F62FE2" w:rsidRPr="00A76CEE" w14:paraId="2C1D846D" w14:textId="77777777" w:rsidTr="006813D1">
        <w:trPr>
          <w:trHeight w:val="272"/>
        </w:trPr>
        <w:tc>
          <w:tcPr>
            <w:tcW w:w="2937" w:type="dxa"/>
          </w:tcPr>
          <w:p w14:paraId="66BB85F1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Level 3</w:t>
            </w:r>
          </w:p>
        </w:tc>
        <w:tc>
          <w:tcPr>
            <w:tcW w:w="1453" w:type="dxa"/>
          </w:tcPr>
          <w:p w14:paraId="430E53C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16.4</w:t>
            </w:r>
          </w:p>
        </w:tc>
        <w:tc>
          <w:tcPr>
            <w:tcW w:w="1754" w:type="dxa"/>
          </w:tcPr>
          <w:p w14:paraId="17B0E25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16.1</w:t>
            </w:r>
          </w:p>
        </w:tc>
        <w:tc>
          <w:tcPr>
            <w:tcW w:w="1352" w:type="dxa"/>
          </w:tcPr>
          <w:p w14:paraId="77E816C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17.8</w:t>
            </w:r>
          </w:p>
        </w:tc>
        <w:tc>
          <w:tcPr>
            <w:tcW w:w="1855" w:type="dxa"/>
          </w:tcPr>
          <w:p w14:paraId="1DBE646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15.7</w:t>
            </w:r>
          </w:p>
        </w:tc>
      </w:tr>
      <w:tr w:rsidR="00F62FE2" w:rsidRPr="00A76CEE" w14:paraId="2A12C0CA" w14:textId="77777777" w:rsidTr="006813D1">
        <w:trPr>
          <w:trHeight w:val="272"/>
        </w:trPr>
        <w:tc>
          <w:tcPr>
            <w:tcW w:w="2937" w:type="dxa"/>
          </w:tcPr>
          <w:p w14:paraId="036E235E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Level 2</w:t>
            </w:r>
          </w:p>
        </w:tc>
        <w:tc>
          <w:tcPr>
            <w:tcW w:w="1453" w:type="dxa"/>
          </w:tcPr>
          <w:p w14:paraId="334F717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28.8</w:t>
            </w:r>
          </w:p>
        </w:tc>
        <w:tc>
          <w:tcPr>
            <w:tcW w:w="1754" w:type="dxa"/>
          </w:tcPr>
          <w:p w14:paraId="09C1A5E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22.7</w:t>
            </w:r>
          </w:p>
        </w:tc>
        <w:tc>
          <w:tcPr>
            <w:tcW w:w="1352" w:type="dxa"/>
          </w:tcPr>
          <w:p w14:paraId="65071C9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29.1</w:t>
            </w:r>
          </w:p>
        </w:tc>
        <w:tc>
          <w:tcPr>
            <w:tcW w:w="1855" w:type="dxa"/>
          </w:tcPr>
          <w:p w14:paraId="5CE075C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21.8</w:t>
            </w:r>
          </w:p>
        </w:tc>
      </w:tr>
      <w:tr w:rsidR="00F62FE2" w:rsidRPr="00A76CEE" w14:paraId="0C5F8501" w14:textId="77777777" w:rsidTr="006813D1">
        <w:trPr>
          <w:trHeight w:val="272"/>
        </w:trPr>
        <w:tc>
          <w:tcPr>
            <w:tcW w:w="2937" w:type="dxa"/>
          </w:tcPr>
          <w:p w14:paraId="2C7ABE08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Level 1</w:t>
            </w:r>
          </w:p>
        </w:tc>
        <w:tc>
          <w:tcPr>
            <w:tcW w:w="1453" w:type="dxa"/>
          </w:tcPr>
          <w:p w14:paraId="7BD8F8A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7.5</w:t>
            </w:r>
          </w:p>
        </w:tc>
        <w:tc>
          <w:tcPr>
            <w:tcW w:w="1754" w:type="dxa"/>
          </w:tcPr>
          <w:p w14:paraId="4DC8A81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5.0</w:t>
            </w:r>
          </w:p>
        </w:tc>
        <w:tc>
          <w:tcPr>
            <w:tcW w:w="1352" w:type="dxa"/>
          </w:tcPr>
          <w:p w14:paraId="25E4560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7.0</w:t>
            </w:r>
          </w:p>
        </w:tc>
        <w:tc>
          <w:tcPr>
            <w:tcW w:w="1855" w:type="dxa"/>
          </w:tcPr>
          <w:p w14:paraId="43C58A8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4.8</w:t>
            </w:r>
          </w:p>
        </w:tc>
      </w:tr>
      <w:tr w:rsidR="00F62FE2" w:rsidRPr="00A76CEE" w14:paraId="46CEF595" w14:textId="77777777" w:rsidTr="006813D1">
        <w:trPr>
          <w:trHeight w:val="272"/>
        </w:trPr>
        <w:tc>
          <w:tcPr>
            <w:tcW w:w="2937" w:type="dxa"/>
          </w:tcPr>
          <w:p w14:paraId="477E40CB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None of the above</w:t>
            </w:r>
          </w:p>
        </w:tc>
        <w:tc>
          <w:tcPr>
            <w:tcW w:w="1453" w:type="dxa"/>
          </w:tcPr>
          <w:p w14:paraId="518885E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12.7</w:t>
            </w:r>
          </w:p>
        </w:tc>
        <w:tc>
          <w:tcPr>
            <w:tcW w:w="1754" w:type="dxa"/>
          </w:tcPr>
          <w:p w14:paraId="7D851CA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6.4</w:t>
            </w:r>
          </w:p>
        </w:tc>
        <w:tc>
          <w:tcPr>
            <w:tcW w:w="1352" w:type="dxa"/>
          </w:tcPr>
          <w:p w14:paraId="76A8D53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10.8</w:t>
            </w:r>
          </w:p>
        </w:tc>
        <w:tc>
          <w:tcPr>
            <w:tcW w:w="1855" w:type="dxa"/>
          </w:tcPr>
          <w:p w14:paraId="4608486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6.1</w:t>
            </w:r>
          </w:p>
        </w:tc>
      </w:tr>
      <w:tr w:rsidR="00F62FE2" w:rsidRPr="00A76CEE" w14:paraId="52714876" w14:textId="77777777" w:rsidTr="006813D1">
        <w:trPr>
          <w:trHeight w:val="272"/>
        </w:trPr>
        <w:tc>
          <w:tcPr>
            <w:tcW w:w="2937" w:type="dxa"/>
          </w:tcPr>
          <w:p w14:paraId="0CB01E43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Bedtime regularity</w:t>
            </w:r>
          </w:p>
        </w:tc>
        <w:tc>
          <w:tcPr>
            <w:tcW w:w="1453" w:type="dxa"/>
          </w:tcPr>
          <w:p w14:paraId="5B85AE9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754" w:type="dxa"/>
          </w:tcPr>
          <w:p w14:paraId="328847F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352" w:type="dxa"/>
          </w:tcPr>
          <w:p w14:paraId="313E093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1855" w:type="dxa"/>
          </w:tcPr>
          <w:p w14:paraId="33F4D3E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A76CEE" w14:paraId="78ECEF71" w14:textId="77777777" w:rsidTr="006813D1">
        <w:trPr>
          <w:trHeight w:val="272"/>
        </w:trPr>
        <w:tc>
          <w:tcPr>
            <w:tcW w:w="2937" w:type="dxa"/>
          </w:tcPr>
          <w:p w14:paraId="5EF5BC05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Always regular</w:t>
            </w:r>
          </w:p>
        </w:tc>
        <w:tc>
          <w:tcPr>
            <w:tcW w:w="1453" w:type="dxa"/>
          </w:tcPr>
          <w:p w14:paraId="143AEDE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60.0</w:t>
            </w:r>
          </w:p>
        </w:tc>
        <w:tc>
          <w:tcPr>
            <w:tcW w:w="1754" w:type="dxa"/>
          </w:tcPr>
          <w:p w14:paraId="33C5617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59.5</w:t>
            </w:r>
          </w:p>
        </w:tc>
        <w:tc>
          <w:tcPr>
            <w:tcW w:w="1352" w:type="dxa"/>
          </w:tcPr>
          <w:p w14:paraId="363965C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60.0</w:t>
            </w:r>
          </w:p>
        </w:tc>
        <w:tc>
          <w:tcPr>
            <w:tcW w:w="1855" w:type="dxa"/>
          </w:tcPr>
          <w:p w14:paraId="53016E2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59.3</w:t>
            </w:r>
          </w:p>
        </w:tc>
      </w:tr>
      <w:tr w:rsidR="00F62FE2" w:rsidRPr="00A76CEE" w14:paraId="5C9A336B" w14:textId="77777777" w:rsidTr="006813D1">
        <w:trPr>
          <w:trHeight w:val="272"/>
        </w:trPr>
        <w:tc>
          <w:tcPr>
            <w:tcW w:w="2937" w:type="dxa"/>
          </w:tcPr>
          <w:p w14:paraId="34AAB13F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Usually regular</w:t>
            </w:r>
          </w:p>
        </w:tc>
        <w:tc>
          <w:tcPr>
            <w:tcW w:w="1453" w:type="dxa"/>
          </w:tcPr>
          <w:p w14:paraId="135E86A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30.6</w:t>
            </w:r>
          </w:p>
        </w:tc>
        <w:tc>
          <w:tcPr>
            <w:tcW w:w="1754" w:type="dxa"/>
          </w:tcPr>
          <w:p w14:paraId="2C6029B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31.4</w:t>
            </w:r>
          </w:p>
        </w:tc>
        <w:tc>
          <w:tcPr>
            <w:tcW w:w="1352" w:type="dxa"/>
          </w:tcPr>
          <w:p w14:paraId="002DB0D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29.9</w:t>
            </w:r>
          </w:p>
        </w:tc>
        <w:tc>
          <w:tcPr>
            <w:tcW w:w="1855" w:type="dxa"/>
          </w:tcPr>
          <w:p w14:paraId="73E6140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31.7</w:t>
            </w:r>
          </w:p>
        </w:tc>
      </w:tr>
      <w:tr w:rsidR="00F62FE2" w:rsidRPr="00A76CEE" w14:paraId="50423FBE" w14:textId="77777777" w:rsidTr="006813D1">
        <w:trPr>
          <w:trHeight w:val="272"/>
        </w:trPr>
        <w:tc>
          <w:tcPr>
            <w:tcW w:w="2937" w:type="dxa"/>
          </w:tcPr>
          <w:p w14:paraId="22B37BFF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Sometimes regular</w:t>
            </w:r>
          </w:p>
        </w:tc>
        <w:tc>
          <w:tcPr>
            <w:tcW w:w="1453" w:type="dxa"/>
          </w:tcPr>
          <w:p w14:paraId="5AA89D3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5.8</w:t>
            </w:r>
          </w:p>
        </w:tc>
        <w:tc>
          <w:tcPr>
            <w:tcW w:w="1754" w:type="dxa"/>
          </w:tcPr>
          <w:p w14:paraId="11A4D81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5.4</w:t>
            </w:r>
          </w:p>
        </w:tc>
        <w:tc>
          <w:tcPr>
            <w:tcW w:w="1352" w:type="dxa"/>
          </w:tcPr>
          <w:p w14:paraId="7C02EDA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5.8</w:t>
            </w:r>
          </w:p>
        </w:tc>
        <w:tc>
          <w:tcPr>
            <w:tcW w:w="1855" w:type="dxa"/>
          </w:tcPr>
          <w:p w14:paraId="17631C5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5.3</w:t>
            </w:r>
          </w:p>
        </w:tc>
      </w:tr>
      <w:tr w:rsidR="00F62FE2" w:rsidRPr="00A76CEE" w14:paraId="20757E3A" w14:textId="77777777" w:rsidTr="006813D1">
        <w:trPr>
          <w:trHeight w:val="272"/>
        </w:trPr>
        <w:tc>
          <w:tcPr>
            <w:tcW w:w="2937" w:type="dxa"/>
          </w:tcPr>
          <w:p w14:paraId="18944094" w14:textId="77777777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Never regular</w:t>
            </w:r>
          </w:p>
        </w:tc>
        <w:tc>
          <w:tcPr>
            <w:tcW w:w="1453" w:type="dxa"/>
          </w:tcPr>
          <w:p w14:paraId="0A7E3E7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3.6</w:t>
            </w:r>
          </w:p>
        </w:tc>
        <w:tc>
          <w:tcPr>
            <w:tcW w:w="1754" w:type="dxa"/>
          </w:tcPr>
          <w:p w14:paraId="282F26C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3.8</w:t>
            </w:r>
          </w:p>
        </w:tc>
        <w:tc>
          <w:tcPr>
            <w:tcW w:w="1352" w:type="dxa"/>
          </w:tcPr>
          <w:p w14:paraId="33EEBDE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4.3</w:t>
            </w:r>
          </w:p>
        </w:tc>
        <w:tc>
          <w:tcPr>
            <w:tcW w:w="1855" w:type="dxa"/>
          </w:tcPr>
          <w:p w14:paraId="68F880E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3.6</w:t>
            </w:r>
          </w:p>
        </w:tc>
      </w:tr>
      <w:tr w:rsidR="00F62FE2" w:rsidRPr="00A76CEE" w14:paraId="2AF65FAA" w14:textId="77777777" w:rsidTr="006813D1">
        <w:trPr>
          <w:trHeight w:val="272"/>
        </w:trPr>
        <w:tc>
          <w:tcPr>
            <w:tcW w:w="2937" w:type="dxa"/>
          </w:tcPr>
          <w:p w14:paraId="567830EA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Bedtime, pm, mean (</w:t>
            </w:r>
            <w:r w:rsidRPr="00A76CEE">
              <w:rPr>
                <w:rFonts w:ascii="Segoe UI" w:hAnsi="Segoe UI" w:cs="Segoe UI"/>
                <w:i/>
                <w:iCs/>
                <w:sz w:val="20"/>
                <w:szCs w:val="20"/>
              </w:rPr>
              <w:t>SE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453" w:type="dxa"/>
          </w:tcPr>
          <w:p w14:paraId="5BF9638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8.00 (0.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1)</w:t>
            </w:r>
          </w:p>
        </w:tc>
        <w:tc>
          <w:tcPr>
            <w:tcW w:w="1754" w:type="dxa"/>
          </w:tcPr>
          <w:p w14:paraId="096C798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8.00 (0.</w:t>
            </w:r>
            <w:r>
              <w:rPr>
                <w:rFonts w:ascii="Segoe UI" w:hAnsi="Segoe UI" w:cs="Segoe UI"/>
                <w:sz w:val="20"/>
                <w:szCs w:val="20"/>
              </w:rPr>
              <w:t>0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1)</w:t>
            </w:r>
          </w:p>
        </w:tc>
        <w:tc>
          <w:tcPr>
            <w:tcW w:w="1352" w:type="dxa"/>
          </w:tcPr>
          <w:p w14:paraId="217E119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8.00 (0.01)</w:t>
            </w:r>
          </w:p>
        </w:tc>
        <w:tc>
          <w:tcPr>
            <w:tcW w:w="1855" w:type="dxa"/>
          </w:tcPr>
          <w:p w14:paraId="7C74E15B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8.00 (0.01)</w:t>
            </w:r>
          </w:p>
        </w:tc>
      </w:tr>
      <w:tr w:rsidR="00F62FE2" w:rsidRPr="00A76CEE" w14:paraId="62A82075" w14:textId="77777777" w:rsidTr="006813D1">
        <w:trPr>
          <w:trHeight w:val="272"/>
        </w:trPr>
        <w:tc>
          <w:tcPr>
            <w:tcW w:w="2937" w:type="dxa"/>
          </w:tcPr>
          <w:p w14:paraId="48C0BD1F" w14:textId="33F794FB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30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 or earlier </w:t>
            </w:r>
          </w:p>
        </w:tc>
        <w:tc>
          <w:tcPr>
            <w:tcW w:w="1453" w:type="dxa"/>
          </w:tcPr>
          <w:p w14:paraId="2524293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34.7</w:t>
            </w:r>
          </w:p>
        </w:tc>
        <w:tc>
          <w:tcPr>
            <w:tcW w:w="1754" w:type="dxa"/>
          </w:tcPr>
          <w:p w14:paraId="774E5D2D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32.</w:t>
            </w:r>
            <w:r>
              <w:rPr>
                <w:rFonts w:ascii="Segoe UI" w:hAnsi="Segoe UI" w:cs="Segoe UI"/>
                <w:sz w:val="20"/>
                <w:szCs w:val="20"/>
              </w:rPr>
              <w:t>8</w:t>
            </w:r>
          </w:p>
        </w:tc>
        <w:tc>
          <w:tcPr>
            <w:tcW w:w="1352" w:type="dxa"/>
          </w:tcPr>
          <w:p w14:paraId="14596FA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33.1</w:t>
            </w:r>
          </w:p>
        </w:tc>
        <w:tc>
          <w:tcPr>
            <w:tcW w:w="1855" w:type="dxa"/>
          </w:tcPr>
          <w:p w14:paraId="461D0726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33.1</w:t>
            </w:r>
          </w:p>
        </w:tc>
      </w:tr>
      <w:tr w:rsidR="00F62FE2" w:rsidRPr="00A76CEE" w14:paraId="0A410C7D" w14:textId="77777777" w:rsidTr="006813D1">
        <w:trPr>
          <w:trHeight w:val="272"/>
        </w:trPr>
        <w:tc>
          <w:tcPr>
            <w:tcW w:w="2937" w:type="dxa"/>
          </w:tcPr>
          <w:p w14:paraId="66F218AB" w14:textId="2259F998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7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31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 – 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1453" w:type="dxa"/>
          </w:tcPr>
          <w:p w14:paraId="70A9551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34.5</w:t>
            </w:r>
          </w:p>
        </w:tc>
        <w:tc>
          <w:tcPr>
            <w:tcW w:w="1754" w:type="dxa"/>
          </w:tcPr>
          <w:p w14:paraId="2B329F6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37.</w:t>
            </w:r>
            <w:r>
              <w:rPr>
                <w:rFonts w:ascii="Segoe UI" w:hAnsi="Segoe UI" w:cs="Segoe UI"/>
                <w:sz w:val="20"/>
                <w:szCs w:val="20"/>
              </w:rPr>
              <w:t>8</w:t>
            </w:r>
          </w:p>
        </w:tc>
        <w:tc>
          <w:tcPr>
            <w:tcW w:w="1352" w:type="dxa"/>
          </w:tcPr>
          <w:p w14:paraId="501963D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36.0</w:t>
            </w:r>
          </w:p>
        </w:tc>
        <w:tc>
          <w:tcPr>
            <w:tcW w:w="1855" w:type="dxa"/>
          </w:tcPr>
          <w:p w14:paraId="7917345F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37.7</w:t>
            </w:r>
          </w:p>
        </w:tc>
      </w:tr>
      <w:tr w:rsidR="00F62FE2" w:rsidRPr="00A76CEE" w14:paraId="625A8351" w14:textId="77777777" w:rsidTr="006813D1">
        <w:trPr>
          <w:trHeight w:val="272"/>
        </w:trPr>
        <w:tc>
          <w:tcPr>
            <w:tcW w:w="2937" w:type="dxa"/>
          </w:tcPr>
          <w:p w14:paraId="7C88C124" w14:textId="76A4594D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01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 – 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30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1453" w:type="dxa"/>
          </w:tcPr>
          <w:p w14:paraId="256688F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16.3</w:t>
            </w:r>
          </w:p>
        </w:tc>
        <w:tc>
          <w:tcPr>
            <w:tcW w:w="1754" w:type="dxa"/>
          </w:tcPr>
          <w:p w14:paraId="69A0AA51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</w:t>
            </w:r>
            <w:r>
              <w:rPr>
                <w:rFonts w:ascii="Segoe UI" w:hAnsi="Segoe UI" w:cs="Segoe UI"/>
                <w:sz w:val="20"/>
                <w:szCs w:val="20"/>
              </w:rPr>
              <w:t>8</w:t>
            </w:r>
          </w:p>
        </w:tc>
        <w:tc>
          <w:tcPr>
            <w:tcW w:w="1352" w:type="dxa"/>
          </w:tcPr>
          <w:p w14:paraId="53B2CFA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17.2</w:t>
            </w:r>
          </w:p>
        </w:tc>
        <w:tc>
          <w:tcPr>
            <w:tcW w:w="1855" w:type="dxa"/>
          </w:tcPr>
          <w:p w14:paraId="0DD5E90E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16.6</w:t>
            </w:r>
          </w:p>
        </w:tc>
      </w:tr>
      <w:tr w:rsidR="00F62FE2" w:rsidRPr="00A76CEE" w14:paraId="63396DCE" w14:textId="77777777" w:rsidTr="006813D1">
        <w:trPr>
          <w:trHeight w:val="272"/>
        </w:trPr>
        <w:tc>
          <w:tcPr>
            <w:tcW w:w="2937" w:type="dxa"/>
          </w:tcPr>
          <w:p w14:paraId="456CB456" w14:textId="5CEEB64F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31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 – 9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1453" w:type="dxa"/>
          </w:tcPr>
          <w:p w14:paraId="764F0F05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11.3</w:t>
            </w:r>
          </w:p>
        </w:tc>
        <w:tc>
          <w:tcPr>
            <w:tcW w:w="1754" w:type="dxa"/>
          </w:tcPr>
          <w:p w14:paraId="5200337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</w:t>
            </w:r>
            <w:r>
              <w:rPr>
                <w:rFonts w:ascii="Segoe UI" w:hAnsi="Segoe UI" w:cs="Segoe UI"/>
                <w:sz w:val="20"/>
                <w:szCs w:val="20"/>
              </w:rPr>
              <w:t>5</w:t>
            </w:r>
          </w:p>
        </w:tc>
        <w:tc>
          <w:tcPr>
            <w:tcW w:w="1352" w:type="dxa"/>
          </w:tcPr>
          <w:p w14:paraId="6CC357C9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11.3</w:t>
            </w:r>
          </w:p>
        </w:tc>
        <w:tc>
          <w:tcPr>
            <w:tcW w:w="1855" w:type="dxa"/>
          </w:tcPr>
          <w:p w14:paraId="1D0BA804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10.5</w:t>
            </w:r>
          </w:p>
        </w:tc>
      </w:tr>
      <w:tr w:rsidR="00F62FE2" w:rsidRPr="00A76CEE" w14:paraId="57FFC6A3" w14:textId="77777777" w:rsidTr="006813D1">
        <w:trPr>
          <w:trHeight w:val="272"/>
        </w:trPr>
        <w:tc>
          <w:tcPr>
            <w:tcW w:w="2937" w:type="dxa"/>
          </w:tcPr>
          <w:p w14:paraId="2D365533" w14:textId="1C93E3D5" w:rsidR="00F62FE2" w:rsidRPr="00A76CEE" w:rsidRDefault="00F62FE2" w:rsidP="006813D1">
            <w:pPr>
              <w:ind w:left="462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After 9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1453" w:type="dxa"/>
          </w:tcPr>
          <w:p w14:paraId="186F4572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3.3</w:t>
            </w:r>
          </w:p>
        </w:tc>
        <w:tc>
          <w:tcPr>
            <w:tcW w:w="1754" w:type="dxa"/>
          </w:tcPr>
          <w:p w14:paraId="7FC7D79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</w:t>
            </w:r>
            <w:r>
              <w:rPr>
                <w:rFonts w:ascii="Segoe UI" w:hAnsi="Segoe UI" w:cs="Segoe UI"/>
                <w:sz w:val="20"/>
                <w:szCs w:val="20"/>
              </w:rPr>
              <w:t>1</w:t>
            </w:r>
          </w:p>
        </w:tc>
        <w:tc>
          <w:tcPr>
            <w:tcW w:w="1352" w:type="dxa"/>
          </w:tcPr>
          <w:p w14:paraId="30A5B583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2.4</w:t>
            </w:r>
          </w:p>
        </w:tc>
        <w:tc>
          <w:tcPr>
            <w:tcW w:w="1855" w:type="dxa"/>
          </w:tcPr>
          <w:p w14:paraId="6031225A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2.2</w:t>
            </w:r>
          </w:p>
        </w:tc>
      </w:tr>
      <w:tr w:rsidR="00F62FE2" w:rsidRPr="00A76CEE" w14:paraId="3B510331" w14:textId="77777777" w:rsidTr="006813D1">
        <w:trPr>
          <w:trHeight w:val="272"/>
        </w:trPr>
        <w:tc>
          <w:tcPr>
            <w:tcW w:w="2937" w:type="dxa"/>
          </w:tcPr>
          <w:p w14:paraId="0A74434B" w14:textId="77777777" w:rsidR="00F62FE2" w:rsidRPr="00A76CEE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Number of persons in household, mean (</w:t>
            </w:r>
            <w:r w:rsidRPr="00A76CEE">
              <w:rPr>
                <w:rFonts w:ascii="Segoe UI" w:hAnsi="Segoe UI" w:cs="Segoe UI"/>
                <w:i/>
                <w:iCs/>
                <w:sz w:val="20"/>
                <w:szCs w:val="20"/>
              </w:rPr>
              <w:t>SE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453" w:type="dxa"/>
          </w:tcPr>
          <w:p w14:paraId="29465330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4.5 (0.0</w:t>
            </w:r>
            <w:r>
              <w:rPr>
                <w:rFonts w:ascii="Segoe UI" w:hAnsi="Segoe UI" w:cs="Segoe UI"/>
                <w:sz w:val="20"/>
                <w:szCs w:val="20"/>
              </w:rPr>
              <w:t>5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754" w:type="dxa"/>
          </w:tcPr>
          <w:p w14:paraId="09F22218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4.5 (0.0</w:t>
            </w:r>
            <w:r>
              <w:rPr>
                <w:rFonts w:ascii="Segoe UI" w:hAnsi="Segoe UI" w:cs="Segoe UI"/>
                <w:sz w:val="20"/>
                <w:szCs w:val="20"/>
              </w:rPr>
              <w:t>2</w:t>
            </w:r>
            <w:r w:rsidRPr="00A76CEE">
              <w:rPr>
                <w:rFonts w:ascii="Segoe UI" w:hAnsi="Segoe UI" w:cs="Segoe UI"/>
                <w:sz w:val="20"/>
                <w:szCs w:val="20"/>
              </w:rPr>
              <w:t>)</w:t>
            </w:r>
          </w:p>
        </w:tc>
        <w:tc>
          <w:tcPr>
            <w:tcW w:w="1352" w:type="dxa"/>
          </w:tcPr>
          <w:p w14:paraId="2912BB67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4.5 (0.03)</w:t>
            </w:r>
          </w:p>
        </w:tc>
        <w:tc>
          <w:tcPr>
            <w:tcW w:w="1855" w:type="dxa"/>
          </w:tcPr>
          <w:p w14:paraId="4EAC193C" w14:textId="77777777" w:rsidR="00F62FE2" w:rsidRPr="00A76CEE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A76CEE">
              <w:rPr>
                <w:rFonts w:ascii="Segoe UI" w:hAnsi="Segoe UI" w:cs="Segoe UI"/>
                <w:sz w:val="20"/>
                <w:szCs w:val="20"/>
              </w:rPr>
              <w:t>4.5 (0.03)</w:t>
            </w:r>
          </w:p>
        </w:tc>
      </w:tr>
    </w:tbl>
    <w:p w14:paraId="2DF433F6" w14:textId="77777777" w:rsidR="00F62FE2" w:rsidRDefault="00F62FE2" w:rsidP="00F62FE2">
      <w:pPr>
        <w:spacing w:line="240" w:lineRule="auto"/>
        <w:rPr>
          <w:rFonts w:ascii="Segoe UI" w:hAnsi="Segoe UI" w:cs="Segoe UI"/>
          <w:sz w:val="20"/>
          <w:szCs w:val="20"/>
        </w:rPr>
      </w:pPr>
      <w:r w:rsidRPr="008649A1">
        <w:rPr>
          <w:rFonts w:ascii="Segoe UI" w:hAnsi="Segoe UI" w:cs="Segoe UI"/>
          <w:sz w:val="20"/>
          <w:szCs w:val="20"/>
        </w:rPr>
        <w:t xml:space="preserve">Unless otherwise stated, this represents the weighted percentage of categories within a variable; </w:t>
      </w:r>
      <w:r w:rsidRPr="008649A1">
        <w:rPr>
          <w:rFonts w:ascii="Segoe UI" w:hAnsi="Segoe UI" w:cs="Segoe UI"/>
          <w:i/>
          <w:iCs/>
          <w:sz w:val="20"/>
          <w:szCs w:val="20"/>
        </w:rPr>
        <w:t>SE</w:t>
      </w:r>
      <w:r w:rsidRPr="008649A1">
        <w:rPr>
          <w:rFonts w:ascii="Segoe UI" w:hAnsi="Segoe UI" w:cs="Segoe UI"/>
          <w:sz w:val="20"/>
          <w:szCs w:val="20"/>
        </w:rPr>
        <w:t xml:space="preserve"> – Linearised standard error of the weighted mean; BFP -Body fat percentage; SES- Socioeconomic status; NVQ -National Vocational Qualification</w:t>
      </w:r>
      <w:r>
        <w:rPr>
          <w:rFonts w:ascii="Segoe UI" w:hAnsi="Segoe UI" w:cs="Segoe UI"/>
          <w:sz w:val="20"/>
          <w:szCs w:val="20"/>
        </w:rPr>
        <w:t xml:space="preserve">; </w:t>
      </w:r>
      <w:r w:rsidRPr="008649A1">
        <w:rPr>
          <w:rFonts w:ascii="Segoe UI" w:hAnsi="Segoe UI" w:cs="Segoe UI"/>
          <w:sz w:val="20"/>
          <w:szCs w:val="20"/>
          <w:vertAlign w:val="superscript"/>
        </w:rPr>
        <w:t>a</w:t>
      </w:r>
      <w:r w:rsidRPr="008649A1">
        <w:rPr>
          <w:rFonts w:ascii="Segoe UI" w:hAnsi="Segoe UI" w:cs="Segoe UI"/>
          <w:sz w:val="20"/>
          <w:szCs w:val="20"/>
        </w:rPr>
        <w:t xml:space="preserve">Differences in baseline characteristic between participants lost to follow-up and those not lost at 11 and 14 years. Where there was a difference in the distribution of a baseline characteristic, it was consistent at both ages of follow-up. </w:t>
      </w:r>
    </w:p>
    <w:p w14:paraId="0C7A30F3" w14:textId="77777777" w:rsidR="00F62FE2" w:rsidRDefault="00F62FE2" w:rsidP="00F62FE2">
      <w:pPr>
        <w:spacing w:line="240" w:lineRule="auto"/>
      </w:pPr>
    </w:p>
    <w:p w14:paraId="46B47FD1" w14:textId="77777777" w:rsidR="00F62FE2" w:rsidRDefault="00F62FE2" w:rsidP="00F62FE2">
      <w:pPr>
        <w:spacing w:line="240" w:lineRule="auto"/>
        <w:sectPr w:rsidR="00F62FE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F1566C0" w14:textId="15B11731" w:rsidR="00F62FE2" w:rsidRPr="00D40793" w:rsidRDefault="002F7E5A" w:rsidP="00F62FE2">
      <w:pPr>
        <w:spacing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bCs/>
          <w:sz w:val="20"/>
          <w:szCs w:val="20"/>
        </w:rPr>
        <w:lastRenderedPageBreak/>
        <w:t xml:space="preserve">Supplementary </w:t>
      </w:r>
      <w:bookmarkStart w:id="0" w:name="_GoBack"/>
      <w:bookmarkEnd w:id="0"/>
      <w:r w:rsidR="00F62FE2" w:rsidRPr="00D40793">
        <w:rPr>
          <w:rFonts w:ascii="Segoe UI" w:hAnsi="Segoe UI" w:cs="Segoe UI"/>
          <w:b/>
          <w:bCs/>
          <w:sz w:val="20"/>
          <w:szCs w:val="20"/>
        </w:rPr>
        <w:t>Table 2.</w:t>
      </w:r>
      <w:r w:rsidR="00F62FE2" w:rsidRPr="00D40793">
        <w:rPr>
          <w:rFonts w:ascii="Segoe UI" w:hAnsi="Segoe UI" w:cs="Segoe UI"/>
          <w:sz w:val="20"/>
          <w:szCs w:val="20"/>
        </w:rPr>
        <w:t xml:space="preserve"> Obesity incidence at 11 and 14 years by weekday bedtime routines at 7 years</w:t>
      </w:r>
    </w:p>
    <w:tbl>
      <w:tblPr>
        <w:tblStyle w:val="TableGrid"/>
        <w:tblW w:w="7901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410"/>
        <w:gridCol w:w="2519"/>
      </w:tblGrid>
      <w:tr w:rsidR="00F62FE2" w:rsidRPr="00D40793" w14:paraId="4AD3135D" w14:textId="77777777" w:rsidTr="006813D1">
        <w:tc>
          <w:tcPr>
            <w:tcW w:w="2972" w:type="dxa"/>
            <w:tcBorders>
              <w:bottom w:val="nil"/>
            </w:tcBorders>
          </w:tcPr>
          <w:p w14:paraId="431382A8" w14:textId="77777777" w:rsidR="00F62FE2" w:rsidRPr="00D40793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</w:tcPr>
          <w:p w14:paraId="5E8835A1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MCS5 (11 years)</w:t>
            </w:r>
          </w:p>
        </w:tc>
        <w:tc>
          <w:tcPr>
            <w:tcW w:w="2519" w:type="dxa"/>
            <w:tcBorders>
              <w:top w:val="single" w:sz="12" w:space="0" w:color="auto"/>
              <w:bottom w:val="single" w:sz="8" w:space="0" w:color="auto"/>
            </w:tcBorders>
          </w:tcPr>
          <w:p w14:paraId="2A7E5016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MCS6 (14 years)</w:t>
            </w:r>
          </w:p>
        </w:tc>
      </w:tr>
      <w:tr w:rsidR="00F62FE2" w:rsidRPr="00D40793" w14:paraId="6588F6DA" w14:textId="77777777" w:rsidTr="006813D1">
        <w:tc>
          <w:tcPr>
            <w:tcW w:w="2972" w:type="dxa"/>
            <w:tcBorders>
              <w:top w:val="nil"/>
              <w:bottom w:val="single" w:sz="8" w:space="0" w:color="auto"/>
            </w:tcBorders>
          </w:tcPr>
          <w:p w14:paraId="1E9AB98B" w14:textId="77777777" w:rsidR="00F62FE2" w:rsidRPr="00D40793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</w:tcPr>
          <w:p w14:paraId="30CCCC69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% Obese (95% CI)</w:t>
            </w:r>
          </w:p>
        </w:tc>
        <w:tc>
          <w:tcPr>
            <w:tcW w:w="2519" w:type="dxa"/>
            <w:tcBorders>
              <w:top w:val="single" w:sz="8" w:space="0" w:color="auto"/>
              <w:bottom w:val="single" w:sz="8" w:space="0" w:color="auto"/>
            </w:tcBorders>
          </w:tcPr>
          <w:p w14:paraId="3BCA937D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% Obese (95% CI)</w:t>
            </w:r>
          </w:p>
        </w:tc>
      </w:tr>
      <w:tr w:rsidR="00F62FE2" w:rsidRPr="00D40793" w14:paraId="6D6B6C61" w14:textId="77777777" w:rsidTr="006813D1">
        <w:tc>
          <w:tcPr>
            <w:tcW w:w="2972" w:type="dxa"/>
            <w:tcBorders>
              <w:top w:val="single" w:sz="8" w:space="0" w:color="auto"/>
            </w:tcBorders>
          </w:tcPr>
          <w:p w14:paraId="5272FE3C" w14:textId="7481012B" w:rsidR="00F62FE2" w:rsidRPr="00D40793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All non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>‒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>obese 7-year-olds</w:t>
            </w:r>
          </w:p>
        </w:tc>
        <w:tc>
          <w:tcPr>
            <w:tcW w:w="2410" w:type="dxa"/>
            <w:tcBorders>
              <w:top w:val="single" w:sz="8" w:space="0" w:color="auto"/>
            </w:tcBorders>
          </w:tcPr>
          <w:p w14:paraId="20901300" w14:textId="403DBDDD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2.9 (2.6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3.4)</w:t>
            </w:r>
          </w:p>
        </w:tc>
        <w:tc>
          <w:tcPr>
            <w:tcW w:w="2519" w:type="dxa"/>
            <w:tcBorders>
              <w:top w:val="single" w:sz="8" w:space="0" w:color="auto"/>
            </w:tcBorders>
          </w:tcPr>
          <w:p w14:paraId="52359A40" w14:textId="57298831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4.9 (4.3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5.5)</w:t>
            </w:r>
          </w:p>
        </w:tc>
      </w:tr>
      <w:tr w:rsidR="00F62FE2" w:rsidRPr="00D40793" w14:paraId="52B39B03" w14:textId="77777777" w:rsidTr="006813D1">
        <w:tc>
          <w:tcPr>
            <w:tcW w:w="2972" w:type="dxa"/>
          </w:tcPr>
          <w:p w14:paraId="4D29AAFE" w14:textId="77777777" w:rsidR="00F62FE2" w:rsidRPr="00D40793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Regularity of bedtime </w:t>
            </w:r>
          </w:p>
        </w:tc>
        <w:tc>
          <w:tcPr>
            <w:tcW w:w="2410" w:type="dxa"/>
          </w:tcPr>
          <w:p w14:paraId="52919F86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519" w:type="dxa"/>
          </w:tcPr>
          <w:p w14:paraId="37A1BBEF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D40793" w14:paraId="59574D21" w14:textId="77777777" w:rsidTr="006813D1">
        <w:tc>
          <w:tcPr>
            <w:tcW w:w="2972" w:type="dxa"/>
          </w:tcPr>
          <w:p w14:paraId="4F4E9E1A" w14:textId="77777777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Always regular</w:t>
            </w:r>
          </w:p>
        </w:tc>
        <w:tc>
          <w:tcPr>
            <w:tcW w:w="2410" w:type="dxa"/>
          </w:tcPr>
          <w:p w14:paraId="16142763" w14:textId="017A3D9E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2.4 (2.0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>2.9)</w:t>
            </w:r>
          </w:p>
        </w:tc>
        <w:tc>
          <w:tcPr>
            <w:tcW w:w="2519" w:type="dxa"/>
          </w:tcPr>
          <w:p w14:paraId="1E37AF93" w14:textId="47663688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4.5 (3.8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5.4)</w:t>
            </w:r>
          </w:p>
        </w:tc>
      </w:tr>
      <w:tr w:rsidR="00F62FE2" w:rsidRPr="00D40793" w14:paraId="334800B3" w14:textId="77777777" w:rsidTr="006813D1">
        <w:tc>
          <w:tcPr>
            <w:tcW w:w="2972" w:type="dxa"/>
          </w:tcPr>
          <w:p w14:paraId="0536C3B5" w14:textId="77777777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Usually regular</w:t>
            </w:r>
          </w:p>
        </w:tc>
        <w:tc>
          <w:tcPr>
            <w:tcW w:w="2410" w:type="dxa"/>
          </w:tcPr>
          <w:p w14:paraId="20FEACA1" w14:textId="35DDA27B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2.9 (2.3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3.6)</w:t>
            </w:r>
          </w:p>
        </w:tc>
        <w:tc>
          <w:tcPr>
            <w:tcW w:w="2519" w:type="dxa"/>
          </w:tcPr>
          <w:p w14:paraId="653166F7" w14:textId="60CCC2E1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4.5 (3.6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5.5)</w:t>
            </w:r>
          </w:p>
        </w:tc>
      </w:tr>
      <w:tr w:rsidR="00F62FE2" w:rsidRPr="00D40793" w14:paraId="26437CD3" w14:textId="77777777" w:rsidTr="006813D1">
        <w:tc>
          <w:tcPr>
            <w:tcW w:w="2972" w:type="dxa"/>
          </w:tcPr>
          <w:p w14:paraId="6C4FAD3D" w14:textId="77777777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Sometimes regular</w:t>
            </w:r>
          </w:p>
        </w:tc>
        <w:tc>
          <w:tcPr>
            <w:tcW w:w="2410" w:type="dxa"/>
          </w:tcPr>
          <w:p w14:paraId="47B5F1AC" w14:textId="526BF214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5.4 (3.6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7.9)</w:t>
            </w:r>
          </w:p>
        </w:tc>
        <w:tc>
          <w:tcPr>
            <w:tcW w:w="2519" w:type="dxa"/>
          </w:tcPr>
          <w:p w14:paraId="2A053EB5" w14:textId="41458B0A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7.0 (4.7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10.4)</w:t>
            </w:r>
          </w:p>
        </w:tc>
      </w:tr>
      <w:tr w:rsidR="00F62FE2" w:rsidRPr="00D40793" w14:paraId="0F868138" w14:textId="77777777" w:rsidTr="006813D1">
        <w:tc>
          <w:tcPr>
            <w:tcW w:w="2972" w:type="dxa"/>
          </w:tcPr>
          <w:p w14:paraId="061860AE" w14:textId="77777777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Never regular</w:t>
            </w:r>
          </w:p>
        </w:tc>
        <w:tc>
          <w:tcPr>
            <w:tcW w:w="2410" w:type="dxa"/>
          </w:tcPr>
          <w:p w14:paraId="7041A543" w14:textId="5D9C01EE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7.8 (5.3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11.3)</w:t>
            </w:r>
          </w:p>
        </w:tc>
        <w:tc>
          <w:tcPr>
            <w:tcW w:w="2519" w:type="dxa"/>
          </w:tcPr>
          <w:p w14:paraId="216DE212" w14:textId="1A257D2C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11.0 (7.4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16.1)</w:t>
            </w:r>
          </w:p>
        </w:tc>
      </w:tr>
      <w:tr w:rsidR="00F62FE2" w:rsidRPr="00D40793" w14:paraId="3731E3DE" w14:textId="77777777" w:rsidTr="006813D1">
        <w:tc>
          <w:tcPr>
            <w:tcW w:w="2972" w:type="dxa"/>
          </w:tcPr>
          <w:p w14:paraId="3617E90F" w14:textId="77777777" w:rsidR="00F62FE2" w:rsidRPr="00D40793" w:rsidRDefault="00F62FE2" w:rsidP="006813D1">
            <w:pPr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Bedtimes</w:t>
            </w:r>
          </w:p>
        </w:tc>
        <w:tc>
          <w:tcPr>
            <w:tcW w:w="2410" w:type="dxa"/>
          </w:tcPr>
          <w:p w14:paraId="4E54A244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  <w:tc>
          <w:tcPr>
            <w:tcW w:w="2519" w:type="dxa"/>
          </w:tcPr>
          <w:p w14:paraId="1FE1DEED" w14:textId="7777777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</w:p>
        </w:tc>
      </w:tr>
      <w:tr w:rsidR="00F62FE2" w:rsidRPr="00D40793" w14:paraId="30D703B5" w14:textId="77777777" w:rsidTr="006813D1">
        <w:tc>
          <w:tcPr>
            <w:tcW w:w="2972" w:type="dxa"/>
          </w:tcPr>
          <w:p w14:paraId="0FFF9737" w14:textId="15DEA07C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7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30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or earlier</w:t>
            </w:r>
          </w:p>
        </w:tc>
        <w:tc>
          <w:tcPr>
            <w:tcW w:w="2410" w:type="dxa"/>
          </w:tcPr>
          <w:p w14:paraId="5B58CB1B" w14:textId="4A47D302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2.2 (1.7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2.8)</w:t>
            </w:r>
          </w:p>
        </w:tc>
        <w:tc>
          <w:tcPr>
            <w:tcW w:w="2519" w:type="dxa"/>
          </w:tcPr>
          <w:p w14:paraId="7874B880" w14:textId="27D5EF91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3.5 (2.7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4.5)</w:t>
            </w:r>
          </w:p>
        </w:tc>
      </w:tr>
      <w:tr w:rsidR="00F62FE2" w:rsidRPr="00D40793" w14:paraId="0E3DDD19" w14:textId="77777777" w:rsidTr="006813D1">
        <w:tc>
          <w:tcPr>
            <w:tcW w:w="2972" w:type="dxa"/>
          </w:tcPr>
          <w:p w14:paraId="43B5FE4F" w14:textId="76F0E93D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7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31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– 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2410" w:type="dxa"/>
          </w:tcPr>
          <w:p w14:paraId="37EA0872" w14:textId="1F0EC76A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2.5 (2.0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3.0)</w:t>
            </w:r>
          </w:p>
        </w:tc>
        <w:tc>
          <w:tcPr>
            <w:tcW w:w="2519" w:type="dxa"/>
          </w:tcPr>
          <w:p w14:paraId="2852DEE6" w14:textId="7C4E1AA1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4.5 (3.7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5.5)</w:t>
            </w:r>
          </w:p>
        </w:tc>
      </w:tr>
      <w:tr w:rsidR="00F62FE2" w:rsidRPr="00D40793" w14:paraId="30136061" w14:textId="77777777" w:rsidTr="006813D1">
        <w:tc>
          <w:tcPr>
            <w:tcW w:w="2972" w:type="dxa"/>
          </w:tcPr>
          <w:p w14:paraId="7657BCC1" w14:textId="47A59548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01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– 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30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2410" w:type="dxa"/>
          </w:tcPr>
          <w:p w14:paraId="1EF12C8E" w14:textId="24C86C8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3.1 (2.3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4.2)</w:t>
            </w:r>
          </w:p>
        </w:tc>
        <w:tc>
          <w:tcPr>
            <w:tcW w:w="2519" w:type="dxa"/>
          </w:tcPr>
          <w:p w14:paraId="2547018E" w14:textId="48E286B3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4.8 (3.6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6.6)</w:t>
            </w:r>
          </w:p>
        </w:tc>
      </w:tr>
      <w:tr w:rsidR="00F62FE2" w:rsidRPr="00D40793" w14:paraId="124B05B9" w14:textId="77777777" w:rsidTr="006813D1">
        <w:tc>
          <w:tcPr>
            <w:tcW w:w="2972" w:type="dxa"/>
          </w:tcPr>
          <w:p w14:paraId="72654120" w14:textId="25AB7C58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8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31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– 9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2410" w:type="dxa"/>
          </w:tcPr>
          <w:p w14:paraId="31806B4D" w14:textId="4EC312FB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4.3 (3.1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6.0)</w:t>
            </w:r>
          </w:p>
        </w:tc>
        <w:tc>
          <w:tcPr>
            <w:tcW w:w="2519" w:type="dxa"/>
          </w:tcPr>
          <w:p w14:paraId="26A13A6C" w14:textId="45042364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7.1 (5.2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9.5)</w:t>
            </w:r>
          </w:p>
        </w:tc>
      </w:tr>
      <w:tr w:rsidR="00F62FE2" w:rsidRPr="00D40793" w14:paraId="1A5A4A20" w14:textId="77777777" w:rsidTr="006813D1">
        <w:tc>
          <w:tcPr>
            <w:tcW w:w="2972" w:type="dxa"/>
          </w:tcPr>
          <w:p w14:paraId="63273E6E" w14:textId="7EBAEAD2" w:rsidR="00F62FE2" w:rsidRPr="00D40793" w:rsidRDefault="00F62FE2" w:rsidP="006813D1">
            <w:pPr>
              <w:ind w:left="306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After 9</w:t>
            </w:r>
            <w:r w:rsidR="00CB010C">
              <w:rPr>
                <w:rFonts w:ascii="Segoe UI" w:hAnsi="Segoe UI" w:cs="Segoe UI"/>
                <w:sz w:val="20"/>
                <w:szCs w:val="20"/>
              </w:rPr>
              <w:t>: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00 </w:t>
            </w:r>
            <w:r w:rsidR="00592AE1" w:rsidRPr="00D40793">
              <w:rPr>
                <w:rFonts w:ascii="Segoe UI" w:hAnsi="Segoe UI" w:cs="Segoe UI"/>
                <w:sz w:val="14"/>
                <w:szCs w:val="14"/>
              </w:rPr>
              <w:t>PM</w:t>
            </w:r>
          </w:p>
        </w:tc>
        <w:tc>
          <w:tcPr>
            <w:tcW w:w="2410" w:type="dxa"/>
          </w:tcPr>
          <w:p w14:paraId="7392F2F3" w14:textId="73D63C17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5.1 (2.8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9.2)</w:t>
            </w:r>
          </w:p>
        </w:tc>
        <w:tc>
          <w:tcPr>
            <w:tcW w:w="2519" w:type="dxa"/>
          </w:tcPr>
          <w:p w14:paraId="677F512E" w14:textId="3E2A9814" w:rsidR="00F62FE2" w:rsidRPr="00D40793" w:rsidRDefault="00F62FE2" w:rsidP="006813D1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D40793">
              <w:rPr>
                <w:rFonts w:ascii="Segoe UI" w:hAnsi="Segoe UI" w:cs="Segoe UI"/>
                <w:sz w:val="20"/>
                <w:szCs w:val="20"/>
              </w:rPr>
              <w:t>10.0 (6.1</w:t>
            </w:r>
            <w:r w:rsidR="00A66C40">
              <w:rPr>
                <w:rFonts w:ascii="Segoe UI" w:hAnsi="Segoe UI" w:cs="Segoe UI"/>
                <w:sz w:val="20"/>
                <w:szCs w:val="20"/>
              </w:rPr>
              <w:t xml:space="preserve"> to</w:t>
            </w:r>
            <w:r w:rsidRPr="00D40793">
              <w:rPr>
                <w:rFonts w:ascii="Segoe UI" w:hAnsi="Segoe UI" w:cs="Segoe UI"/>
                <w:sz w:val="20"/>
                <w:szCs w:val="20"/>
              </w:rPr>
              <w:t xml:space="preserve"> 16.0)</w:t>
            </w:r>
          </w:p>
        </w:tc>
      </w:tr>
    </w:tbl>
    <w:p w14:paraId="14DA5D22" w14:textId="77777777" w:rsidR="00F62FE2" w:rsidRPr="00D40793" w:rsidRDefault="00F62FE2" w:rsidP="00F62FE2">
      <w:pPr>
        <w:spacing w:line="240" w:lineRule="auto"/>
        <w:rPr>
          <w:rFonts w:ascii="Segoe UI" w:hAnsi="Segoe UI" w:cs="Segoe UI"/>
          <w:sz w:val="20"/>
          <w:szCs w:val="20"/>
        </w:rPr>
      </w:pPr>
    </w:p>
    <w:p w14:paraId="20B5170E" w14:textId="77777777" w:rsidR="009F2080" w:rsidRDefault="002F7E5A"/>
    <w:sectPr w:rsidR="009F20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FE2"/>
    <w:rsid w:val="000A687F"/>
    <w:rsid w:val="001A57AE"/>
    <w:rsid w:val="002F7E5A"/>
    <w:rsid w:val="00592AE1"/>
    <w:rsid w:val="006A2D6A"/>
    <w:rsid w:val="00851F1B"/>
    <w:rsid w:val="00A5483C"/>
    <w:rsid w:val="00A66C40"/>
    <w:rsid w:val="00CB010C"/>
    <w:rsid w:val="00D40793"/>
    <w:rsid w:val="00F62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3FDE7"/>
  <w15:chartTrackingRefBased/>
  <w15:docId w15:val="{3952F37D-E089-4A97-8EC0-87EEAA63D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2F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2F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Mireku</dc:creator>
  <cp:keywords/>
  <dc:description/>
  <cp:lastModifiedBy>Michael Mireku</cp:lastModifiedBy>
  <cp:revision>3</cp:revision>
  <dcterms:created xsi:type="dcterms:W3CDTF">2020-07-21T13:06:00Z</dcterms:created>
  <dcterms:modified xsi:type="dcterms:W3CDTF">2020-10-02T15:52:00Z</dcterms:modified>
</cp:coreProperties>
</file>