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09F77" w14:textId="1AF5F9C2" w:rsidR="000608A4" w:rsidRPr="00527A8A" w:rsidRDefault="000608A4" w:rsidP="00527A8A">
      <w:pPr>
        <w:spacing w:line="360" w:lineRule="auto"/>
        <w:jc w:val="center"/>
        <w:rPr>
          <w:rFonts w:ascii="Times New Roman" w:hAnsi="Times New Roman" w:cs="Times New Roman"/>
          <w:b/>
          <w:sz w:val="24"/>
        </w:rPr>
      </w:pPr>
      <w:r w:rsidRPr="00527A8A">
        <w:rPr>
          <w:rFonts w:ascii="Times New Roman" w:hAnsi="Times New Roman" w:cs="Times New Roman"/>
          <w:b/>
          <w:sz w:val="24"/>
        </w:rPr>
        <w:t>Supplementary Information</w:t>
      </w:r>
    </w:p>
    <w:p w14:paraId="49A282AD" w14:textId="77777777" w:rsidR="000852E0" w:rsidRPr="000852E0" w:rsidRDefault="000852E0" w:rsidP="0038782D">
      <w:pPr>
        <w:spacing w:line="360" w:lineRule="auto"/>
        <w:jc w:val="both"/>
        <w:rPr>
          <w:rFonts w:ascii="Times New Roman" w:hAnsi="Times New Roman" w:cs="Times New Roman"/>
          <w:b/>
          <w:sz w:val="24"/>
        </w:rPr>
      </w:pPr>
      <w:r w:rsidRPr="000852E0">
        <w:rPr>
          <w:rFonts w:ascii="Times New Roman" w:hAnsi="Times New Roman" w:cs="Times New Roman"/>
          <w:b/>
          <w:sz w:val="24"/>
        </w:rPr>
        <w:t xml:space="preserve">Ferroelectric photosensor network: an advanced hardware solution to real-time machine vision </w:t>
      </w:r>
    </w:p>
    <w:p w14:paraId="440D2C20" w14:textId="6EBC1468" w:rsidR="000608A4" w:rsidRPr="00527A8A" w:rsidRDefault="000608A4" w:rsidP="000608A4">
      <w:pPr>
        <w:spacing w:line="360" w:lineRule="auto"/>
        <w:rPr>
          <w:rFonts w:ascii="Times New Roman" w:hAnsi="Times New Roman" w:cs="Times New Roman"/>
          <w:sz w:val="24"/>
        </w:rPr>
      </w:pPr>
      <w:proofErr w:type="spellStart"/>
      <w:r w:rsidRPr="00527A8A">
        <w:rPr>
          <w:rFonts w:ascii="Times New Roman" w:hAnsi="Times New Roman" w:cs="Times New Roman"/>
          <w:sz w:val="24"/>
        </w:rPr>
        <w:t>Boyuan</w:t>
      </w:r>
      <w:proofErr w:type="spellEnd"/>
      <w:r w:rsidRPr="00527A8A">
        <w:rPr>
          <w:rFonts w:ascii="Times New Roman" w:hAnsi="Times New Roman" w:cs="Times New Roman"/>
          <w:sz w:val="24"/>
        </w:rPr>
        <w:t xml:space="preserve"> Cui</w:t>
      </w:r>
      <w:r w:rsidRPr="00527A8A">
        <w:rPr>
          <w:rFonts w:ascii="Times New Roman" w:hAnsi="Times New Roman" w:cs="Times New Roman"/>
          <w:sz w:val="24"/>
          <w:vertAlign w:val="superscript"/>
        </w:rPr>
        <w:t>1</w:t>
      </w:r>
      <w:r w:rsidRPr="00527A8A">
        <w:rPr>
          <w:rFonts w:ascii="Times New Roman" w:hAnsi="Times New Roman" w:cs="Times New Roman"/>
          <w:sz w:val="24"/>
        </w:rPr>
        <w:t>, Zhen Fan</w:t>
      </w:r>
      <w:r w:rsidRPr="00527A8A">
        <w:rPr>
          <w:rFonts w:ascii="Times New Roman" w:hAnsi="Times New Roman" w:cs="Times New Roman"/>
          <w:sz w:val="24"/>
          <w:vertAlign w:val="superscript"/>
        </w:rPr>
        <w:t>1</w:t>
      </w:r>
      <w:r w:rsidRPr="00527A8A">
        <w:rPr>
          <w:rFonts w:ascii="Times New Roman" w:hAnsi="Times New Roman" w:cs="Times New Roman"/>
          <w:sz w:val="24"/>
        </w:rPr>
        <w:t>*, Wenjie Li</w:t>
      </w:r>
      <w:r w:rsidRPr="00527A8A">
        <w:rPr>
          <w:rFonts w:ascii="Times New Roman" w:hAnsi="Times New Roman" w:cs="Times New Roman"/>
          <w:sz w:val="24"/>
          <w:vertAlign w:val="superscript"/>
        </w:rPr>
        <w:t>1</w:t>
      </w:r>
      <w:r w:rsidRPr="00527A8A">
        <w:rPr>
          <w:rFonts w:ascii="Times New Roman" w:hAnsi="Times New Roman" w:cs="Times New Roman"/>
          <w:sz w:val="24"/>
        </w:rPr>
        <w:t xml:space="preserve">, </w:t>
      </w:r>
      <w:proofErr w:type="spellStart"/>
      <w:r w:rsidRPr="00527A8A">
        <w:rPr>
          <w:rFonts w:ascii="Times New Roman" w:hAnsi="Times New Roman" w:cs="Times New Roman"/>
          <w:sz w:val="24"/>
        </w:rPr>
        <w:t>Yihong</w:t>
      </w:r>
      <w:proofErr w:type="spellEnd"/>
      <w:r w:rsidRPr="00527A8A">
        <w:rPr>
          <w:rFonts w:ascii="Times New Roman" w:hAnsi="Times New Roman" w:cs="Times New Roman"/>
          <w:sz w:val="24"/>
        </w:rPr>
        <w:t xml:space="preserve"> Chen</w:t>
      </w:r>
      <w:r w:rsidRPr="00527A8A">
        <w:rPr>
          <w:rFonts w:ascii="Times New Roman" w:hAnsi="Times New Roman" w:cs="Times New Roman"/>
          <w:sz w:val="24"/>
          <w:vertAlign w:val="superscript"/>
        </w:rPr>
        <w:t>1</w:t>
      </w:r>
      <w:r w:rsidRPr="00527A8A">
        <w:rPr>
          <w:rFonts w:ascii="Times New Roman" w:hAnsi="Times New Roman" w:cs="Times New Roman"/>
          <w:sz w:val="24"/>
        </w:rPr>
        <w:t>, Shuai Dong</w:t>
      </w:r>
      <w:r w:rsidRPr="00527A8A">
        <w:rPr>
          <w:rFonts w:ascii="Times New Roman" w:hAnsi="Times New Roman" w:cs="Times New Roman"/>
          <w:sz w:val="24"/>
          <w:vertAlign w:val="superscript"/>
        </w:rPr>
        <w:t>1</w:t>
      </w:r>
      <w:r w:rsidRPr="00527A8A">
        <w:rPr>
          <w:rFonts w:ascii="Times New Roman" w:hAnsi="Times New Roman" w:cs="Times New Roman"/>
          <w:sz w:val="24"/>
        </w:rPr>
        <w:t xml:space="preserve">, </w:t>
      </w:r>
      <w:proofErr w:type="spellStart"/>
      <w:r w:rsidRPr="00527A8A">
        <w:rPr>
          <w:rFonts w:ascii="Times New Roman" w:hAnsi="Times New Roman" w:cs="Times New Roman"/>
          <w:sz w:val="24"/>
        </w:rPr>
        <w:t>Zhengwei</w:t>
      </w:r>
      <w:proofErr w:type="spellEnd"/>
      <w:r w:rsidRPr="00527A8A">
        <w:rPr>
          <w:rFonts w:ascii="Times New Roman" w:hAnsi="Times New Roman" w:cs="Times New Roman"/>
          <w:sz w:val="24"/>
        </w:rPr>
        <w:t xml:space="preserve"> Tan</w:t>
      </w:r>
      <w:r w:rsidRPr="00527A8A">
        <w:rPr>
          <w:rFonts w:ascii="Times New Roman" w:hAnsi="Times New Roman" w:cs="Times New Roman"/>
          <w:sz w:val="24"/>
          <w:vertAlign w:val="superscript"/>
        </w:rPr>
        <w:t>1</w:t>
      </w:r>
      <w:r w:rsidRPr="00527A8A">
        <w:rPr>
          <w:rFonts w:ascii="Times New Roman" w:hAnsi="Times New Roman" w:cs="Times New Roman"/>
          <w:sz w:val="24"/>
        </w:rPr>
        <w:t xml:space="preserve">, </w:t>
      </w:r>
      <w:proofErr w:type="spellStart"/>
      <w:r w:rsidRPr="00527A8A">
        <w:rPr>
          <w:rFonts w:ascii="Times New Roman" w:hAnsi="Times New Roman" w:cs="Times New Roman"/>
          <w:sz w:val="24"/>
        </w:rPr>
        <w:t>Shengliang</w:t>
      </w:r>
      <w:proofErr w:type="spellEnd"/>
      <w:r w:rsidRPr="00527A8A">
        <w:rPr>
          <w:rFonts w:ascii="Times New Roman" w:hAnsi="Times New Roman" w:cs="Times New Roman"/>
          <w:sz w:val="24"/>
        </w:rPr>
        <w:t xml:space="preserve"> Cheng</w:t>
      </w:r>
      <w:r w:rsidRPr="00527A8A">
        <w:rPr>
          <w:rFonts w:ascii="Times New Roman" w:hAnsi="Times New Roman" w:cs="Times New Roman"/>
          <w:sz w:val="24"/>
          <w:vertAlign w:val="superscript"/>
        </w:rPr>
        <w:t>1</w:t>
      </w:r>
      <w:r w:rsidRPr="00527A8A">
        <w:rPr>
          <w:rFonts w:ascii="Times New Roman" w:hAnsi="Times New Roman" w:cs="Times New Roman"/>
          <w:sz w:val="24"/>
        </w:rPr>
        <w:t xml:space="preserve">, </w:t>
      </w:r>
      <w:r w:rsidR="00CC5564">
        <w:rPr>
          <w:rFonts w:ascii="Times New Roman" w:hAnsi="Times New Roman" w:cs="Times New Roman"/>
          <w:sz w:val="24"/>
        </w:rPr>
        <w:t>Bobo Tian</w:t>
      </w:r>
      <w:r w:rsidR="00CC5564" w:rsidRPr="00CC5564">
        <w:rPr>
          <w:rFonts w:ascii="Times New Roman" w:hAnsi="Times New Roman" w:cs="Times New Roman"/>
          <w:sz w:val="24"/>
          <w:vertAlign w:val="superscript"/>
        </w:rPr>
        <w:t>2</w:t>
      </w:r>
      <w:r w:rsidR="00CC5564">
        <w:rPr>
          <w:rFonts w:ascii="Times New Roman" w:hAnsi="Times New Roman" w:cs="Times New Roman"/>
          <w:sz w:val="24"/>
        </w:rPr>
        <w:t xml:space="preserve">, </w:t>
      </w:r>
      <w:proofErr w:type="spellStart"/>
      <w:r w:rsidRPr="00527A8A">
        <w:rPr>
          <w:rFonts w:ascii="Times New Roman" w:hAnsi="Times New Roman" w:cs="Times New Roman"/>
          <w:sz w:val="24"/>
        </w:rPr>
        <w:t>Ruiqiang</w:t>
      </w:r>
      <w:proofErr w:type="spellEnd"/>
      <w:r w:rsidRPr="00527A8A">
        <w:rPr>
          <w:rFonts w:ascii="Times New Roman" w:hAnsi="Times New Roman" w:cs="Times New Roman"/>
          <w:sz w:val="24"/>
        </w:rPr>
        <w:t xml:space="preserve"> Tao</w:t>
      </w:r>
      <w:r w:rsidRPr="00527A8A">
        <w:rPr>
          <w:rFonts w:ascii="Times New Roman" w:hAnsi="Times New Roman" w:cs="Times New Roman"/>
          <w:sz w:val="24"/>
          <w:vertAlign w:val="superscript"/>
        </w:rPr>
        <w:t>1</w:t>
      </w:r>
      <w:r w:rsidRPr="00527A8A">
        <w:rPr>
          <w:rFonts w:ascii="Times New Roman" w:hAnsi="Times New Roman" w:cs="Times New Roman"/>
          <w:sz w:val="24"/>
        </w:rPr>
        <w:t>, Guo Tian</w:t>
      </w:r>
      <w:r w:rsidRPr="00527A8A">
        <w:rPr>
          <w:rFonts w:ascii="Times New Roman" w:hAnsi="Times New Roman" w:cs="Times New Roman"/>
          <w:sz w:val="24"/>
          <w:vertAlign w:val="superscript"/>
        </w:rPr>
        <w:t>1</w:t>
      </w:r>
      <w:r w:rsidRPr="00527A8A">
        <w:rPr>
          <w:rFonts w:ascii="Times New Roman" w:hAnsi="Times New Roman" w:cs="Times New Roman"/>
          <w:sz w:val="24"/>
        </w:rPr>
        <w:t xml:space="preserve">, </w:t>
      </w:r>
      <w:proofErr w:type="spellStart"/>
      <w:r w:rsidRPr="00527A8A">
        <w:rPr>
          <w:rFonts w:ascii="Times New Roman" w:hAnsi="Times New Roman" w:cs="Times New Roman"/>
          <w:sz w:val="24"/>
        </w:rPr>
        <w:t>Deyang</w:t>
      </w:r>
      <w:proofErr w:type="spellEnd"/>
      <w:r w:rsidRPr="00527A8A">
        <w:rPr>
          <w:rFonts w:ascii="Times New Roman" w:hAnsi="Times New Roman" w:cs="Times New Roman"/>
          <w:sz w:val="24"/>
        </w:rPr>
        <w:t xml:space="preserve"> Chen</w:t>
      </w:r>
      <w:r w:rsidRPr="00527A8A">
        <w:rPr>
          <w:rFonts w:ascii="Times New Roman" w:hAnsi="Times New Roman" w:cs="Times New Roman"/>
          <w:sz w:val="24"/>
          <w:vertAlign w:val="superscript"/>
        </w:rPr>
        <w:t>1</w:t>
      </w:r>
      <w:r w:rsidRPr="00527A8A">
        <w:rPr>
          <w:rFonts w:ascii="Times New Roman" w:hAnsi="Times New Roman" w:cs="Times New Roman"/>
          <w:sz w:val="24"/>
        </w:rPr>
        <w:t xml:space="preserve">, </w:t>
      </w:r>
      <w:proofErr w:type="spellStart"/>
      <w:r w:rsidRPr="00527A8A">
        <w:rPr>
          <w:rFonts w:ascii="Times New Roman" w:hAnsi="Times New Roman" w:cs="Times New Roman"/>
          <w:sz w:val="24"/>
        </w:rPr>
        <w:t>Zhipeng</w:t>
      </w:r>
      <w:proofErr w:type="spellEnd"/>
      <w:r w:rsidRPr="00527A8A">
        <w:rPr>
          <w:rFonts w:ascii="Times New Roman" w:hAnsi="Times New Roman" w:cs="Times New Roman"/>
          <w:sz w:val="24"/>
        </w:rPr>
        <w:t xml:space="preserve"> Hou</w:t>
      </w:r>
      <w:r w:rsidRPr="00527A8A">
        <w:rPr>
          <w:rFonts w:ascii="Times New Roman" w:hAnsi="Times New Roman" w:cs="Times New Roman"/>
          <w:sz w:val="24"/>
          <w:vertAlign w:val="superscript"/>
        </w:rPr>
        <w:t>1</w:t>
      </w:r>
      <w:r w:rsidRPr="00527A8A">
        <w:rPr>
          <w:rFonts w:ascii="Times New Roman" w:hAnsi="Times New Roman" w:cs="Times New Roman"/>
          <w:sz w:val="24"/>
        </w:rPr>
        <w:t xml:space="preserve">, </w:t>
      </w:r>
      <w:proofErr w:type="spellStart"/>
      <w:r w:rsidRPr="00527A8A">
        <w:rPr>
          <w:rFonts w:ascii="Times New Roman" w:hAnsi="Times New Roman" w:cs="Times New Roman"/>
          <w:sz w:val="24"/>
        </w:rPr>
        <w:t>Minghui</w:t>
      </w:r>
      <w:proofErr w:type="spellEnd"/>
      <w:r w:rsidRPr="00527A8A">
        <w:rPr>
          <w:rFonts w:ascii="Times New Roman" w:hAnsi="Times New Roman" w:cs="Times New Roman"/>
          <w:sz w:val="24"/>
        </w:rPr>
        <w:t xml:space="preserve"> Qin</w:t>
      </w:r>
      <w:r w:rsidRPr="00527A8A">
        <w:rPr>
          <w:rFonts w:ascii="Times New Roman" w:hAnsi="Times New Roman" w:cs="Times New Roman"/>
          <w:sz w:val="24"/>
          <w:vertAlign w:val="superscript"/>
        </w:rPr>
        <w:t>1</w:t>
      </w:r>
      <w:r w:rsidRPr="00527A8A">
        <w:rPr>
          <w:rFonts w:ascii="Times New Roman" w:hAnsi="Times New Roman" w:cs="Times New Roman"/>
          <w:sz w:val="24"/>
        </w:rPr>
        <w:t>, Min Zeng</w:t>
      </w:r>
      <w:r w:rsidRPr="00527A8A">
        <w:rPr>
          <w:rFonts w:ascii="Times New Roman" w:hAnsi="Times New Roman" w:cs="Times New Roman"/>
          <w:sz w:val="24"/>
          <w:vertAlign w:val="superscript"/>
        </w:rPr>
        <w:t>1</w:t>
      </w:r>
      <w:r w:rsidRPr="00527A8A">
        <w:rPr>
          <w:rFonts w:ascii="Times New Roman" w:hAnsi="Times New Roman" w:cs="Times New Roman"/>
          <w:sz w:val="24"/>
        </w:rPr>
        <w:t xml:space="preserve">, </w:t>
      </w:r>
      <w:proofErr w:type="spellStart"/>
      <w:r w:rsidRPr="00527A8A">
        <w:rPr>
          <w:rFonts w:ascii="Times New Roman" w:hAnsi="Times New Roman" w:cs="Times New Roman"/>
          <w:sz w:val="24"/>
        </w:rPr>
        <w:t>Xubing</w:t>
      </w:r>
      <w:proofErr w:type="spellEnd"/>
      <w:r w:rsidRPr="00527A8A">
        <w:rPr>
          <w:rFonts w:ascii="Times New Roman" w:hAnsi="Times New Roman" w:cs="Times New Roman"/>
          <w:sz w:val="24"/>
        </w:rPr>
        <w:t xml:space="preserve"> Lu</w:t>
      </w:r>
      <w:r w:rsidRPr="00527A8A">
        <w:rPr>
          <w:rFonts w:ascii="Times New Roman" w:hAnsi="Times New Roman" w:cs="Times New Roman"/>
          <w:sz w:val="24"/>
          <w:vertAlign w:val="superscript"/>
        </w:rPr>
        <w:t>1</w:t>
      </w:r>
      <w:r w:rsidRPr="00527A8A">
        <w:rPr>
          <w:rFonts w:ascii="Times New Roman" w:hAnsi="Times New Roman" w:cs="Times New Roman"/>
          <w:sz w:val="24"/>
        </w:rPr>
        <w:t xml:space="preserve">, </w:t>
      </w:r>
      <w:proofErr w:type="spellStart"/>
      <w:r w:rsidRPr="00527A8A">
        <w:rPr>
          <w:rFonts w:ascii="Times New Roman" w:hAnsi="Times New Roman" w:cs="Times New Roman"/>
          <w:sz w:val="24"/>
        </w:rPr>
        <w:t>Guofu</w:t>
      </w:r>
      <w:proofErr w:type="spellEnd"/>
      <w:r w:rsidRPr="00527A8A">
        <w:rPr>
          <w:rFonts w:ascii="Times New Roman" w:hAnsi="Times New Roman" w:cs="Times New Roman"/>
          <w:sz w:val="24"/>
        </w:rPr>
        <w:t xml:space="preserve"> </w:t>
      </w:r>
      <w:r w:rsidR="000852E0" w:rsidRPr="00527A8A">
        <w:rPr>
          <w:rFonts w:ascii="Times New Roman" w:hAnsi="Times New Roman" w:cs="Times New Roman"/>
          <w:sz w:val="24"/>
        </w:rPr>
        <w:t>Zhou</w:t>
      </w:r>
      <w:r w:rsidR="000852E0">
        <w:rPr>
          <w:rFonts w:ascii="Times New Roman" w:hAnsi="Times New Roman" w:cs="Times New Roman"/>
          <w:sz w:val="24"/>
          <w:vertAlign w:val="superscript"/>
        </w:rPr>
        <w:t>3</w:t>
      </w:r>
      <w:r w:rsidRPr="00527A8A">
        <w:rPr>
          <w:rFonts w:ascii="Times New Roman" w:hAnsi="Times New Roman" w:cs="Times New Roman"/>
          <w:sz w:val="24"/>
        </w:rPr>
        <w:t xml:space="preserve">, </w:t>
      </w:r>
      <w:proofErr w:type="spellStart"/>
      <w:r w:rsidRPr="00527A8A">
        <w:rPr>
          <w:rFonts w:ascii="Times New Roman" w:hAnsi="Times New Roman" w:cs="Times New Roman"/>
          <w:sz w:val="24"/>
        </w:rPr>
        <w:t>Xingsen</w:t>
      </w:r>
      <w:proofErr w:type="spellEnd"/>
      <w:r w:rsidRPr="00527A8A">
        <w:rPr>
          <w:rFonts w:ascii="Times New Roman" w:hAnsi="Times New Roman" w:cs="Times New Roman"/>
          <w:sz w:val="24"/>
        </w:rPr>
        <w:t xml:space="preserve"> Gao</w:t>
      </w:r>
      <w:r w:rsidRPr="00527A8A">
        <w:rPr>
          <w:rFonts w:ascii="Times New Roman" w:hAnsi="Times New Roman" w:cs="Times New Roman"/>
          <w:sz w:val="24"/>
          <w:vertAlign w:val="superscript"/>
        </w:rPr>
        <w:t>1</w:t>
      </w:r>
      <w:r w:rsidRPr="00527A8A">
        <w:rPr>
          <w:rFonts w:ascii="Times New Roman" w:hAnsi="Times New Roman" w:cs="Times New Roman"/>
          <w:sz w:val="24"/>
        </w:rPr>
        <w:t xml:space="preserve">, and Jun-Ming </w:t>
      </w:r>
      <w:r w:rsidR="000852E0" w:rsidRPr="00527A8A">
        <w:rPr>
          <w:rFonts w:ascii="Times New Roman" w:hAnsi="Times New Roman" w:cs="Times New Roman"/>
          <w:sz w:val="24"/>
        </w:rPr>
        <w:t>Liu</w:t>
      </w:r>
      <w:r w:rsidR="000852E0">
        <w:rPr>
          <w:rFonts w:ascii="Times New Roman" w:hAnsi="Times New Roman" w:cs="Times New Roman"/>
          <w:sz w:val="24"/>
          <w:vertAlign w:val="superscript"/>
        </w:rPr>
        <w:t>4</w:t>
      </w:r>
    </w:p>
    <w:p w14:paraId="4862B23F" w14:textId="77777777" w:rsidR="000608A4" w:rsidRDefault="000608A4" w:rsidP="000608A4">
      <w:pPr>
        <w:spacing w:line="360" w:lineRule="auto"/>
        <w:rPr>
          <w:rFonts w:ascii="Times New Roman" w:hAnsi="Times New Roman" w:cs="Times New Roman"/>
          <w:i/>
          <w:sz w:val="24"/>
        </w:rPr>
      </w:pPr>
      <w:r w:rsidRPr="00527A8A">
        <w:rPr>
          <w:rFonts w:ascii="Times New Roman" w:hAnsi="Times New Roman" w:cs="Times New Roman"/>
          <w:sz w:val="24"/>
          <w:vertAlign w:val="superscript"/>
        </w:rPr>
        <w:t xml:space="preserve">1 </w:t>
      </w:r>
      <w:r w:rsidRPr="00527A8A">
        <w:rPr>
          <w:rFonts w:ascii="Times New Roman" w:hAnsi="Times New Roman" w:cs="Times New Roman"/>
          <w:i/>
          <w:sz w:val="24"/>
        </w:rPr>
        <w:t>Institute for Advanced Materials</w:t>
      </w:r>
      <w:r w:rsidRPr="00527A8A">
        <w:rPr>
          <w:rFonts w:ascii="Times New Roman" w:hAnsi="Times New Roman" w:cs="Times New Roman"/>
          <w:sz w:val="24"/>
        </w:rPr>
        <w:t xml:space="preserve"> </w:t>
      </w:r>
      <w:r w:rsidRPr="00527A8A">
        <w:rPr>
          <w:rFonts w:ascii="Times New Roman" w:hAnsi="Times New Roman" w:cs="Times New Roman"/>
          <w:i/>
          <w:sz w:val="24"/>
        </w:rPr>
        <w:t>and Guangdong Provincial Key Laboratory of Optical Information Materials and Technology, South China Academy of Advanced Optoelectronics, South China Normal University, Guangzhou 510006, China</w:t>
      </w:r>
    </w:p>
    <w:p w14:paraId="06B52062" w14:textId="08CCA56E" w:rsidR="00CC5564" w:rsidRPr="00527A8A" w:rsidRDefault="00CC5564" w:rsidP="000608A4">
      <w:pPr>
        <w:spacing w:line="360" w:lineRule="auto"/>
        <w:rPr>
          <w:rFonts w:ascii="Times New Roman" w:hAnsi="Times New Roman" w:cs="Times New Roman"/>
          <w:i/>
          <w:sz w:val="24"/>
        </w:rPr>
      </w:pPr>
      <w:r w:rsidRPr="00CC5564">
        <w:rPr>
          <w:rFonts w:ascii="Times New Roman" w:hAnsi="Times New Roman" w:cs="Times New Roman"/>
          <w:i/>
          <w:sz w:val="24"/>
          <w:vertAlign w:val="superscript"/>
        </w:rPr>
        <w:t>2</w:t>
      </w:r>
      <w:r>
        <w:rPr>
          <w:rFonts w:ascii="Times New Roman" w:hAnsi="Times New Roman" w:cs="Times New Roman"/>
          <w:i/>
          <w:sz w:val="24"/>
        </w:rPr>
        <w:t xml:space="preserve"> </w:t>
      </w:r>
      <w:r w:rsidRPr="00CC5564">
        <w:rPr>
          <w:rFonts w:ascii="Times New Roman" w:hAnsi="Times New Roman" w:cs="Times New Roman"/>
          <w:i/>
          <w:sz w:val="24"/>
        </w:rPr>
        <w:t>Key Laboratory of Polar Materials and Devices, Ministry of Education, East China Normal University, Shanghai 200241, China</w:t>
      </w:r>
    </w:p>
    <w:p w14:paraId="0D5D06F0" w14:textId="615E8F4F" w:rsidR="000608A4" w:rsidRPr="00527A8A" w:rsidRDefault="00CC5564" w:rsidP="000608A4">
      <w:pPr>
        <w:spacing w:line="360" w:lineRule="auto"/>
        <w:rPr>
          <w:rFonts w:ascii="Times New Roman" w:hAnsi="Times New Roman" w:cs="Times New Roman"/>
          <w:i/>
          <w:sz w:val="24"/>
        </w:rPr>
      </w:pPr>
      <w:r>
        <w:rPr>
          <w:rFonts w:ascii="Times New Roman" w:hAnsi="Times New Roman" w:cs="Times New Roman"/>
          <w:sz w:val="24"/>
          <w:vertAlign w:val="superscript"/>
        </w:rPr>
        <w:t>3</w:t>
      </w:r>
      <w:r w:rsidR="000608A4" w:rsidRPr="00527A8A">
        <w:rPr>
          <w:rFonts w:ascii="Times New Roman" w:hAnsi="Times New Roman" w:cs="Times New Roman"/>
          <w:sz w:val="24"/>
          <w:vertAlign w:val="superscript"/>
        </w:rPr>
        <w:t xml:space="preserve"> </w:t>
      </w:r>
      <w:r w:rsidR="000608A4" w:rsidRPr="00527A8A">
        <w:rPr>
          <w:rFonts w:ascii="Times New Roman" w:hAnsi="Times New Roman" w:cs="Times New Roman"/>
          <w:i/>
          <w:sz w:val="24"/>
        </w:rPr>
        <w:t>National Center for International Research on Green Optoelectronics, South China Normal University, Guangzhou 510006, China</w:t>
      </w:r>
    </w:p>
    <w:p w14:paraId="44DFD5D1" w14:textId="13499CF1" w:rsidR="000608A4" w:rsidRPr="00527A8A" w:rsidRDefault="00CC5564" w:rsidP="000608A4">
      <w:pPr>
        <w:spacing w:line="360" w:lineRule="auto"/>
        <w:rPr>
          <w:rFonts w:ascii="Times New Roman" w:hAnsi="Times New Roman" w:cs="Times New Roman"/>
          <w:i/>
          <w:sz w:val="24"/>
        </w:rPr>
      </w:pPr>
      <w:r>
        <w:rPr>
          <w:rFonts w:ascii="Times New Roman" w:hAnsi="Times New Roman" w:cs="Times New Roman"/>
          <w:sz w:val="24"/>
          <w:vertAlign w:val="superscript"/>
        </w:rPr>
        <w:t>4</w:t>
      </w:r>
      <w:r w:rsidR="000608A4" w:rsidRPr="00527A8A">
        <w:rPr>
          <w:rFonts w:ascii="Times New Roman" w:hAnsi="Times New Roman" w:cs="Times New Roman"/>
          <w:sz w:val="24"/>
          <w:vertAlign w:val="superscript"/>
        </w:rPr>
        <w:t xml:space="preserve"> </w:t>
      </w:r>
      <w:r w:rsidR="000608A4" w:rsidRPr="00527A8A">
        <w:rPr>
          <w:rFonts w:ascii="Times New Roman" w:hAnsi="Times New Roman" w:cs="Times New Roman"/>
          <w:i/>
          <w:sz w:val="24"/>
        </w:rPr>
        <w:t xml:space="preserve">Laboratory of </w:t>
      </w:r>
      <w:proofErr w:type="gramStart"/>
      <w:r w:rsidR="000608A4" w:rsidRPr="00527A8A">
        <w:rPr>
          <w:rFonts w:ascii="Times New Roman" w:hAnsi="Times New Roman" w:cs="Times New Roman"/>
          <w:i/>
          <w:sz w:val="24"/>
        </w:rPr>
        <w:t>Solid State</w:t>
      </w:r>
      <w:proofErr w:type="gramEnd"/>
      <w:r w:rsidR="000608A4" w:rsidRPr="00527A8A">
        <w:rPr>
          <w:rFonts w:ascii="Times New Roman" w:hAnsi="Times New Roman" w:cs="Times New Roman"/>
          <w:i/>
          <w:sz w:val="24"/>
        </w:rPr>
        <w:t xml:space="preserve"> Microstructures and Innovation Center of Advanced Microstructures, Nanjing University, Nanjing 210093, China</w:t>
      </w:r>
    </w:p>
    <w:p w14:paraId="5A1A8858" w14:textId="77777777" w:rsidR="000608A4" w:rsidRPr="00527A8A" w:rsidRDefault="000608A4" w:rsidP="000608A4">
      <w:pPr>
        <w:spacing w:line="360" w:lineRule="auto"/>
        <w:rPr>
          <w:rFonts w:ascii="Times New Roman" w:hAnsi="Times New Roman" w:cs="Times New Roman"/>
          <w:sz w:val="24"/>
        </w:rPr>
      </w:pPr>
      <w:r w:rsidRPr="00527A8A">
        <w:rPr>
          <w:rFonts w:ascii="Times New Roman" w:hAnsi="Times New Roman" w:cs="Times New Roman"/>
          <w:sz w:val="24"/>
        </w:rPr>
        <w:t>*Email: fanzhen@m.scnu.edu.cn</w:t>
      </w:r>
    </w:p>
    <w:p w14:paraId="1F1D4E7F" w14:textId="77777777" w:rsidR="000608A4" w:rsidRDefault="000608A4">
      <w:pPr>
        <w:rPr>
          <w:rFonts w:ascii="Times New Roman" w:hAnsi="Times New Roman" w:cs="Times New Roman"/>
          <w:b/>
          <w:sz w:val="24"/>
        </w:rPr>
      </w:pPr>
      <w:r>
        <w:rPr>
          <w:rFonts w:ascii="Times New Roman" w:hAnsi="Times New Roman" w:cs="Times New Roman"/>
          <w:b/>
          <w:sz w:val="24"/>
        </w:rPr>
        <w:br w:type="page"/>
      </w:r>
    </w:p>
    <w:p w14:paraId="31AA077F" w14:textId="51F8437E" w:rsidR="004E0E1C" w:rsidRDefault="00784638" w:rsidP="00630AC3">
      <w:pPr>
        <w:spacing w:line="360" w:lineRule="auto"/>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3C42123D" wp14:editId="44EBAFA7">
            <wp:extent cx="5486400" cy="24441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444115"/>
                    </a:xfrm>
                    <a:prstGeom prst="rect">
                      <a:avLst/>
                    </a:prstGeom>
                  </pic:spPr>
                </pic:pic>
              </a:graphicData>
            </a:graphic>
          </wp:inline>
        </w:drawing>
      </w:r>
    </w:p>
    <w:p w14:paraId="19E1B3D2" w14:textId="178703D0" w:rsidR="004A61C2" w:rsidRDefault="00630AC3" w:rsidP="00630AC3">
      <w:pPr>
        <w:spacing w:line="360" w:lineRule="auto"/>
        <w:rPr>
          <w:rFonts w:ascii="Times New Roman" w:hAnsi="Times New Roman" w:cs="Times New Roman"/>
          <w:sz w:val="24"/>
        </w:rPr>
      </w:pPr>
      <w:r w:rsidRPr="00F8703C">
        <w:rPr>
          <w:rFonts w:ascii="Times New Roman" w:hAnsi="Times New Roman" w:cs="Times New Roman"/>
          <w:b/>
          <w:sz w:val="24"/>
        </w:rPr>
        <w:t>Figure S1.</w:t>
      </w:r>
      <w:r>
        <w:rPr>
          <w:rFonts w:ascii="Times New Roman" w:hAnsi="Times New Roman" w:cs="Times New Roman"/>
          <w:sz w:val="24"/>
        </w:rPr>
        <w:t xml:space="preserve"> </w:t>
      </w:r>
      <w:r w:rsidR="00F7113E">
        <w:rPr>
          <w:rFonts w:ascii="Times New Roman" w:hAnsi="Times New Roman" w:cs="Times New Roman"/>
          <w:sz w:val="24"/>
        </w:rPr>
        <w:t xml:space="preserve">(a) </w:t>
      </w:r>
      <w:r>
        <w:rPr>
          <w:rFonts w:ascii="Times New Roman" w:hAnsi="Times New Roman" w:cs="Times New Roman"/>
          <w:sz w:val="24"/>
        </w:rPr>
        <w:t>L</w:t>
      </w:r>
      <w:r w:rsidRPr="00630AC3">
        <w:rPr>
          <w:rFonts w:ascii="Times New Roman" w:hAnsi="Times New Roman" w:cs="Times New Roman"/>
          <w:sz w:val="24"/>
        </w:rPr>
        <w:t xml:space="preserve">ow-magnification </w:t>
      </w:r>
      <w:r w:rsidR="00456D2A">
        <w:rPr>
          <w:rFonts w:ascii="Times New Roman" w:hAnsi="Times New Roman" w:cs="Times New Roman"/>
          <w:sz w:val="24"/>
        </w:rPr>
        <w:t xml:space="preserve">cross-sectional </w:t>
      </w:r>
      <w:r w:rsidRPr="00630AC3">
        <w:rPr>
          <w:rFonts w:ascii="Times New Roman" w:hAnsi="Times New Roman" w:cs="Times New Roman"/>
          <w:sz w:val="24"/>
        </w:rPr>
        <w:t xml:space="preserve">TEM image and </w:t>
      </w:r>
      <w:r w:rsidR="00F7113E">
        <w:rPr>
          <w:rFonts w:ascii="Times New Roman" w:hAnsi="Times New Roman" w:cs="Times New Roman"/>
          <w:sz w:val="24"/>
        </w:rPr>
        <w:t xml:space="preserve">(b) </w:t>
      </w:r>
      <w:r w:rsidRPr="00630AC3">
        <w:rPr>
          <w:rFonts w:ascii="Times New Roman" w:hAnsi="Times New Roman" w:cs="Times New Roman"/>
          <w:sz w:val="24"/>
        </w:rPr>
        <w:t>XRD</w:t>
      </w:r>
      <w:r>
        <w:rPr>
          <w:rFonts w:ascii="Times New Roman" w:hAnsi="Times New Roman" w:cs="Times New Roman"/>
          <w:sz w:val="24"/>
        </w:rPr>
        <w:t xml:space="preserve"> </w:t>
      </w:r>
      <w:r w:rsidR="00456D2A" w:rsidRPr="00456D2A">
        <w:rPr>
          <w:rFonts w:ascii="Times New Roman" w:hAnsi="Times New Roman" w:cs="Times New Roman"/>
          <w:i/>
          <w:sz w:val="24"/>
        </w:rPr>
        <w:t>θ</w:t>
      </w:r>
      <w:r w:rsidR="00456D2A">
        <w:rPr>
          <w:rFonts w:ascii="Times New Roman" w:hAnsi="Times New Roman" w:cs="Times New Roman"/>
          <w:sz w:val="24"/>
        </w:rPr>
        <w:t>-2</w:t>
      </w:r>
      <w:r w:rsidR="00456D2A" w:rsidRPr="00456D2A">
        <w:rPr>
          <w:rFonts w:ascii="Times New Roman" w:hAnsi="Times New Roman" w:cs="Times New Roman"/>
          <w:i/>
          <w:sz w:val="24"/>
        </w:rPr>
        <w:t>θ</w:t>
      </w:r>
      <w:r w:rsidR="00456D2A" w:rsidRPr="00630AC3">
        <w:rPr>
          <w:rFonts w:ascii="Times New Roman" w:hAnsi="Times New Roman" w:cs="Times New Roman"/>
          <w:sz w:val="24"/>
        </w:rPr>
        <w:t xml:space="preserve"> </w:t>
      </w:r>
      <w:r w:rsidR="00456D2A">
        <w:rPr>
          <w:rFonts w:ascii="Times New Roman" w:hAnsi="Times New Roman" w:cs="Times New Roman"/>
          <w:sz w:val="24"/>
        </w:rPr>
        <w:t xml:space="preserve">diffraction </w:t>
      </w:r>
      <w:r w:rsidRPr="00630AC3">
        <w:rPr>
          <w:rFonts w:ascii="Times New Roman" w:hAnsi="Times New Roman" w:cs="Times New Roman"/>
          <w:sz w:val="24"/>
        </w:rPr>
        <w:t>pattern of the PZT/SRO/STO heterostructure</w:t>
      </w:r>
      <w:r w:rsidR="00456D2A">
        <w:rPr>
          <w:rFonts w:ascii="Times New Roman" w:hAnsi="Times New Roman" w:cs="Times New Roman"/>
          <w:sz w:val="24"/>
        </w:rPr>
        <w:t xml:space="preserve">. </w:t>
      </w:r>
    </w:p>
    <w:p w14:paraId="02BC520D" w14:textId="5C25219A" w:rsidR="00DA56D2" w:rsidRDefault="000933B6" w:rsidP="00630AC3">
      <w:pPr>
        <w:spacing w:line="360" w:lineRule="auto"/>
        <w:rPr>
          <w:rFonts w:ascii="Times New Roman" w:hAnsi="Times New Roman" w:cs="Times New Roman"/>
          <w:sz w:val="24"/>
        </w:rPr>
      </w:pPr>
      <w:r>
        <w:rPr>
          <w:rFonts w:ascii="Times New Roman" w:hAnsi="Times New Roman" w:cs="Times New Roman"/>
          <w:sz w:val="24"/>
        </w:rPr>
        <w:t xml:space="preserve">        </w:t>
      </w:r>
      <w:r w:rsidR="00F7113E">
        <w:rPr>
          <w:rFonts w:ascii="Times New Roman" w:hAnsi="Times New Roman" w:cs="Times New Roman"/>
          <w:sz w:val="24"/>
        </w:rPr>
        <w:t xml:space="preserve">Figure S1a shows that </w:t>
      </w:r>
      <w:r w:rsidR="00E72681">
        <w:rPr>
          <w:rFonts w:ascii="Times New Roman" w:hAnsi="Times New Roman" w:cs="Times New Roman"/>
          <w:sz w:val="24"/>
        </w:rPr>
        <w:t xml:space="preserve">the </w:t>
      </w:r>
      <w:r w:rsidR="00E72681" w:rsidRPr="00630AC3">
        <w:rPr>
          <w:rFonts w:ascii="Times New Roman" w:hAnsi="Times New Roman" w:cs="Times New Roman"/>
          <w:sz w:val="24"/>
        </w:rPr>
        <w:t>PZT/SRO/STO heterostructure</w:t>
      </w:r>
      <w:r w:rsidR="00E72681">
        <w:rPr>
          <w:rFonts w:ascii="Times New Roman" w:hAnsi="Times New Roman" w:cs="Times New Roman"/>
          <w:sz w:val="24"/>
        </w:rPr>
        <w:t xml:space="preserve"> is well established and both</w:t>
      </w:r>
      <w:r w:rsidR="00F7113E">
        <w:rPr>
          <w:rFonts w:ascii="Times New Roman" w:hAnsi="Times New Roman" w:cs="Times New Roman"/>
          <w:sz w:val="24"/>
        </w:rPr>
        <w:t xml:space="preserve"> PZT/SRO and SRO/STO interfaces are quite sharp. The thicknesses of the PZT and SRO layers are determined as </w:t>
      </w:r>
      <w:r w:rsidR="00666CDC">
        <w:rPr>
          <w:rFonts w:ascii="Times New Roman" w:hAnsi="Times New Roman" w:cs="Times New Roman"/>
          <w:sz w:val="24"/>
        </w:rPr>
        <w:t>~</w:t>
      </w:r>
      <w:r w:rsidR="00C04003">
        <w:rPr>
          <w:rFonts w:ascii="Times New Roman" w:hAnsi="Times New Roman" w:cs="Times New Roman"/>
          <w:sz w:val="24"/>
        </w:rPr>
        <w:t>120</w:t>
      </w:r>
      <w:r w:rsidR="00F7113E">
        <w:rPr>
          <w:rFonts w:ascii="Times New Roman" w:hAnsi="Times New Roman" w:cs="Times New Roman"/>
          <w:sz w:val="24"/>
        </w:rPr>
        <w:t xml:space="preserve"> and </w:t>
      </w:r>
      <w:r w:rsidR="00666CDC">
        <w:rPr>
          <w:rFonts w:ascii="Times New Roman" w:hAnsi="Times New Roman" w:cs="Times New Roman"/>
          <w:sz w:val="24"/>
        </w:rPr>
        <w:t>~</w:t>
      </w:r>
      <w:r w:rsidR="00C04003">
        <w:rPr>
          <w:rFonts w:ascii="Times New Roman" w:hAnsi="Times New Roman" w:cs="Times New Roman"/>
          <w:sz w:val="24"/>
        </w:rPr>
        <w:t>40</w:t>
      </w:r>
      <w:r w:rsidR="00F7113E">
        <w:rPr>
          <w:rFonts w:ascii="Times New Roman" w:hAnsi="Times New Roman" w:cs="Times New Roman"/>
          <w:sz w:val="24"/>
        </w:rPr>
        <w:t xml:space="preserve"> nm, respectively. </w:t>
      </w:r>
      <w:r>
        <w:rPr>
          <w:rFonts w:ascii="Times New Roman" w:hAnsi="Times New Roman" w:cs="Times New Roman"/>
          <w:sz w:val="24"/>
        </w:rPr>
        <w:t>Some</w:t>
      </w:r>
      <w:r w:rsidR="00F7113E">
        <w:rPr>
          <w:rFonts w:ascii="Times New Roman" w:hAnsi="Times New Roman" w:cs="Times New Roman"/>
          <w:sz w:val="24"/>
        </w:rPr>
        <w:t xml:space="preserve"> </w:t>
      </w:r>
      <w:r w:rsidR="00E72681">
        <w:rPr>
          <w:rFonts w:ascii="Times New Roman" w:hAnsi="Times New Roman" w:cs="Times New Roman"/>
          <w:sz w:val="24"/>
        </w:rPr>
        <w:t xml:space="preserve">dark </w:t>
      </w:r>
      <w:r w:rsidR="00C872E3">
        <w:rPr>
          <w:rFonts w:ascii="Times New Roman" w:hAnsi="Times New Roman" w:cs="Times New Roman" w:hint="eastAsia"/>
          <w:sz w:val="24"/>
        </w:rPr>
        <w:t>lines</w:t>
      </w:r>
      <w:r w:rsidR="00C872E3">
        <w:rPr>
          <w:rFonts w:ascii="Times New Roman" w:hAnsi="Times New Roman" w:cs="Times New Roman"/>
          <w:sz w:val="24"/>
        </w:rPr>
        <w:t xml:space="preserve"> </w:t>
      </w:r>
      <w:r>
        <w:rPr>
          <w:rFonts w:ascii="Times New Roman" w:hAnsi="Times New Roman" w:cs="Times New Roman"/>
          <w:sz w:val="24"/>
        </w:rPr>
        <w:t xml:space="preserve">are observed </w:t>
      </w:r>
      <w:r w:rsidR="00C872E3">
        <w:rPr>
          <w:rFonts w:ascii="Times New Roman" w:hAnsi="Times New Roman" w:cs="Times New Roman"/>
          <w:sz w:val="24"/>
        </w:rPr>
        <w:t>in the PZT layer</w:t>
      </w:r>
      <w:r>
        <w:rPr>
          <w:rFonts w:ascii="Times New Roman" w:hAnsi="Times New Roman" w:cs="Times New Roman"/>
          <w:sz w:val="24"/>
        </w:rPr>
        <w:t>, which</w:t>
      </w:r>
      <w:r w:rsidR="00C872E3">
        <w:rPr>
          <w:rFonts w:ascii="Times New Roman" w:hAnsi="Times New Roman" w:cs="Times New Roman"/>
          <w:sz w:val="24"/>
        </w:rPr>
        <w:t xml:space="preserve"> may be </w:t>
      </w:r>
      <w:r>
        <w:rPr>
          <w:rFonts w:ascii="Times New Roman" w:hAnsi="Times New Roman" w:cs="Times New Roman"/>
          <w:sz w:val="24"/>
        </w:rPr>
        <w:t xml:space="preserve">attributed to the </w:t>
      </w:r>
      <w:r w:rsidR="00C872E3">
        <w:rPr>
          <w:rFonts w:ascii="Times New Roman" w:hAnsi="Times New Roman" w:cs="Times New Roman"/>
          <w:sz w:val="24"/>
        </w:rPr>
        <w:t xml:space="preserve">domain walls or </w:t>
      </w:r>
      <w:r>
        <w:rPr>
          <w:rFonts w:ascii="Times New Roman" w:hAnsi="Times New Roman" w:cs="Times New Roman"/>
          <w:sz w:val="24"/>
        </w:rPr>
        <w:t xml:space="preserve">misfit strain-induced </w:t>
      </w:r>
      <w:r w:rsidR="00C872E3">
        <w:rPr>
          <w:rFonts w:ascii="Times New Roman" w:hAnsi="Times New Roman" w:cs="Times New Roman"/>
          <w:sz w:val="24"/>
        </w:rPr>
        <w:t>dislocations.</w:t>
      </w:r>
      <w:r w:rsidR="00AE2D91" w:rsidRPr="0062227F">
        <w:rPr>
          <w:rFonts w:ascii="Times New Roman" w:hAnsi="Times New Roman" w:cs="Times New Roman"/>
          <w:sz w:val="24"/>
          <w:vertAlign w:val="superscript"/>
        </w:rPr>
        <w:t>1,2</w:t>
      </w:r>
      <w:r w:rsidR="00E72681">
        <w:rPr>
          <w:rFonts w:ascii="Times New Roman" w:hAnsi="Times New Roman" w:cs="Times New Roman"/>
          <w:sz w:val="24"/>
        </w:rPr>
        <w:t xml:space="preserve"> </w:t>
      </w:r>
    </w:p>
    <w:p w14:paraId="0DA45DE2" w14:textId="303B1FAE" w:rsidR="000933B6" w:rsidRDefault="000933B6" w:rsidP="00630AC3">
      <w:pPr>
        <w:spacing w:line="360" w:lineRule="auto"/>
        <w:rPr>
          <w:rFonts w:ascii="Times New Roman" w:hAnsi="Times New Roman" w:cs="Times New Roman"/>
          <w:sz w:val="24"/>
        </w:rPr>
      </w:pPr>
      <w:r>
        <w:rPr>
          <w:rFonts w:ascii="Times New Roman" w:hAnsi="Times New Roman" w:cs="Times New Roman"/>
          <w:sz w:val="24"/>
        </w:rPr>
        <w:t xml:space="preserve">        As shown in Figure S1b, only the (00</w:t>
      </w:r>
      <w:r w:rsidRPr="00092C60">
        <w:rPr>
          <w:rFonts w:ascii="Times New Roman" w:hAnsi="Times New Roman" w:cs="Times New Roman"/>
          <w:i/>
          <w:sz w:val="24"/>
        </w:rPr>
        <w:t>l</w:t>
      </w:r>
      <w:r>
        <w:rPr>
          <w:rFonts w:ascii="Times New Roman" w:hAnsi="Times New Roman" w:cs="Times New Roman"/>
          <w:sz w:val="24"/>
        </w:rPr>
        <w:t xml:space="preserve">) </w:t>
      </w:r>
      <w:r w:rsidR="006F770C">
        <w:rPr>
          <w:rFonts w:ascii="Times New Roman" w:hAnsi="Times New Roman" w:cs="Times New Roman"/>
          <w:sz w:val="24"/>
        </w:rPr>
        <w:t>peaks from PZT, SRO and STO are present, confirming the phase purity and the epitaxial growth of the PZT/SRO film.</w:t>
      </w:r>
      <w:r w:rsidR="00277F38">
        <w:rPr>
          <w:rFonts w:ascii="Times New Roman" w:hAnsi="Times New Roman" w:cs="Times New Roman"/>
          <w:sz w:val="24"/>
        </w:rPr>
        <w:t xml:space="preserve"> Based on the peak positions, the out-of-plane lattice constant of PZT is calculated as </w:t>
      </w:r>
      <w:r w:rsidR="00666CDC">
        <w:rPr>
          <w:rFonts w:ascii="Times New Roman" w:hAnsi="Times New Roman" w:cs="Times New Roman"/>
          <w:sz w:val="24"/>
        </w:rPr>
        <w:t>~</w:t>
      </w:r>
      <w:r w:rsidR="00FC2638" w:rsidRPr="00F8703C">
        <w:rPr>
          <w:rFonts w:ascii="Times New Roman" w:hAnsi="Times New Roman" w:cs="Times New Roman"/>
          <w:sz w:val="24"/>
        </w:rPr>
        <w:t>4.13</w:t>
      </w:r>
      <w:r w:rsidR="008D6434">
        <w:rPr>
          <w:rFonts w:ascii="Times New Roman" w:hAnsi="Times New Roman" w:cs="Times New Roman"/>
          <w:sz w:val="24"/>
        </w:rPr>
        <w:t>1</w:t>
      </w:r>
      <w:r w:rsidR="00FC2638">
        <w:rPr>
          <w:rFonts w:ascii="Times New Roman" w:hAnsi="Times New Roman" w:cs="Times New Roman"/>
          <w:sz w:val="24"/>
        </w:rPr>
        <w:t xml:space="preserve"> Å</w:t>
      </w:r>
      <w:r w:rsidR="00277F38">
        <w:rPr>
          <w:rFonts w:ascii="Times New Roman" w:hAnsi="Times New Roman" w:cs="Times New Roman"/>
          <w:sz w:val="24"/>
        </w:rPr>
        <w:t>. On the other hand, the in-plane lattice constant is determined to be ~3.9</w:t>
      </w:r>
      <w:r w:rsidR="00142E82">
        <w:rPr>
          <w:rFonts w:ascii="Times New Roman" w:hAnsi="Times New Roman" w:cs="Times New Roman"/>
          <w:sz w:val="24"/>
        </w:rPr>
        <w:t>29</w:t>
      </w:r>
      <w:r w:rsidR="00277F38">
        <w:rPr>
          <w:rFonts w:ascii="Times New Roman" w:hAnsi="Times New Roman" w:cs="Times New Roman"/>
          <w:sz w:val="24"/>
        </w:rPr>
        <w:t xml:space="preserve"> Å</w:t>
      </w:r>
      <w:r w:rsidR="00AA15C5">
        <w:rPr>
          <w:rFonts w:ascii="Times New Roman" w:hAnsi="Times New Roman" w:cs="Times New Roman"/>
          <w:sz w:val="24"/>
        </w:rPr>
        <w:t>, based on</w:t>
      </w:r>
      <w:r w:rsidR="00277F38">
        <w:rPr>
          <w:rFonts w:ascii="Times New Roman" w:hAnsi="Times New Roman" w:cs="Times New Roman"/>
          <w:sz w:val="24"/>
        </w:rPr>
        <w:t xml:space="preserve"> the </w:t>
      </w:r>
      <w:r w:rsidR="00277F38" w:rsidRPr="00277F38">
        <w:rPr>
          <w:rFonts w:ascii="Times New Roman" w:hAnsi="Times New Roman" w:cs="Times New Roman"/>
          <w:sz w:val="24"/>
        </w:rPr>
        <w:t>high-magnification cross-sectional TEM image</w:t>
      </w:r>
      <w:r w:rsidR="00277F38">
        <w:rPr>
          <w:rFonts w:ascii="Times New Roman" w:hAnsi="Times New Roman" w:cs="Times New Roman"/>
          <w:sz w:val="24"/>
        </w:rPr>
        <w:t xml:space="preserve"> (Figure 1c in the main text)</w:t>
      </w:r>
      <w:r w:rsidR="00AA15C5">
        <w:rPr>
          <w:rFonts w:ascii="Times New Roman" w:hAnsi="Times New Roman" w:cs="Times New Roman"/>
          <w:sz w:val="24"/>
        </w:rPr>
        <w:t>. These lattice parameters of PZT agree with those reported previously for the PZT films grown on the STO substrates.</w:t>
      </w:r>
      <w:r w:rsidR="00AE2D91" w:rsidRPr="0062227F">
        <w:rPr>
          <w:rFonts w:ascii="Times New Roman" w:hAnsi="Times New Roman" w:cs="Times New Roman"/>
          <w:sz w:val="24"/>
          <w:vertAlign w:val="superscript"/>
        </w:rPr>
        <w:t>3</w:t>
      </w:r>
    </w:p>
    <w:p w14:paraId="75B255D2" w14:textId="77777777" w:rsidR="000933B6" w:rsidRDefault="000933B6" w:rsidP="00630AC3">
      <w:pPr>
        <w:spacing w:line="360" w:lineRule="auto"/>
        <w:rPr>
          <w:rFonts w:ascii="Times New Roman" w:hAnsi="Times New Roman" w:cs="Times New Roman"/>
          <w:sz w:val="24"/>
        </w:rPr>
      </w:pPr>
    </w:p>
    <w:p w14:paraId="559340A7" w14:textId="77777777" w:rsidR="00DA56D2" w:rsidRDefault="00DA56D2" w:rsidP="00630AC3">
      <w:pPr>
        <w:spacing w:line="360" w:lineRule="auto"/>
        <w:rPr>
          <w:rFonts w:ascii="Times New Roman" w:hAnsi="Times New Roman" w:cs="Times New Roman"/>
          <w:sz w:val="24"/>
        </w:rPr>
      </w:pPr>
    </w:p>
    <w:p w14:paraId="362ED050" w14:textId="77777777" w:rsidR="00C04003" w:rsidRDefault="00C04003" w:rsidP="00630AC3">
      <w:pPr>
        <w:spacing w:line="360" w:lineRule="auto"/>
        <w:rPr>
          <w:rFonts w:ascii="Times New Roman" w:hAnsi="Times New Roman" w:cs="Times New Roman"/>
          <w:sz w:val="24"/>
        </w:rPr>
      </w:pPr>
    </w:p>
    <w:p w14:paraId="6B0B9774" w14:textId="77777777" w:rsidR="00C04003" w:rsidRDefault="00C04003" w:rsidP="00630AC3">
      <w:pPr>
        <w:spacing w:line="360" w:lineRule="auto"/>
        <w:rPr>
          <w:rFonts w:ascii="Times New Roman" w:hAnsi="Times New Roman" w:cs="Times New Roman"/>
          <w:sz w:val="24"/>
        </w:rPr>
      </w:pPr>
    </w:p>
    <w:p w14:paraId="6F860BA0" w14:textId="0755C612" w:rsidR="00C04003" w:rsidRDefault="0038782D" w:rsidP="00630AC3">
      <w:pPr>
        <w:spacing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09C457C" wp14:editId="64185A8E">
            <wp:extent cx="5486400" cy="58654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5865495"/>
                    </a:xfrm>
                    <a:prstGeom prst="rect">
                      <a:avLst/>
                    </a:prstGeom>
                  </pic:spPr>
                </pic:pic>
              </a:graphicData>
            </a:graphic>
          </wp:inline>
        </w:drawing>
      </w:r>
    </w:p>
    <w:p w14:paraId="0D24235C" w14:textId="06714696" w:rsidR="00456D2A" w:rsidRDefault="00456D2A" w:rsidP="00630AC3">
      <w:pPr>
        <w:spacing w:line="360" w:lineRule="auto"/>
        <w:rPr>
          <w:rFonts w:ascii="Times New Roman" w:hAnsi="Times New Roman" w:cs="Times New Roman"/>
          <w:sz w:val="24"/>
        </w:rPr>
      </w:pPr>
      <w:r w:rsidRPr="00F8703C">
        <w:rPr>
          <w:rFonts w:ascii="Times New Roman" w:hAnsi="Times New Roman" w:cs="Times New Roman"/>
          <w:b/>
          <w:sz w:val="24"/>
        </w:rPr>
        <w:t>Figure S2.</w:t>
      </w:r>
      <w:r>
        <w:rPr>
          <w:rFonts w:ascii="Times New Roman" w:hAnsi="Times New Roman" w:cs="Times New Roman"/>
          <w:sz w:val="24"/>
        </w:rPr>
        <w:t xml:space="preserve"> </w:t>
      </w:r>
      <w:r w:rsidR="00317DDD">
        <w:rPr>
          <w:rFonts w:ascii="Times New Roman" w:hAnsi="Times New Roman" w:cs="Times New Roman"/>
          <w:sz w:val="24"/>
        </w:rPr>
        <w:t>(a) Initial o</w:t>
      </w:r>
      <w:r>
        <w:rPr>
          <w:rFonts w:ascii="Times New Roman" w:hAnsi="Times New Roman" w:cs="Times New Roman"/>
          <w:sz w:val="24"/>
        </w:rPr>
        <w:t>ut-of-plane PFM phase image</w:t>
      </w:r>
      <w:r w:rsidR="001E73B5">
        <w:rPr>
          <w:rFonts w:ascii="Times New Roman" w:hAnsi="Times New Roman" w:cs="Times New Roman"/>
          <w:sz w:val="24"/>
        </w:rPr>
        <w:t>,</w:t>
      </w:r>
      <w:r w:rsidR="00317DDD">
        <w:rPr>
          <w:rFonts w:ascii="Times New Roman" w:hAnsi="Times New Roman" w:cs="Times New Roman"/>
          <w:sz w:val="24"/>
        </w:rPr>
        <w:t xml:space="preserve"> and those measured</w:t>
      </w:r>
      <w:r w:rsidR="001E73B5">
        <w:rPr>
          <w:rFonts w:ascii="Times New Roman" w:hAnsi="Times New Roman" w:cs="Times New Roman"/>
          <w:sz w:val="24"/>
        </w:rPr>
        <w:t xml:space="preserve"> (</w:t>
      </w:r>
      <w:proofErr w:type="spellStart"/>
      <w:proofErr w:type="gramStart"/>
      <w:r w:rsidR="001E73B5">
        <w:rPr>
          <w:rFonts w:ascii="Times New Roman" w:hAnsi="Times New Roman" w:cs="Times New Roman"/>
          <w:sz w:val="24"/>
        </w:rPr>
        <w:t>b,</w:t>
      </w:r>
      <w:r w:rsidR="00666CDC">
        <w:rPr>
          <w:rFonts w:ascii="Times New Roman" w:hAnsi="Times New Roman" w:cs="Times New Roman" w:hint="eastAsia"/>
          <w:sz w:val="24"/>
        </w:rPr>
        <w:t>d</w:t>
      </w:r>
      <w:proofErr w:type="gramEnd"/>
      <w:r w:rsidR="001E73B5">
        <w:rPr>
          <w:rFonts w:ascii="Times New Roman" w:hAnsi="Times New Roman" w:cs="Times New Roman"/>
          <w:sz w:val="24"/>
        </w:rPr>
        <w:t>,</w:t>
      </w:r>
      <w:r w:rsidR="00666CDC">
        <w:rPr>
          <w:rFonts w:ascii="Times New Roman" w:hAnsi="Times New Roman" w:cs="Times New Roman"/>
          <w:sz w:val="24"/>
        </w:rPr>
        <w:t>f,h,j,l,n</w:t>
      </w:r>
      <w:proofErr w:type="spellEnd"/>
      <w:r w:rsidR="001E73B5">
        <w:rPr>
          <w:rFonts w:ascii="Times New Roman" w:hAnsi="Times New Roman" w:cs="Times New Roman"/>
          <w:sz w:val="24"/>
        </w:rPr>
        <w:t>) immediately after and (</w:t>
      </w:r>
      <w:proofErr w:type="spellStart"/>
      <w:r w:rsidR="00666CDC">
        <w:rPr>
          <w:rFonts w:ascii="Times New Roman" w:hAnsi="Times New Roman" w:cs="Times New Roman"/>
          <w:sz w:val="24"/>
        </w:rPr>
        <w:t>c</w:t>
      </w:r>
      <w:r w:rsidR="001E73B5">
        <w:rPr>
          <w:rFonts w:ascii="Times New Roman" w:hAnsi="Times New Roman" w:cs="Times New Roman"/>
          <w:sz w:val="24"/>
        </w:rPr>
        <w:t>,</w:t>
      </w:r>
      <w:r w:rsidR="00666CDC">
        <w:rPr>
          <w:rFonts w:ascii="Times New Roman" w:hAnsi="Times New Roman" w:cs="Times New Roman"/>
          <w:sz w:val="24"/>
        </w:rPr>
        <w:t>e,g,i,k,m,o</w:t>
      </w:r>
      <w:proofErr w:type="spellEnd"/>
      <w:r w:rsidR="001E73B5">
        <w:rPr>
          <w:rFonts w:ascii="Times New Roman" w:hAnsi="Times New Roman" w:cs="Times New Roman"/>
          <w:sz w:val="24"/>
        </w:rPr>
        <w:t xml:space="preserve">) a few moments later </w:t>
      </w:r>
      <w:r>
        <w:rPr>
          <w:rFonts w:ascii="Times New Roman" w:hAnsi="Times New Roman" w:cs="Times New Roman"/>
          <w:sz w:val="24"/>
        </w:rPr>
        <w:t xml:space="preserve">after writing a </w:t>
      </w:r>
      <w:r w:rsidR="00C04003">
        <w:rPr>
          <w:rFonts w:ascii="Times New Roman" w:hAnsi="Times New Roman" w:cs="Times New Roman"/>
          <w:sz w:val="24"/>
        </w:rPr>
        <w:t>2</w:t>
      </w:r>
      <w:r w:rsidR="00665476" w:rsidRPr="00665476">
        <w:rPr>
          <w:rFonts w:hint="eastAsia"/>
        </w:rPr>
        <w:t xml:space="preserve"> </w:t>
      </w:r>
      <w:r w:rsidR="00665476" w:rsidRPr="00665476">
        <w:rPr>
          <w:rFonts w:ascii="Times New Roman" w:hAnsi="Times New Roman" w:cs="Times New Roman"/>
          <w:sz w:val="24"/>
        </w:rPr>
        <w:t>×</w:t>
      </w:r>
      <w:r w:rsidR="00665476">
        <w:rPr>
          <w:rFonts w:ascii="Times New Roman" w:hAnsi="Times New Roman" w:cs="Times New Roman"/>
          <w:sz w:val="24"/>
        </w:rPr>
        <w:t xml:space="preserve"> </w:t>
      </w:r>
      <w:r w:rsidR="00C04003">
        <w:rPr>
          <w:rFonts w:ascii="Times New Roman" w:hAnsi="Times New Roman" w:cs="Times New Roman"/>
          <w:sz w:val="24"/>
        </w:rPr>
        <w:t>2</w:t>
      </w:r>
      <w:r w:rsidR="00665476">
        <w:rPr>
          <w:rFonts w:ascii="Times New Roman" w:hAnsi="Times New Roman" w:cs="Times New Roman"/>
          <w:sz w:val="24"/>
        </w:rPr>
        <w:t xml:space="preserve"> box sequentially with tip biases of (</w:t>
      </w:r>
      <w:proofErr w:type="spellStart"/>
      <w:r w:rsidR="007C64B9">
        <w:rPr>
          <w:rFonts w:ascii="Times New Roman" w:hAnsi="Times New Roman" w:cs="Times New Roman"/>
          <w:sz w:val="24"/>
        </w:rPr>
        <w:t>b</w:t>
      </w:r>
      <w:r w:rsidR="001E73B5">
        <w:rPr>
          <w:rFonts w:ascii="Times New Roman" w:hAnsi="Times New Roman" w:cs="Times New Roman"/>
          <w:sz w:val="24"/>
        </w:rPr>
        <w:t>,c</w:t>
      </w:r>
      <w:proofErr w:type="spellEnd"/>
      <w:r w:rsidR="00665476">
        <w:rPr>
          <w:rFonts w:ascii="Times New Roman" w:hAnsi="Times New Roman" w:cs="Times New Roman"/>
          <w:sz w:val="24"/>
        </w:rPr>
        <w:t xml:space="preserve">) </w:t>
      </w:r>
      <w:r w:rsidR="0051545C">
        <w:rPr>
          <w:rFonts w:ascii="Times New Roman" w:hAnsi="Times New Roman" w:cs="Times New Roman"/>
          <w:sz w:val="24"/>
        </w:rPr>
        <w:t>+3V</w:t>
      </w:r>
      <w:r w:rsidR="00665476">
        <w:rPr>
          <w:rFonts w:ascii="Times New Roman" w:hAnsi="Times New Roman" w:cs="Times New Roman"/>
          <w:sz w:val="24"/>
        </w:rPr>
        <w:t>,</w:t>
      </w:r>
      <w:r w:rsidR="00397D33">
        <w:rPr>
          <w:rFonts w:ascii="Times New Roman" w:hAnsi="Times New Roman" w:cs="Times New Roman"/>
          <w:sz w:val="24"/>
        </w:rPr>
        <w:t xml:space="preserve"> (</w:t>
      </w:r>
      <w:proofErr w:type="spellStart"/>
      <w:r w:rsidR="00397D33">
        <w:rPr>
          <w:rFonts w:ascii="Times New Roman" w:hAnsi="Times New Roman" w:cs="Times New Roman"/>
          <w:sz w:val="24"/>
        </w:rPr>
        <w:t>d,e</w:t>
      </w:r>
      <w:proofErr w:type="spellEnd"/>
      <w:r w:rsidR="00397D33">
        <w:rPr>
          <w:rFonts w:ascii="Times New Roman" w:hAnsi="Times New Roman" w:cs="Times New Roman"/>
          <w:sz w:val="24"/>
        </w:rPr>
        <w:t>) +3.5V, (</w:t>
      </w:r>
      <w:proofErr w:type="spellStart"/>
      <w:r w:rsidR="00397D33">
        <w:rPr>
          <w:rFonts w:ascii="Times New Roman" w:hAnsi="Times New Roman" w:cs="Times New Roman"/>
          <w:sz w:val="24"/>
        </w:rPr>
        <w:t>f,g</w:t>
      </w:r>
      <w:proofErr w:type="spellEnd"/>
      <w:r w:rsidR="00397D33">
        <w:rPr>
          <w:rFonts w:ascii="Times New Roman" w:hAnsi="Times New Roman" w:cs="Times New Roman"/>
          <w:sz w:val="24"/>
        </w:rPr>
        <w:t>) +4V, (</w:t>
      </w:r>
      <w:proofErr w:type="spellStart"/>
      <w:r w:rsidR="00397D33">
        <w:rPr>
          <w:rFonts w:ascii="Times New Roman" w:hAnsi="Times New Roman" w:cs="Times New Roman"/>
          <w:sz w:val="24"/>
        </w:rPr>
        <w:t>h,i</w:t>
      </w:r>
      <w:proofErr w:type="spellEnd"/>
      <w:r w:rsidR="00397D33">
        <w:rPr>
          <w:rFonts w:ascii="Times New Roman" w:hAnsi="Times New Roman" w:cs="Times New Roman"/>
          <w:sz w:val="24"/>
        </w:rPr>
        <w:t>) -2.5V, (</w:t>
      </w:r>
      <w:proofErr w:type="spellStart"/>
      <w:r w:rsidR="00397D33">
        <w:rPr>
          <w:rFonts w:ascii="Times New Roman" w:hAnsi="Times New Roman" w:cs="Times New Roman"/>
          <w:sz w:val="24"/>
        </w:rPr>
        <w:t>j,k</w:t>
      </w:r>
      <w:proofErr w:type="spellEnd"/>
      <w:r w:rsidR="00397D33">
        <w:rPr>
          <w:rFonts w:ascii="Times New Roman" w:hAnsi="Times New Roman" w:cs="Times New Roman"/>
          <w:sz w:val="24"/>
        </w:rPr>
        <w:t>) -3V, (</w:t>
      </w:r>
      <w:proofErr w:type="spellStart"/>
      <w:r w:rsidR="00397D33">
        <w:rPr>
          <w:rFonts w:ascii="Times New Roman" w:hAnsi="Times New Roman" w:cs="Times New Roman"/>
          <w:sz w:val="24"/>
        </w:rPr>
        <w:t>l,m</w:t>
      </w:r>
      <w:proofErr w:type="spellEnd"/>
      <w:r w:rsidR="00397D33">
        <w:rPr>
          <w:rFonts w:ascii="Times New Roman" w:hAnsi="Times New Roman" w:cs="Times New Roman"/>
          <w:sz w:val="24"/>
        </w:rPr>
        <w:t>) -3.5V, (</w:t>
      </w:r>
      <w:proofErr w:type="spellStart"/>
      <w:r w:rsidR="00397D33">
        <w:rPr>
          <w:rFonts w:ascii="Times New Roman" w:hAnsi="Times New Roman" w:cs="Times New Roman"/>
          <w:sz w:val="24"/>
        </w:rPr>
        <w:t>n,o</w:t>
      </w:r>
      <w:proofErr w:type="spellEnd"/>
      <w:r w:rsidR="00397D33">
        <w:rPr>
          <w:rFonts w:ascii="Times New Roman" w:hAnsi="Times New Roman" w:cs="Times New Roman"/>
          <w:sz w:val="24"/>
        </w:rPr>
        <w:t>) -4V</w:t>
      </w:r>
      <w:r w:rsidR="007C64B9">
        <w:rPr>
          <w:rFonts w:ascii="Times New Roman" w:hAnsi="Times New Roman" w:cs="Times New Roman"/>
          <w:sz w:val="24"/>
        </w:rPr>
        <w:t xml:space="preserve">. </w:t>
      </w:r>
      <w:r w:rsidR="00317DDD">
        <w:rPr>
          <w:rFonts w:ascii="Times New Roman" w:hAnsi="Times New Roman" w:cs="Times New Roman"/>
          <w:sz w:val="24"/>
        </w:rPr>
        <w:t xml:space="preserve">The waiting times </w:t>
      </w:r>
      <w:r w:rsidR="00255337">
        <w:rPr>
          <w:rFonts w:ascii="Times New Roman" w:hAnsi="Times New Roman" w:cs="Times New Roman" w:hint="eastAsia"/>
          <w:sz w:val="24"/>
        </w:rPr>
        <w:t>before</w:t>
      </w:r>
      <w:r w:rsidR="00255337">
        <w:rPr>
          <w:rFonts w:ascii="Times New Roman" w:hAnsi="Times New Roman" w:cs="Times New Roman"/>
          <w:sz w:val="24"/>
        </w:rPr>
        <w:t xml:space="preserve"> the </w:t>
      </w:r>
      <w:r w:rsidR="00317DDD">
        <w:rPr>
          <w:rFonts w:ascii="Times New Roman" w:hAnsi="Times New Roman" w:cs="Times New Roman"/>
          <w:sz w:val="24"/>
        </w:rPr>
        <w:t xml:space="preserve">PFM image scans are indicated in </w:t>
      </w:r>
      <w:r w:rsidR="00666CDC">
        <w:rPr>
          <w:rFonts w:ascii="Times New Roman" w:hAnsi="Times New Roman" w:cs="Times New Roman"/>
          <w:sz w:val="24"/>
        </w:rPr>
        <w:t>the corresponding panels.</w:t>
      </w:r>
      <w:r w:rsidR="00317DDD">
        <w:rPr>
          <w:rFonts w:ascii="Times New Roman" w:hAnsi="Times New Roman" w:cs="Times New Roman"/>
          <w:sz w:val="24"/>
        </w:rPr>
        <w:t xml:space="preserve"> </w:t>
      </w:r>
    </w:p>
    <w:p w14:paraId="290B2050" w14:textId="5A12E5FF" w:rsidR="00AC6982" w:rsidRDefault="000F50F5" w:rsidP="006428FE">
      <w:pPr>
        <w:spacing w:line="360" w:lineRule="auto"/>
        <w:rPr>
          <w:rFonts w:ascii="Times New Roman" w:hAnsi="Times New Roman" w:cs="Times New Roman"/>
          <w:sz w:val="24"/>
        </w:rPr>
      </w:pPr>
      <w:r>
        <w:rPr>
          <w:rFonts w:ascii="Times New Roman" w:hAnsi="Times New Roman" w:cs="Times New Roman"/>
          <w:sz w:val="24"/>
        </w:rPr>
        <w:t xml:space="preserve">        It is seen that applying positive (negative) write voltage results in the black (yellow) contrast in the PFM phase image. Therefore, the black and yellow contrasts correspond to the downward and upward domains, respectively. </w:t>
      </w:r>
      <w:r>
        <w:rPr>
          <w:rFonts w:ascii="Times New Roman" w:hAnsi="Times New Roman" w:cs="Times New Roman" w:hint="eastAsia"/>
          <w:sz w:val="24"/>
        </w:rPr>
        <w:t>A</w:t>
      </w:r>
      <w:r w:rsidR="00933F79">
        <w:rPr>
          <w:rFonts w:ascii="Times New Roman" w:hAnsi="Times New Roman" w:cs="Times New Roman"/>
          <w:sz w:val="24"/>
        </w:rPr>
        <w:t>s the positive write voltage increases</w:t>
      </w:r>
      <w:r w:rsidR="00BB1E14">
        <w:rPr>
          <w:rFonts w:ascii="Times New Roman" w:hAnsi="Times New Roman" w:cs="Times New Roman"/>
          <w:sz w:val="24"/>
        </w:rPr>
        <w:t xml:space="preserve"> </w:t>
      </w:r>
      <w:r w:rsidR="00BB1E14">
        <w:rPr>
          <w:rFonts w:ascii="Times New Roman" w:hAnsi="Times New Roman" w:cs="Times New Roman"/>
          <w:sz w:val="24"/>
        </w:rPr>
        <w:lastRenderedPageBreak/>
        <w:t xml:space="preserve">(Figure </w:t>
      </w:r>
      <w:r w:rsidR="00666CDC">
        <w:rPr>
          <w:rFonts w:ascii="Times New Roman" w:hAnsi="Times New Roman" w:cs="Times New Roman"/>
          <w:sz w:val="24"/>
        </w:rPr>
        <w:t>S2</w:t>
      </w:r>
      <w:r w:rsidR="0051545C">
        <w:rPr>
          <w:rFonts w:ascii="Times New Roman" w:hAnsi="Times New Roman" w:cs="Times New Roman" w:hint="eastAsia"/>
          <w:sz w:val="24"/>
        </w:rPr>
        <w:t>b</w:t>
      </w:r>
      <w:r w:rsidR="00BB1E14">
        <w:rPr>
          <w:rFonts w:ascii="Times New Roman" w:hAnsi="Times New Roman" w:cs="Times New Roman"/>
          <w:sz w:val="24"/>
        </w:rPr>
        <w:t>-</w:t>
      </w:r>
      <w:r w:rsidR="00666CDC">
        <w:rPr>
          <w:rFonts w:ascii="Times New Roman" w:hAnsi="Times New Roman" w:cs="Times New Roman"/>
          <w:sz w:val="24"/>
        </w:rPr>
        <w:t>g</w:t>
      </w:r>
      <w:r w:rsidR="00BB1E14">
        <w:rPr>
          <w:rFonts w:ascii="Times New Roman" w:hAnsi="Times New Roman" w:cs="Times New Roman"/>
          <w:sz w:val="24"/>
        </w:rPr>
        <w:t>)</w:t>
      </w:r>
      <w:r w:rsidR="00933F79">
        <w:rPr>
          <w:rFonts w:ascii="Times New Roman" w:hAnsi="Times New Roman" w:cs="Times New Roman"/>
          <w:sz w:val="24"/>
        </w:rPr>
        <w:t xml:space="preserve">, </w:t>
      </w:r>
      <w:r w:rsidR="006428FE">
        <w:rPr>
          <w:rFonts w:ascii="Times New Roman" w:hAnsi="Times New Roman" w:cs="Times New Roman"/>
          <w:sz w:val="24"/>
        </w:rPr>
        <w:t>a</w:t>
      </w:r>
      <w:r w:rsidR="00933F79">
        <w:rPr>
          <w:rFonts w:ascii="Times New Roman" w:hAnsi="Times New Roman" w:cs="Times New Roman"/>
          <w:sz w:val="24"/>
        </w:rPr>
        <w:t xml:space="preserve"> downward domain </w:t>
      </w:r>
      <w:r w:rsidR="00C03779">
        <w:rPr>
          <w:rFonts w:ascii="Times New Roman" w:hAnsi="Times New Roman" w:cs="Times New Roman"/>
          <w:sz w:val="24"/>
        </w:rPr>
        <w:t xml:space="preserve">(in the right </w:t>
      </w:r>
      <w:r w:rsidR="009C75E9">
        <w:rPr>
          <w:rFonts w:ascii="Times New Roman" w:hAnsi="Times New Roman" w:cs="Times New Roman"/>
          <w:sz w:val="24"/>
        </w:rPr>
        <w:t>area</w:t>
      </w:r>
      <w:r w:rsidR="00C03779">
        <w:rPr>
          <w:rFonts w:ascii="Times New Roman" w:hAnsi="Times New Roman" w:cs="Times New Roman"/>
          <w:sz w:val="24"/>
        </w:rPr>
        <w:t xml:space="preserve">) </w:t>
      </w:r>
      <w:r w:rsidR="00933F79">
        <w:rPr>
          <w:rFonts w:ascii="Times New Roman" w:hAnsi="Times New Roman" w:cs="Times New Roman"/>
          <w:sz w:val="24"/>
        </w:rPr>
        <w:t xml:space="preserve">emerges, expands, and eventually </w:t>
      </w:r>
      <w:r w:rsidR="0041007C">
        <w:rPr>
          <w:rFonts w:ascii="Times New Roman" w:hAnsi="Times New Roman" w:cs="Times New Roman"/>
          <w:sz w:val="24"/>
        </w:rPr>
        <w:t>fills up</w:t>
      </w:r>
      <w:r w:rsidR="00933F79">
        <w:rPr>
          <w:rFonts w:ascii="Times New Roman" w:hAnsi="Times New Roman" w:cs="Times New Roman"/>
          <w:sz w:val="24"/>
        </w:rPr>
        <w:t xml:space="preserve"> the </w:t>
      </w:r>
      <w:r w:rsidR="0041007C">
        <w:rPr>
          <w:rFonts w:ascii="Times New Roman" w:hAnsi="Times New Roman" w:cs="Times New Roman"/>
          <w:sz w:val="24"/>
        </w:rPr>
        <w:t xml:space="preserve">whole </w:t>
      </w:r>
      <w:r w:rsidR="00933F79">
        <w:rPr>
          <w:rFonts w:ascii="Times New Roman" w:hAnsi="Times New Roman" w:cs="Times New Roman"/>
          <w:sz w:val="24"/>
        </w:rPr>
        <w:t xml:space="preserve">written area. </w:t>
      </w:r>
      <w:r w:rsidR="009654BD">
        <w:rPr>
          <w:rFonts w:ascii="Times New Roman" w:hAnsi="Times New Roman" w:cs="Times New Roman"/>
          <w:sz w:val="24"/>
        </w:rPr>
        <w:t>A</w:t>
      </w:r>
      <w:r w:rsidR="00933F79">
        <w:rPr>
          <w:rFonts w:ascii="Times New Roman" w:hAnsi="Times New Roman" w:cs="Times New Roman"/>
          <w:sz w:val="24"/>
        </w:rPr>
        <w:t xml:space="preserve">s the negative write voltage increases, </w:t>
      </w:r>
      <w:r w:rsidR="009C75E9">
        <w:rPr>
          <w:rFonts w:ascii="Times New Roman" w:hAnsi="Times New Roman" w:cs="Times New Roman"/>
          <w:sz w:val="24"/>
        </w:rPr>
        <w:t>a major upward domain (in the right area) and some minor</w:t>
      </w:r>
      <w:r w:rsidR="00933F79">
        <w:rPr>
          <w:rFonts w:ascii="Times New Roman" w:hAnsi="Times New Roman" w:cs="Times New Roman"/>
          <w:sz w:val="24"/>
        </w:rPr>
        <w:t xml:space="preserve"> </w:t>
      </w:r>
      <w:r>
        <w:rPr>
          <w:rFonts w:ascii="Times New Roman" w:hAnsi="Times New Roman" w:cs="Times New Roman"/>
          <w:sz w:val="24"/>
        </w:rPr>
        <w:t>upward domain</w:t>
      </w:r>
      <w:r w:rsidR="006428FE">
        <w:rPr>
          <w:rFonts w:ascii="Times New Roman" w:hAnsi="Times New Roman" w:cs="Times New Roman"/>
          <w:sz w:val="24"/>
        </w:rPr>
        <w:t xml:space="preserve">s </w:t>
      </w:r>
      <w:r w:rsidR="009C75E9">
        <w:rPr>
          <w:rFonts w:ascii="Times New Roman" w:hAnsi="Times New Roman" w:cs="Times New Roman"/>
          <w:sz w:val="24"/>
        </w:rPr>
        <w:t xml:space="preserve">(in the middle area) </w:t>
      </w:r>
      <w:r w:rsidR="006428FE">
        <w:rPr>
          <w:rFonts w:ascii="Times New Roman" w:hAnsi="Times New Roman" w:cs="Times New Roman"/>
          <w:sz w:val="24"/>
        </w:rPr>
        <w:t>are formed and they</w:t>
      </w:r>
      <w:r>
        <w:rPr>
          <w:rFonts w:ascii="Times New Roman" w:hAnsi="Times New Roman" w:cs="Times New Roman"/>
          <w:sz w:val="24"/>
        </w:rPr>
        <w:t xml:space="preserve"> </w:t>
      </w:r>
      <w:r w:rsidR="006428FE">
        <w:rPr>
          <w:rFonts w:ascii="Times New Roman" w:hAnsi="Times New Roman" w:cs="Times New Roman"/>
          <w:sz w:val="24"/>
        </w:rPr>
        <w:t>gradually expand to dominate the whole written area</w:t>
      </w:r>
      <w:r w:rsidR="00666CDC">
        <w:rPr>
          <w:rFonts w:ascii="Times New Roman" w:hAnsi="Times New Roman" w:cs="Times New Roman"/>
          <w:sz w:val="24"/>
        </w:rPr>
        <w:t xml:space="preserve"> (Figure S2h-o)</w:t>
      </w:r>
      <w:r w:rsidR="00933F79">
        <w:rPr>
          <w:rFonts w:ascii="Times New Roman" w:hAnsi="Times New Roman" w:cs="Times New Roman"/>
          <w:sz w:val="24"/>
        </w:rPr>
        <w:t>.</w:t>
      </w:r>
      <w:r w:rsidR="006428FE">
        <w:rPr>
          <w:rFonts w:ascii="Times New Roman" w:hAnsi="Times New Roman" w:cs="Times New Roman"/>
          <w:sz w:val="24"/>
        </w:rPr>
        <w:t xml:space="preserve"> </w:t>
      </w:r>
      <w:r w:rsidR="00FD23F8">
        <w:rPr>
          <w:rFonts w:ascii="Times New Roman" w:hAnsi="Times New Roman" w:cs="Times New Roman"/>
          <w:sz w:val="24"/>
        </w:rPr>
        <w:t xml:space="preserve">The </w:t>
      </w:r>
      <w:r w:rsidR="006428FE" w:rsidRPr="006428FE">
        <w:rPr>
          <w:rFonts w:ascii="Times New Roman" w:hAnsi="Times New Roman" w:cs="Times New Roman"/>
          <w:sz w:val="24"/>
        </w:rPr>
        <w:t xml:space="preserve">upward/downward mixed domain configurations </w:t>
      </w:r>
      <w:r w:rsidR="00666CDC">
        <w:rPr>
          <w:rFonts w:ascii="Times New Roman" w:hAnsi="Times New Roman" w:cs="Times New Roman"/>
          <w:sz w:val="24"/>
        </w:rPr>
        <w:t>are observed</w:t>
      </w:r>
      <w:r w:rsidR="00666CDC" w:rsidRPr="006428FE">
        <w:rPr>
          <w:rFonts w:ascii="Times New Roman" w:hAnsi="Times New Roman" w:cs="Times New Roman"/>
          <w:sz w:val="24"/>
        </w:rPr>
        <w:t xml:space="preserve"> </w:t>
      </w:r>
      <w:r w:rsidR="00FD23F8">
        <w:rPr>
          <w:rFonts w:ascii="Times New Roman" w:hAnsi="Times New Roman" w:cs="Times New Roman"/>
          <w:sz w:val="24"/>
        </w:rPr>
        <w:t>during the domain switching process</w:t>
      </w:r>
      <w:r w:rsidR="00666CDC">
        <w:rPr>
          <w:rFonts w:ascii="Times New Roman" w:hAnsi="Times New Roman" w:cs="Times New Roman"/>
          <w:sz w:val="24"/>
        </w:rPr>
        <w:t>,</w:t>
      </w:r>
      <w:r w:rsidR="00FD23F8">
        <w:rPr>
          <w:rFonts w:ascii="Times New Roman" w:hAnsi="Times New Roman" w:cs="Times New Roman"/>
          <w:sz w:val="24"/>
        </w:rPr>
        <w:t xml:space="preserve"> </w:t>
      </w:r>
      <w:r w:rsidR="00BB1E14">
        <w:rPr>
          <w:rFonts w:ascii="Times New Roman" w:hAnsi="Times New Roman" w:cs="Times New Roman"/>
          <w:sz w:val="24"/>
        </w:rPr>
        <w:t xml:space="preserve">well </w:t>
      </w:r>
      <w:r w:rsidR="00527A8A">
        <w:rPr>
          <w:rFonts w:ascii="Times New Roman" w:hAnsi="Times New Roman" w:cs="Times New Roman" w:hint="eastAsia"/>
          <w:sz w:val="24"/>
        </w:rPr>
        <w:t>accounting</w:t>
      </w:r>
      <w:r w:rsidR="00527A8A">
        <w:rPr>
          <w:rFonts w:ascii="Times New Roman" w:hAnsi="Times New Roman" w:cs="Times New Roman"/>
          <w:sz w:val="24"/>
        </w:rPr>
        <w:t xml:space="preserve"> for the formation of</w:t>
      </w:r>
      <w:r w:rsidR="00BB1E14">
        <w:rPr>
          <w:rFonts w:ascii="Times New Roman" w:hAnsi="Times New Roman" w:cs="Times New Roman"/>
          <w:sz w:val="24"/>
        </w:rPr>
        <w:t xml:space="preserve"> multiple</w:t>
      </w:r>
      <w:r w:rsidR="00FD23F8">
        <w:rPr>
          <w:rFonts w:ascii="Times New Roman" w:hAnsi="Times New Roman" w:cs="Times New Roman"/>
          <w:sz w:val="24"/>
        </w:rPr>
        <w:t xml:space="preserve"> </w:t>
      </w:r>
      <w:r w:rsidR="006428FE" w:rsidRPr="006428FE">
        <w:rPr>
          <w:rFonts w:ascii="Times New Roman" w:hAnsi="Times New Roman" w:cs="Times New Roman"/>
          <w:sz w:val="24"/>
        </w:rPr>
        <w:t>intermediate polarization states</w:t>
      </w:r>
      <w:r w:rsidR="00BB1E14">
        <w:rPr>
          <w:rFonts w:ascii="Times New Roman" w:hAnsi="Times New Roman" w:cs="Times New Roman"/>
          <w:sz w:val="24"/>
        </w:rPr>
        <w:t xml:space="preserve">. Moreover, Figure </w:t>
      </w:r>
      <w:r w:rsidR="00666CDC">
        <w:rPr>
          <w:rFonts w:ascii="Times New Roman" w:hAnsi="Times New Roman" w:cs="Times New Roman"/>
          <w:sz w:val="24"/>
        </w:rPr>
        <w:t>S2</w:t>
      </w:r>
      <w:r w:rsidR="0051545C">
        <w:rPr>
          <w:rFonts w:ascii="Times New Roman" w:hAnsi="Times New Roman" w:cs="Times New Roman"/>
          <w:sz w:val="24"/>
        </w:rPr>
        <w:t xml:space="preserve">c, e, g, </w:t>
      </w:r>
      <w:proofErr w:type="spellStart"/>
      <w:r w:rsidR="0051545C">
        <w:rPr>
          <w:rFonts w:ascii="Times New Roman" w:hAnsi="Times New Roman" w:cs="Times New Roman"/>
          <w:sz w:val="24"/>
        </w:rPr>
        <w:t>i</w:t>
      </w:r>
      <w:proofErr w:type="spellEnd"/>
      <w:r w:rsidR="0051545C">
        <w:rPr>
          <w:rFonts w:ascii="Times New Roman" w:hAnsi="Times New Roman" w:cs="Times New Roman"/>
          <w:sz w:val="24"/>
        </w:rPr>
        <w:t xml:space="preserve">, k, m, </w:t>
      </w:r>
      <w:r w:rsidR="00666CDC">
        <w:rPr>
          <w:rFonts w:ascii="Times New Roman" w:hAnsi="Times New Roman" w:cs="Times New Roman"/>
          <w:sz w:val="24"/>
        </w:rPr>
        <w:t xml:space="preserve">and </w:t>
      </w:r>
      <w:r w:rsidR="0051545C">
        <w:rPr>
          <w:rFonts w:ascii="Times New Roman" w:hAnsi="Times New Roman" w:cs="Times New Roman"/>
          <w:sz w:val="24"/>
        </w:rPr>
        <w:t>o</w:t>
      </w:r>
      <w:r w:rsidR="00BB1E14">
        <w:rPr>
          <w:rFonts w:ascii="Times New Roman" w:hAnsi="Times New Roman" w:cs="Times New Roman"/>
          <w:sz w:val="24"/>
        </w:rPr>
        <w:t xml:space="preserve"> show that all the domain states are stable. In particular, the retention of </w:t>
      </w:r>
      <w:r w:rsidR="002364F3">
        <w:rPr>
          <w:rFonts w:ascii="Times New Roman" w:hAnsi="Times New Roman" w:cs="Times New Roman"/>
          <w:sz w:val="24"/>
        </w:rPr>
        <w:t xml:space="preserve">the </w:t>
      </w:r>
      <w:r w:rsidR="0051545C">
        <w:rPr>
          <w:rFonts w:ascii="Times New Roman" w:hAnsi="Times New Roman" w:cs="Times New Roman"/>
          <w:sz w:val="24"/>
        </w:rPr>
        <w:t>+4</w:t>
      </w:r>
      <w:r w:rsidR="002364F3">
        <w:rPr>
          <w:rFonts w:ascii="Times New Roman" w:hAnsi="Times New Roman" w:cs="Times New Roman"/>
          <w:sz w:val="24"/>
        </w:rPr>
        <w:t xml:space="preserve"> V written</w:t>
      </w:r>
      <w:r w:rsidR="00BB1E14">
        <w:rPr>
          <w:rFonts w:ascii="Times New Roman" w:hAnsi="Times New Roman" w:cs="Times New Roman"/>
          <w:sz w:val="24"/>
        </w:rPr>
        <w:t xml:space="preserve"> state was tested for </w:t>
      </w:r>
      <w:r w:rsidR="0051545C">
        <w:rPr>
          <w:rFonts w:ascii="Times New Roman" w:hAnsi="Times New Roman" w:cs="Times New Roman"/>
          <w:sz w:val="24"/>
        </w:rPr>
        <w:t>18</w:t>
      </w:r>
      <w:r w:rsidR="00BB1E14">
        <w:rPr>
          <w:rFonts w:ascii="Times New Roman" w:hAnsi="Times New Roman" w:cs="Times New Roman"/>
          <w:sz w:val="24"/>
        </w:rPr>
        <w:t xml:space="preserve"> days</w:t>
      </w:r>
      <w:r w:rsidR="002364F3">
        <w:rPr>
          <w:rFonts w:ascii="Times New Roman" w:hAnsi="Times New Roman" w:cs="Times New Roman"/>
          <w:sz w:val="24"/>
        </w:rPr>
        <w:t>. Almost no contrast changes are observed in the written area, confirming the stability of the switched domains</w:t>
      </w:r>
      <w:r w:rsidR="00BB1E14">
        <w:rPr>
          <w:rFonts w:ascii="Times New Roman" w:hAnsi="Times New Roman" w:cs="Times New Roman"/>
          <w:sz w:val="24"/>
        </w:rPr>
        <w:t xml:space="preserve">. </w:t>
      </w:r>
    </w:p>
    <w:p w14:paraId="3E6D27FC" w14:textId="220E4453" w:rsidR="006428FE" w:rsidRDefault="00AC6982" w:rsidP="006428FE">
      <w:pPr>
        <w:spacing w:line="360" w:lineRule="auto"/>
        <w:rPr>
          <w:rFonts w:ascii="Times New Roman" w:hAnsi="Times New Roman" w:cs="Times New Roman"/>
          <w:sz w:val="24"/>
        </w:rPr>
      </w:pPr>
      <w:r>
        <w:rPr>
          <w:rFonts w:ascii="Times New Roman" w:hAnsi="Times New Roman" w:cs="Times New Roman"/>
          <w:sz w:val="24"/>
        </w:rPr>
        <w:t xml:space="preserve">        </w:t>
      </w:r>
      <w:r w:rsidR="009C46DE">
        <w:rPr>
          <w:rFonts w:ascii="Times New Roman" w:hAnsi="Times New Roman" w:cs="Times New Roman"/>
          <w:sz w:val="24"/>
        </w:rPr>
        <w:t xml:space="preserve">To understand the origin of </w:t>
      </w:r>
      <w:r w:rsidR="005A08BD">
        <w:rPr>
          <w:rFonts w:ascii="Times New Roman" w:hAnsi="Times New Roman" w:cs="Times New Roman"/>
          <w:sz w:val="24"/>
        </w:rPr>
        <w:t xml:space="preserve">good </w:t>
      </w:r>
      <w:r w:rsidR="009C46DE">
        <w:rPr>
          <w:rFonts w:ascii="Times New Roman" w:hAnsi="Times New Roman" w:cs="Times New Roman"/>
          <w:sz w:val="24"/>
        </w:rPr>
        <w:t xml:space="preserve">domain stability, the observed domain switching mode may be </w:t>
      </w:r>
      <w:r w:rsidR="005A08BD">
        <w:rPr>
          <w:rFonts w:ascii="Times New Roman" w:hAnsi="Times New Roman" w:cs="Times New Roman"/>
          <w:sz w:val="24"/>
        </w:rPr>
        <w:t xml:space="preserve">further analyzed. As indicated by Figure S2, the domain switching is mainly contributed by the growth of a major switched domain. This suggests that the switched domain already penetrates through the film thickness and grows sideways. </w:t>
      </w:r>
      <w:r w:rsidR="00AD791C">
        <w:rPr>
          <w:rFonts w:ascii="Times New Roman" w:hAnsi="Times New Roman" w:cs="Times New Roman"/>
          <w:sz w:val="24"/>
        </w:rPr>
        <w:t>As a result</w:t>
      </w:r>
      <w:r w:rsidR="005A08BD">
        <w:rPr>
          <w:rFonts w:ascii="Times New Roman" w:hAnsi="Times New Roman" w:cs="Times New Roman"/>
          <w:sz w:val="24"/>
        </w:rPr>
        <w:t>, the switched domain can be well screened by charges in the two electrodes (or charges from the ambient if there is no top electrode</w:t>
      </w:r>
      <w:r w:rsidR="00AD791C">
        <w:rPr>
          <w:rFonts w:ascii="Times New Roman" w:hAnsi="Times New Roman" w:cs="Times New Roman"/>
          <w:sz w:val="24"/>
        </w:rPr>
        <w:t xml:space="preserve">), thus </w:t>
      </w:r>
      <w:r w:rsidR="00793509">
        <w:rPr>
          <w:rFonts w:ascii="Times New Roman" w:hAnsi="Times New Roman" w:cs="Times New Roman"/>
          <w:sz w:val="24"/>
        </w:rPr>
        <w:t xml:space="preserve">reducing the depolarization effect and </w:t>
      </w:r>
      <w:r w:rsidR="00AD791C">
        <w:rPr>
          <w:rFonts w:ascii="Times New Roman" w:hAnsi="Times New Roman" w:cs="Times New Roman"/>
          <w:sz w:val="24"/>
        </w:rPr>
        <w:t>enhancing the domain stability. In addition,</w:t>
      </w:r>
      <w:r w:rsidR="005A08BD">
        <w:rPr>
          <w:rFonts w:ascii="Times New Roman" w:hAnsi="Times New Roman" w:cs="Times New Roman"/>
          <w:sz w:val="24"/>
        </w:rPr>
        <w:t xml:space="preserve"> </w:t>
      </w:r>
      <w:r w:rsidR="00AD791C">
        <w:rPr>
          <w:rFonts w:ascii="Times New Roman" w:hAnsi="Times New Roman" w:cs="Times New Roman"/>
          <w:sz w:val="24"/>
        </w:rPr>
        <w:t>the domain connecting the two electrodes can facilitate the transport of photo-excited charge carriers within the domain, which may contribute to the photocurrent stability.</w:t>
      </w:r>
      <w:r w:rsidR="005A08BD">
        <w:rPr>
          <w:rFonts w:ascii="Times New Roman" w:hAnsi="Times New Roman" w:cs="Times New Roman"/>
          <w:sz w:val="24"/>
        </w:rPr>
        <w:t xml:space="preserve">  </w:t>
      </w:r>
      <w:r w:rsidR="009C46DE">
        <w:rPr>
          <w:rFonts w:ascii="Times New Roman" w:hAnsi="Times New Roman" w:cs="Times New Roman"/>
          <w:sz w:val="24"/>
        </w:rPr>
        <w:t xml:space="preserve"> </w:t>
      </w:r>
    </w:p>
    <w:p w14:paraId="5CFA4F0E" w14:textId="09B7C493" w:rsidR="00532B0E" w:rsidRDefault="00532B0E" w:rsidP="00630AC3">
      <w:pPr>
        <w:spacing w:line="360" w:lineRule="auto"/>
        <w:rPr>
          <w:rFonts w:ascii="Times New Roman" w:hAnsi="Times New Roman" w:cs="Times New Roman"/>
          <w:sz w:val="24"/>
        </w:rPr>
      </w:pPr>
    </w:p>
    <w:p w14:paraId="69FCF1DF" w14:textId="2A2B0ED7" w:rsidR="00532B0E" w:rsidRDefault="00532B0E" w:rsidP="00630AC3">
      <w:pPr>
        <w:spacing w:line="360" w:lineRule="auto"/>
        <w:rPr>
          <w:rFonts w:ascii="Times New Roman" w:hAnsi="Times New Roman" w:cs="Times New Roman"/>
          <w:sz w:val="24"/>
        </w:rPr>
      </w:pPr>
    </w:p>
    <w:p w14:paraId="50E510DE" w14:textId="3E8194F3" w:rsidR="00D96C35" w:rsidRDefault="00D96C35" w:rsidP="00630AC3">
      <w:pPr>
        <w:spacing w:line="360" w:lineRule="auto"/>
        <w:rPr>
          <w:rFonts w:ascii="Times New Roman" w:hAnsi="Times New Roman" w:cs="Times New Roman"/>
          <w:sz w:val="24"/>
        </w:rPr>
      </w:pPr>
    </w:p>
    <w:p w14:paraId="0C3C0B7E" w14:textId="769192BF" w:rsidR="00D96C35" w:rsidRDefault="00D96C35" w:rsidP="00630AC3">
      <w:pPr>
        <w:spacing w:line="360" w:lineRule="auto"/>
        <w:rPr>
          <w:rFonts w:ascii="Times New Roman" w:hAnsi="Times New Roman" w:cs="Times New Roman"/>
          <w:sz w:val="24"/>
        </w:rPr>
      </w:pPr>
    </w:p>
    <w:p w14:paraId="49B7AF82" w14:textId="26D4ED76" w:rsidR="00D96C35" w:rsidRDefault="00D96C35" w:rsidP="00630AC3">
      <w:pPr>
        <w:spacing w:line="360" w:lineRule="auto"/>
        <w:rPr>
          <w:rFonts w:ascii="Times New Roman" w:hAnsi="Times New Roman" w:cs="Times New Roman"/>
          <w:sz w:val="24"/>
        </w:rPr>
      </w:pPr>
    </w:p>
    <w:p w14:paraId="51A69C89" w14:textId="7FD01758" w:rsidR="00D96C35" w:rsidRDefault="00D96C35" w:rsidP="00630AC3">
      <w:pPr>
        <w:spacing w:line="360" w:lineRule="auto"/>
        <w:rPr>
          <w:rFonts w:ascii="Times New Roman" w:hAnsi="Times New Roman" w:cs="Times New Roman"/>
          <w:sz w:val="24"/>
        </w:rPr>
      </w:pPr>
    </w:p>
    <w:p w14:paraId="6D1C9A87" w14:textId="7D612E24" w:rsidR="00D96C35" w:rsidRDefault="00D96C35" w:rsidP="00630AC3">
      <w:pPr>
        <w:spacing w:line="360" w:lineRule="auto"/>
        <w:rPr>
          <w:rFonts w:ascii="Times New Roman" w:hAnsi="Times New Roman" w:cs="Times New Roman"/>
          <w:sz w:val="24"/>
        </w:rPr>
      </w:pPr>
    </w:p>
    <w:p w14:paraId="14341A16" w14:textId="7919D36B" w:rsidR="00D96C35" w:rsidRDefault="00D96C35" w:rsidP="00630AC3">
      <w:pPr>
        <w:spacing w:line="360" w:lineRule="auto"/>
        <w:rPr>
          <w:rFonts w:ascii="Times New Roman" w:hAnsi="Times New Roman" w:cs="Times New Roman"/>
          <w:sz w:val="24"/>
        </w:rPr>
      </w:pPr>
    </w:p>
    <w:p w14:paraId="6ED0A701" w14:textId="3644F1DC" w:rsidR="0038782D" w:rsidRDefault="0038782D" w:rsidP="00630AC3">
      <w:pPr>
        <w:spacing w:line="360" w:lineRule="auto"/>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14:anchorId="0DFF49DC" wp14:editId="44C004D6">
            <wp:extent cx="5486400" cy="68586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6858635"/>
                    </a:xfrm>
                    <a:prstGeom prst="rect">
                      <a:avLst/>
                    </a:prstGeom>
                  </pic:spPr>
                </pic:pic>
              </a:graphicData>
            </a:graphic>
          </wp:inline>
        </w:drawing>
      </w:r>
    </w:p>
    <w:p w14:paraId="31C155D8" w14:textId="15E11309" w:rsidR="00317DDD" w:rsidRDefault="00317DDD" w:rsidP="00866B74">
      <w:pPr>
        <w:spacing w:line="360" w:lineRule="auto"/>
        <w:rPr>
          <w:rFonts w:ascii="Times New Roman" w:hAnsi="Times New Roman" w:cs="Times New Roman"/>
          <w:sz w:val="24"/>
        </w:rPr>
      </w:pPr>
      <w:r w:rsidRPr="00F8703C">
        <w:rPr>
          <w:rFonts w:ascii="Times New Roman" w:hAnsi="Times New Roman" w:cs="Times New Roman"/>
          <w:b/>
          <w:sz w:val="24"/>
        </w:rPr>
        <w:t xml:space="preserve">Figure S3. </w:t>
      </w:r>
      <w:r w:rsidR="00EA5FFB">
        <w:rPr>
          <w:rFonts w:ascii="Times New Roman" w:hAnsi="Times New Roman" w:cs="Times New Roman"/>
          <w:sz w:val="24"/>
        </w:rPr>
        <w:t xml:space="preserve">(a) </w:t>
      </w:r>
      <w:r w:rsidR="00152B1D">
        <w:rPr>
          <w:rFonts w:ascii="Times New Roman" w:hAnsi="Times New Roman" w:cs="Times New Roman"/>
          <w:sz w:val="24"/>
        </w:rPr>
        <w:t xml:space="preserve">Long-term stability </w:t>
      </w:r>
      <w:r w:rsidR="00EA5FFB">
        <w:rPr>
          <w:rFonts w:ascii="Times New Roman" w:hAnsi="Times New Roman" w:cs="Times New Roman"/>
          <w:sz w:val="24"/>
        </w:rPr>
        <w:t xml:space="preserve">and (b) </w:t>
      </w:r>
      <w:r w:rsidR="00152B1D" w:rsidRPr="00152B1D">
        <w:rPr>
          <w:rFonts w:ascii="Times New Roman" w:hAnsi="Times New Roman" w:cs="Times New Roman"/>
          <w:sz w:val="24"/>
        </w:rPr>
        <w:t>cyclability</w:t>
      </w:r>
      <w:r w:rsidR="00152B1D" w:rsidRPr="00152B1D" w:rsidDel="00152B1D">
        <w:rPr>
          <w:rFonts w:ascii="Times New Roman" w:hAnsi="Times New Roman" w:cs="Times New Roman"/>
          <w:sz w:val="24"/>
        </w:rPr>
        <w:t xml:space="preserve"> </w:t>
      </w:r>
      <w:r w:rsidR="00152B1D">
        <w:rPr>
          <w:rFonts w:ascii="Times New Roman" w:hAnsi="Times New Roman" w:cs="Times New Roman"/>
          <w:sz w:val="24"/>
        </w:rPr>
        <w:t>of</w:t>
      </w:r>
      <w:r w:rsidR="00866B74">
        <w:rPr>
          <w:rFonts w:ascii="Times New Roman" w:hAnsi="Times New Roman" w:cs="Times New Roman"/>
          <w:sz w:val="24"/>
        </w:rPr>
        <w:t xml:space="preserve"> photocurrent</w:t>
      </w:r>
      <w:r w:rsidR="00152B1D">
        <w:rPr>
          <w:rFonts w:ascii="Times New Roman" w:hAnsi="Times New Roman" w:cs="Times New Roman"/>
          <w:sz w:val="24"/>
        </w:rPr>
        <w:t xml:space="preserve">s </w:t>
      </w:r>
      <w:r w:rsidR="00EA5FFB">
        <w:rPr>
          <w:rFonts w:ascii="Times New Roman" w:hAnsi="Times New Roman" w:cs="Times New Roman"/>
          <w:sz w:val="24"/>
        </w:rPr>
        <w:t>of the</w:t>
      </w:r>
      <w:r w:rsidR="00866B74" w:rsidRPr="00866B74">
        <w:rPr>
          <w:rFonts w:ascii="Times New Roman" w:hAnsi="Times New Roman" w:cs="Times New Roman"/>
          <w:sz w:val="24"/>
        </w:rPr>
        <w:t xml:space="preserve"> Pt/PZT/</w:t>
      </w:r>
      <w:r w:rsidR="00866B74">
        <w:rPr>
          <w:rFonts w:ascii="Times New Roman" w:hAnsi="Times New Roman" w:cs="Times New Roman"/>
          <w:sz w:val="24"/>
        </w:rPr>
        <w:t>SRO</w:t>
      </w:r>
      <w:r w:rsidR="00866B74" w:rsidRPr="00866B74">
        <w:rPr>
          <w:rFonts w:ascii="Times New Roman" w:hAnsi="Times New Roman" w:cs="Times New Roman"/>
          <w:sz w:val="24"/>
        </w:rPr>
        <w:t xml:space="preserve"> </w:t>
      </w:r>
      <w:r w:rsidR="00866B74">
        <w:rPr>
          <w:rFonts w:ascii="Times New Roman" w:hAnsi="Times New Roman" w:cs="Times New Roman"/>
          <w:sz w:val="24"/>
        </w:rPr>
        <w:t>FE-PS</w:t>
      </w:r>
      <w:r w:rsidR="00866B74" w:rsidRPr="00866B74">
        <w:rPr>
          <w:rFonts w:ascii="Times New Roman" w:hAnsi="Times New Roman" w:cs="Times New Roman"/>
          <w:sz w:val="24"/>
        </w:rPr>
        <w:t xml:space="preserve"> </w:t>
      </w:r>
      <w:r w:rsidR="00EA5FFB">
        <w:rPr>
          <w:rFonts w:ascii="Times New Roman" w:hAnsi="Times New Roman" w:cs="Times New Roman"/>
          <w:sz w:val="24"/>
        </w:rPr>
        <w:t xml:space="preserve">in different polarization states </w:t>
      </w:r>
      <w:r w:rsidR="00437A74">
        <w:rPr>
          <w:rFonts w:ascii="Times New Roman" w:hAnsi="Times New Roman" w:cs="Times New Roman"/>
          <w:sz w:val="24"/>
        </w:rPr>
        <w:t>as</w:t>
      </w:r>
      <w:r w:rsidR="00EA5FFB">
        <w:rPr>
          <w:rFonts w:ascii="Times New Roman" w:hAnsi="Times New Roman" w:cs="Times New Roman"/>
          <w:sz w:val="24"/>
        </w:rPr>
        <w:t xml:space="preserve"> set by </w:t>
      </w:r>
      <w:r w:rsidR="00866B74" w:rsidRPr="00866B74">
        <w:rPr>
          <w:rFonts w:ascii="Times New Roman" w:hAnsi="Times New Roman" w:cs="Times New Roman"/>
          <w:sz w:val="24"/>
        </w:rPr>
        <w:t xml:space="preserve">applying </w:t>
      </w:r>
      <w:r w:rsidR="00476568">
        <w:rPr>
          <w:rFonts w:ascii="Times New Roman" w:hAnsi="Times New Roman" w:cs="Times New Roman"/>
          <w:sz w:val="24"/>
        </w:rPr>
        <w:t>-3 V, +2.4 V, +3 V, and -2.4 V pulses</w:t>
      </w:r>
      <w:r w:rsidR="00866B74" w:rsidRPr="00866B74">
        <w:rPr>
          <w:rFonts w:ascii="Times New Roman" w:hAnsi="Times New Roman" w:cs="Times New Roman"/>
          <w:sz w:val="24"/>
        </w:rPr>
        <w:t xml:space="preserve"> </w:t>
      </w:r>
      <w:r w:rsidR="00476568">
        <w:rPr>
          <w:rFonts w:ascii="Times New Roman" w:hAnsi="Times New Roman" w:cs="Times New Roman"/>
          <w:sz w:val="24"/>
        </w:rPr>
        <w:t>(pulse width:</w:t>
      </w:r>
      <w:r w:rsidR="005B1C49">
        <w:rPr>
          <w:rFonts w:ascii="Times New Roman" w:hAnsi="Times New Roman" w:cs="Times New Roman"/>
          <w:sz w:val="24"/>
        </w:rPr>
        <w:t xml:space="preserve"> </w:t>
      </w:r>
      <w:r w:rsidR="0051002A">
        <w:rPr>
          <w:rFonts w:ascii="Times New Roman" w:hAnsi="Times New Roman" w:cs="Times New Roman"/>
          <w:sz w:val="24"/>
        </w:rPr>
        <w:t xml:space="preserve">0.15 </w:t>
      </w:r>
      <w:proofErr w:type="spellStart"/>
      <w:r w:rsidR="0051002A">
        <w:rPr>
          <w:rFonts w:ascii="Times New Roman" w:hAnsi="Times New Roman" w:cs="Times New Roman"/>
          <w:sz w:val="24"/>
        </w:rPr>
        <w:t>ms</w:t>
      </w:r>
      <w:proofErr w:type="spellEnd"/>
      <w:r w:rsidR="00476568">
        <w:rPr>
          <w:rFonts w:ascii="Times New Roman" w:hAnsi="Times New Roman" w:cs="Times New Roman"/>
          <w:sz w:val="24"/>
        </w:rPr>
        <w:t xml:space="preserve">) </w:t>
      </w:r>
      <w:r w:rsidR="00EA5FFB">
        <w:rPr>
          <w:rFonts w:ascii="Times New Roman" w:hAnsi="Times New Roman" w:cs="Times New Roman"/>
          <w:sz w:val="24"/>
        </w:rPr>
        <w:t>sequentially</w:t>
      </w:r>
      <w:r w:rsidR="00866B74" w:rsidRPr="00866B74">
        <w:rPr>
          <w:rFonts w:ascii="Times New Roman" w:hAnsi="Times New Roman" w:cs="Times New Roman"/>
          <w:sz w:val="24"/>
        </w:rPr>
        <w:t xml:space="preserve">. </w:t>
      </w:r>
      <w:r w:rsidR="00EA5FFB" w:rsidRPr="00866B74">
        <w:rPr>
          <w:rFonts w:ascii="Times New Roman" w:hAnsi="Times New Roman" w:cs="Times New Roman"/>
          <w:sz w:val="24"/>
        </w:rPr>
        <w:t xml:space="preserve">In </w:t>
      </w:r>
      <w:r w:rsidR="00EA5FFB">
        <w:rPr>
          <w:rFonts w:ascii="Times New Roman" w:hAnsi="Times New Roman" w:cs="Times New Roman"/>
          <w:sz w:val="24"/>
        </w:rPr>
        <w:t>b</w:t>
      </w:r>
      <w:r w:rsidR="00EA5FFB" w:rsidRPr="00866B74">
        <w:rPr>
          <w:rFonts w:ascii="Times New Roman" w:hAnsi="Times New Roman" w:cs="Times New Roman"/>
          <w:sz w:val="24"/>
        </w:rPr>
        <w:t xml:space="preserve">, the light is switched ON and OFF alternately with </w:t>
      </w:r>
      <w:r w:rsidR="0052733F">
        <w:rPr>
          <w:rFonts w:ascii="Times New Roman" w:hAnsi="Times New Roman" w:cs="Times New Roman"/>
          <w:sz w:val="24"/>
        </w:rPr>
        <w:t>10</w:t>
      </w:r>
      <w:r w:rsidR="00EA5FFB" w:rsidRPr="00866B74">
        <w:rPr>
          <w:rFonts w:ascii="Times New Roman" w:hAnsi="Times New Roman" w:cs="Times New Roman"/>
          <w:sz w:val="24"/>
        </w:rPr>
        <w:t xml:space="preserve"> and </w:t>
      </w:r>
      <w:r w:rsidR="0052733F">
        <w:rPr>
          <w:rFonts w:ascii="Times New Roman" w:hAnsi="Times New Roman" w:cs="Times New Roman"/>
          <w:sz w:val="24"/>
        </w:rPr>
        <w:t>30</w:t>
      </w:r>
      <w:r w:rsidR="00EA5FFB">
        <w:rPr>
          <w:rFonts w:ascii="Times New Roman" w:hAnsi="Times New Roman" w:cs="Times New Roman"/>
          <w:sz w:val="24"/>
        </w:rPr>
        <w:t xml:space="preserve"> </w:t>
      </w:r>
      <w:r w:rsidR="00EA5FFB" w:rsidRPr="00866B74">
        <w:rPr>
          <w:rFonts w:ascii="Times New Roman" w:hAnsi="Times New Roman" w:cs="Times New Roman"/>
          <w:sz w:val="24"/>
        </w:rPr>
        <w:t>seconds</w:t>
      </w:r>
      <w:r w:rsidR="00EA5FFB">
        <w:rPr>
          <w:rFonts w:ascii="Times New Roman" w:hAnsi="Times New Roman" w:cs="Times New Roman"/>
          <w:sz w:val="24"/>
        </w:rPr>
        <w:t xml:space="preserve"> </w:t>
      </w:r>
      <w:r w:rsidR="00EA5FFB" w:rsidRPr="00866B74">
        <w:rPr>
          <w:rFonts w:ascii="Times New Roman" w:hAnsi="Times New Roman" w:cs="Times New Roman"/>
          <w:sz w:val="24"/>
        </w:rPr>
        <w:t>for the ON and OFF periods, respectively</w:t>
      </w:r>
      <w:r w:rsidR="00EA5FFB">
        <w:rPr>
          <w:rFonts w:ascii="Times New Roman" w:hAnsi="Times New Roman" w:cs="Times New Roman"/>
          <w:sz w:val="24"/>
        </w:rPr>
        <w:t>.</w:t>
      </w:r>
    </w:p>
    <w:p w14:paraId="61071F00" w14:textId="0D4C6685" w:rsidR="00FC27FE" w:rsidRDefault="00476568" w:rsidP="00866B74">
      <w:pPr>
        <w:spacing w:line="360" w:lineRule="auto"/>
        <w:rPr>
          <w:rFonts w:ascii="Times New Roman" w:hAnsi="Times New Roman" w:cs="Times New Roman"/>
          <w:sz w:val="24"/>
        </w:rPr>
      </w:pPr>
      <w:r>
        <w:rPr>
          <w:rFonts w:ascii="Times New Roman" w:hAnsi="Times New Roman" w:cs="Times New Roman"/>
          <w:sz w:val="24"/>
        </w:rPr>
        <w:lastRenderedPageBreak/>
        <w:t xml:space="preserve">        Four different polarization states: </w:t>
      </w:r>
      <w:r w:rsidRPr="00476568">
        <w:rPr>
          <w:rFonts w:ascii="Times New Roman" w:hAnsi="Times New Roman" w:cs="Times New Roman"/>
          <w:sz w:val="24"/>
        </w:rPr>
        <w:t>complete</w:t>
      </w:r>
      <w:r w:rsidRPr="00476568">
        <w:rPr>
          <w:rFonts w:ascii="Times New Roman" w:hAnsi="Times New Roman" w:cs="Times New Roman"/>
          <w:i/>
          <w:sz w:val="24"/>
        </w:rPr>
        <w:t xml:space="preserve"> P</w:t>
      </w:r>
      <w:r w:rsidRPr="00476568">
        <w:rPr>
          <w:rFonts w:ascii="Times New Roman" w:hAnsi="Times New Roman" w:cs="Times New Roman"/>
          <w:sz w:val="24"/>
          <w:vertAlign w:val="subscript"/>
        </w:rPr>
        <w:t>up</w:t>
      </w:r>
      <w:r>
        <w:rPr>
          <w:rFonts w:ascii="Times New Roman" w:hAnsi="Times New Roman" w:cs="Times New Roman"/>
          <w:sz w:val="24"/>
        </w:rPr>
        <w:t>, in</w:t>
      </w:r>
      <w:r w:rsidRPr="00476568">
        <w:rPr>
          <w:rFonts w:ascii="Times New Roman" w:hAnsi="Times New Roman" w:cs="Times New Roman"/>
          <w:sz w:val="24"/>
        </w:rPr>
        <w:t>complete</w:t>
      </w:r>
      <w:r w:rsidRPr="00476568">
        <w:rPr>
          <w:rFonts w:ascii="Times New Roman" w:hAnsi="Times New Roman" w:cs="Times New Roman"/>
          <w:i/>
          <w:sz w:val="24"/>
        </w:rPr>
        <w:t xml:space="preserve"> </w:t>
      </w:r>
      <w:proofErr w:type="spellStart"/>
      <w:r w:rsidRPr="00476568">
        <w:rPr>
          <w:rFonts w:ascii="Times New Roman" w:hAnsi="Times New Roman" w:cs="Times New Roman"/>
          <w:i/>
          <w:sz w:val="24"/>
        </w:rPr>
        <w:t>P</w:t>
      </w:r>
      <w:r>
        <w:rPr>
          <w:rFonts w:ascii="Times New Roman" w:hAnsi="Times New Roman" w:cs="Times New Roman"/>
          <w:sz w:val="24"/>
          <w:vertAlign w:val="subscript"/>
        </w:rPr>
        <w:t>down</w:t>
      </w:r>
      <w:proofErr w:type="spellEnd"/>
      <w:r>
        <w:rPr>
          <w:rFonts w:ascii="Times New Roman" w:hAnsi="Times New Roman" w:cs="Times New Roman"/>
          <w:sz w:val="24"/>
        </w:rPr>
        <w:t xml:space="preserve">, </w:t>
      </w:r>
      <w:r w:rsidRPr="00476568">
        <w:rPr>
          <w:rFonts w:ascii="Times New Roman" w:hAnsi="Times New Roman" w:cs="Times New Roman"/>
          <w:sz w:val="24"/>
        </w:rPr>
        <w:t>complete</w:t>
      </w:r>
      <w:r w:rsidRPr="00476568">
        <w:rPr>
          <w:rFonts w:ascii="Times New Roman" w:hAnsi="Times New Roman" w:cs="Times New Roman"/>
          <w:i/>
          <w:sz w:val="24"/>
        </w:rPr>
        <w:t xml:space="preserve"> </w:t>
      </w:r>
      <w:proofErr w:type="spellStart"/>
      <w:r w:rsidRPr="00476568">
        <w:rPr>
          <w:rFonts w:ascii="Times New Roman" w:hAnsi="Times New Roman" w:cs="Times New Roman"/>
          <w:i/>
          <w:sz w:val="24"/>
        </w:rPr>
        <w:t>P</w:t>
      </w:r>
      <w:r>
        <w:rPr>
          <w:rFonts w:ascii="Times New Roman" w:hAnsi="Times New Roman" w:cs="Times New Roman"/>
          <w:sz w:val="24"/>
          <w:vertAlign w:val="subscript"/>
        </w:rPr>
        <w:t>down</w:t>
      </w:r>
      <w:proofErr w:type="spellEnd"/>
      <w:r>
        <w:rPr>
          <w:rFonts w:ascii="Times New Roman" w:hAnsi="Times New Roman" w:cs="Times New Roman"/>
          <w:sz w:val="24"/>
        </w:rPr>
        <w:t>, and in</w:t>
      </w:r>
      <w:r w:rsidRPr="00476568">
        <w:rPr>
          <w:rFonts w:ascii="Times New Roman" w:hAnsi="Times New Roman" w:cs="Times New Roman"/>
          <w:sz w:val="24"/>
        </w:rPr>
        <w:t>complete</w:t>
      </w:r>
      <w:r w:rsidRPr="00476568">
        <w:rPr>
          <w:rFonts w:ascii="Times New Roman" w:hAnsi="Times New Roman" w:cs="Times New Roman"/>
          <w:i/>
          <w:sz w:val="24"/>
        </w:rPr>
        <w:t xml:space="preserve"> P</w:t>
      </w:r>
      <w:r w:rsidRPr="00476568">
        <w:rPr>
          <w:rFonts w:ascii="Times New Roman" w:hAnsi="Times New Roman" w:cs="Times New Roman"/>
          <w:sz w:val="24"/>
          <w:vertAlign w:val="subscript"/>
        </w:rPr>
        <w:t>up</w:t>
      </w:r>
      <w:r w:rsidRPr="00476568">
        <w:rPr>
          <w:rFonts w:ascii="Times New Roman" w:hAnsi="Times New Roman" w:cs="Times New Roman"/>
          <w:sz w:val="24"/>
        </w:rPr>
        <w:t xml:space="preserve"> state</w:t>
      </w:r>
      <w:r>
        <w:rPr>
          <w:rFonts w:ascii="Times New Roman" w:hAnsi="Times New Roman" w:cs="Times New Roman"/>
          <w:sz w:val="24"/>
        </w:rPr>
        <w:t>s,</w:t>
      </w:r>
      <w:r w:rsidRPr="00476568">
        <w:rPr>
          <w:rFonts w:ascii="Times New Roman" w:hAnsi="Times New Roman" w:cs="Times New Roman"/>
          <w:sz w:val="24"/>
        </w:rPr>
        <w:t xml:space="preserve"> </w:t>
      </w:r>
      <w:r>
        <w:rPr>
          <w:rFonts w:ascii="Times New Roman" w:hAnsi="Times New Roman" w:cs="Times New Roman"/>
          <w:sz w:val="24"/>
        </w:rPr>
        <w:t>were obtained by sequentially applying -3 V, +2.4 V, +3 V, and -2.4 V pulses, respectively. Figure S3a shows that the photocurrents measured in all the polarization states are quite stable</w:t>
      </w:r>
      <w:r w:rsidR="006F6340">
        <w:rPr>
          <w:rFonts w:ascii="Times New Roman" w:hAnsi="Times New Roman" w:cs="Times New Roman"/>
          <w:sz w:val="24"/>
        </w:rPr>
        <w:t xml:space="preserve">. Such different </w:t>
      </w:r>
      <w:proofErr w:type="spellStart"/>
      <w:r w:rsidR="006F6340">
        <w:rPr>
          <w:rFonts w:ascii="Times New Roman" w:hAnsi="Times New Roman" w:cs="Times New Roman"/>
          <w:sz w:val="24"/>
        </w:rPr>
        <w:t>photoresponsive</w:t>
      </w:r>
      <w:proofErr w:type="spellEnd"/>
      <w:r w:rsidR="006F6340">
        <w:rPr>
          <w:rFonts w:ascii="Times New Roman" w:hAnsi="Times New Roman" w:cs="Times New Roman"/>
          <w:sz w:val="24"/>
        </w:rPr>
        <w:t xml:space="preserve"> states can be retained for at least 24 hours. Figure S3b demonstrates that the </w:t>
      </w:r>
      <w:proofErr w:type="spellStart"/>
      <w:r w:rsidR="006F6340">
        <w:rPr>
          <w:rFonts w:ascii="Times New Roman" w:hAnsi="Times New Roman" w:cs="Times New Roman"/>
          <w:sz w:val="24"/>
        </w:rPr>
        <w:t>photoresponsive</w:t>
      </w:r>
      <w:proofErr w:type="spellEnd"/>
      <w:r w:rsidR="006F6340">
        <w:rPr>
          <w:rFonts w:ascii="Times New Roman" w:hAnsi="Times New Roman" w:cs="Times New Roman"/>
          <w:sz w:val="24"/>
        </w:rPr>
        <w:t xml:space="preserve"> states are reproducible during the frequent ON/OFF </w:t>
      </w:r>
      <w:r w:rsidR="0054776A">
        <w:rPr>
          <w:rFonts w:ascii="Times New Roman" w:hAnsi="Times New Roman" w:cs="Times New Roman"/>
          <w:sz w:val="24"/>
        </w:rPr>
        <w:t xml:space="preserve">illumination </w:t>
      </w:r>
      <w:r w:rsidR="006F6340">
        <w:rPr>
          <w:rFonts w:ascii="Times New Roman" w:hAnsi="Times New Roman" w:cs="Times New Roman"/>
          <w:sz w:val="24"/>
        </w:rPr>
        <w:t xml:space="preserve">cycling.  </w:t>
      </w:r>
    </w:p>
    <w:p w14:paraId="693D338A" w14:textId="77777777" w:rsidR="006F6340" w:rsidRDefault="006F6340" w:rsidP="00866B74">
      <w:pPr>
        <w:spacing w:line="360" w:lineRule="auto"/>
        <w:rPr>
          <w:rFonts w:ascii="Times New Roman" w:hAnsi="Times New Roman" w:cs="Times New Roman"/>
          <w:sz w:val="24"/>
        </w:rPr>
      </w:pPr>
    </w:p>
    <w:p w14:paraId="59B18226" w14:textId="77777777" w:rsidR="00532B0E" w:rsidRDefault="00532B0E" w:rsidP="00CF0D5E">
      <w:pPr>
        <w:spacing w:line="360" w:lineRule="auto"/>
        <w:rPr>
          <w:rFonts w:ascii="Times New Roman" w:hAnsi="Times New Roman" w:cs="Times New Roman"/>
          <w:sz w:val="24"/>
        </w:rPr>
      </w:pPr>
    </w:p>
    <w:p w14:paraId="29C31245" w14:textId="77777777" w:rsidR="00532B0E" w:rsidRDefault="00532B0E" w:rsidP="00CF0D5E">
      <w:pPr>
        <w:spacing w:line="360" w:lineRule="auto"/>
        <w:rPr>
          <w:rFonts w:ascii="Times New Roman" w:hAnsi="Times New Roman" w:cs="Times New Roman"/>
          <w:sz w:val="24"/>
        </w:rPr>
      </w:pPr>
    </w:p>
    <w:p w14:paraId="1CB4100C" w14:textId="77777777" w:rsidR="00532B0E" w:rsidRDefault="00532B0E" w:rsidP="00CF0D5E">
      <w:pPr>
        <w:spacing w:line="360" w:lineRule="auto"/>
        <w:rPr>
          <w:rFonts w:ascii="Times New Roman" w:hAnsi="Times New Roman" w:cs="Times New Roman"/>
          <w:sz w:val="24"/>
        </w:rPr>
      </w:pPr>
    </w:p>
    <w:p w14:paraId="01250347" w14:textId="77777777" w:rsidR="00532B0E" w:rsidRDefault="00532B0E" w:rsidP="00CF0D5E">
      <w:pPr>
        <w:spacing w:line="360" w:lineRule="auto"/>
        <w:rPr>
          <w:rFonts w:ascii="Times New Roman" w:hAnsi="Times New Roman" w:cs="Times New Roman"/>
          <w:sz w:val="24"/>
        </w:rPr>
      </w:pPr>
    </w:p>
    <w:p w14:paraId="604658CA" w14:textId="77777777" w:rsidR="00532B0E" w:rsidRDefault="00532B0E" w:rsidP="00CF0D5E">
      <w:pPr>
        <w:spacing w:line="360" w:lineRule="auto"/>
        <w:rPr>
          <w:rFonts w:ascii="Times New Roman" w:hAnsi="Times New Roman" w:cs="Times New Roman"/>
          <w:sz w:val="24"/>
        </w:rPr>
      </w:pPr>
    </w:p>
    <w:p w14:paraId="108AC275" w14:textId="77777777" w:rsidR="00532B0E" w:rsidRDefault="00532B0E" w:rsidP="00CF0D5E">
      <w:pPr>
        <w:spacing w:line="360" w:lineRule="auto"/>
        <w:rPr>
          <w:rFonts w:ascii="Times New Roman" w:hAnsi="Times New Roman" w:cs="Times New Roman"/>
          <w:sz w:val="24"/>
        </w:rPr>
      </w:pPr>
    </w:p>
    <w:p w14:paraId="20E50FC9" w14:textId="77777777" w:rsidR="00532B0E" w:rsidRDefault="00532B0E" w:rsidP="00CF0D5E">
      <w:pPr>
        <w:spacing w:line="360" w:lineRule="auto"/>
        <w:rPr>
          <w:rFonts w:ascii="Times New Roman" w:hAnsi="Times New Roman" w:cs="Times New Roman"/>
          <w:sz w:val="24"/>
        </w:rPr>
      </w:pPr>
    </w:p>
    <w:p w14:paraId="77C593C9" w14:textId="77777777" w:rsidR="00532B0E" w:rsidRDefault="00532B0E" w:rsidP="00CF0D5E">
      <w:pPr>
        <w:spacing w:line="360" w:lineRule="auto"/>
        <w:rPr>
          <w:rFonts w:ascii="Times New Roman" w:hAnsi="Times New Roman" w:cs="Times New Roman"/>
          <w:sz w:val="24"/>
        </w:rPr>
      </w:pPr>
    </w:p>
    <w:p w14:paraId="743D933F" w14:textId="77777777" w:rsidR="00532B0E" w:rsidRDefault="00532B0E" w:rsidP="00CF0D5E">
      <w:pPr>
        <w:spacing w:line="360" w:lineRule="auto"/>
        <w:rPr>
          <w:rFonts w:ascii="Times New Roman" w:hAnsi="Times New Roman" w:cs="Times New Roman"/>
          <w:sz w:val="24"/>
        </w:rPr>
      </w:pPr>
    </w:p>
    <w:p w14:paraId="2ADA5EC3" w14:textId="77777777" w:rsidR="00532B0E" w:rsidRDefault="00532B0E" w:rsidP="00CF0D5E">
      <w:pPr>
        <w:spacing w:line="360" w:lineRule="auto"/>
        <w:rPr>
          <w:rFonts w:ascii="Times New Roman" w:hAnsi="Times New Roman" w:cs="Times New Roman"/>
          <w:sz w:val="24"/>
        </w:rPr>
      </w:pPr>
    </w:p>
    <w:p w14:paraId="36BBBF78" w14:textId="77777777" w:rsidR="00532B0E" w:rsidRDefault="00532B0E" w:rsidP="00CF0D5E">
      <w:pPr>
        <w:spacing w:line="360" w:lineRule="auto"/>
        <w:rPr>
          <w:rFonts w:ascii="Times New Roman" w:hAnsi="Times New Roman" w:cs="Times New Roman"/>
          <w:sz w:val="24"/>
        </w:rPr>
      </w:pPr>
    </w:p>
    <w:p w14:paraId="202402F2" w14:textId="77777777" w:rsidR="00532B0E" w:rsidRDefault="00532B0E" w:rsidP="00CF0D5E">
      <w:pPr>
        <w:spacing w:line="360" w:lineRule="auto"/>
        <w:rPr>
          <w:rFonts w:ascii="Times New Roman" w:hAnsi="Times New Roman" w:cs="Times New Roman"/>
          <w:sz w:val="24"/>
        </w:rPr>
      </w:pPr>
    </w:p>
    <w:p w14:paraId="016466C2" w14:textId="77777777" w:rsidR="00D96C35" w:rsidRDefault="00D96C35">
      <w:pPr>
        <w:rPr>
          <w:rFonts w:ascii="Times New Roman" w:hAnsi="Times New Roman" w:cs="Times New Roman"/>
          <w:sz w:val="24"/>
        </w:rPr>
      </w:pPr>
    </w:p>
    <w:p w14:paraId="7DEEE71D" w14:textId="77777777" w:rsidR="00D96C35" w:rsidRDefault="00D96C35">
      <w:pPr>
        <w:rPr>
          <w:rFonts w:ascii="Times New Roman" w:hAnsi="Times New Roman" w:cs="Times New Roman"/>
          <w:sz w:val="24"/>
        </w:rPr>
      </w:pPr>
    </w:p>
    <w:p w14:paraId="1A8C60FF" w14:textId="77777777" w:rsidR="00D96C35" w:rsidRDefault="00D96C35">
      <w:pPr>
        <w:rPr>
          <w:rFonts w:ascii="Times New Roman" w:hAnsi="Times New Roman" w:cs="Times New Roman"/>
          <w:sz w:val="24"/>
        </w:rPr>
      </w:pPr>
    </w:p>
    <w:p w14:paraId="273B2282" w14:textId="77777777" w:rsidR="00D96C35" w:rsidRDefault="00D96C35">
      <w:pPr>
        <w:rPr>
          <w:rFonts w:ascii="Times New Roman" w:hAnsi="Times New Roman" w:cs="Times New Roman"/>
          <w:sz w:val="24"/>
        </w:rPr>
      </w:pPr>
    </w:p>
    <w:p w14:paraId="158F5560" w14:textId="77777777" w:rsidR="00D96C35" w:rsidRDefault="00D96C35">
      <w:pPr>
        <w:rPr>
          <w:rFonts w:ascii="Times New Roman" w:hAnsi="Times New Roman" w:cs="Times New Roman"/>
          <w:sz w:val="24"/>
        </w:rPr>
      </w:pPr>
    </w:p>
    <w:p w14:paraId="27CCF7D6" w14:textId="77777777" w:rsidR="00D96C35" w:rsidRDefault="00D96C35">
      <w:pPr>
        <w:rPr>
          <w:rFonts w:ascii="Times New Roman" w:hAnsi="Times New Roman" w:cs="Times New Roman"/>
          <w:sz w:val="24"/>
        </w:rPr>
      </w:pPr>
    </w:p>
    <w:p w14:paraId="4FF48D60" w14:textId="77A7A024" w:rsidR="00D96C35" w:rsidRDefault="0038782D" w:rsidP="00CF0D5E">
      <w:pPr>
        <w:spacing w:line="360" w:lineRule="auto"/>
        <w:rPr>
          <w:rFonts w:ascii="Times New Roman" w:hAnsi="Times New Roman" w:cs="Times New Roman"/>
          <w:b/>
          <w:sz w:val="24"/>
        </w:rPr>
      </w:pPr>
      <w:r>
        <w:rPr>
          <w:rFonts w:ascii="Times New Roman" w:hAnsi="Times New Roman" w:cs="Times New Roman"/>
          <w:noProof/>
          <w:sz w:val="24"/>
        </w:rPr>
        <w:lastRenderedPageBreak/>
        <w:drawing>
          <wp:inline distT="0" distB="0" distL="0" distR="0" wp14:anchorId="1F28A042" wp14:editId="77DFFC1B">
            <wp:extent cx="5486400" cy="22688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268855"/>
                    </a:xfrm>
                    <a:prstGeom prst="rect">
                      <a:avLst/>
                    </a:prstGeom>
                  </pic:spPr>
                </pic:pic>
              </a:graphicData>
            </a:graphic>
          </wp:inline>
        </w:drawing>
      </w:r>
    </w:p>
    <w:p w14:paraId="6BEF2E97" w14:textId="3AB51507" w:rsidR="00CF0D5E" w:rsidRDefault="00CF0D5E" w:rsidP="00CF0D5E">
      <w:pPr>
        <w:spacing w:line="360" w:lineRule="auto"/>
        <w:rPr>
          <w:rFonts w:ascii="Times New Roman" w:hAnsi="Times New Roman" w:cs="Times New Roman"/>
          <w:sz w:val="24"/>
        </w:rPr>
      </w:pPr>
      <w:r w:rsidRPr="00F8703C">
        <w:rPr>
          <w:rFonts w:ascii="Times New Roman" w:hAnsi="Times New Roman" w:cs="Times New Roman"/>
          <w:b/>
          <w:sz w:val="24"/>
        </w:rPr>
        <w:t>Figure S4.</w:t>
      </w:r>
      <w:r>
        <w:rPr>
          <w:rFonts w:ascii="Times New Roman" w:hAnsi="Times New Roman" w:cs="Times New Roman"/>
          <w:sz w:val="24"/>
        </w:rPr>
        <w:t xml:space="preserve"> </w:t>
      </w:r>
      <w:r w:rsidRPr="00CF0D5E">
        <w:rPr>
          <w:rFonts w:ascii="Times New Roman" w:hAnsi="Times New Roman" w:cs="Times New Roman"/>
          <w:sz w:val="24"/>
        </w:rPr>
        <w:t xml:space="preserve">(a) </w:t>
      </w:r>
      <w:r w:rsidRPr="00CF0D5E">
        <w:rPr>
          <w:rFonts w:ascii="Times New Roman" w:hAnsi="Times New Roman" w:cs="Times New Roman"/>
          <w:i/>
          <w:iCs/>
          <w:sz w:val="24"/>
        </w:rPr>
        <w:t xml:space="preserve">P-V </w:t>
      </w:r>
      <w:r>
        <w:rPr>
          <w:rFonts w:ascii="Times New Roman" w:hAnsi="Times New Roman" w:cs="Times New Roman"/>
          <w:sz w:val="24"/>
        </w:rPr>
        <w:t xml:space="preserve">hysteresis </w:t>
      </w:r>
      <w:r w:rsidRPr="00CF0D5E">
        <w:rPr>
          <w:rFonts w:ascii="Times New Roman" w:hAnsi="Times New Roman" w:cs="Times New Roman"/>
          <w:sz w:val="24"/>
        </w:rPr>
        <w:t xml:space="preserve">loops and </w:t>
      </w:r>
      <w:r>
        <w:rPr>
          <w:rFonts w:ascii="Times New Roman" w:hAnsi="Times New Roman" w:cs="Times New Roman"/>
          <w:sz w:val="24"/>
        </w:rPr>
        <w:t>(b) photo</w:t>
      </w:r>
      <w:r w:rsidR="0054776A">
        <w:rPr>
          <w:rFonts w:ascii="Times New Roman" w:hAnsi="Times New Roman" w:cs="Times New Roman" w:hint="eastAsia"/>
          <w:sz w:val="24"/>
        </w:rPr>
        <w:t>currents</w:t>
      </w:r>
      <w:r w:rsidR="00D2082E">
        <w:rPr>
          <w:rFonts w:ascii="Times New Roman" w:hAnsi="Times New Roman" w:cs="Times New Roman"/>
          <w:sz w:val="24"/>
        </w:rPr>
        <w:t xml:space="preserve"> in the </w:t>
      </w:r>
      <w:r w:rsidR="00437A74">
        <w:rPr>
          <w:rFonts w:ascii="Times New Roman" w:hAnsi="Times New Roman" w:cs="Times New Roman"/>
          <w:sz w:val="24"/>
        </w:rPr>
        <w:t xml:space="preserve">complete </w:t>
      </w:r>
      <w:r w:rsidR="00D2082E" w:rsidRPr="00D2082E">
        <w:rPr>
          <w:rFonts w:ascii="Times New Roman" w:hAnsi="Times New Roman" w:cs="Times New Roman"/>
          <w:i/>
          <w:sz w:val="24"/>
        </w:rPr>
        <w:t>P</w:t>
      </w:r>
      <w:r w:rsidR="00D2082E" w:rsidRPr="00D2082E">
        <w:rPr>
          <w:rFonts w:ascii="Times New Roman" w:hAnsi="Times New Roman" w:cs="Times New Roman"/>
          <w:sz w:val="24"/>
          <w:vertAlign w:val="subscript"/>
        </w:rPr>
        <w:t>up</w:t>
      </w:r>
      <w:r w:rsidR="00D2082E">
        <w:rPr>
          <w:rFonts w:ascii="Times New Roman" w:hAnsi="Times New Roman" w:cs="Times New Roman"/>
          <w:sz w:val="24"/>
        </w:rPr>
        <w:t xml:space="preserve"> and </w:t>
      </w:r>
      <w:proofErr w:type="spellStart"/>
      <w:r w:rsidR="00D2082E" w:rsidRPr="00D2082E">
        <w:rPr>
          <w:rFonts w:ascii="Times New Roman" w:hAnsi="Times New Roman" w:cs="Times New Roman"/>
          <w:i/>
          <w:sz w:val="24"/>
        </w:rPr>
        <w:t>P</w:t>
      </w:r>
      <w:r w:rsidR="00D2082E" w:rsidRPr="00D2082E">
        <w:rPr>
          <w:rFonts w:ascii="Times New Roman" w:hAnsi="Times New Roman" w:cs="Times New Roman"/>
          <w:sz w:val="24"/>
          <w:vertAlign w:val="subscript"/>
        </w:rPr>
        <w:t>down</w:t>
      </w:r>
      <w:proofErr w:type="spellEnd"/>
      <w:r w:rsidR="00D2082E">
        <w:rPr>
          <w:rFonts w:ascii="Times New Roman" w:hAnsi="Times New Roman" w:cs="Times New Roman"/>
          <w:sz w:val="24"/>
        </w:rPr>
        <w:t xml:space="preserve"> states</w:t>
      </w:r>
      <w:r>
        <w:rPr>
          <w:rFonts w:ascii="Times New Roman" w:hAnsi="Times New Roman" w:cs="Times New Roman"/>
          <w:sz w:val="24"/>
        </w:rPr>
        <w:t xml:space="preserve"> </w:t>
      </w:r>
      <w:r w:rsidR="00803EE6">
        <w:rPr>
          <w:rFonts w:ascii="Times New Roman" w:hAnsi="Times New Roman" w:cs="Times New Roman"/>
          <w:sz w:val="24"/>
        </w:rPr>
        <w:t xml:space="preserve">measured </w:t>
      </w:r>
      <w:r w:rsidR="004B5182">
        <w:rPr>
          <w:rFonts w:ascii="Times New Roman" w:hAnsi="Times New Roman" w:cs="Times New Roman"/>
          <w:sz w:val="24"/>
        </w:rPr>
        <w:t xml:space="preserve">for the </w:t>
      </w:r>
      <w:r w:rsidR="004B5182" w:rsidRPr="00866B74">
        <w:rPr>
          <w:rFonts w:ascii="Times New Roman" w:hAnsi="Times New Roman" w:cs="Times New Roman"/>
          <w:sz w:val="24"/>
        </w:rPr>
        <w:t>Pt/PZT/</w:t>
      </w:r>
      <w:r w:rsidR="004B5182">
        <w:rPr>
          <w:rFonts w:ascii="Times New Roman" w:hAnsi="Times New Roman" w:cs="Times New Roman"/>
          <w:sz w:val="24"/>
        </w:rPr>
        <w:t>SRO</w:t>
      </w:r>
      <w:r w:rsidR="004B5182" w:rsidRPr="00866B74">
        <w:rPr>
          <w:rFonts w:ascii="Times New Roman" w:hAnsi="Times New Roman" w:cs="Times New Roman"/>
          <w:sz w:val="24"/>
        </w:rPr>
        <w:t xml:space="preserve"> </w:t>
      </w:r>
      <w:r w:rsidR="004B5182">
        <w:rPr>
          <w:rFonts w:ascii="Times New Roman" w:hAnsi="Times New Roman" w:cs="Times New Roman"/>
          <w:sz w:val="24"/>
        </w:rPr>
        <w:t xml:space="preserve">FE-PS </w:t>
      </w:r>
      <w:r w:rsidR="00803EE6">
        <w:rPr>
          <w:rFonts w:ascii="Times New Roman" w:hAnsi="Times New Roman" w:cs="Times New Roman"/>
          <w:sz w:val="24"/>
        </w:rPr>
        <w:t xml:space="preserve">after different </w:t>
      </w:r>
      <w:r w:rsidR="006D40B4">
        <w:rPr>
          <w:rFonts w:ascii="Times New Roman" w:hAnsi="Times New Roman" w:cs="Times New Roman"/>
          <w:sz w:val="24"/>
        </w:rPr>
        <w:t>fatigue</w:t>
      </w:r>
      <w:r w:rsidR="00803EE6">
        <w:rPr>
          <w:rFonts w:ascii="Times New Roman" w:hAnsi="Times New Roman" w:cs="Times New Roman"/>
          <w:sz w:val="24"/>
        </w:rPr>
        <w:t xml:space="preserve"> cycles.</w:t>
      </w:r>
    </w:p>
    <w:p w14:paraId="51DB418D" w14:textId="5B7C5AC0" w:rsidR="008811FB" w:rsidRDefault="0054776A" w:rsidP="00CF0D5E">
      <w:pPr>
        <w:spacing w:line="360" w:lineRule="auto"/>
        <w:rPr>
          <w:rFonts w:ascii="Times New Roman" w:hAnsi="Times New Roman" w:cs="Times New Roman"/>
          <w:sz w:val="24"/>
        </w:rPr>
      </w:pPr>
      <w:r>
        <w:rPr>
          <w:rFonts w:ascii="Times New Roman" w:hAnsi="Times New Roman" w:cs="Times New Roman"/>
          <w:sz w:val="24"/>
        </w:rPr>
        <w:t xml:space="preserve">        The FE-PS was switched by </w:t>
      </w:r>
      <w:r w:rsidR="0052733F">
        <w:rPr>
          <w:rFonts w:ascii="Times New Roman" w:hAnsi="Times New Roman" w:cs="Times New Roman"/>
          <w:sz w:val="24"/>
        </w:rPr>
        <w:t>3</w:t>
      </w:r>
      <w:r>
        <w:rPr>
          <w:rFonts w:ascii="Times New Roman" w:hAnsi="Times New Roman" w:cs="Times New Roman"/>
          <w:sz w:val="24"/>
        </w:rPr>
        <w:t xml:space="preserve"> V/</w:t>
      </w:r>
      <w:r w:rsidR="005A7E5C">
        <w:rPr>
          <w:rFonts w:ascii="Times New Roman" w:hAnsi="Times New Roman" w:cs="Times New Roman"/>
          <w:sz w:val="24"/>
        </w:rPr>
        <w:t xml:space="preserve">10 </w:t>
      </w:r>
      <w:proofErr w:type="spellStart"/>
      <w:r w:rsidR="005A7E5C">
        <w:rPr>
          <w:rFonts w:ascii="Times New Roman" w:hAnsi="Times New Roman" w:cs="Times New Roman"/>
          <w:sz w:val="24"/>
        </w:rPr>
        <w:t>μ</w:t>
      </w:r>
      <w:r w:rsidR="005A7E5C" w:rsidRPr="005A7E5C">
        <w:rPr>
          <w:rFonts w:ascii="Times New Roman" w:hAnsi="Times New Roman" w:cs="Times New Roman"/>
          <w:sz w:val="24"/>
        </w:rPr>
        <w:t>s</w:t>
      </w:r>
      <w:proofErr w:type="spellEnd"/>
      <w:r w:rsidR="005A7E5C" w:rsidRPr="005A7E5C">
        <w:rPr>
          <w:rFonts w:ascii="Times New Roman" w:hAnsi="Times New Roman" w:cs="Times New Roman"/>
          <w:sz w:val="24"/>
        </w:rPr>
        <w:t xml:space="preserve"> </w:t>
      </w:r>
      <w:r>
        <w:rPr>
          <w:rFonts w:ascii="Times New Roman" w:hAnsi="Times New Roman" w:cs="Times New Roman"/>
          <w:sz w:val="24"/>
        </w:rPr>
        <w:t>pulses for 10</w:t>
      </w:r>
      <w:r w:rsidRPr="00092C60">
        <w:rPr>
          <w:rFonts w:ascii="Times New Roman" w:hAnsi="Times New Roman" w:cs="Times New Roman"/>
          <w:sz w:val="24"/>
          <w:vertAlign w:val="superscript"/>
        </w:rPr>
        <w:t>6</w:t>
      </w:r>
      <w:r>
        <w:rPr>
          <w:rFonts w:ascii="Times New Roman" w:hAnsi="Times New Roman" w:cs="Times New Roman"/>
          <w:sz w:val="24"/>
        </w:rPr>
        <w:t xml:space="preserve"> cycles. As shown in Figure S4, both the </w:t>
      </w:r>
      <w:r w:rsidRPr="00092C60">
        <w:rPr>
          <w:rFonts w:ascii="Times New Roman" w:hAnsi="Times New Roman" w:cs="Times New Roman"/>
          <w:i/>
          <w:sz w:val="24"/>
        </w:rPr>
        <w:t>P-V</w:t>
      </w:r>
      <w:r>
        <w:rPr>
          <w:rFonts w:ascii="Times New Roman" w:hAnsi="Times New Roman" w:cs="Times New Roman"/>
          <w:sz w:val="24"/>
        </w:rPr>
        <w:t xml:space="preserve"> hysteresis loops and the photocurrents show almost no changes during the fatigue test, demonstrating the good endurance of the FE-PS. </w:t>
      </w:r>
    </w:p>
    <w:p w14:paraId="636EB13C" w14:textId="77777777" w:rsidR="008811FB" w:rsidRDefault="008811FB" w:rsidP="00CF0D5E">
      <w:pPr>
        <w:spacing w:line="360" w:lineRule="auto"/>
        <w:rPr>
          <w:rFonts w:ascii="Times New Roman" w:hAnsi="Times New Roman" w:cs="Times New Roman"/>
          <w:sz w:val="24"/>
        </w:rPr>
      </w:pPr>
    </w:p>
    <w:p w14:paraId="1300FBF7" w14:textId="77777777" w:rsidR="00532B0E" w:rsidRDefault="00532B0E" w:rsidP="00CF0D5E">
      <w:pPr>
        <w:spacing w:line="360" w:lineRule="auto"/>
        <w:rPr>
          <w:rFonts w:ascii="Times New Roman" w:hAnsi="Times New Roman" w:cs="Times New Roman"/>
          <w:sz w:val="24"/>
        </w:rPr>
      </w:pPr>
    </w:p>
    <w:p w14:paraId="48930338" w14:textId="77777777" w:rsidR="00532B0E" w:rsidRDefault="00532B0E" w:rsidP="00CF0D5E">
      <w:pPr>
        <w:spacing w:line="360" w:lineRule="auto"/>
        <w:rPr>
          <w:rFonts w:ascii="Times New Roman" w:hAnsi="Times New Roman" w:cs="Times New Roman"/>
          <w:sz w:val="24"/>
        </w:rPr>
      </w:pPr>
    </w:p>
    <w:p w14:paraId="58595821" w14:textId="77777777" w:rsidR="00532B0E" w:rsidRDefault="00532B0E" w:rsidP="00CF0D5E">
      <w:pPr>
        <w:spacing w:line="360" w:lineRule="auto"/>
        <w:rPr>
          <w:rFonts w:ascii="Times New Roman" w:hAnsi="Times New Roman" w:cs="Times New Roman"/>
          <w:sz w:val="24"/>
        </w:rPr>
      </w:pPr>
    </w:p>
    <w:p w14:paraId="1053B428" w14:textId="77777777" w:rsidR="00532B0E" w:rsidRDefault="00532B0E" w:rsidP="00CF0D5E">
      <w:pPr>
        <w:spacing w:line="360" w:lineRule="auto"/>
        <w:rPr>
          <w:rFonts w:ascii="Times New Roman" w:hAnsi="Times New Roman" w:cs="Times New Roman"/>
          <w:sz w:val="24"/>
        </w:rPr>
      </w:pPr>
    </w:p>
    <w:p w14:paraId="22F1049B" w14:textId="77777777" w:rsidR="00532B0E" w:rsidRDefault="00532B0E" w:rsidP="00CF0D5E">
      <w:pPr>
        <w:spacing w:line="360" w:lineRule="auto"/>
        <w:rPr>
          <w:rFonts w:ascii="Times New Roman" w:hAnsi="Times New Roman" w:cs="Times New Roman"/>
          <w:sz w:val="24"/>
        </w:rPr>
      </w:pPr>
    </w:p>
    <w:p w14:paraId="28E39EB1" w14:textId="77777777" w:rsidR="00532B0E" w:rsidRDefault="00532B0E" w:rsidP="00CF0D5E">
      <w:pPr>
        <w:spacing w:line="360" w:lineRule="auto"/>
        <w:rPr>
          <w:rFonts w:ascii="Times New Roman" w:hAnsi="Times New Roman" w:cs="Times New Roman"/>
          <w:sz w:val="24"/>
        </w:rPr>
      </w:pPr>
    </w:p>
    <w:p w14:paraId="5645840C" w14:textId="77777777" w:rsidR="00532B0E" w:rsidRDefault="00532B0E" w:rsidP="00CF0D5E">
      <w:pPr>
        <w:spacing w:line="360" w:lineRule="auto"/>
        <w:rPr>
          <w:rFonts w:ascii="Times New Roman" w:hAnsi="Times New Roman" w:cs="Times New Roman"/>
          <w:sz w:val="24"/>
        </w:rPr>
      </w:pPr>
    </w:p>
    <w:p w14:paraId="26FC693C" w14:textId="77777777" w:rsidR="00532B0E" w:rsidRDefault="00532B0E" w:rsidP="00CF0D5E">
      <w:pPr>
        <w:spacing w:line="360" w:lineRule="auto"/>
        <w:rPr>
          <w:rFonts w:ascii="Times New Roman" w:hAnsi="Times New Roman" w:cs="Times New Roman"/>
          <w:sz w:val="24"/>
        </w:rPr>
      </w:pPr>
    </w:p>
    <w:p w14:paraId="7BD194F9" w14:textId="77777777" w:rsidR="00532B0E" w:rsidRDefault="00532B0E" w:rsidP="00CF0D5E">
      <w:pPr>
        <w:spacing w:line="360" w:lineRule="auto"/>
        <w:rPr>
          <w:rFonts w:ascii="Times New Roman" w:hAnsi="Times New Roman" w:cs="Times New Roman"/>
          <w:sz w:val="24"/>
        </w:rPr>
      </w:pPr>
    </w:p>
    <w:p w14:paraId="4E7B130B" w14:textId="77777777" w:rsidR="00532B0E" w:rsidRDefault="00532B0E" w:rsidP="00CF0D5E">
      <w:pPr>
        <w:spacing w:line="360" w:lineRule="auto"/>
        <w:rPr>
          <w:rFonts w:ascii="Times New Roman" w:hAnsi="Times New Roman" w:cs="Times New Roman"/>
          <w:sz w:val="24"/>
        </w:rPr>
      </w:pPr>
    </w:p>
    <w:p w14:paraId="3ECE9318" w14:textId="77777777" w:rsidR="00532B0E" w:rsidRDefault="00532B0E" w:rsidP="00CF0D5E">
      <w:pPr>
        <w:spacing w:line="360" w:lineRule="auto"/>
        <w:rPr>
          <w:rFonts w:ascii="Times New Roman" w:hAnsi="Times New Roman" w:cs="Times New Roman"/>
          <w:sz w:val="24"/>
        </w:rPr>
      </w:pPr>
    </w:p>
    <w:p w14:paraId="2A56C586" w14:textId="40971CF0" w:rsidR="00532B0E" w:rsidRDefault="0038782D" w:rsidP="00CF0D5E">
      <w:pPr>
        <w:spacing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03DEE92" wp14:editId="294D3BFE">
            <wp:extent cx="5486400" cy="21736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173605"/>
                    </a:xfrm>
                    <a:prstGeom prst="rect">
                      <a:avLst/>
                    </a:prstGeom>
                  </pic:spPr>
                </pic:pic>
              </a:graphicData>
            </a:graphic>
          </wp:inline>
        </w:drawing>
      </w:r>
    </w:p>
    <w:p w14:paraId="28924408" w14:textId="3FDC43D1" w:rsidR="001C4CDF" w:rsidRDefault="001C4CDF" w:rsidP="00CF0D5E">
      <w:pPr>
        <w:spacing w:line="360" w:lineRule="auto"/>
        <w:rPr>
          <w:rFonts w:ascii="Times New Roman" w:hAnsi="Times New Roman" w:cs="Times New Roman"/>
          <w:sz w:val="24"/>
        </w:rPr>
      </w:pPr>
      <w:r w:rsidRPr="00F8703C">
        <w:rPr>
          <w:rFonts w:ascii="Times New Roman" w:hAnsi="Times New Roman" w:cs="Times New Roman"/>
          <w:b/>
          <w:sz w:val="24"/>
        </w:rPr>
        <w:t>Figure S5.</w:t>
      </w:r>
      <w:r>
        <w:rPr>
          <w:rFonts w:ascii="Times New Roman" w:hAnsi="Times New Roman" w:cs="Times New Roman"/>
          <w:sz w:val="24"/>
        </w:rPr>
        <w:t xml:space="preserve"> </w:t>
      </w:r>
      <w:r w:rsidRPr="00CF0D5E">
        <w:rPr>
          <w:rFonts w:ascii="Times New Roman" w:hAnsi="Times New Roman" w:cs="Times New Roman"/>
          <w:sz w:val="24"/>
        </w:rPr>
        <w:t xml:space="preserve">(a) </w:t>
      </w:r>
      <w:r w:rsidRPr="00CF0D5E">
        <w:rPr>
          <w:rFonts w:ascii="Times New Roman" w:hAnsi="Times New Roman" w:cs="Times New Roman"/>
          <w:i/>
          <w:iCs/>
          <w:sz w:val="24"/>
        </w:rPr>
        <w:t xml:space="preserve">P-V </w:t>
      </w:r>
      <w:r>
        <w:rPr>
          <w:rFonts w:ascii="Times New Roman" w:hAnsi="Times New Roman" w:cs="Times New Roman"/>
          <w:sz w:val="24"/>
        </w:rPr>
        <w:t xml:space="preserve">hysteresis </w:t>
      </w:r>
      <w:r w:rsidRPr="00CF0D5E">
        <w:rPr>
          <w:rFonts w:ascii="Times New Roman" w:hAnsi="Times New Roman" w:cs="Times New Roman"/>
          <w:sz w:val="24"/>
        </w:rPr>
        <w:t>loops</w:t>
      </w:r>
      <w:r>
        <w:rPr>
          <w:rFonts w:ascii="Times New Roman" w:hAnsi="Times New Roman" w:cs="Times New Roman"/>
          <w:sz w:val="24"/>
        </w:rPr>
        <w:t xml:space="preserve"> and (b) photocurrents in the complete </w:t>
      </w:r>
      <w:r w:rsidRPr="00D2082E">
        <w:rPr>
          <w:rFonts w:ascii="Times New Roman" w:hAnsi="Times New Roman" w:cs="Times New Roman"/>
          <w:i/>
          <w:sz w:val="24"/>
        </w:rPr>
        <w:t>P</w:t>
      </w:r>
      <w:r w:rsidRPr="00D2082E">
        <w:rPr>
          <w:rFonts w:ascii="Times New Roman" w:hAnsi="Times New Roman" w:cs="Times New Roman"/>
          <w:sz w:val="24"/>
          <w:vertAlign w:val="subscript"/>
        </w:rPr>
        <w:t>up</w:t>
      </w:r>
      <w:r>
        <w:rPr>
          <w:rFonts w:ascii="Times New Roman" w:hAnsi="Times New Roman" w:cs="Times New Roman"/>
          <w:sz w:val="24"/>
        </w:rPr>
        <w:t xml:space="preserve"> and </w:t>
      </w:r>
      <w:proofErr w:type="spellStart"/>
      <w:r w:rsidRPr="00D2082E">
        <w:rPr>
          <w:rFonts w:ascii="Times New Roman" w:hAnsi="Times New Roman" w:cs="Times New Roman"/>
          <w:i/>
          <w:sz w:val="24"/>
        </w:rPr>
        <w:t>P</w:t>
      </w:r>
      <w:r w:rsidRPr="00D2082E">
        <w:rPr>
          <w:rFonts w:ascii="Times New Roman" w:hAnsi="Times New Roman" w:cs="Times New Roman"/>
          <w:sz w:val="24"/>
          <w:vertAlign w:val="subscript"/>
        </w:rPr>
        <w:t>down</w:t>
      </w:r>
      <w:proofErr w:type="spellEnd"/>
      <w:r>
        <w:rPr>
          <w:rFonts w:ascii="Times New Roman" w:hAnsi="Times New Roman" w:cs="Times New Roman"/>
          <w:sz w:val="24"/>
        </w:rPr>
        <w:t xml:space="preserve"> states measured for </w:t>
      </w:r>
      <w:r w:rsidR="00F8703C">
        <w:rPr>
          <w:rFonts w:ascii="Times New Roman" w:hAnsi="Times New Roman" w:cs="Times New Roman" w:hint="eastAsia"/>
          <w:sz w:val="24"/>
        </w:rPr>
        <w:t>11</w:t>
      </w:r>
      <w:r>
        <w:rPr>
          <w:rFonts w:ascii="Times New Roman" w:hAnsi="Times New Roman" w:cs="Times New Roman"/>
          <w:sz w:val="24"/>
        </w:rPr>
        <w:t xml:space="preserve"> Pt/PZT/SRO FE-PSs.</w:t>
      </w:r>
    </w:p>
    <w:p w14:paraId="0E48BCB4" w14:textId="2F1AD142" w:rsidR="0054776A" w:rsidRDefault="00ED6A1F" w:rsidP="00CF0D5E">
      <w:pPr>
        <w:spacing w:line="360" w:lineRule="auto"/>
        <w:rPr>
          <w:rFonts w:ascii="Times New Roman" w:hAnsi="Times New Roman" w:cs="Times New Roman"/>
          <w:sz w:val="24"/>
        </w:rPr>
      </w:pPr>
      <w:r>
        <w:rPr>
          <w:rFonts w:ascii="Times New Roman" w:hAnsi="Times New Roman" w:cs="Times New Roman"/>
          <w:sz w:val="24"/>
        </w:rPr>
        <w:t xml:space="preserve">        The different FE-PSs exhibit similar polarization switching behavior and photocurrent responses. </w:t>
      </w:r>
      <w:r w:rsidR="008954C3">
        <w:rPr>
          <w:rFonts w:ascii="Times New Roman" w:hAnsi="Times New Roman" w:cs="Times New Roman"/>
          <w:sz w:val="24"/>
        </w:rPr>
        <w:t>The device-to-device variation of</w:t>
      </w:r>
      <w:r>
        <w:rPr>
          <w:rFonts w:ascii="Times New Roman" w:hAnsi="Times New Roman" w:cs="Times New Roman"/>
          <w:sz w:val="24"/>
        </w:rPr>
        <w:t xml:space="preserve"> photocurrent</w:t>
      </w:r>
      <w:r w:rsidR="008954C3">
        <w:rPr>
          <w:rFonts w:ascii="Times New Roman" w:hAnsi="Times New Roman" w:cs="Times New Roman"/>
          <w:sz w:val="24"/>
        </w:rPr>
        <w:t xml:space="preserve">s is estimated to be </w:t>
      </w:r>
      <w:r w:rsidR="005B1C49">
        <w:rPr>
          <w:rFonts w:ascii="Times New Roman" w:hAnsi="Times New Roman" w:cs="Times New Roman"/>
          <w:sz w:val="24"/>
        </w:rPr>
        <w:t>~</w:t>
      </w:r>
      <w:r w:rsidR="00F8703C">
        <w:rPr>
          <w:rFonts w:ascii="Times New Roman" w:hAnsi="Times New Roman" w:cs="Times New Roman" w:hint="eastAsia"/>
          <w:sz w:val="24"/>
        </w:rPr>
        <w:t>3.2%</w:t>
      </w:r>
      <w:r w:rsidR="00726889">
        <w:rPr>
          <w:rFonts w:ascii="Times New Roman" w:hAnsi="Times New Roman" w:cs="Times New Roman"/>
          <w:sz w:val="24"/>
        </w:rPr>
        <w:t xml:space="preserve"> </w:t>
      </w:r>
      <w:r w:rsidR="008954C3">
        <w:rPr>
          <w:rFonts w:ascii="Times New Roman" w:hAnsi="Times New Roman" w:cs="Times New Roman"/>
          <w:sz w:val="24"/>
        </w:rPr>
        <w:t xml:space="preserve">for the </w:t>
      </w:r>
      <w:r>
        <w:rPr>
          <w:rFonts w:ascii="Times New Roman" w:hAnsi="Times New Roman" w:cs="Times New Roman"/>
          <w:sz w:val="24"/>
        </w:rPr>
        <w:t>FE-PSs</w:t>
      </w:r>
      <w:r w:rsidR="008954C3">
        <w:rPr>
          <w:rFonts w:ascii="Times New Roman" w:hAnsi="Times New Roman" w:cs="Times New Roman"/>
          <w:sz w:val="24"/>
        </w:rPr>
        <w:t>.</w:t>
      </w:r>
    </w:p>
    <w:p w14:paraId="1DAFF486" w14:textId="77777777" w:rsidR="00532B0E" w:rsidRDefault="00532B0E" w:rsidP="00866B74">
      <w:pPr>
        <w:spacing w:line="360" w:lineRule="auto"/>
        <w:rPr>
          <w:rFonts w:ascii="Times New Roman" w:hAnsi="Times New Roman" w:cs="Times New Roman"/>
          <w:sz w:val="24"/>
        </w:rPr>
      </w:pPr>
    </w:p>
    <w:p w14:paraId="16B6A38B" w14:textId="77777777" w:rsidR="00532B0E" w:rsidRDefault="00532B0E" w:rsidP="00866B74">
      <w:pPr>
        <w:spacing w:line="360" w:lineRule="auto"/>
        <w:rPr>
          <w:rFonts w:ascii="Times New Roman" w:hAnsi="Times New Roman" w:cs="Times New Roman"/>
          <w:sz w:val="24"/>
        </w:rPr>
      </w:pPr>
    </w:p>
    <w:p w14:paraId="37F3ACF8" w14:textId="77777777" w:rsidR="00532B0E" w:rsidRDefault="00532B0E" w:rsidP="00866B74">
      <w:pPr>
        <w:spacing w:line="360" w:lineRule="auto"/>
        <w:rPr>
          <w:rFonts w:ascii="Times New Roman" w:hAnsi="Times New Roman" w:cs="Times New Roman"/>
          <w:sz w:val="24"/>
        </w:rPr>
      </w:pPr>
    </w:p>
    <w:p w14:paraId="128BB4F2" w14:textId="77777777" w:rsidR="00532B0E" w:rsidRDefault="00532B0E" w:rsidP="00866B74">
      <w:pPr>
        <w:spacing w:line="360" w:lineRule="auto"/>
        <w:rPr>
          <w:rFonts w:ascii="Times New Roman" w:hAnsi="Times New Roman" w:cs="Times New Roman"/>
          <w:sz w:val="24"/>
        </w:rPr>
      </w:pPr>
    </w:p>
    <w:p w14:paraId="41828D39" w14:textId="77777777" w:rsidR="00532B0E" w:rsidRDefault="00532B0E" w:rsidP="00866B74">
      <w:pPr>
        <w:spacing w:line="360" w:lineRule="auto"/>
        <w:rPr>
          <w:rFonts w:ascii="Times New Roman" w:hAnsi="Times New Roman" w:cs="Times New Roman"/>
          <w:sz w:val="24"/>
        </w:rPr>
      </w:pPr>
    </w:p>
    <w:p w14:paraId="22AC5D4B" w14:textId="77777777" w:rsidR="00532B0E" w:rsidRDefault="00532B0E" w:rsidP="00866B74">
      <w:pPr>
        <w:spacing w:line="360" w:lineRule="auto"/>
        <w:rPr>
          <w:rFonts w:ascii="Times New Roman" w:hAnsi="Times New Roman" w:cs="Times New Roman"/>
          <w:sz w:val="24"/>
        </w:rPr>
      </w:pPr>
    </w:p>
    <w:p w14:paraId="5FF6E32B" w14:textId="77777777" w:rsidR="00532B0E" w:rsidRDefault="00532B0E" w:rsidP="00866B74">
      <w:pPr>
        <w:spacing w:line="360" w:lineRule="auto"/>
        <w:rPr>
          <w:rFonts w:ascii="Times New Roman" w:hAnsi="Times New Roman" w:cs="Times New Roman"/>
          <w:sz w:val="24"/>
        </w:rPr>
      </w:pPr>
    </w:p>
    <w:p w14:paraId="4A80F13A" w14:textId="77777777" w:rsidR="00532B0E" w:rsidRDefault="00532B0E" w:rsidP="00866B74">
      <w:pPr>
        <w:spacing w:line="360" w:lineRule="auto"/>
        <w:rPr>
          <w:rFonts w:ascii="Times New Roman" w:hAnsi="Times New Roman" w:cs="Times New Roman"/>
          <w:sz w:val="24"/>
        </w:rPr>
      </w:pPr>
    </w:p>
    <w:p w14:paraId="261EC682" w14:textId="77777777" w:rsidR="00532B0E" w:rsidRDefault="00532B0E" w:rsidP="00866B74">
      <w:pPr>
        <w:spacing w:line="360" w:lineRule="auto"/>
        <w:rPr>
          <w:rFonts w:ascii="Times New Roman" w:hAnsi="Times New Roman" w:cs="Times New Roman"/>
          <w:sz w:val="24"/>
        </w:rPr>
      </w:pPr>
    </w:p>
    <w:p w14:paraId="1D267583" w14:textId="77777777" w:rsidR="00532B0E" w:rsidRDefault="00532B0E" w:rsidP="00866B74">
      <w:pPr>
        <w:spacing w:line="360" w:lineRule="auto"/>
        <w:rPr>
          <w:rFonts w:ascii="Times New Roman" w:hAnsi="Times New Roman" w:cs="Times New Roman"/>
          <w:sz w:val="24"/>
        </w:rPr>
      </w:pPr>
    </w:p>
    <w:p w14:paraId="59042D8C" w14:textId="77777777" w:rsidR="00532B0E" w:rsidRDefault="00532B0E" w:rsidP="00866B74">
      <w:pPr>
        <w:spacing w:line="360" w:lineRule="auto"/>
        <w:rPr>
          <w:rFonts w:ascii="Times New Roman" w:hAnsi="Times New Roman" w:cs="Times New Roman"/>
          <w:sz w:val="24"/>
        </w:rPr>
      </w:pPr>
    </w:p>
    <w:p w14:paraId="0B77DA87" w14:textId="77777777" w:rsidR="00532B0E" w:rsidRDefault="00532B0E" w:rsidP="00866B74">
      <w:pPr>
        <w:spacing w:line="360" w:lineRule="auto"/>
        <w:rPr>
          <w:rFonts w:ascii="Times New Roman" w:hAnsi="Times New Roman" w:cs="Times New Roman"/>
          <w:sz w:val="24"/>
        </w:rPr>
      </w:pPr>
    </w:p>
    <w:p w14:paraId="4A9CDFCE" w14:textId="219CBCE2" w:rsidR="00532B0E" w:rsidRDefault="0038782D" w:rsidP="00866B74">
      <w:pPr>
        <w:spacing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506FF00" wp14:editId="76CCF718">
            <wp:extent cx="5486400" cy="302577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025775"/>
                    </a:xfrm>
                    <a:prstGeom prst="rect">
                      <a:avLst/>
                    </a:prstGeom>
                  </pic:spPr>
                </pic:pic>
              </a:graphicData>
            </a:graphic>
          </wp:inline>
        </w:drawing>
      </w:r>
    </w:p>
    <w:p w14:paraId="177BF80C" w14:textId="7872F221" w:rsidR="00EA5FFB" w:rsidRDefault="00437A74" w:rsidP="00866B74">
      <w:pPr>
        <w:spacing w:line="360" w:lineRule="auto"/>
        <w:rPr>
          <w:rFonts w:ascii="Times New Roman" w:hAnsi="Times New Roman" w:cs="Times New Roman"/>
          <w:sz w:val="24"/>
        </w:rPr>
      </w:pPr>
      <w:r w:rsidRPr="00F8703C">
        <w:rPr>
          <w:rFonts w:ascii="Times New Roman" w:hAnsi="Times New Roman" w:cs="Times New Roman"/>
          <w:b/>
          <w:sz w:val="24"/>
        </w:rPr>
        <w:t>Figure S</w:t>
      </w:r>
      <w:r w:rsidR="001C4CDF" w:rsidRPr="00F8703C">
        <w:rPr>
          <w:rFonts w:ascii="Times New Roman" w:hAnsi="Times New Roman" w:cs="Times New Roman"/>
          <w:b/>
          <w:sz w:val="24"/>
        </w:rPr>
        <w:t>6</w:t>
      </w:r>
      <w:r w:rsidRPr="00F8703C">
        <w:rPr>
          <w:rFonts w:ascii="Times New Roman" w:hAnsi="Times New Roman" w:cs="Times New Roman"/>
          <w:b/>
          <w:sz w:val="24"/>
        </w:rPr>
        <w:t>.</w:t>
      </w:r>
      <w:r>
        <w:rPr>
          <w:rFonts w:ascii="Times New Roman" w:hAnsi="Times New Roman" w:cs="Times New Roman"/>
          <w:sz w:val="24"/>
        </w:rPr>
        <w:t xml:space="preserve"> Dependences of photocurrent on light intensity</w:t>
      </w:r>
      <w:r w:rsidR="004B5182" w:rsidRPr="004B5182">
        <w:rPr>
          <w:rFonts w:ascii="Times New Roman" w:hAnsi="Times New Roman" w:cs="Times New Roman"/>
          <w:sz w:val="24"/>
        </w:rPr>
        <w:t xml:space="preserve"> </w:t>
      </w:r>
      <w:r w:rsidR="004B5182">
        <w:rPr>
          <w:rFonts w:ascii="Times New Roman" w:hAnsi="Times New Roman" w:cs="Times New Roman"/>
          <w:sz w:val="24"/>
        </w:rPr>
        <w:t>of the</w:t>
      </w:r>
      <w:r w:rsidR="004B5182" w:rsidRPr="00866B74">
        <w:rPr>
          <w:rFonts w:ascii="Times New Roman" w:hAnsi="Times New Roman" w:cs="Times New Roman"/>
          <w:sz w:val="24"/>
        </w:rPr>
        <w:t xml:space="preserve"> Pt/PZT/</w:t>
      </w:r>
      <w:r w:rsidR="004B5182">
        <w:rPr>
          <w:rFonts w:ascii="Times New Roman" w:hAnsi="Times New Roman" w:cs="Times New Roman"/>
          <w:sz w:val="24"/>
        </w:rPr>
        <w:t>SRO</w:t>
      </w:r>
      <w:r w:rsidR="004B5182" w:rsidRPr="00866B74">
        <w:rPr>
          <w:rFonts w:ascii="Times New Roman" w:hAnsi="Times New Roman" w:cs="Times New Roman"/>
          <w:sz w:val="24"/>
        </w:rPr>
        <w:t xml:space="preserve"> </w:t>
      </w:r>
      <w:r w:rsidR="004B5182">
        <w:rPr>
          <w:rFonts w:ascii="Times New Roman" w:hAnsi="Times New Roman" w:cs="Times New Roman"/>
          <w:sz w:val="24"/>
        </w:rPr>
        <w:t>FE-PS</w:t>
      </w:r>
      <w:r>
        <w:rPr>
          <w:rFonts w:ascii="Times New Roman" w:hAnsi="Times New Roman" w:cs="Times New Roman"/>
          <w:sz w:val="24"/>
        </w:rPr>
        <w:t xml:space="preserve"> in different polarization states as set by </w:t>
      </w:r>
      <w:r w:rsidRPr="00866B74">
        <w:rPr>
          <w:rFonts w:ascii="Times New Roman" w:hAnsi="Times New Roman" w:cs="Times New Roman"/>
          <w:sz w:val="24"/>
        </w:rPr>
        <w:t xml:space="preserve">applying </w:t>
      </w:r>
      <w:r w:rsidR="00726889">
        <w:rPr>
          <w:rFonts w:ascii="Times New Roman" w:hAnsi="Times New Roman" w:cs="Times New Roman"/>
          <w:sz w:val="24"/>
        </w:rPr>
        <w:t>-3</w:t>
      </w:r>
      <w:r w:rsidRPr="00866B74">
        <w:rPr>
          <w:rFonts w:ascii="Times New Roman" w:hAnsi="Times New Roman" w:cs="Times New Roman"/>
          <w:sz w:val="24"/>
        </w:rPr>
        <w:t xml:space="preserve"> V, </w:t>
      </w:r>
      <w:r w:rsidR="00726889">
        <w:rPr>
          <w:rFonts w:ascii="Times New Roman" w:hAnsi="Times New Roman" w:cs="Times New Roman"/>
          <w:sz w:val="24"/>
        </w:rPr>
        <w:t>+2.4</w:t>
      </w:r>
      <w:r w:rsidRPr="00866B74">
        <w:rPr>
          <w:rFonts w:ascii="Times New Roman" w:hAnsi="Times New Roman" w:cs="Times New Roman"/>
          <w:sz w:val="24"/>
        </w:rPr>
        <w:t xml:space="preserve"> V</w:t>
      </w:r>
      <w:r w:rsidR="00527A8A">
        <w:rPr>
          <w:rFonts w:ascii="Times New Roman" w:hAnsi="Times New Roman" w:cs="Times New Roman"/>
          <w:sz w:val="24"/>
        </w:rPr>
        <w:t xml:space="preserve">, </w:t>
      </w:r>
      <w:r w:rsidR="00726889">
        <w:rPr>
          <w:rFonts w:ascii="Times New Roman" w:hAnsi="Times New Roman" w:cs="Times New Roman"/>
          <w:sz w:val="24"/>
        </w:rPr>
        <w:t>+3</w:t>
      </w:r>
      <w:r w:rsidRPr="00866B74">
        <w:rPr>
          <w:rFonts w:ascii="Times New Roman" w:hAnsi="Times New Roman" w:cs="Times New Roman"/>
          <w:sz w:val="24"/>
        </w:rPr>
        <w:t xml:space="preserve"> V</w:t>
      </w:r>
      <w:r w:rsidR="00527A8A">
        <w:rPr>
          <w:rFonts w:ascii="Times New Roman" w:hAnsi="Times New Roman" w:cs="Times New Roman"/>
          <w:sz w:val="24"/>
        </w:rPr>
        <w:t>, and -2.4 V</w:t>
      </w:r>
      <w:r w:rsidRPr="00866B74">
        <w:rPr>
          <w:rFonts w:ascii="Times New Roman" w:hAnsi="Times New Roman" w:cs="Times New Roman"/>
          <w:sz w:val="24"/>
        </w:rPr>
        <w:t xml:space="preserve"> pulses </w:t>
      </w:r>
      <w:r>
        <w:rPr>
          <w:rFonts w:ascii="Times New Roman" w:hAnsi="Times New Roman" w:cs="Times New Roman"/>
          <w:sz w:val="24"/>
        </w:rPr>
        <w:t>sequentially.</w:t>
      </w:r>
    </w:p>
    <w:p w14:paraId="09E78FBF" w14:textId="4D1A4BCD" w:rsidR="00D9215C" w:rsidRDefault="008954C3" w:rsidP="00866B74">
      <w:pPr>
        <w:spacing w:line="360" w:lineRule="auto"/>
        <w:rPr>
          <w:rFonts w:ascii="Times New Roman" w:hAnsi="Times New Roman" w:cs="Times New Roman"/>
          <w:sz w:val="24"/>
        </w:rPr>
      </w:pPr>
      <w:r>
        <w:rPr>
          <w:rFonts w:ascii="Times New Roman" w:hAnsi="Times New Roman" w:cs="Times New Roman"/>
          <w:sz w:val="24"/>
        </w:rPr>
        <w:t xml:space="preserve">        The photocurrents</w:t>
      </w:r>
      <w:r w:rsidR="006D74BD">
        <w:rPr>
          <w:rFonts w:ascii="Times New Roman" w:hAnsi="Times New Roman" w:cs="Times New Roman"/>
          <w:sz w:val="24"/>
        </w:rPr>
        <w:t xml:space="preserve"> </w:t>
      </w:r>
      <w:r w:rsidR="00645035">
        <w:rPr>
          <w:rFonts w:ascii="Times New Roman" w:hAnsi="Times New Roman" w:cs="Times New Roman"/>
          <w:sz w:val="24"/>
        </w:rPr>
        <w:t>in all the different polarization states exhibit linear relations</w:t>
      </w:r>
      <w:r w:rsidR="00D9215C">
        <w:rPr>
          <w:rFonts w:ascii="Times New Roman" w:hAnsi="Times New Roman" w:cs="Times New Roman"/>
          <w:sz w:val="24"/>
        </w:rPr>
        <w:t xml:space="preserve">hips with the light intensity. The linearities of these curves are greater than </w:t>
      </w:r>
      <w:r w:rsidR="005B1C49">
        <w:rPr>
          <w:rFonts w:ascii="Times New Roman" w:hAnsi="Times New Roman" w:cs="Times New Roman"/>
          <w:sz w:val="24"/>
        </w:rPr>
        <w:t>~</w:t>
      </w:r>
      <w:r w:rsidR="00726889">
        <w:rPr>
          <w:rFonts w:ascii="Times New Roman" w:hAnsi="Times New Roman" w:cs="Times New Roman"/>
          <w:sz w:val="24"/>
        </w:rPr>
        <w:t>0.94</w:t>
      </w:r>
      <w:r w:rsidR="00D9215C">
        <w:rPr>
          <w:rFonts w:ascii="Times New Roman" w:hAnsi="Times New Roman" w:cs="Times New Roman"/>
          <w:sz w:val="24"/>
        </w:rPr>
        <w:t xml:space="preserve">. The linear dependence of photocurrent on light intensity allows the photoresponsivity to be well defined. It is also a </w:t>
      </w:r>
      <w:r w:rsidR="00D9215C">
        <w:rPr>
          <w:rFonts w:ascii="Times New Roman" w:hAnsi="Times New Roman" w:cs="Times New Roman" w:hint="eastAsia"/>
          <w:sz w:val="24"/>
        </w:rPr>
        <w:t>p</w:t>
      </w:r>
      <w:r w:rsidR="00D9215C" w:rsidRPr="00D9215C">
        <w:rPr>
          <w:rFonts w:ascii="Times New Roman" w:hAnsi="Times New Roman" w:cs="Times New Roman"/>
          <w:sz w:val="24"/>
        </w:rPr>
        <w:t xml:space="preserve">rerequisite </w:t>
      </w:r>
      <w:r w:rsidR="00D9215C">
        <w:rPr>
          <w:rFonts w:ascii="Times New Roman" w:hAnsi="Times New Roman" w:cs="Times New Roman"/>
          <w:sz w:val="24"/>
        </w:rPr>
        <w:t xml:space="preserve">for the </w:t>
      </w:r>
      <w:r w:rsidR="00D9215C" w:rsidRPr="00D9215C">
        <w:rPr>
          <w:rFonts w:ascii="Times New Roman" w:hAnsi="Times New Roman" w:cs="Times New Roman"/>
          <w:sz w:val="24"/>
        </w:rPr>
        <w:t>multiplication</w:t>
      </w:r>
      <w:r w:rsidR="00D9215C">
        <w:rPr>
          <w:rFonts w:ascii="Times New Roman" w:hAnsi="Times New Roman" w:cs="Times New Roman"/>
          <w:sz w:val="24"/>
        </w:rPr>
        <w:t xml:space="preserve"> operation </w:t>
      </w:r>
      <w:r w:rsidR="00F9306C">
        <w:rPr>
          <w:rFonts w:ascii="Times New Roman" w:hAnsi="Times New Roman" w:cs="Times New Roman"/>
          <w:sz w:val="24"/>
        </w:rPr>
        <w:t xml:space="preserve">in </w:t>
      </w:r>
      <w:r w:rsidR="00D9215C">
        <w:rPr>
          <w:rFonts w:ascii="Times New Roman" w:hAnsi="Times New Roman" w:cs="Times New Roman"/>
          <w:sz w:val="24"/>
        </w:rPr>
        <w:t xml:space="preserve">the FE-PS. </w:t>
      </w:r>
    </w:p>
    <w:p w14:paraId="13824C62" w14:textId="77777777" w:rsidR="008954C3" w:rsidRDefault="008954C3" w:rsidP="00866B74">
      <w:pPr>
        <w:spacing w:line="360" w:lineRule="auto"/>
        <w:rPr>
          <w:rFonts w:ascii="Times New Roman" w:hAnsi="Times New Roman" w:cs="Times New Roman"/>
          <w:sz w:val="24"/>
        </w:rPr>
      </w:pPr>
    </w:p>
    <w:p w14:paraId="3D633650" w14:textId="77777777" w:rsidR="00532B0E" w:rsidRDefault="00532B0E" w:rsidP="00866B74">
      <w:pPr>
        <w:spacing w:line="360" w:lineRule="auto"/>
        <w:rPr>
          <w:rFonts w:ascii="Times New Roman" w:hAnsi="Times New Roman" w:cs="Times New Roman"/>
          <w:sz w:val="24"/>
        </w:rPr>
      </w:pPr>
    </w:p>
    <w:p w14:paraId="60717FEE" w14:textId="77777777" w:rsidR="00532B0E" w:rsidRDefault="00532B0E" w:rsidP="00866B74">
      <w:pPr>
        <w:spacing w:line="360" w:lineRule="auto"/>
        <w:rPr>
          <w:rFonts w:ascii="Times New Roman" w:hAnsi="Times New Roman" w:cs="Times New Roman"/>
          <w:sz w:val="24"/>
        </w:rPr>
      </w:pPr>
    </w:p>
    <w:p w14:paraId="77FB9AEE" w14:textId="77777777" w:rsidR="00532B0E" w:rsidRDefault="00532B0E" w:rsidP="00866B74">
      <w:pPr>
        <w:spacing w:line="360" w:lineRule="auto"/>
        <w:rPr>
          <w:rFonts w:ascii="Times New Roman" w:hAnsi="Times New Roman" w:cs="Times New Roman"/>
          <w:sz w:val="24"/>
        </w:rPr>
      </w:pPr>
    </w:p>
    <w:p w14:paraId="0E768CB8" w14:textId="77777777" w:rsidR="00532B0E" w:rsidRDefault="00532B0E" w:rsidP="00866B74">
      <w:pPr>
        <w:spacing w:line="360" w:lineRule="auto"/>
        <w:rPr>
          <w:rFonts w:ascii="Times New Roman" w:hAnsi="Times New Roman" w:cs="Times New Roman"/>
          <w:sz w:val="24"/>
        </w:rPr>
      </w:pPr>
    </w:p>
    <w:p w14:paraId="4655238F" w14:textId="77777777" w:rsidR="00532B0E" w:rsidRDefault="00532B0E" w:rsidP="00866B74">
      <w:pPr>
        <w:spacing w:line="360" w:lineRule="auto"/>
        <w:rPr>
          <w:rFonts w:ascii="Times New Roman" w:hAnsi="Times New Roman" w:cs="Times New Roman"/>
          <w:sz w:val="24"/>
        </w:rPr>
      </w:pPr>
    </w:p>
    <w:p w14:paraId="3C1DB0F9" w14:textId="77777777" w:rsidR="00532B0E" w:rsidRDefault="00532B0E" w:rsidP="00866B74">
      <w:pPr>
        <w:spacing w:line="360" w:lineRule="auto"/>
        <w:rPr>
          <w:rFonts w:ascii="Times New Roman" w:hAnsi="Times New Roman" w:cs="Times New Roman"/>
          <w:sz w:val="24"/>
        </w:rPr>
      </w:pPr>
    </w:p>
    <w:p w14:paraId="5A1AC651" w14:textId="77777777" w:rsidR="00532B0E" w:rsidRDefault="00532B0E" w:rsidP="00866B74">
      <w:pPr>
        <w:spacing w:line="360" w:lineRule="auto"/>
        <w:rPr>
          <w:rFonts w:ascii="Times New Roman" w:hAnsi="Times New Roman" w:cs="Times New Roman"/>
          <w:sz w:val="24"/>
        </w:rPr>
      </w:pPr>
    </w:p>
    <w:p w14:paraId="0C3B549B" w14:textId="313FC98C" w:rsidR="00532B0E" w:rsidRDefault="0038782D" w:rsidP="001B3BC0">
      <w:pPr>
        <w:spacing w:line="360" w:lineRule="auto"/>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14:anchorId="7723D38D" wp14:editId="098B12BB">
            <wp:extent cx="5486400" cy="222631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226310"/>
                    </a:xfrm>
                    <a:prstGeom prst="rect">
                      <a:avLst/>
                    </a:prstGeom>
                  </pic:spPr>
                </pic:pic>
              </a:graphicData>
            </a:graphic>
          </wp:inline>
        </w:drawing>
      </w:r>
    </w:p>
    <w:p w14:paraId="1A94743B" w14:textId="7A9AF638" w:rsidR="001B3BC0" w:rsidRDefault="001B3BC0" w:rsidP="001B3BC0">
      <w:pPr>
        <w:spacing w:line="360" w:lineRule="auto"/>
        <w:rPr>
          <w:rFonts w:ascii="Times New Roman" w:hAnsi="Times New Roman" w:cs="Times New Roman"/>
          <w:sz w:val="24"/>
        </w:rPr>
      </w:pPr>
      <w:r w:rsidRPr="00F8703C">
        <w:rPr>
          <w:rFonts w:ascii="Times New Roman" w:hAnsi="Times New Roman" w:cs="Times New Roman"/>
          <w:b/>
          <w:sz w:val="24"/>
        </w:rPr>
        <w:t xml:space="preserve">Figure </w:t>
      </w:r>
      <w:r w:rsidR="00D33F7F" w:rsidRPr="00F8703C">
        <w:rPr>
          <w:rFonts w:ascii="Times New Roman" w:hAnsi="Times New Roman" w:cs="Times New Roman"/>
          <w:b/>
          <w:sz w:val="24"/>
        </w:rPr>
        <w:t>S</w:t>
      </w:r>
      <w:r w:rsidR="00D33F7F">
        <w:rPr>
          <w:rFonts w:ascii="Times New Roman" w:hAnsi="Times New Roman" w:cs="Times New Roman"/>
          <w:b/>
          <w:sz w:val="24"/>
        </w:rPr>
        <w:t>7</w:t>
      </w:r>
      <w:r w:rsidRPr="00F8703C">
        <w:rPr>
          <w:rFonts w:ascii="Times New Roman" w:hAnsi="Times New Roman" w:cs="Times New Roman"/>
          <w:b/>
          <w:sz w:val="24"/>
        </w:rPr>
        <w:t>.</w:t>
      </w:r>
      <w:r>
        <w:rPr>
          <w:rFonts w:ascii="Times New Roman" w:hAnsi="Times New Roman" w:cs="Times New Roman"/>
          <w:sz w:val="24"/>
        </w:rPr>
        <w:t xml:space="preserve"> Transient current responses upon (a) illumination ON and (b) illumination OFF.</w:t>
      </w:r>
    </w:p>
    <w:p w14:paraId="4C3BAB76" w14:textId="68F964EE" w:rsidR="001B307D" w:rsidRPr="001B307D" w:rsidRDefault="001B3BC0" w:rsidP="001B307D">
      <w:pPr>
        <w:spacing w:line="360" w:lineRule="auto"/>
        <w:rPr>
          <w:rFonts w:ascii="Times New Roman" w:hAnsi="Times New Roman" w:cs="Times New Roman"/>
          <w:sz w:val="24"/>
        </w:rPr>
      </w:pPr>
      <w:r>
        <w:rPr>
          <w:rFonts w:ascii="Times New Roman" w:hAnsi="Times New Roman" w:cs="Times New Roman"/>
          <w:sz w:val="24"/>
        </w:rPr>
        <w:t xml:space="preserve">        The photocurrent generation and decay times </w:t>
      </w:r>
      <w:r w:rsidR="00984C63">
        <w:rPr>
          <w:rFonts w:ascii="Times New Roman" w:hAnsi="Times New Roman" w:cs="Times New Roman"/>
          <w:sz w:val="24"/>
        </w:rPr>
        <w:t xml:space="preserve">are measured to be </w:t>
      </w:r>
      <w:r w:rsidR="00320D8B">
        <w:rPr>
          <w:rFonts w:ascii="Times New Roman" w:hAnsi="Times New Roman" w:cs="Times New Roman" w:hint="eastAsia"/>
          <w:sz w:val="24"/>
        </w:rPr>
        <w:t>~</w:t>
      </w:r>
      <w:r w:rsidR="00DF74F6">
        <w:rPr>
          <w:rFonts w:ascii="Times New Roman" w:hAnsi="Times New Roman" w:cs="Times New Roman"/>
          <w:sz w:val="24"/>
        </w:rPr>
        <w:t>100</w:t>
      </w:r>
      <w:r w:rsidR="00984C63">
        <w:rPr>
          <w:rFonts w:ascii="Times New Roman" w:hAnsi="Times New Roman" w:cs="Times New Roman"/>
          <w:sz w:val="24"/>
        </w:rPr>
        <w:t xml:space="preserve"> </w:t>
      </w:r>
      <w:proofErr w:type="spellStart"/>
      <w:r w:rsidR="00984C63">
        <w:rPr>
          <w:rFonts w:ascii="Times New Roman" w:hAnsi="Times New Roman" w:cs="Times New Roman"/>
          <w:sz w:val="24"/>
        </w:rPr>
        <w:t>ms</w:t>
      </w:r>
      <w:proofErr w:type="spellEnd"/>
      <w:r w:rsidR="00984C63">
        <w:rPr>
          <w:rFonts w:ascii="Times New Roman" w:hAnsi="Times New Roman" w:cs="Times New Roman"/>
          <w:sz w:val="24"/>
        </w:rPr>
        <w:t xml:space="preserve">, which reach </w:t>
      </w:r>
      <w:r w:rsidR="00AE69B8">
        <w:rPr>
          <w:rFonts w:ascii="Times New Roman" w:hAnsi="Times New Roman" w:cs="Times New Roman"/>
          <w:sz w:val="24"/>
        </w:rPr>
        <w:t xml:space="preserve">the </w:t>
      </w:r>
      <w:r w:rsidR="00AE69B8" w:rsidRPr="00AE69B8">
        <w:rPr>
          <w:rFonts w:ascii="Times New Roman" w:hAnsi="Times New Roman" w:cs="Times New Roman"/>
          <w:sz w:val="24"/>
        </w:rPr>
        <w:t>time resolution limit of our measurement system</w:t>
      </w:r>
      <w:r w:rsidR="00984C63">
        <w:rPr>
          <w:rFonts w:ascii="Times New Roman" w:hAnsi="Times New Roman" w:cs="Times New Roman"/>
          <w:sz w:val="24"/>
        </w:rPr>
        <w:t xml:space="preserve">. </w:t>
      </w:r>
      <w:r w:rsidR="00AD7B19">
        <w:rPr>
          <w:rFonts w:ascii="Times New Roman" w:hAnsi="Times New Roman" w:cs="Times New Roman"/>
          <w:sz w:val="24"/>
        </w:rPr>
        <w:t>Previous studies</w:t>
      </w:r>
      <w:r w:rsidR="004340FA" w:rsidRPr="00F8703C">
        <w:rPr>
          <w:rFonts w:ascii="Times New Roman" w:hAnsi="Times New Roman" w:cs="Times New Roman"/>
          <w:sz w:val="24"/>
          <w:vertAlign w:val="superscript"/>
        </w:rPr>
        <w:t>4,</w:t>
      </w:r>
      <w:r w:rsidR="004340FA">
        <w:rPr>
          <w:rFonts w:ascii="Times New Roman" w:hAnsi="Times New Roman" w:cs="Times New Roman"/>
          <w:sz w:val="24"/>
          <w:vertAlign w:val="superscript"/>
        </w:rPr>
        <w:t>5</w:t>
      </w:r>
      <w:r w:rsidR="00AD7B19">
        <w:rPr>
          <w:rFonts w:ascii="Times New Roman" w:hAnsi="Times New Roman" w:cs="Times New Roman"/>
          <w:sz w:val="24"/>
        </w:rPr>
        <w:t xml:space="preserve"> using </w:t>
      </w:r>
      <w:r w:rsidR="001B307D">
        <w:rPr>
          <w:rFonts w:ascii="Times New Roman" w:hAnsi="Times New Roman" w:cs="Times New Roman"/>
          <w:sz w:val="24"/>
        </w:rPr>
        <w:t xml:space="preserve">pulsed laser and high-speed </w:t>
      </w:r>
      <w:r w:rsidR="001B307D" w:rsidRPr="001B307D">
        <w:rPr>
          <w:rFonts w:ascii="Times New Roman" w:hAnsi="Times New Roman" w:cs="Times New Roman"/>
          <w:sz w:val="24"/>
        </w:rPr>
        <w:t>oscilloscope</w:t>
      </w:r>
      <w:r w:rsidR="001B307D">
        <w:rPr>
          <w:rFonts w:ascii="Times New Roman" w:hAnsi="Times New Roman" w:cs="Times New Roman"/>
          <w:sz w:val="24"/>
        </w:rPr>
        <w:t xml:space="preserve"> demonstrated that the photocurrent generation and decay times could be below 1 ns.</w:t>
      </w:r>
    </w:p>
    <w:p w14:paraId="282DB844" w14:textId="77777777" w:rsidR="001B3BC0" w:rsidRDefault="001B3BC0" w:rsidP="00866B74">
      <w:pPr>
        <w:spacing w:line="360" w:lineRule="auto"/>
        <w:rPr>
          <w:rFonts w:ascii="Times New Roman" w:hAnsi="Times New Roman" w:cs="Times New Roman"/>
          <w:sz w:val="24"/>
        </w:rPr>
      </w:pPr>
    </w:p>
    <w:p w14:paraId="7D02DFD7" w14:textId="77777777" w:rsidR="00DE7585" w:rsidRDefault="00DE7585" w:rsidP="00866B74">
      <w:pPr>
        <w:spacing w:line="360" w:lineRule="auto"/>
        <w:rPr>
          <w:rFonts w:ascii="Times New Roman" w:hAnsi="Times New Roman" w:cs="Times New Roman"/>
          <w:sz w:val="24"/>
        </w:rPr>
      </w:pPr>
    </w:p>
    <w:p w14:paraId="6001DD8F" w14:textId="77777777" w:rsidR="00532B0E" w:rsidRDefault="00532B0E" w:rsidP="00D96DBD">
      <w:pPr>
        <w:spacing w:line="360" w:lineRule="auto"/>
        <w:rPr>
          <w:rFonts w:ascii="Times New Roman" w:hAnsi="Times New Roman" w:cs="Times New Roman"/>
          <w:sz w:val="24"/>
        </w:rPr>
      </w:pPr>
    </w:p>
    <w:p w14:paraId="36D8CCBB" w14:textId="77777777" w:rsidR="00532B0E" w:rsidRDefault="00532B0E" w:rsidP="00D96DBD">
      <w:pPr>
        <w:spacing w:line="360" w:lineRule="auto"/>
        <w:rPr>
          <w:rFonts w:ascii="Times New Roman" w:hAnsi="Times New Roman" w:cs="Times New Roman"/>
          <w:sz w:val="24"/>
        </w:rPr>
      </w:pPr>
    </w:p>
    <w:p w14:paraId="5A4E2AFE" w14:textId="77777777" w:rsidR="00532B0E" w:rsidRDefault="00532B0E" w:rsidP="00D96DBD">
      <w:pPr>
        <w:spacing w:line="360" w:lineRule="auto"/>
        <w:rPr>
          <w:rFonts w:ascii="Times New Roman" w:hAnsi="Times New Roman" w:cs="Times New Roman"/>
          <w:sz w:val="24"/>
        </w:rPr>
      </w:pPr>
    </w:p>
    <w:p w14:paraId="7F0336D0" w14:textId="77777777" w:rsidR="00532B0E" w:rsidRDefault="00532B0E" w:rsidP="00D96DBD">
      <w:pPr>
        <w:spacing w:line="360" w:lineRule="auto"/>
        <w:rPr>
          <w:rFonts w:ascii="Times New Roman" w:hAnsi="Times New Roman" w:cs="Times New Roman"/>
          <w:sz w:val="24"/>
        </w:rPr>
      </w:pPr>
    </w:p>
    <w:p w14:paraId="6C29084B" w14:textId="77777777" w:rsidR="00532B0E" w:rsidRDefault="00532B0E" w:rsidP="00D96DBD">
      <w:pPr>
        <w:spacing w:line="360" w:lineRule="auto"/>
        <w:rPr>
          <w:rFonts w:ascii="Times New Roman" w:hAnsi="Times New Roman" w:cs="Times New Roman"/>
          <w:sz w:val="24"/>
        </w:rPr>
      </w:pPr>
    </w:p>
    <w:p w14:paraId="396D31DF" w14:textId="77777777" w:rsidR="00532B0E" w:rsidRDefault="00532B0E" w:rsidP="00D96DBD">
      <w:pPr>
        <w:spacing w:line="360" w:lineRule="auto"/>
        <w:rPr>
          <w:rFonts w:ascii="Times New Roman" w:hAnsi="Times New Roman" w:cs="Times New Roman"/>
          <w:sz w:val="24"/>
        </w:rPr>
      </w:pPr>
    </w:p>
    <w:p w14:paraId="184DD44A" w14:textId="77777777" w:rsidR="00532B0E" w:rsidRDefault="00532B0E" w:rsidP="00D96DBD">
      <w:pPr>
        <w:spacing w:line="360" w:lineRule="auto"/>
        <w:rPr>
          <w:rFonts w:ascii="Times New Roman" w:hAnsi="Times New Roman" w:cs="Times New Roman"/>
          <w:sz w:val="24"/>
        </w:rPr>
      </w:pPr>
    </w:p>
    <w:p w14:paraId="32A2225A" w14:textId="77777777" w:rsidR="00532B0E" w:rsidRDefault="00532B0E" w:rsidP="00D96DBD">
      <w:pPr>
        <w:spacing w:line="360" w:lineRule="auto"/>
        <w:rPr>
          <w:rFonts w:ascii="Times New Roman" w:hAnsi="Times New Roman" w:cs="Times New Roman"/>
          <w:sz w:val="24"/>
        </w:rPr>
      </w:pPr>
    </w:p>
    <w:p w14:paraId="2D61DA84" w14:textId="77777777" w:rsidR="00532B0E" w:rsidRDefault="00532B0E" w:rsidP="00D96DBD">
      <w:pPr>
        <w:spacing w:line="360" w:lineRule="auto"/>
        <w:rPr>
          <w:rFonts w:ascii="Times New Roman" w:hAnsi="Times New Roman" w:cs="Times New Roman"/>
          <w:sz w:val="24"/>
        </w:rPr>
      </w:pPr>
    </w:p>
    <w:p w14:paraId="4EE95B83" w14:textId="05FB6EB3" w:rsidR="00532B0E" w:rsidRPr="00023565" w:rsidRDefault="00023565" w:rsidP="00D96DBD">
      <w:pPr>
        <w:spacing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9D27D08" wp14:editId="09F7A38B">
            <wp:extent cx="5486400" cy="2095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095500"/>
                    </a:xfrm>
                    <a:prstGeom prst="rect">
                      <a:avLst/>
                    </a:prstGeom>
                  </pic:spPr>
                </pic:pic>
              </a:graphicData>
            </a:graphic>
          </wp:inline>
        </w:drawing>
      </w:r>
    </w:p>
    <w:p w14:paraId="725244D2" w14:textId="25E4C625" w:rsidR="00DE7585" w:rsidRDefault="004B5182" w:rsidP="00D96C35">
      <w:pPr>
        <w:rPr>
          <w:rFonts w:ascii="Times New Roman" w:hAnsi="Times New Roman" w:cs="Times New Roman"/>
          <w:sz w:val="24"/>
        </w:rPr>
      </w:pPr>
      <w:r w:rsidRPr="00F8703C">
        <w:rPr>
          <w:rFonts w:ascii="Times New Roman" w:hAnsi="Times New Roman" w:cs="Times New Roman"/>
          <w:b/>
          <w:sz w:val="24"/>
        </w:rPr>
        <w:t xml:space="preserve">Figure </w:t>
      </w:r>
      <w:r w:rsidR="00D33F7F" w:rsidRPr="00F8703C">
        <w:rPr>
          <w:rFonts w:ascii="Times New Roman" w:hAnsi="Times New Roman" w:cs="Times New Roman"/>
          <w:b/>
          <w:sz w:val="24"/>
        </w:rPr>
        <w:t>S</w:t>
      </w:r>
      <w:r w:rsidR="00D33F7F">
        <w:rPr>
          <w:rFonts w:ascii="Times New Roman" w:hAnsi="Times New Roman" w:cs="Times New Roman"/>
          <w:b/>
          <w:sz w:val="24"/>
        </w:rPr>
        <w:t>8</w:t>
      </w:r>
      <w:r>
        <w:rPr>
          <w:rFonts w:ascii="Times New Roman" w:hAnsi="Times New Roman" w:cs="Times New Roman"/>
          <w:sz w:val="24"/>
        </w:rPr>
        <w:t xml:space="preserve">. </w:t>
      </w:r>
      <w:r w:rsidR="00D96DBD">
        <w:rPr>
          <w:rFonts w:ascii="Times New Roman" w:hAnsi="Times New Roman" w:cs="Times New Roman"/>
          <w:sz w:val="24"/>
        </w:rPr>
        <w:t xml:space="preserve">Typical </w:t>
      </w:r>
      <w:r w:rsidR="00D96DBD" w:rsidRPr="00D96DBD">
        <w:rPr>
          <w:rFonts w:ascii="Times New Roman" w:hAnsi="Times New Roman" w:cs="Times New Roman"/>
          <w:sz w:val="24"/>
        </w:rPr>
        <w:t xml:space="preserve">monopolar </w:t>
      </w:r>
      <w:r w:rsidR="00D96DBD" w:rsidRPr="00D96DBD">
        <w:rPr>
          <w:rFonts w:ascii="Times New Roman" w:hAnsi="Times New Roman" w:cs="Times New Roman"/>
          <w:i/>
          <w:iCs/>
          <w:sz w:val="24"/>
        </w:rPr>
        <w:t xml:space="preserve">P-V </w:t>
      </w:r>
      <w:r w:rsidR="00D96DBD" w:rsidRPr="00D96DBD">
        <w:rPr>
          <w:rFonts w:ascii="Times New Roman" w:hAnsi="Times New Roman" w:cs="Times New Roman"/>
          <w:sz w:val="24"/>
        </w:rPr>
        <w:t xml:space="preserve">hysteresis loops measured with (a) </w:t>
      </w:r>
      <w:r w:rsidR="00320D8B">
        <w:rPr>
          <w:rFonts w:ascii="Times New Roman" w:hAnsi="Times New Roman" w:cs="Times New Roman"/>
          <w:sz w:val="24"/>
        </w:rPr>
        <w:t>2 V</w:t>
      </w:r>
      <w:r w:rsidR="00D96DBD">
        <w:rPr>
          <w:rFonts w:ascii="Times New Roman" w:hAnsi="Times New Roman" w:cs="Times New Roman"/>
          <w:sz w:val="24"/>
        </w:rPr>
        <w:t>/</w:t>
      </w:r>
      <w:r w:rsidR="00320D8B">
        <w:rPr>
          <w:rFonts w:ascii="Times New Roman" w:hAnsi="Times New Roman" w:cs="Times New Roman"/>
          <w:sz w:val="24"/>
        </w:rPr>
        <w:t xml:space="preserve">10 </w:t>
      </w:r>
      <w:proofErr w:type="spellStart"/>
      <w:r w:rsidR="00320D8B">
        <w:rPr>
          <w:rFonts w:ascii="Times New Roman" w:hAnsi="Times New Roman" w:cs="Times New Roman"/>
          <w:sz w:val="24"/>
        </w:rPr>
        <w:t>μ</w:t>
      </w:r>
      <w:r w:rsidR="00320D8B">
        <w:rPr>
          <w:rFonts w:ascii="Times New Roman" w:hAnsi="Times New Roman" w:cs="Times New Roman" w:hint="eastAsia"/>
          <w:sz w:val="24"/>
        </w:rPr>
        <w:t>s</w:t>
      </w:r>
      <w:proofErr w:type="spellEnd"/>
      <w:r w:rsidR="00320D8B" w:rsidRPr="00D96DBD">
        <w:rPr>
          <w:rFonts w:ascii="Times New Roman" w:hAnsi="Times New Roman" w:cs="Times New Roman"/>
          <w:sz w:val="24"/>
        </w:rPr>
        <w:t xml:space="preserve"> </w:t>
      </w:r>
      <w:r w:rsidR="00D96DBD" w:rsidRPr="00D96DBD">
        <w:rPr>
          <w:rFonts w:ascii="Times New Roman" w:hAnsi="Times New Roman" w:cs="Times New Roman"/>
          <w:sz w:val="24"/>
        </w:rPr>
        <w:t xml:space="preserve">and (b) </w:t>
      </w:r>
      <w:r w:rsidR="00320D8B">
        <w:rPr>
          <w:rFonts w:ascii="Times New Roman" w:hAnsi="Times New Roman" w:cs="Times New Roman"/>
          <w:sz w:val="24"/>
        </w:rPr>
        <w:t>-2 V/10</w:t>
      </w:r>
      <w:r w:rsidR="00D96DBD">
        <w:rPr>
          <w:rFonts w:ascii="Times New Roman" w:hAnsi="Times New Roman" w:cs="Times New Roman"/>
          <w:sz w:val="24"/>
        </w:rPr>
        <w:t xml:space="preserve"> </w:t>
      </w:r>
      <w:proofErr w:type="spellStart"/>
      <w:r w:rsidR="00320D8B">
        <w:rPr>
          <w:rFonts w:ascii="Times New Roman" w:hAnsi="Times New Roman" w:cs="Times New Roman"/>
          <w:sz w:val="24"/>
        </w:rPr>
        <w:t>μ</w:t>
      </w:r>
      <w:r w:rsidR="00320D8B">
        <w:rPr>
          <w:rFonts w:ascii="Times New Roman" w:hAnsi="Times New Roman" w:cs="Times New Roman" w:hint="eastAsia"/>
          <w:sz w:val="24"/>
        </w:rPr>
        <w:t>s</w:t>
      </w:r>
      <w:proofErr w:type="spellEnd"/>
      <w:r w:rsidR="00320D8B" w:rsidRPr="00D96DBD">
        <w:rPr>
          <w:rFonts w:ascii="Times New Roman" w:hAnsi="Times New Roman" w:cs="Times New Roman"/>
          <w:sz w:val="24"/>
        </w:rPr>
        <w:t xml:space="preserve"> </w:t>
      </w:r>
      <w:r w:rsidR="00D96DBD" w:rsidRPr="00D96DBD">
        <w:rPr>
          <w:rFonts w:ascii="Times New Roman" w:hAnsi="Times New Roman" w:cs="Times New Roman"/>
          <w:sz w:val="24"/>
        </w:rPr>
        <w:t>pulses.</w:t>
      </w:r>
    </w:p>
    <w:p w14:paraId="59272718" w14:textId="4177D84F" w:rsidR="00320D8B" w:rsidRDefault="00DE7585" w:rsidP="00DE7585">
      <w:pPr>
        <w:spacing w:line="360" w:lineRule="auto"/>
        <w:rPr>
          <w:rFonts w:ascii="Times New Roman" w:hAnsi="Times New Roman" w:cs="Times New Roman"/>
          <w:sz w:val="24"/>
        </w:rPr>
      </w:pPr>
      <w:r>
        <w:rPr>
          <w:rFonts w:ascii="Times New Roman" w:hAnsi="Times New Roman" w:cs="Times New Roman"/>
          <w:sz w:val="24"/>
        </w:rPr>
        <w:t xml:space="preserve">        </w:t>
      </w:r>
      <w:r w:rsidR="00984C63">
        <w:rPr>
          <w:rFonts w:ascii="Times New Roman" w:hAnsi="Times New Roman" w:cs="Times New Roman"/>
          <w:sz w:val="24"/>
        </w:rPr>
        <w:t xml:space="preserve">Using the </w:t>
      </w:r>
      <w:r>
        <w:rPr>
          <w:rFonts w:ascii="Times New Roman" w:hAnsi="Times New Roman" w:cs="Times New Roman"/>
          <w:sz w:val="24"/>
        </w:rPr>
        <w:t>shaded area</w:t>
      </w:r>
      <w:r w:rsidR="001553A0">
        <w:rPr>
          <w:rFonts w:ascii="Times New Roman" w:hAnsi="Times New Roman" w:cs="Times New Roman"/>
          <w:sz w:val="24"/>
        </w:rPr>
        <w:t>s</w:t>
      </w:r>
      <w:r>
        <w:rPr>
          <w:rFonts w:ascii="Times New Roman" w:hAnsi="Times New Roman" w:cs="Times New Roman"/>
          <w:sz w:val="24"/>
        </w:rPr>
        <w:t xml:space="preserve"> </w:t>
      </w:r>
      <w:r w:rsidR="001553A0">
        <w:rPr>
          <w:rFonts w:ascii="Times New Roman" w:hAnsi="Times New Roman" w:cs="Times New Roman"/>
          <w:sz w:val="24"/>
        </w:rPr>
        <w:t xml:space="preserve">shown </w:t>
      </w:r>
      <w:r>
        <w:rPr>
          <w:rFonts w:ascii="Times New Roman" w:hAnsi="Times New Roman" w:cs="Times New Roman"/>
          <w:sz w:val="24"/>
        </w:rPr>
        <w:t xml:space="preserve">in </w:t>
      </w:r>
      <w:r w:rsidR="001553A0">
        <w:rPr>
          <w:rFonts w:ascii="Times New Roman" w:hAnsi="Times New Roman" w:cs="Times New Roman"/>
          <w:sz w:val="24"/>
        </w:rPr>
        <w:t>Figure S8a and b</w:t>
      </w:r>
      <w:r w:rsidR="00984C63">
        <w:rPr>
          <w:rFonts w:ascii="Times New Roman" w:hAnsi="Times New Roman" w:cs="Times New Roman"/>
          <w:sz w:val="24"/>
        </w:rPr>
        <w:t>, t</w:t>
      </w:r>
      <w:r w:rsidR="001553A0">
        <w:rPr>
          <w:rFonts w:ascii="Times New Roman" w:hAnsi="Times New Roman" w:cs="Times New Roman"/>
          <w:sz w:val="24"/>
        </w:rPr>
        <w:t>he energ</w:t>
      </w:r>
      <w:r w:rsidR="00984C63">
        <w:rPr>
          <w:rFonts w:ascii="Times New Roman" w:hAnsi="Times New Roman" w:cs="Times New Roman"/>
          <w:sz w:val="24"/>
        </w:rPr>
        <w:t>ies</w:t>
      </w:r>
      <w:r w:rsidR="001553A0">
        <w:rPr>
          <w:rFonts w:ascii="Times New Roman" w:hAnsi="Times New Roman" w:cs="Times New Roman"/>
          <w:sz w:val="24"/>
        </w:rPr>
        <w:t xml:space="preserve"> consumed by the positive and negative writing processes </w:t>
      </w:r>
      <w:r w:rsidR="00984C63">
        <w:rPr>
          <w:rFonts w:ascii="Times New Roman" w:hAnsi="Times New Roman" w:cs="Times New Roman"/>
          <w:sz w:val="24"/>
        </w:rPr>
        <w:t>are</w:t>
      </w:r>
      <w:r w:rsidR="001B3BC0">
        <w:rPr>
          <w:rFonts w:ascii="Times New Roman" w:hAnsi="Times New Roman" w:cs="Times New Roman"/>
          <w:sz w:val="24"/>
        </w:rPr>
        <w:t xml:space="preserve"> calculated to be </w:t>
      </w:r>
      <w:r w:rsidR="003B0AB2">
        <w:rPr>
          <w:rFonts w:ascii="Times New Roman" w:hAnsi="Times New Roman" w:cs="Times New Roman" w:hint="eastAsia"/>
          <w:sz w:val="24"/>
        </w:rPr>
        <w:t>~3.</w:t>
      </w:r>
      <w:r w:rsidR="002E1E76">
        <w:rPr>
          <w:rFonts w:ascii="Times New Roman" w:hAnsi="Times New Roman" w:cs="Times New Roman"/>
          <w:sz w:val="24"/>
        </w:rPr>
        <w:t xml:space="preserve">6 </w:t>
      </w:r>
      <w:proofErr w:type="spellStart"/>
      <w:r w:rsidR="003B0AB2">
        <w:rPr>
          <w:rFonts w:ascii="Times New Roman" w:hAnsi="Times New Roman" w:cs="Times New Roman" w:hint="eastAsia"/>
          <w:sz w:val="24"/>
        </w:rPr>
        <w:t>nJ</w:t>
      </w:r>
      <w:proofErr w:type="spellEnd"/>
      <w:r w:rsidR="00984C63">
        <w:rPr>
          <w:rFonts w:ascii="Times New Roman" w:hAnsi="Times New Roman" w:cs="Times New Roman"/>
          <w:sz w:val="24"/>
        </w:rPr>
        <w:t xml:space="preserve"> and </w:t>
      </w:r>
      <w:r w:rsidR="003B0AB2">
        <w:rPr>
          <w:rFonts w:ascii="Times New Roman" w:hAnsi="Times New Roman" w:cs="Times New Roman"/>
          <w:sz w:val="24"/>
        </w:rPr>
        <w:t>~2.</w:t>
      </w:r>
      <w:r w:rsidR="002E1E76">
        <w:rPr>
          <w:rFonts w:ascii="Times New Roman" w:hAnsi="Times New Roman" w:cs="Times New Roman"/>
          <w:sz w:val="24"/>
        </w:rPr>
        <w:t xml:space="preserve">5 </w:t>
      </w:r>
      <w:proofErr w:type="spellStart"/>
      <w:r w:rsidR="003B0AB2">
        <w:rPr>
          <w:rFonts w:ascii="Times New Roman" w:hAnsi="Times New Roman" w:cs="Times New Roman"/>
          <w:sz w:val="24"/>
        </w:rPr>
        <w:t>nJ</w:t>
      </w:r>
      <w:proofErr w:type="spellEnd"/>
      <w:r w:rsidR="00984C63">
        <w:rPr>
          <w:rFonts w:ascii="Times New Roman" w:hAnsi="Times New Roman" w:cs="Times New Roman"/>
          <w:sz w:val="24"/>
        </w:rPr>
        <w:t xml:space="preserve">, respectively, giving rise to an average energy consumption of </w:t>
      </w:r>
      <w:r w:rsidR="003B0AB2">
        <w:rPr>
          <w:rFonts w:ascii="Times New Roman" w:hAnsi="Times New Roman" w:cs="Times New Roman"/>
          <w:sz w:val="24"/>
        </w:rPr>
        <w:t>~3</w:t>
      </w:r>
      <w:r w:rsidR="002E1E76">
        <w:rPr>
          <w:rFonts w:ascii="Times New Roman" w:hAnsi="Times New Roman" w:cs="Times New Roman"/>
          <w:sz w:val="24"/>
        </w:rPr>
        <w:t>.1</w:t>
      </w:r>
      <w:r w:rsidR="003B0AB2">
        <w:rPr>
          <w:rFonts w:ascii="Times New Roman" w:hAnsi="Times New Roman" w:cs="Times New Roman"/>
          <w:sz w:val="24"/>
        </w:rPr>
        <w:t xml:space="preserve"> </w:t>
      </w:r>
      <w:proofErr w:type="spellStart"/>
      <w:r w:rsidR="003B0AB2">
        <w:rPr>
          <w:rFonts w:ascii="Times New Roman" w:hAnsi="Times New Roman" w:cs="Times New Roman"/>
          <w:sz w:val="24"/>
        </w:rPr>
        <w:t>nJ</w:t>
      </w:r>
      <w:proofErr w:type="spellEnd"/>
      <w:r w:rsidR="001B3BC0">
        <w:rPr>
          <w:rFonts w:ascii="Times New Roman" w:hAnsi="Times New Roman" w:cs="Times New Roman"/>
          <w:sz w:val="24"/>
        </w:rPr>
        <w:t>.</w:t>
      </w:r>
      <w:r w:rsidR="001553A0">
        <w:rPr>
          <w:rFonts w:ascii="Times New Roman" w:hAnsi="Times New Roman" w:cs="Times New Roman"/>
          <w:sz w:val="24"/>
        </w:rPr>
        <w:t xml:space="preserve"> </w:t>
      </w:r>
    </w:p>
    <w:p w14:paraId="6648270E" w14:textId="77777777" w:rsidR="00320D8B" w:rsidRDefault="00320D8B">
      <w:pPr>
        <w:rPr>
          <w:rFonts w:ascii="Times New Roman" w:hAnsi="Times New Roman" w:cs="Times New Roman"/>
          <w:sz w:val="24"/>
        </w:rPr>
      </w:pPr>
      <w:r>
        <w:rPr>
          <w:rFonts w:ascii="Times New Roman" w:hAnsi="Times New Roman" w:cs="Times New Roman"/>
          <w:sz w:val="24"/>
        </w:rPr>
        <w:br w:type="page"/>
      </w:r>
    </w:p>
    <w:p w14:paraId="4C576AED" w14:textId="0BAE76B3" w:rsidR="002C47AB" w:rsidRPr="00F8703C" w:rsidRDefault="002C47AB" w:rsidP="00DE7585">
      <w:pPr>
        <w:spacing w:line="360" w:lineRule="auto"/>
        <w:rPr>
          <w:rFonts w:ascii="Times New Roman" w:hAnsi="Times New Roman" w:cs="Times New Roman"/>
          <w:b/>
          <w:sz w:val="24"/>
        </w:rPr>
      </w:pPr>
      <w:r w:rsidRPr="00F8703C">
        <w:rPr>
          <w:rFonts w:ascii="Times New Roman" w:hAnsi="Times New Roman" w:cs="Times New Roman"/>
          <w:b/>
          <w:sz w:val="24"/>
        </w:rPr>
        <w:lastRenderedPageBreak/>
        <w:t xml:space="preserve">Supplementary Note 1.         </w:t>
      </w:r>
    </w:p>
    <w:p w14:paraId="71061133" w14:textId="5238480B" w:rsidR="009352C1" w:rsidRDefault="002C47AB" w:rsidP="00D96DBD">
      <w:pPr>
        <w:spacing w:line="360" w:lineRule="auto"/>
        <w:rPr>
          <w:rFonts w:ascii="Times New Roman" w:hAnsi="Times New Roman" w:cs="Times New Roman"/>
          <w:sz w:val="24"/>
        </w:rPr>
      </w:pPr>
      <w:r>
        <w:rPr>
          <w:rFonts w:ascii="Times New Roman" w:hAnsi="Times New Roman" w:cs="Times New Roman"/>
          <w:sz w:val="24"/>
        </w:rPr>
        <w:t xml:space="preserve">        </w:t>
      </w:r>
      <w:r w:rsidR="00366F52">
        <w:rPr>
          <w:rFonts w:ascii="Times New Roman" w:hAnsi="Times New Roman" w:cs="Times New Roman"/>
          <w:sz w:val="24"/>
        </w:rPr>
        <w:t xml:space="preserve">To highlight the low latency of the FE-PS-NET for image processing, a performance comparison </w:t>
      </w:r>
      <w:r w:rsidR="00F621B3">
        <w:rPr>
          <w:rFonts w:ascii="Times New Roman" w:hAnsi="Times New Roman" w:cs="Times New Roman"/>
          <w:sz w:val="24"/>
        </w:rPr>
        <w:t xml:space="preserve">was made </w:t>
      </w:r>
      <w:r w:rsidR="00366F52">
        <w:rPr>
          <w:rFonts w:ascii="Times New Roman" w:hAnsi="Times New Roman" w:cs="Times New Roman"/>
          <w:sz w:val="24"/>
        </w:rPr>
        <w:t xml:space="preserve">between the FE-PS-NET </w:t>
      </w:r>
      <w:r w:rsidR="00F621B3">
        <w:rPr>
          <w:rFonts w:ascii="Times New Roman" w:hAnsi="Times New Roman" w:cs="Times New Roman"/>
          <w:sz w:val="24"/>
        </w:rPr>
        <w:t>and a</w:t>
      </w:r>
      <w:r w:rsidR="00366F52" w:rsidRPr="00366F52">
        <w:rPr>
          <w:rFonts w:ascii="Times New Roman" w:hAnsi="Times New Roman" w:cs="Times New Roman"/>
          <w:sz w:val="24"/>
        </w:rPr>
        <w:t xml:space="preserve"> conventional Von Neumann system comprising a camera, a memory, and a processor</w:t>
      </w:r>
      <w:r w:rsidR="00F621B3">
        <w:rPr>
          <w:rFonts w:ascii="Times New Roman" w:hAnsi="Times New Roman" w:cs="Times New Roman"/>
          <w:sz w:val="24"/>
        </w:rPr>
        <w:t xml:space="preserve">. </w:t>
      </w:r>
      <w:r w:rsidR="0012725F">
        <w:rPr>
          <w:rFonts w:ascii="Times New Roman" w:hAnsi="Times New Roman" w:cs="Times New Roman"/>
          <w:sz w:val="24"/>
        </w:rPr>
        <w:t xml:space="preserve">A </w:t>
      </w:r>
      <w:r w:rsidR="00F90828">
        <w:rPr>
          <w:rFonts w:ascii="Times New Roman" w:hAnsi="Times New Roman" w:cs="Times New Roman"/>
          <w:sz w:val="24"/>
        </w:rPr>
        <w:t xml:space="preserve">10-million-pixel </w:t>
      </w:r>
      <w:r w:rsidR="0012725F">
        <w:rPr>
          <w:rFonts w:ascii="Times New Roman" w:hAnsi="Times New Roman" w:cs="Times New Roman"/>
          <w:sz w:val="24"/>
        </w:rPr>
        <w:t xml:space="preserve">image </w:t>
      </w:r>
      <w:r w:rsidR="00565034">
        <w:rPr>
          <w:rFonts w:ascii="Times New Roman" w:hAnsi="Times New Roman" w:cs="Times New Roman"/>
          <w:sz w:val="24"/>
        </w:rPr>
        <w:t xml:space="preserve">showing one of the ten digits </w:t>
      </w:r>
      <w:r w:rsidR="00074FDF">
        <w:rPr>
          <w:rFonts w:ascii="Times New Roman" w:hAnsi="Times New Roman" w:cs="Times New Roman"/>
          <w:sz w:val="24"/>
        </w:rPr>
        <w:t>(‘</w:t>
      </w:r>
      <w:r w:rsidR="00565034">
        <w:rPr>
          <w:rFonts w:ascii="Times New Roman" w:hAnsi="Times New Roman" w:cs="Times New Roman"/>
          <w:sz w:val="24"/>
        </w:rPr>
        <w:t>0</w:t>
      </w:r>
      <w:r w:rsidR="00074FDF">
        <w:rPr>
          <w:rFonts w:ascii="Times New Roman" w:hAnsi="Times New Roman" w:cs="Times New Roman"/>
          <w:sz w:val="24"/>
        </w:rPr>
        <w:t>’</w:t>
      </w:r>
      <w:r w:rsidR="00565034">
        <w:rPr>
          <w:rFonts w:ascii="Times New Roman" w:hAnsi="Times New Roman" w:cs="Times New Roman"/>
          <w:sz w:val="24"/>
        </w:rPr>
        <w:t xml:space="preserve"> to </w:t>
      </w:r>
      <w:r w:rsidR="00074FDF">
        <w:rPr>
          <w:rFonts w:ascii="Times New Roman" w:hAnsi="Times New Roman" w:cs="Times New Roman"/>
          <w:sz w:val="24"/>
        </w:rPr>
        <w:t>‘</w:t>
      </w:r>
      <w:r w:rsidR="00565034">
        <w:rPr>
          <w:rFonts w:ascii="Times New Roman" w:hAnsi="Times New Roman" w:cs="Times New Roman"/>
          <w:sz w:val="24"/>
        </w:rPr>
        <w:t>9</w:t>
      </w:r>
      <w:r w:rsidR="00074FDF">
        <w:rPr>
          <w:rFonts w:ascii="Times New Roman" w:hAnsi="Times New Roman" w:cs="Times New Roman"/>
          <w:sz w:val="24"/>
        </w:rPr>
        <w:t>’)</w:t>
      </w:r>
      <w:r w:rsidR="00565034">
        <w:rPr>
          <w:rFonts w:ascii="Times New Roman" w:hAnsi="Times New Roman" w:cs="Times New Roman"/>
          <w:sz w:val="24"/>
        </w:rPr>
        <w:t xml:space="preserve"> </w:t>
      </w:r>
      <w:r w:rsidR="0012725F">
        <w:rPr>
          <w:rFonts w:ascii="Times New Roman" w:hAnsi="Times New Roman" w:cs="Times New Roman"/>
          <w:sz w:val="24"/>
        </w:rPr>
        <w:t>was assumed as t</w:t>
      </w:r>
      <w:r w:rsidR="00F621B3">
        <w:rPr>
          <w:rFonts w:ascii="Times New Roman" w:hAnsi="Times New Roman" w:cs="Times New Roman"/>
          <w:sz w:val="24"/>
        </w:rPr>
        <w:t>he image to be detected and processed</w:t>
      </w:r>
      <w:r w:rsidR="0012725F">
        <w:rPr>
          <w:rFonts w:ascii="Times New Roman" w:hAnsi="Times New Roman" w:cs="Times New Roman"/>
          <w:sz w:val="24"/>
        </w:rPr>
        <w:t xml:space="preserve">. </w:t>
      </w:r>
      <w:r w:rsidR="00565034">
        <w:rPr>
          <w:rFonts w:ascii="Times New Roman" w:hAnsi="Times New Roman" w:cs="Times New Roman"/>
          <w:sz w:val="24"/>
        </w:rPr>
        <w:t xml:space="preserve">The image processing task was assumed to be the classification of this image into </w:t>
      </w:r>
      <w:r w:rsidR="009352C1">
        <w:rPr>
          <w:rFonts w:ascii="Times New Roman" w:hAnsi="Times New Roman" w:cs="Times New Roman"/>
          <w:sz w:val="24"/>
        </w:rPr>
        <w:t xml:space="preserve">one of the </w:t>
      </w:r>
      <w:r w:rsidR="00565034">
        <w:rPr>
          <w:rFonts w:ascii="Times New Roman" w:hAnsi="Times New Roman" w:cs="Times New Roman"/>
          <w:sz w:val="24"/>
        </w:rPr>
        <w:t>class</w:t>
      </w:r>
      <w:r w:rsidR="009352C1">
        <w:rPr>
          <w:rFonts w:ascii="Times New Roman" w:hAnsi="Times New Roman" w:cs="Times New Roman"/>
          <w:sz w:val="24"/>
        </w:rPr>
        <w:t xml:space="preserve">es ranging from </w:t>
      </w:r>
      <w:r w:rsidR="00074FDF">
        <w:rPr>
          <w:rFonts w:ascii="Times New Roman" w:hAnsi="Times New Roman" w:cs="Times New Roman"/>
          <w:sz w:val="24"/>
        </w:rPr>
        <w:t>‘</w:t>
      </w:r>
      <w:r w:rsidR="009352C1">
        <w:rPr>
          <w:rFonts w:ascii="Times New Roman" w:hAnsi="Times New Roman" w:cs="Times New Roman"/>
          <w:sz w:val="24"/>
        </w:rPr>
        <w:t>0</w:t>
      </w:r>
      <w:r w:rsidR="00074FDF">
        <w:rPr>
          <w:rFonts w:ascii="Times New Roman" w:hAnsi="Times New Roman" w:cs="Times New Roman"/>
          <w:sz w:val="24"/>
        </w:rPr>
        <w:t>’</w:t>
      </w:r>
      <w:r w:rsidR="009352C1">
        <w:rPr>
          <w:rFonts w:ascii="Times New Roman" w:hAnsi="Times New Roman" w:cs="Times New Roman"/>
          <w:sz w:val="24"/>
        </w:rPr>
        <w:t xml:space="preserve"> to </w:t>
      </w:r>
      <w:r w:rsidR="00074FDF">
        <w:rPr>
          <w:rFonts w:ascii="Times New Roman" w:hAnsi="Times New Roman" w:cs="Times New Roman"/>
          <w:sz w:val="24"/>
        </w:rPr>
        <w:t>‘</w:t>
      </w:r>
      <w:r w:rsidR="009352C1">
        <w:rPr>
          <w:rFonts w:ascii="Times New Roman" w:hAnsi="Times New Roman" w:cs="Times New Roman"/>
          <w:sz w:val="24"/>
        </w:rPr>
        <w:t>9</w:t>
      </w:r>
      <w:r w:rsidR="00074FDF">
        <w:rPr>
          <w:rFonts w:ascii="Times New Roman" w:hAnsi="Times New Roman" w:cs="Times New Roman"/>
          <w:sz w:val="24"/>
        </w:rPr>
        <w:t>’</w:t>
      </w:r>
      <w:r w:rsidR="009352C1">
        <w:rPr>
          <w:rFonts w:ascii="Times New Roman" w:hAnsi="Times New Roman" w:cs="Times New Roman"/>
          <w:sz w:val="24"/>
        </w:rPr>
        <w:t xml:space="preserve">. </w:t>
      </w:r>
    </w:p>
    <w:p w14:paraId="10CEB3C3" w14:textId="04532224" w:rsidR="009352C1" w:rsidRDefault="002C47AB" w:rsidP="00D96DBD">
      <w:pPr>
        <w:spacing w:line="360" w:lineRule="auto"/>
        <w:rPr>
          <w:rFonts w:ascii="Times New Roman" w:hAnsi="Times New Roman" w:cs="Times New Roman"/>
          <w:sz w:val="24"/>
        </w:rPr>
      </w:pPr>
      <w:r>
        <w:rPr>
          <w:rFonts w:ascii="Times New Roman" w:hAnsi="Times New Roman" w:cs="Times New Roman"/>
          <w:sz w:val="24"/>
        </w:rPr>
        <w:t xml:space="preserve">        </w:t>
      </w:r>
      <w:r w:rsidR="009352C1">
        <w:rPr>
          <w:rFonts w:ascii="Times New Roman" w:hAnsi="Times New Roman" w:cs="Times New Roman"/>
          <w:sz w:val="24"/>
        </w:rPr>
        <w:t xml:space="preserve">A </w:t>
      </w:r>
      <w:r w:rsidR="00910B06">
        <w:rPr>
          <w:rFonts w:ascii="Times New Roman" w:hAnsi="Times New Roman" w:cs="Times New Roman"/>
          <w:sz w:val="24"/>
        </w:rPr>
        <w:t xml:space="preserve">10 </w:t>
      </w:r>
      <w:r w:rsidR="00910B06" w:rsidRPr="0012725F">
        <w:rPr>
          <w:rFonts w:ascii="Times New Roman" w:hAnsi="Times New Roman" w:cs="Times New Roman"/>
          <w:sz w:val="24"/>
        </w:rPr>
        <w:t>×</w:t>
      </w:r>
      <w:r w:rsidR="00910B06">
        <w:rPr>
          <w:rFonts w:ascii="Times New Roman" w:hAnsi="Times New Roman" w:cs="Times New Roman"/>
          <w:sz w:val="24"/>
        </w:rPr>
        <w:t xml:space="preserve"> </w:t>
      </w:r>
      <w:r w:rsidR="00074FDF">
        <w:rPr>
          <w:rFonts w:ascii="Times New Roman" w:hAnsi="Times New Roman" w:cs="Times New Roman"/>
          <w:sz w:val="24"/>
        </w:rPr>
        <w:t>10</w:t>
      </w:r>
      <w:r w:rsidR="00074FDF">
        <w:rPr>
          <w:rFonts w:ascii="Times New Roman" w:hAnsi="Times New Roman" w:cs="Times New Roman"/>
          <w:sz w:val="24"/>
          <w:vertAlign w:val="superscript"/>
        </w:rPr>
        <w:t>7</w:t>
      </w:r>
      <w:r w:rsidR="00074FDF">
        <w:rPr>
          <w:rFonts w:ascii="Times New Roman" w:hAnsi="Times New Roman" w:cs="Times New Roman"/>
          <w:sz w:val="24"/>
        </w:rPr>
        <w:t xml:space="preserve"> </w:t>
      </w:r>
      <w:r w:rsidR="00910B06">
        <w:rPr>
          <w:rFonts w:ascii="Times New Roman" w:hAnsi="Times New Roman" w:cs="Times New Roman"/>
          <w:sz w:val="24"/>
        </w:rPr>
        <w:t>(</w:t>
      </w:r>
      <w:r w:rsidR="00910B06" w:rsidRPr="00910B06">
        <w:rPr>
          <w:rFonts w:ascii="Times New Roman" w:hAnsi="Times New Roman" w:cs="Times New Roman"/>
          <w:i/>
          <w:sz w:val="24"/>
        </w:rPr>
        <w:t>M</w:t>
      </w:r>
      <w:r w:rsidR="00910B06">
        <w:rPr>
          <w:rFonts w:ascii="Times New Roman" w:hAnsi="Times New Roman" w:cs="Times New Roman"/>
          <w:sz w:val="24"/>
        </w:rPr>
        <w:t xml:space="preserve"> = 10 and </w:t>
      </w:r>
      <w:r w:rsidR="00910B06" w:rsidRPr="00910B06">
        <w:rPr>
          <w:rFonts w:ascii="Times New Roman" w:hAnsi="Times New Roman" w:cs="Times New Roman"/>
          <w:i/>
          <w:sz w:val="24"/>
        </w:rPr>
        <w:t>N</w:t>
      </w:r>
      <w:r w:rsidR="00910B06">
        <w:rPr>
          <w:rFonts w:ascii="Times New Roman" w:hAnsi="Times New Roman" w:cs="Times New Roman"/>
          <w:sz w:val="24"/>
        </w:rPr>
        <w:t xml:space="preserve"> = </w:t>
      </w:r>
      <w:r w:rsidR="00074FDF">
        <w:rPr>
          <w:rFonts w:ascii="Times New Roman" w:hAnsi="Times New Roman" w:cs="Times New Roman"/>
          <w:sz w:val="24"/>
        </w:rPr>
        <w:t>10</w:t>
      </w:r>
      <w:r w:rsidR="00074FDF">
        <w:rPr>
          <w:rFonts w:ascii="Times New Roman" w:hAnsi="Times New Roman" w:cs="Times New Roman"/>
          <w:sz w:val="24"/>
          <w:vertAlign w:val="superscript"/>
        </w:rPr>
        <w:t>7</w:t>
      </w:r>
      <w:r w:rsidR="00910B06">
        <w:rPr>
          <w:rFonts w:ascii="Times New Roman" w:hAnsi="Times New Roman" w:cs="Times New Roman"/>
          <w:sz w:val="24"/>
        </w:rPr>
        <w:t xml:space="preserve">) </w:t>
      </w:r>
      <w:r w:rsidR="009352C1">
        <w:rPr>
          <w:rFonts w:ascii="Times New Roman" w:hAnsi="Times New Roman" w:cs="Times New Roman"/>
          <w:sz w:val="24"/>
        </w:rPr>
        <w:t xml:space="preserve">FE-PS-NET was used for the simultaneous detection and processing of the image. </w:t>
      </w:r>
      <w:r w:rsidR="00614589">
        <w:rPr>
          <w:rFonts w:ascii="Times New Roman" w:hAnsi="Times New Roman" w:cs="Times New Roman"/>
          <w:sz w:val="24"/>
        </w:rPr>
        <w:t xml:space="preserve">As mentioned in the main text, the </w:t>
      </w:r>
      <w:r w:rsidR="00614589" w:rsidRPr="00614589">
        <w:rPr>
          <w:rFonts w:ascii="Times New Roman" w:hAnsi="Times New Roman" w:cs="Times New Roman"/>
          <w:sz w:val="24"/>
        </w:rPr>
        <w:t>photocurrent generation time</w:t>
      </w:r>
      <w:r w:rsidR="00614589">
        <w:rPr>
          <w:rFonts w:ascii="Times New Roman" w:hAnsi="Times New Roman" w:cs="Times New Roman"/>
          <w:sz w:val="24"/>
        </w:rPr>
        <w:t xml:space="preserve"> could be neglected compared with the RC time constant of the circuit, and the latter was considered to be mainly responsible for the latency. To estimate it, e</w:t>
      </w:r>
      <w:r w:rsidR="009352C1">
        <w:rPr>
          <w:rFonts w:ascii="Times New Roman" w:hAnsi="Times New Roman" w:cs="Times New Roman"/>
          <w:sz w:val="24"/>
        </w:rPr>
        <w:t xml:space="preserve">ach FE-PS was </w:t>
      </w:r>
      <w:r w:rsidR="00614589">
        <w:rPr>
          <w:rFonts w:ascii="Times New Roman" w:hAnsi="Times New Roman" w:cs="Times New Roman"/>
          <w:sz w:val="24"/>
        </w:rPr>
        <w:t xml:space="preserve">assumed to have a small area of </w:t>
      </w:r>
      <w:r w:rsidR="0065133B" w:rsidRPr="0065133B">
        <w:rPr>
          <w:rFonts w:ascii="Times New Roman" w:hAnsi="Times New Roman" w:cs="Times New Roman"/>
          <w:sz w:val="24"/>
        </w:rPr>
        <w:t>~1 μm</w:t>
      </w:r>
      <w:r w:rsidR="0065133B" w:rsidRPr="0065133B">
        <w:rPr>
          <w:rFonts w:ascii="Times New Roman" w:hAnsi="Times New Roman" w:cs="Times New Roman"/>
          <w:sz w:val="24"/>
          <w:vertAlign w:val="superscript"/>
        </w:rPr>
        <w:t>2</w:t>
      </w:r>
      <w:r w:rsidR="00DD256A">
        <w:rPr>
          <w:rFonts w:ascii="Times New Roman" w:hAnsi="Times New Roman" w:cs="Times New Roman"/>
          <w:sz w:val="24"/>
        </w:rPr>
        <w:t xml:space="preserve"> and</w:t>
      </w:r>
      <w:r w:rsidR="0065133B">
        <w:rPr>
          <w:rFonts w:ascii="Times New Roman" w:hAnsi="Times New Roman" w:cs="Times New Roman"/>
          <w:sz w:val="24"/>
        </w:rPr>
        <w:t xml:space="preserve"> a resistance of </w:t>
      </w:r>
      <w:r w:rsidR="00910B06">
        <w:rPr>
          <w:rFonts w:ascii="Times New Roman" w:hAnsi="Times New Roman" w:cs="Times New Roman"/>
          <w:sz w:val="24"/>
        </w:rPr>
        <w:t>~</w:t>
      </w:r>
      <w:r w:rsidR="0065133B">
        <w:rPr>
          <w:rFonts w:ascii="Times New Roman" w:hAnsi="Times New Roman" w:cs="Times New Roman"/>
          <w:sz w:val="24"/>
        </w:rPr>
        <w:t xml:space="preserve">5.7 </w:t>
      </w:r>
      <w:r w:rsidR="0065133B" w:rsidRPr="0012725F">
        <w:rPr>
          <w:rFonts w:ascii="Times New Roman" w:hAnsi="Times New Roman" w:cs="Times New Roman"/>
          <w:sz w:val="24"/>
        </w:rPr>
        <w:t>×</w:t>
      </w:r>
      <w:r w:rsidR="0065133B">
        <w:rPr>
          <w:rFonts w:ascii="Times New Roman" w:hAnsi="Times New Roman" w:cs="Times New Roman"/>
          <w:sz w:val="24"/>
        </w:rPr>
        <w:t xml:space="preserve"> 10</w:t>
      </w:r>
      <w:r w:rsidR="003B7E14">
        <w:rPr>
          <w:rFonts w:ascii="Times New Roman" w:hAnsi="Times New Roman" w:cs="Times New Roman"/>
          <w:sz w:val="24"/>
          <w:vertAlign w:val="superscript"/>
        </w:rPr>
        <w:t>10</w:t>
      </w:r>
      <w:r w:rsidR="00614589">
        <w:rPr>
          <w:rFonts w:ascii="Times New Roman" w:hAnsi="Times New Roman" w:cs="Times New Roman"/>
          <w:sz w:val="24"/>
        </w:rPr>
        <w:t xml:space="preserve"> </w:t>
      </w:r>
      <w:r w:rsidR="00DD256A">
        <w:rPr>
          <w:rFonts w:ascii="Times New Roman" w:hAnsi="Times New Roman" w:cs="Times New Roman"/>
          <w:sz w:val="24"/>
        </w:rPr>
        <w:t>Ω.</w:t>
      </w:r>
      <w:r w:rsidR="00AE2D91" w:rsidRPr="0062227F">
        <w:rPr>
          <w:rFonts w:ascii="Times New Roman" w:hAnsi="Times New Roman" w:cs="Times New Roman"/>
          <w:sz w:val="24"/>
          <w:vertAlign w:val="superscript"/>
        </w:rPr>
        <w:t>6</w:t>
      </w:r>
      <w:r w:rsidR="00DD256A">
        <w:rPr>
          <w:rFonts w:ascii="Times New Roman" w:hAnsi="Times New Roman" w:cs="Times New Roman"/>
          <w:sz w:val="24"/>
        </w:rPr>
        <w:t xml:space="preserve"> In addition, the thickness and dielectric constant of the PZT film in the FE-PS were assumed to be </w:t>
      </w:r>
      <w:r w:rsidR="00910B06">
        <w:rPr>
          <w:rFonts w:ascii="Times New Roman" w:hAnsi="Times New Roman" w:cs="Times New Roman"/>
          <w:sz w:val="24"/>
        </w:rPr>
        <w:t>~</w:t>
      </w:r>
      <w:r w:rsidR="00DD256A">
        <w:rPr>
          <w:rFonts w:ascii="Times New Roman" w:hAnsi="Times New Roman" w:cs="Times New Roman"/>
          <w:sz w:val="24"/>
        </w:rPr>
        <w:t xml:space="preserve">120 nm and </w:t>
      </w:r>
      <w:r w:rsidR="00910B06">
        <w:rPr>
          <w:rFonts w:ascii="Times New Roman" w:hAnsi="Times New Roman" w:cs="Times New Roman"/>
          <w:sz w:val="24"/>
        </w:rPr>
        <w:t>~</w:t>
      </w:r>
      <w:r w:rsidR="002D5C25">
        <w:rPr>
          <w:rFonts w:ascii="Times New Roman" w:hAnsi="Times New Roman" w:cs="Times New Roman"/>
          <w:sz w:val="24"/>
        </w:rPr>
        <w:t>180</w:t>
      </w:r>
      <w:r w:rsidR="00DD256A">
        <w:rPr>
          <w:rFonts w:ascii="Times New Roman" w:hAnsi="Times New Roman" w:cs="Times New Roman"/>
          <w:sz w:val="24"/>
        </w:rPr>
        <w:t>,</w:t>
      </w:r>
      <w:r w:rsidR="00D96C35" w:rsidRPr="00F8703C">
        <w:rPr>
          <w:rFonts w:ascii="Times New Roman" w:hAnsi="Times New Roman" w:cs="Times New Roman"/>
          <w:sz w:val="24"/>
          <w:vertAlign w:val="superscript"/>
        </w:rPr>
        <w:t>7</w:t>
      </w:r>
      <w:r w:rsidR="00DD256A">
        <w:rPr>
          <w:rFonts w:ascii="Times New Roman" w:hAnsi="Times New Roman" w:cs="Times New Roman"/>
          <w:sz w:val="24"/>
        </w:rPr>
        <w:t xml:space="preserve"> respectively, giving rise to a capacitance of </w:t>
      </w:r>
      <w:r w:rsidR="00910B06">
        <w:rPr>
          <w:rFonts w:ascii="Times New Roman" w:hAnsi="Times New Roman" w:cs="Times New Roman"/>
          <w:sz w:val="24"/>
        </w:rPr>
        <w:t>~</w:t>
      </w:r>
      <w:r w:rsidR="002D5C25">
        <w:rPr>
          <w:rFonts w:ascii="Times New Roman" w:hAnsi="Times New Roman" w:cs="Times New Roman"/>
          <w:sz w:val="24"/>
        </w:rPr>
        <w:t>1.3</w:t>
      </w:r>
      <w:r w:rsidR="00DD256A">
        <w:rPr>
          <w:rFonts w:ascii="Times New Roman" w:hAnsi="Times New Roman" w:cs="Times New Roman"/>
          <w:sz w:val="24"/>
        </w:rPr>
        <w:t xml:space="preserve"> </w:t>
      </w:r>
      <w:r w:rsidR="00DD256A" w:rsidRPr="0012725F">
        <w:rPr>
          <w:rFonts w:ascii="Times New Roman" w:hAnsi="Times New Roman" w:cs="Times New Roman"/>
          <w:sz w:val="24"/>
        </w:rPr>
        <w:t>×</w:t>
      </w:r>
      <w:r w:rsidR="00DD256A">
        <w:rPr>
          <w:rFonts w:ascii="Times New Roman" w:hAnsi="Times New Roman" w:cs="Times New Roman"/>
          <w:sz w:val="24"/>
        </w:rPr>
        <w:t xml:space="preserve"> 10</w:t>
      </w:r>
      <w:r w:rsidR="00DD256A">
        <w:rPr>
          <w:rFonts w:ascii="Times New Roman" w:hAnsi="Times New Roman" w:cs="Times New Roman"/>
          <w:sz w:val="24"/>
          <w:vertAlign w:val="superscript"/>
        </w:rPr>
        <w:t>-</w:t>
      </w:r>
      <w:r w:rsidR="002D5C25">
        <w:rPr>
          <w:rFonts w:ascii="Times New Roman" w:hAnsi="Times New Roman" w:cs="Times New Roman"/>
          <w:sz w:val="24"/>
          <w:vertAlign w:val="superscript"/>
        </w:rPr>
        <w:t>14</w:t>
      </w:r>
      <w:r w:rsidR="002D5C25">
        <w:rPr>
          <w:rFonts w:ascii="Times New Roman" w:hAnsi="Times New Roman" w:cs="Times New Roman"/>
          <w:sz w:val="24"/>
        </w:rPr>
        <w:t xml:space="preserve"> </w:t>
      </w:r>
      <w:r w:rsidR="00DD256A">
        <w:rPr>
          <w:rFonts w:ascii="Times New Roman" w:hAnsi="Times New Roman" w:cs="Times New Roman"/>
          <w:sz w:val="24"/>
        </w:rPr>
        <w:t xml:space="preserve">C for the FE-PS. </w:t>
      </w:r>
      <w:r w:rsidR="005154DA">
        <w:rPr>
          <w:rFonts w:ascii="Times New Roman" w:hAnsi="Times New Roman" w:cs="Times New Roman"/>
          <w:sz w:val="24"/>
        </w:rPr>
        <w:t>Using</w:t>
      </w:r>
      <w:r w:rsidR="001E08DA">
        <w:rPr>
          <w:rFonts w:ascii="Times New Roman" w:hAnsi="Times New Roman" w:cs="Times New Roman"/>
          <w:sz w:val="24"/>
        </w:rPr>
        <w:t xml:space="preserve"> these </w:t>
      </w:r>
      <w:r w:rsidR="00C54BB7">
        <w:rPr>
          <w:rFonts w:ascii="Times New Roman" w:hAnsi="Times New Roman" w:cs="Times New Roman"/>
          <w:sz w:val="24"/>
        </w:rPr>
        <w:t>parameters of FE-PS</w:t>
      </w:r>
      <w:r w:rsidR="00F90828">
        <w:rPr>
          <w:rFonts w:ascii="Times New Roman" w:hAnsi="Times New Roman" w:cs="Times New Roman"/>
          <w:sz w:val="24"/>
        </w:rPr>
        <w:t xml:space="preserve">, we simulated a </w:t>
      </w:r>
      <w:r w:rsidR="003B577F">
        <w:rPr>
          <w:rFonts w:ascii="Times New Roman" w:hAnsi="Times New Roman" w:cs="Times New Roman"/>
          <w:sz w:val="24"/>
        </w:rPr>
        <w:t xml:space="preserve">10 </w:t>
      </w:r>
      <w:r w:rsidR="003B577F" w:rsidRPr="0012725F">
        <w:rPr>
          <w:rFonts w:ascii="Times New Roman" w:hAnsi="Times New Roman" w:cs="Times New Roman"/>
          <w:sz w:val="24"/>
        </w:rPr>
        <w:t>×</w:t>
      </w:r>
      <w:r w:rsidR="003B577F">
        <w:rPr>
          <w:rFonts w:ascii="Times New Roman" w:hAnsi="Times New Roman" w:cs="Times New Roman"/>
          <w:sz w:val="24"/>
        </w:rPr>
        <w:t xml:space="preserve"> </w:t>
      </w:r>
      <w:r w:rsidR="00074FDF">
        <w:rPr>
          <w:rFonts w:ascii="Times New Roman" w:hAnsi="Times New Roman" w:cs="Times New Roman"/>
          <w:sz w:val="24"/>
        </w:rPr>
        <w:t>10</w:t>
      </w:r>
      <w:r w:rsidR="00074FDF">
        <w:rPr>
          <w:rFonts w:ascii="Times New Roman" w:hAnsi="Times New Roman" w:cs="Times New Roman"/>
          <w:sz w:val="24"/>
          <w:vertAlign w:val="superscript"/>
        </w:rPr>
        <w:t>7</w:t>
      </w:r>
      <w:r w:rsidR="00074FDF">
        <w:rPr>
          <w:rFonts w:ascii="Times New Roman" w:hAnsi="Times New Roman" w:cs="Times New Roman"/>
          <w:sz w:val="24"/>
        </w:rPr>
        <w:t xml:space="preserve"> </w:t>
      </w:r>
      <w:r w:rsidR="00F90828">
        <w:rPr>
          <w:rFonts w:ascii="Times New Roman" w:hAnsi="Times New Roman" w:cs="Times New Roman"/>
          <w:sz w:val="24"/>
        </w:rPr>
        <w:t xml:space="preserve">FE-PS-NET </w:t>
      </w:r>
      <w:r w:rsidR="007147A3">
        <w:rPr>
          <w:rFonts w:ascii="Times New Roman" w:hAnsi="Times New Roman" w:cs="Times New Roman"/>
          <w:sz w:val="24"/>
        </w:rPr>
        <w:t xml:space="preserve">(divided into multiple tiles) with current-sense-amplifiers (for current detection) </w:t>
      </w:r>
      <w:r w:rsidR="00F90828">
        <w:rPr>
          <w:rFonts w:ascii="Times New Roman" w:hAnsi="Times New Roman" w:cs="Times New Roman"/>
          <w:sz w:val="24"/>
        </w:rPr>
        <w:t>in</w:t>
      </w:r>
      <w:r w:rsidR="00C54BB7">
        <w:rPr>
          <w:rFonts w:ascii="Times New Roman" w:hAnsi="Times New Roman" w:cs="Times New Roman"/>
          <w:sz w:val="24"/>
        </w:rPr>
        <w:t xml:space="preserve"> </w:t>
      </w:r>
      <w:r w:rsidR="005154DA">
        <w:rPr>
          <w:rFonts w:ascii="Times New Roman" w:hAnsi="Times New Roman" w:cs="Times New Roman"/>
          <w:sz w:val="24"/>
        </w:rPr>
        <w:t xml:space="preserve">the </w:t>
      </w:r>
      <w:proofErr w:type="spellStart"/>
      <w:r w:rsidR="00074FDF" w:rsidRPr="00074FDF">
        <w:rPr>
          <w:rFonts w:ascii="Times New Roman" w:hAnsi="Times New Roman" w:cs="Times New Roman"/>
          <w:sz w:val="24"/>
        </w:rPr>
        <w:t>NeuroSim</w:t>
      </w:r>
      <w:proofErr w:type="spellEnd"/>
      <w:r w:rsidR="00074FDF" w:rsidRPr="00074FDF" w:rsidDel="00074FDF">
        <w:rPr>
          <w:rFonts w:ascii="Times New Roman" w:hAnsi="Times New Roman" w:cs="Times New Roman"/>
          <w:sz w:val="24"/>
        </w:rPr>
        <w:t xml:space="preserve"> </w:t>
      </w:r>
      <w:r w:rsidR="005154DA">
        <w:rPr>
          <w:rFonts w:ascii="Times New Roman" w:hAnsi="Times New Roman" w:cs="Times New Roman"/>
          <w:sz w:val="24"/>
        </w:rPr>
        <w:t>simulator</w:t>
      </w:r>
      <w:r w:rsidR="00F90828">
        <w:rPr>
          <w:rFonts w:ascii="Times New Roman" w:hAnsi="Times New Roman" w:cs="Times New Roman"/>
          <w:sz w:val="24"/>
        </w:rPr>
        <w:t>.</w:t>
      </w:r>
      <w:r w:rsidR="00AE2D91" w:rsidRPr="0062227F">
        <w:rPr>
          <w:rFonts w:ascii="Times New Roman" w:hAnsi="Times New Roman" w:cs="Times New Roman"/>
          <w:sz w:val="24"/>
          <w:vertAlign w:val="superscript"/>
        </w:rPr>
        <w:t>8</w:t>
      </w:r>
      <w:r w:rsidR="00F90828">
        <w:rPr>
          <w:rFonts w:ascii="Times New Roman" w:hAnsi="Times New Roman" w:cs="Times New Roman"/>
          <w:sz w:val="24"/>
        </w:rPr>
        <w:t xml:space="preserve"> The latency was calculated to be </w:t>
      </w:r>
      <w:r w:rsidR="00910B06">
        <w:rPr>
          <w:rFonts w:ascii="Times New Roman" w:hAnsi="Times New Roman" w:cs="Times New Roman"/>
          <w:sz w:val="24"/>
        </w:rPr>
        <w:t>~</w:t>
      </w:r>
      <w:r w:rsidR="00957A79">
        <w:rPr>
          <w:rFonts w:ascii="Times New Roman" w:hAnsi="Times New Roman" w:cs="Times New Roman"/>
          <w:sz w:val="24"/>
        </w:rPr>
        <w:t>2</w:t>
      </w:r>
      <w:r w:rsidR="00F90828">
        <w:rPr>
          <w:rFonts w:ascii="Times New Roman" w:hAnsi="Times New Roman" w:cs="Times New Roman"/>
          <w:sz w:val="24"/>
        </w:rPr>
        <w:t>.</w:t>
      </w:r>
      <w:r w:rsidR="00AE2D91">
        <w:rPr>
          <w:rFonts w:ascii="Times New Roman" w:hAnsi="Times New Roman" w:cs="Times New Roman"/>
          <w:sz w:val="24"/>
        </w:rPr>
        <w:t xml:space="preserve">6 </w:t>
      </w:r>
      <w:proofErr w:type="spellStart"/>
      <w:r w:rsidR="002D5C25">
        <w:rPr>
          <w:rFonts w:ascii="Times New Roman" w:hAnsi="Times New Roman" w:cs="Times New Roman"/>
          <w:sz w:val="24"/>
        </w:rPr>
        <w:t>μ</w:t>
      </w:r>
      <w:r w:rsidR="00F90828">
        <w:rPr>
          <w:rFonts w:ascii="Times New Roman" w:hAnsi="Times New Roman" w:cs="Times New Roman"/>
          <w:sz w:val="24"/>
        </w:rPr>
        <w:t>s</w:t>
      </w:r>
      <w:proofErr w:type="spellEnd"/>
      <w:r w:rsidR="00F90828">
        <w:rPr>
          <w:rFonts w:ascii="Times New Roman" w:hAnsi="Times New Roman" w:cs="Times New Roman"/>
          <w:sz w:val="24"/>
        </w:rPr>
        <w:t>.</w:t>
      </w:r>
    </w:p>
    <w:p w14:paraId="64D2F869" w14:textId="3ED34760" w:rsidR="00366F52" w:rsidRPr="00366F52" w:rsidRDefault="002C47AB" w:rsidP="00D96DBD">
      <w:pPr>
        <w:spacing w:line="360" w:lineRule="auto"/>
        <w:rPr>
          <w:rFonts w:ascii="Times New Roman" w:hAnsi="Times New Roman" w:cs="Times New Roman"/>
          <w:sz w:val="28"/>
        </w:rPr>
      </w:pPr>
      <w:r>
        <w:rPr>
          <w:rFonts w:ascii="Times New Roman" w:hAnsi="Times New Roman" w:cs="Times New Roman"/>
          <w:sz w:val="24"/>
        </w:rPr>
        <w:t xml:space="preserve">        </w:t>
      </w:r>
      <w:r w:rsidR="00F90828">
        <w:rPr>
          <w:rFonts w:ascii="Times New Roman" w:hAnsi="Times New Roman" w:cs="Times New Roman"/>
          <w:sz w:val="24"/>
        </w:rPr>
        <w:t>I</w:t>
      </w:r>
      <w:r w:rsidR="00F90828">
        <w:rPr>
          <w:rFonts w:ascii="Times New Roman" w:hAnsi="Times New Roman" w:cs="Times New Roman" w:hint="eastAsia"/>
          <w:sz w:val="24"/>
        </w:rPr>
        <w:t>n terms of the</w:t>
      </w:r>
      <w:r w:rsidR="00F90828" w:rsidRPr="00F90828">
        <w:rPr>
          <w:rFonts w:ascii="Times New Roman" w:hAnsi="Times New Roman" w:cs="Times New Roman"/>
          <w:sz w:val="24"/>
        </w:rPr>
        <w:t xml:space="preserve"> </w:t>
      </w:r>
      <w:r w:rsidR="00F90828" w:rsidRPr="00366F52">
        <w:rPr>
          <w:rFonts w:ascii="Times New Roman" w:hAnsi="Times New Roman" w:cs="Times New Roman"/>
          <w:sz w:val="24"/>
        </w:rPr>
        <w:t>Von Neumann system</w:t>
      </w:r>
      <w:r w:rsidR="00F90828">
        <w:rPr>
          <w:rFonts w:ascii="Times New Roman" w:hAnsi="Times New Roman" w:cs="Times New Roman"/>
          <w:sz w:val="24"/>
        </w:rPr>
        <w:t xml:space="preserve">, the image capture time consumed by </w:t>
      </w:r>
      <w:r w:rsidR="00910B06">
        <w:rPr>
          <w:rFonts w:ascii="Times New Roman" w:hAnsi="Times New Roman" w:cs="Times New Roman"/>
          <w:sz w:val="24"/>
        </w:rPr>
        <w:t>a 10</w:t>
      </w:r>
      <w:r w:rsidR="00910B06">
        <w:rPr>
          <w:rFonts w:ascii="Times New Roman" w:hAnsi="Times New Roman" w:cs="Times New Roman" w:hint="eastAsia"/>
          <w:sz w:val="24"/>
        </w:rPr>
        <w:t>-</w:t>
      </w:r>
      <w:r w:rsidR="00910B06" w:rsidRPr="00910B06">
        <w:rPr>
          <w:rFonts w:ascii="Times New Roman" w:hAnsi="Times New Roman" w:cs="Times New Roman"/>
          <w:sz w:val="24"/>
        </w:rPr>
        <w:t>megapixel</w:t>
      </w:r>
      <w:r w:rsidR="00F90828">
        <w:rPr>
          <w:rFonts w:ascii="Times New Roman" w:hAnsi="Times New Roman" w:cs="Times New Roman"/>
          <w:sz w:val="24"/>
        </w:rPr>
        <w:t xml:space="preserve"> camera (assuming a HP </w:t>
      </w:r>
      <w:r w:rsidR="00F90828" w:rsidRPr="00F90828">
        <w:rPr>
          <w:rFonts w:ascii="Times New Roman" w:hAnsi="Times New Roman" w:cs="Times New Roman"/>
          <w:sz w:val="24"/>
        </w:rPr>
        <w:t>RJ23W3BA0KT</w:t>
      </w:r>
      <w:r w:rsidR="00F90828">
        <w:rPr>
          <w:rFonts w:ascii="Times New Roman" w:hAnsi="Times New Roman" w:cs="Times New Roman" w:hint="eastAsia"/>
          <w:sz w:val="24"/>
        </w:rPr>
        <w:t xml:space="preserve"> </w:t>
      </w:r>
      <w:r w:rsidR="00F90828">
        <w:rPr>
          <w:rFonts w:ascii="Times New Roman" w:hAnsi="Times New Roman" w:cs="Times New Roman"/>
          <w:sz w:val="24"/>
        </w:rPr>
        <w:t>CCD camera)</w:t>
      </w:r>
      <w:r w:rsidR="00910B06">
        <w:rPr>
          <w:rFonts w:ascii="Times New Roman" w:hAnsi="Times New Roman" w:cs="Times New Roman"/>
          <w:sz w:val="24"/>
        </w:rPr>
        <w:t xml:space="preserve"> was estimated to be ~</w:t>
      </w:r>
      <w:r w:rsidR="003B577F">
        <w:rPr>
          <w:rFonts w:ascii="Times New Roman" w:hAnsi="Times New Roman" w:cs="Times New Roman"/>
          <w:sz w:val="24"/>
        </w:rPr>
        <w:t xml:space="preserve">20 </w:t>
      </w:r>
      <w:proofErr w:type="spellStart"/>
      <w:r w:rsidR="003B577F">
        <w:rPr>
          <w:rFonts w:ascii="Times New Roman" w:hAnsi="Times New Roman" w:cs="Times New Roman"/>
          <w:sz w:val="24"/>
        </w:rPr>
        <w:t>ms.</w:t>
      </w:r>
      <w:proofErr w:type="spellEnd"/>
      <w:r w:rsidR="003B577F">
        <w:rPr>
          <w:rFonts w:ascii="Times New Roman" w:hAnsi="Times New Roman" w:cs="Times New Roman"/>
          <w:sz w:val="24"/>
        </w:rPr>
        <w:t xml:space="preserve"> </w:t>
      </w:r>
      <w:r w:rsidR="00910B06">
        <w:rPr>
          <w:rFonts w:ascii="Times New Roman" w:hAnsi="Times New Roman" w:cs="Times New Roman"/>
          <w:sz w:val="24"/>
        </w:rPr>
        <w:t>The</w:t>
      </w:r>
      <w:r w:rsidR="003B577F">
        <w:rPr>
          <w:rFonts w:ascii="Times New Roman" w:hAnsi="Times New Roman" w:cs="Times New Roman"/>
          <w:sz w:val="24"/>
        </w:rPr>
        <w:t xml:space="preserve"> image storage time was not estimated due to the lack of data. For the image processing, a </w:t>
      </w:r>
      <w:r w:rsidR="00074FDF">
        <w:rPr>
          <w:rFonts w:ascii="Times New Roman" w:hAnsi="Times New Roman" w:cs="Times New Roman"/>
          <w:sz w:val="24"/>
        </w:rPr>
        <w:t xml:space="preserve">NVIDIA </w:t>
      </w:r>
      <w:r w:rsidR="003B7E14">
        <w:rPr>
          <w:rFonts w:ascii="Times New Roman" w:hAnsi="Times New Roman" w:cs="Times New Roman" w:hint="eastAsia"/>
          <w:sz w:val="24"/>
        </w:rPr>
        <w:t>GTX</w:t>
      </w:r>
      <w:r w:rsidR="007719D7">
        <w:rPr>
          <w:rFonts w:ascii="Times New Roman" w:hAnsi="Times New Roman" w:cs="Times New Roman"/>
          <w:sz w:val="24"/>
        </w:rPr>
        <w:t xml:space="preserve">1650 </w:t>
      </w:r>
      <w:r w:rsidR="003B577F">
        <w:rPr>
          <w:rFonts w:ascii="Times New Roman" w:hAnsi="Times New Roman" w:cs="Times New Roman"/>
          <w:sz w:val="24"/>
        </w:rPr>
        <w:t>GPU</w:t>
      </w:r>
      <w:r w:rsidR="00074FDF">
        <w:rPr>
          <w:rFonts w:ascii="Times New Roman" w:hAnsi="Times New Roman" w:cs="Times New Roman"/>
          <w:sz w:val="24"/>
        </w:rPr>
        <w:t xml:space="preserve"> (</w:t>
      </w:r>
      <w:r w:rsidR="00074FDF">
        <w:rPr>
          <w:rFonts w:ascii="Times New Roman" w:hAnsi="Times New Roman" w:cs="Times New Roman" w:hint="eastAsia"/>
          <w:sz w:val="24"/>
        </w:rPr>
        <w:t>m</w:t>
      </w:r>
      <w:r w:rsidR="00074FDF" w:rsidRPr="00074FDF">
        <w:rPr>
          <w:rFonts w:ascii="Times New Roman" w:hAnsi="Times New Roman" w:cs="Times New Roman"/>
          <w:sz w:val="24"/>
        </w:rPr>
        <w:t xml:space="preserve">emory </w:t>
      </w:r>
      <w:r w:rsidR="00074FDF">
        <w:rPr>
          <w:rFonts w:ascii="Times New Roman" w:hAnsi="Times New Roman" w:cs="Times New Roman" w:hint="eastAsia"/>
          <w:sz w:val="24"/>
        </w:rPr>
        <w:t>size</w:t>
      </w:r>
      <w:r w:rsidR="00074FDF">
        <w:rPr>
          <w:rFonts w:ascii="Times New Roman" w:hAnsi="Times New Roman" w:cs="Times New Roman"/>
          <w:sz w:val="24"/>
        </w:rPr>
        <w:t xml:space="preserve">: 4 GB; memory clock: 8 </w:t>
      </w:r>
      <w:r w:rsidR="00074FDF" w:rsidRPr="00074FDF">
        <w:rPr>
          <w:rFonts w:ascii="Times New Roman" w:hAnsi="Times New Roman" w:cs="Times New Roman"/>
          <w:sz w:val="24"/>
        </w:rPr>
        <w:t>GHz</w:t>
      </w:r>
      <w:r w:rsidR="00074FDF">
        <w:rPr>
          <w:rFonts w:ascii="Times New Roman" w:hAnsi="Times New Roman" w:cs="Times New Roman"/>
          <w:sz w:val="24"/>
        </w:rPr>
        <w:t xml:space="preserve">) </w:t>
      </w:r>
      <w:r w:rsidR="003B577F">
        <w:rPr>
          <w:rFonts w:ascii="Times New Roman" w:hAnsi="Times New Roman" w:cs="Times New Roman"/>
          <w:sz w:val="24"/>
        </w:rPr>
        <w:t xml:space="preserve">was used. </w:t>
      </w:r>
      <w:r w:rsidR="00D033A9">
        <w:rPr>
          <w:rFonts w:ascii="Times New Roman" w:hAnsi="Times New Roman" w:cs="Times New Roman"/>
          <w:sz w:val="24"/>
        </w:rPr>
        <w:t>By running the matrix-vector multiplication involved in the classification task on the GPU, the</w:t>
      </w:r>
      <w:r w:rsidR="003B577F">
        <w:rPr>
          <w:rFonts w:ascii="Times New Roman" w:hAnsi="Times New Roman" w:cs="Times New Roman"/>
          <w:sz w:val="24"/>
        </w:rPr>
        <w:t xml:space="preserve"> image processing time</w:t>
      </w:r>
      <w:r w:rsidR="00D033A9">
        <w:rPr>
          <w:rFonts w:ascii="Times New Roman" w:hAnsi="Times New Roman" w:cs="Times New Roman"/>
          <w:sz w:val="24"/>
        </w:rPr>
        <w:t xml:space="preserve"> was estimated to be ~0.77 </w:t>
      </w:r>
      <w:proofErr w:type="spellStart"/>
      <w:r w:rsidR="00D033A9">
        <w:rPr>
          <w:rFonts w:ascii="Times New Roman" w:hAnsi="Times New Roman" w:cs="Times New Roman"/>
          <w:sz w:val="24"/>
        </w:rPr>
        <w:t>ms.</w:t>
      </w:r>
      <w:proofErr w:type="spellEnd"/>
      <w:r w:rsidR="00D033A9">
        <w:rPr>
          <w:rFonts w:ascii="Times New Roman" w:hAnsi="Times New Roman" w:cs="Times New Roman"/>
          <w:sz w:val="24"/>
        </w:rPr>
        <w:t xml:space="preserve"> The total latency of the</w:t>
      </w:r>
      <w:r w:rsidR="00366F52" w:rsidRPr="00366F52">
        <w:rPr>
          <w:rFonts w:ascii="Times New Roman" w:hAnsi="Times New Roman" w:cs="Times New Roman"/>
          <w:sz w:val="24"/>
        </w:rPr>
        <w:t xml:space="preserve"> </w:t>
      </w:r>
      <w:r w:rsidR="00D033A9" w:rsidRPr="00366F52">
        <w:rPr>
          <w:rFonts w:ascii="Times New Roman" w:hAnsi="Times New Roman" w:cs="Times New Roman"/>
          <w:sz w:val="24"/>
        </w:rPr>
        <w:t>Von Neumann system</w:t>
      </w:r>
      <w:r w:rsidR="00366F52" w:rsidRPr="00366F52">
        <w:rPr>
          <w:rFonts w:ascii="Times New Roman" w:hAnsi="Times New Roman" w:cs="Times New Roman"/>
          <w:sz w:val="24"/>
        </w:rPr>
        <w:t xml:space="preserve"> </w:t>
      </w:r>
      <w:r w:rsidR="00D033A9">
        <w:rPr>
          <w:rFonts w:ascii="Times New Roman" w:hAnsi="Times New Roman" w:cs="Times New Roman"/>
          <w:sz w:val="24"/>
        </w:rPr>
        <w:t xml:space="preserve">was thus at least ~20.77 </w:t>
      </w:r>
      <w:proofErr w:type="spellStart"/>
      <w:r w:rsidR="00D033A9">
        <w:rPr>
          <w:rFonts w:ascii="Times New Roman" w:hAnsi="Times New Roman" w:cs="Times New Roman"/>
          <w:sz w:val="24"/>
        </w:rPr>
        <w:t>ms</w:t>
      </w:r>
      <w:proofErr w:type="spellEnd"/>
      <w:r w:rsidR="00D033A9">
        <w:rPr>
          <w:rFonts w:ascii="Times New Roman" w:hAnsi="Times New Roman" w:cs="Times New Roman"/>
          <w:sz w:val="24"/>
        </w:rPr>
        <w:t xml:space="preserve">, which was </w:t>
      </w:r>
      <w:r w:rsidR="00957A79">
        <w:rPr>
          <w:rFonts w:ascii="Times New Roman" w:hAnsi="Times New Roman" w:cs="Times New Roman"/>
          <w:sz w:val="24"/>
        </w:rPr>
        <w:t>four</w:t>
      </w:r>
      <w:r w:rsidR="00074FDF">
        <w:rPr>
          <w:rFonts w:ascii="Times New Roman" w:hAnsi="Times New Roman" w:cs="Times New Roman"/>
          <w:sz w:val="24"/>
        </w:rPr>
        <w:t xml:space="preserve"> orders of magnitude</w:t>
      </w:r>
      <w:r w:rsidR="00D033A9">
        <w:rPr>
          <w:rFonts w:ascii="Times New Roman" w:hAnsi="Times New Roman" w:cs="Times New Roman"/>
          <w:sz w:val="24"/>
        </w:rPr>
        <w:t xml:space="preserve"> </w:t>
      </w:r>
      <w:r w:rsidR="006D74BD">
        <w:rPr>
          <w:rFonts w:ascii="Times New Roman" w:hAnsi="Times New Roman" w:cs="Times New Roman"/>
          <w:sz w:val="24"/>
        </w:rPr>
        <w:t xml:space="preserve">longer </w:t>
      </w:r>
      <w:r w:rsidR="00D033A9">
        <w:rPr>
          <w:rFonts w:ascii="Times New Roman" w:hAnsi="Times New Roman" w:cs="Times New Roman"/>
          <w:sz w:val="24"/>
        </w:rPr>
        <w:t>than that of the FE-PS-NET.</w:t>
      </w:r>
    </w:p>
    <w:p w14:paraId="0C90B34F" w14:textId="1BB349F2" w:rsidR="00366F52" w:rsidRDefault="00366F52" w:rsidP="00D96DBD">
      <w:pPr>
        <w:spacing w:line="360" w:lineRule="auto"/>
        <w:rPr>
          <w:rFonts w:ascii="Times New Roman" w:hAnsi="Times New Roman" w:cs="Times New Roman"/>
          <w:sz w:val="24"/>
        </w:rPr>
      </w:pPr>
    </w:p>
    <w:p w14:paraId="4828896D" w14:textId="562D037F" w:rsidR="0038176C" w:rsidRDefault="0038176C" w:rsidP="00D96DBD">
      <w:pPr>
        <w:spacing w:line="360" w:lineRule="auto"/>
        <w:rPr>
          <w:rFonts w:ascii="Times New Roman" w:hAnsi="Times New Roman" w:cs="Times New Roman"/>
          <w:sz w:val="24"/>
        </w:rPr>
      </w:pPr>
    </w:p>
    <w:p w14:paraId="54AFE636" w14:textId="7B1F87FF" w:rsidR="00AE2D91" w:rsidRDefault="00AE2D91">
      <w:pPr>
        <w:rPr>
          <w:rFonts w:ascii="Times New Roman" w:hAnsi="Times New Roman" w:cs="Times New Roman"/>
          <w:sz w:val="24"/>
        </w:rPr>
      </w:pPr>
      <w:r>
        <w:rPr>
          <w:rFonts w:ascii="Times New Roman" w:hAnsi="Times New Roman" w:cs="Times New Roman"/>
          <w:sz w:val="24"/>
        </w:rPr>
        <w:br w:type="page"/>
      </w:r>
    </w:p>
    <w:p w14:paraId="03B12E70" w14:textId="3F4F2846" w:rsidR="00AE2D91" w:rsidRPr="00F8703C" w:rsidRDefault="00AE2D91" w:rsidP="00F8703C">
      <w:pPr>
        <w:spacing w:line="360" w:lineRule="auto"/>
        <w:rPr>
          <w:rFonts w:ascii="Times New Roman" w:hAnsi="Times New Roman" w:cs="Times New Roman"/>
          <w:b/>
          <w:sz w:val="24"/>
        </w:rPr>
      </w:pPr>
      <w:r w:rsidRPr="00F8703C">
        <w:rPr>
          <w:rFonts w:ascii="Times New Roman" w:hAnsi="Times New Roman" w:cs="Times New Roman"/>
          <w:b/>
          <w:sz w:val="24"/>
        </w:rPr>
        <w:lastRenderedPageBreak/>
        <w:t>References</w:t>
      </w:r>
    </w:p>
    <w:p w14:paraId="17EC045E" w14:textId="0D006817" w:rsidR="0038176C" w:rsidRDefault="0038176C" w:rsidP="0038176C">
      <w:pPr>
        <w:pStyle w:val="a9"/>
        <w:numPr>
          <w:ilvl w:val="0"/>
          <w:numId w:val="1"/>
        </w:numPr>
        <w:spacing w:line="360" w:lineRule="auto"/>
        <w:ind w:firstLineChars="0"/>
        <w:rPr>
          <w:rFonts w:ascii="Times New Roman" w:hAnsi="Times New Roman" w:cs="Times New Roman"/>
          <w:sz w:val="24"/>
        </w:rPr>
      </w:pPr>
      <w:r w:rsidRPr="00F8703C">
        <w:rPr>
          <w:rFonts w:ascii="Times New Roman" w:hAnsi="Times New Roman" w:cs="Times New Roman"/>
          <w:sz w:val="24"/>
        </w:rPr>
        <w:t xml:space="preserve">Khan, A. I., Marti, X., Serrao, C., Ramesh, R., &amp; Salahuddin, S. Voltage-controlled </w:t>
      </w:r>
      <w:proofErr w:type="spellStart"/>
      <w:r w:rsidRPr="00F8703C">
        <w:rPr>
          <w:rFonts w:ascii="Times New Roman" w:hAnsi="Times New Roman" w:cs="Times New Roman"/>
          <w:sz w:val="24"/>
        </w:rPr>
        <w:t>ferroelastic</w:t>
      </w:r>
      <w:proofErr w:type="spellEnd"/>
      <w:r w:rsidRPr="00F8703C">
        <w:rPr>
          <w:rFonts w:ascii="Times New Roman" w:hAnsi="Times New Roman" w:cs="Times New Roman"/>
          <w:sz w:val="24"/>
        </w:rPr>
        <w:t xml:space="preserve"> switching in Pb (Zr</w:t>
      </w:r>
      <w:r w:rsidRPr="00F8703C">
        <w:rPr>
          <w:rFonts w:ascii="Times New Roman" w:hAnsi="Times New Roman" w:cs="Times New Roman"/>
          <w:sz w:val="24"/>
          <w:vertAlign w:val="subscript"/>
        </w:rPr>
        <w:t>0.2</w:t>
      </w:r>
      <w:r w:rsidRPr="00F8703C">
        <w:rPr>
          <w:rFonts w:ascii="Times New Roman" w:hAnsi="Times New Roman" w:cs="Times New Roman"/>
          <w:sz w:val="24"/>
        </w:rPr>
        <w:t>Ti</w:t>
      </w:r>
      <w:r w:rsidRPr="00F8703C">
        <w:rPr>
          <w:rFonts w:ascii="Times New Roman" w:hAnsi="Times New Roman" w:cs="Times New Roman"/>
          <w:sz w:val="24"/>
          <w:vertAlign w:val="subscript"/>
        </w:rPr>
        <w:t>0.8</w:t>
      </w:r>
      <w:r w:rsidRPr="00F8703C">
        <w:rPr>
          <w:rFonts w:ascii="Times New Roman" w:hAnsi="Times New Roman" w:cs="Times New Roman"/>
          <w:sz w:val="24"/>
        </w:rPr>
        <w:t>) O</w:t>
      </w:r>
      <w:r w:rsidRPr="00F8703C">
        <w:rPr>
          <w:rFonts w:ascii="Times New Roman" w:hAnsi="Times New Roman" w:cs="Times New Roman"/>
          <w:sz w:val="24"/>
          <w:vertAlign w:val="subscript"/>
        </w:rPr>
        <w:t>3</w:t>
      </w:r>
      <w:r w:rsidRPr="00F8703C">
        <w:rPr>
          <w:rFonts w:ascii="Times New Roman" w:hAnsi="Times New Roman" w:cs="Times New Roman"/>
          <w:sz w:val="24"/>
        </w:rPr>
        <w:t xml:space="preserve"> thin films. </w:t>
      </w:r>
      <w:r w:rsidRPr="00F8703C">
        <w:rPr>
          <w:rFonts w:ascii="Times New Roman" w:hAnsi="Times New Roman" w:cs="Times New Roman"/>
          <w:i/>
          <w:iCs/>
          <w:sz w:val="24"/>
        </w:rPr>
        <w:t>Nano Lett.</w:t>
      </w:r>
      <w:r w:rsidRPr="00F8703C">
        <w:rPr>
          <w:rFonts w:ascii="Times New Roman" w:hAnsi="Times New Roman" w:cs="Times New Roman"/>
          <w:sz w:val="24"/>
        </w:rPr>
        <w:t xml:space="preserve"> </w:t>
      </w:r>
      <w:r w:rsidRPr="00F8703C">
        <w:rPr>
          <w:rFonts w:ascii="Times New Roman" w:hAnsi="Times New Roman" w:cs="Times New Roman"/>
          <w:b/>
          <w:bCs/>
          <w:sz w:val="24"/>
        </w:rPr>
        <w:t>15</w:t>
      </w:r>
      <w:r w:rsidRPr="00F8703C">
        <w:rPr>
          <w:rFonts w:ascii="Times New Roman" w:hAnsi="Times New Roman" w:cs="Times New Roman"/>
          <w:sz w:val="24"/>
        </w:rPr>
        <w:t>, 2229-2234</w:t>
      </w:r>
      <w:r w:rsidRPr="00D33BCA">
        <w:rPr>
          <w:rFonts w:ascii="Times New Roman" w:hAnsi="Times New Roman" w:cs="Times New Roman"/>
          <w:sz w:val="24"/>
        </w:rPr>
        <w:t xml:space="preserve"> (2015)</w:t>
      </w:r>
      <w:r w:rsidRPr="00F8703C">
        <w:rPr>
          <w:rFonts w:ascii="Times New Roman" w:hAnsi="Times New Roman" w:cs="Times New Roman"/>
          <w:sz w:val="24"/>
        </w:rPr>
        <w:t>.</w:t>
      </w:r>
    </w:p>
    <w:p w14:paraId="63A5E823" w14:textId="6EB0C73F" w:rsidR="0038176C" w:rsidRDefault="0038176C" w:rsidP="0038176C">
      <w:pPr>
        <w:pStyle w:val="a9"/>
        <w:numPr>
          <w:ilvl w:val="0"/>
          <w:numId w:val="1"/>
        </w:numPr>
        <w:spacing w:line="360" w:lineRule="auto"/>
        <w:ind w:firstLineChars="0"/>
        <w:rPr>
          <w:rFonts w:ascii="Times New Roman" w:hAnsi="Times New Roman" w:cs="Times New Roman"/>
          <w:sz w:val="24"/>
        </w:rPr>
      </w:pPr>
      <w:proofErr w:type="spellStart"/>
      <w:r w:rsidRPr="0038176C">
        <w:rPr>
          <w:rFonts w:ascii="Times New Roman" w:hAnsi="Times New Roman" w:cs="Times New Roman"/>
          <w:sz w:val="24"/>
        </w:rPr>
        <w:t>Pintilie</w:t>
      </w:r>
      <w:proofErr w:type="spellEnd"/>
      <w:r w:rsidRPr="0038176C">
        <w:rPr>
          <w:rFonts w:ascii="Times New Roman" w:hAnsi="Times New Roman" w:cs="Times New Roman"/>
          <w:sz w:val="24"/>
        </w:rPr>
        <w:t>, L.</w:t>
      </w:r>
      <w:r>
        <w:rPr>
          <w:rFonts w:ascii="Times New Roman" w:hAnsi="Times New Roman" w:cs="Times New Roman"/>
          <w:sz w:val="24"/>
        </w:rPr>
        <w:t xml:space="preserve"> et al</w:t>
      </w:r>
      <w:r w:rsidRPr="0038176C">
        <w:rPr>
          <w:rFonts w:ascii="Times New Roman" w:hAnsi="Times New Roman" w:cs="Times New Roman"/>
          <w:sz w:val="24"/>
        </w:rPr>
        <w:t>. Polarization induced self-doping in epitaxial Pb (Zr</w:t>
      </w:r>
      <w:r w:rsidRPr="00F8703C">
        <w:rPr>
          <w:rFonts w:ascii="Times New Roman" w:hAnsi="Times New Roman" w:cs="Times New Roman"/>
          <w:sz w:val="24"/>
          <w:vertAlign w:val="subscript"/>
        </w:rPr>
        <w:t>0.20</w:t>
      </w:r>
      <w:r w:rsidRPr="0038176C">
        <w:rPr>
          <w:rFonts w:ascii="Times New Roman" w:hAnsi="Times New Roman" w:cs="Times New Roman"/>
          <w:sz w:val="24"/>
        </w:rPr>
        <w:t>Ti</w:t>
      </w:r>
      <w:r w:rsidRPr="00F8703C">
        <w:rPr>
          <w:rFonts w:ascii="Times New Roman" w:hAnsi="Times New Roman" w:cs="Times New Roman"/>
          <w:sz w:val="24"/>
          <w:vertAlign w:val="subscript"/>
        </w:rPr>
        <w:t>0.80</w:t>
      </w:r>
      <w:r w:rsidRPr="0038176C">
        <w:rPr>
          <w:rFonts w:ascii="Times New Roman" w:hAnsi="Times New Roman" w:cs="Times New Roman"/>
          <w:sz w:val="24"/>
        </w:rPr>
        <w:t>) O</w:t>
      </w:r>
      <w:r w:rsidRPr="00F8703C">
        <w:rPr>
          <w:rFonts w:ascii="Times New Roman" w:hAnsi="Times New Roman" w:cs="Times New Roman"/>
          <w:sz w:val="24"/>
          <w:vertAlign w:val="subscript"/>
        </w:rPr>
        <w:t>3</w:t>
      </w:r>
      <w:r w:rsidRPr="0038176C">
        <w:rPr>
          <w:rFonts w:ascii="Times New Roman" w:hAnsi="Times New Roman" w:cs="Times New Roman"/>
          <w:sz w:val="24"/>
        </w:rPr>
        <w:t xml:space="preserve"> thin films. </w:t>
      </w:r>
      <w:r w:rsidRPr="00F8703C">
        <w:rPr>
          <w:rFonts w:ascii="Times New Roman" w:hAnsi="Times New Roman" w:cs="Times New Roman"/>
          <w:i/>
          <w:iCs/>
          <w:sz w:val="24"/>
        </w:rPr>
        <w:t>Sci. Rep.</w:t>
      </w:r>
      <w:r w:rsidRPr="0038176C">
        <w:rPr>
          <w:rFonts w:ascii="Times New Roman" w:hAnsi="Times New Roman" w:cs="Times New Roman"/>
          <w:sz w:val="24"/>
        </w:rPr>
        <w:t xml:space="preserve"> </w:t>
      </w:r>
      <w:r w:rsidRPr="00F8703C">
        <w:rPr>
          <w:rFonts w:ascii="Times New Roman" w:hAnsi="Times New Roman" w:cs="Times New Roman"/>
          <w:b/>
          <w:bCs/>
          <w:sz w:val="24"/>
        </w:rPr>
        <w:t>5</w:t>
      </w:r>
      <w:r w:rsidRPr="0038176C">
        <w:rPr>
          <w:rFonts w:ascii="Times New Roman" w:hAnsi="Times New Roman" w:cs="Times New Roman"/>
          <w:sz w:val="24"/>
        </w:rPr>
        <w:t>, 1-14 (2015).</w:t>
      </w:r>
    </w:p>
    <w:p w14:paraId="0ED8A3D1" w14:textId="1F31A015" w:rsidR="0038176C" w:rsidRDefault="0038176C" w:rsidP="0038176C">
      <w:pPr>
        <w:pStyle w:val="a9"/>
        <w:numPr>
          <w:ilvl w:val="0"/>
          <w:numId w:val="1"/>
        </w:numPr>
        <w:spacing w:line="360" w:lineRule="auto"/>
        <w:ind w:firstLineChars="0"/>
        <w:rPr>
          <w:rFonts w:ascii="Times New Roman" w:hAnsi="Times New Roman" w:cs="Times New Roman"/>
          <w:sz w:val="24"/>
        </w:rPr>
      </w:pPr>
      <w:r w:rsidRPr="0038176C">
        <w:rPr>
          <w:rFonts w:ascii="Times New Roman" w:hAnsi="Times New Roman" w:cs="Times New Roman"/>
          <w:sz w:val="24"/>
        </w:rPr>
        <w:t>Walker, D., Thomas, P. A., &amp; Collins, S. P. A comprehensive investigation of the structural properties of ferroelectric PbZr</w:t>
      </w:r>
      <w:r w:rsidRPr="00F8703C">
        <w:rPr>
          <w:rFonts w:ascii="Times New Roman" w:hAnsi="Times New Roman" w:cs="Times New Roman"/>
          <w:sz w:val="24"/>
          <w:vertAlign w:val="subscript"/>
        </w:rPr>
        <w:t>0.2</w:t>
      </w:r>
      <w:r w:rsidRPr="0038176C">
        <w:rPr>
          <w:rFonts w:ascii="Times New Roman" w:hAnsi="Times New Roman" w:cs="Times New Roman"/>
          <w:sz w:val="24"/>
        </w:rPr>
        <w:t>Ti</w:t>
      </w:r>
      <w:r w:rsidRPr="00F8703C">
        <w:rPr>
          <w:rFonts w:ascii="Times New Roman" w:hAnsi="Times New Roman" w:cs="Times New Roman"/>
          <w:sz w:val="24"/>
          <w:vertAlign w:val="subscript"/>
        </w:rPr>
        <w:t>0.8</w:t>
      </w:r>
      <w:r w:rsidRPr="0038176C">
        <w:rPr>
          <w:rFonts w:ascii="Times New Roman" w:hAnsi="Times New Roman" w:cs="Times New Roman"/>
          <w:sz w:val="24"/>
        </w:rPr>
        <w:t>O</w:t>
      </w:r>
      <w:r w:rsidRPr="00F8703C">
        <w:rPr>
          <w:rFonts w:ascii="Times New Roman" w:hAnsi="Times New Roman" w:cs="Times New Roman"/>
          <w:sz w:val="24"/>
          <w:vertAlign w:val="subscript"/>
        </w:rPr>
        <w:t>3</w:t>
      </w:r>
      <w:r w:rsidRPr="0038176C">
        <w:rPr>
          <w:rFonts w:ascii="Times New Roman" w:hAnsi="Times New Roman" w:cs="Times New Roman"/>
          <w:sz w:val="24"/>
        </w:rPr>
        <w:t xml:space="preserve"> thin films grown by PLD. </w:t>
      </w:r>
      <w:r w:rsidRPr="00F8703C">
        <w:rPr>
          <w:rFonts w:ascii="Times New Roman" w:hAnsi="Times New Roman" w:cs="Times New Roman"/>
          <w:i/>
          <w:iCs/>
          <w:sz w:val="24"/>
        </w:rPr>
        <w:t>Phys. Status Solidi (a)</w:t>
      </w:r>
      <w:r w:rsidRPr="0038176C">
        <w:rPr>
          <w:rFonts w:ascii="Times New Roman" w:hAnsi="Times New Roman" w:cs="Times New Roman"/>
          <w:sz w:val="24"/>
        </w:rPr>
        <w:t xml:space="preserve"> </w:t>
      </w:r>
      <w:r w:rsidRPr="00F8703C">
        <w:rPr>
          <w:rFonts w:ascii="Times New Roman" w:hAnsi="Times New Roman" w:cs="Times New Roman"/>
          <w:b/>
          <w:bCs/>
          <w:sz w:val="24"/>
        </w:rPr>
        <w:t>206</w:t>
      </w:r>
      <w:r w:rsidRPr="0038176C">
        <w:rPr>
          <w:rFonts w:ascii="Times New Roman" w:hAnsi="Times New Roman" w:cs="Times New Roman"/>
          <w:sz w:val="24"/>
        </w:rPr>
        <w:t>, 1799-1803 (2009).</w:t>
      </w:r>
    </w:p>
    <w:p w14:paraId="3ABAFA3F" w14:textId="358A1E73" w:rsidR="004340FA" w:rsidRDefault="004340FA" w:rsidP="0038176C">
      <w:pPr>
        <w:pStyle w:val="a9"/>
        <w:numPr>
          <w:ilvl w:val="0"/>
          <w:numId w:val="1"/>
        </w:numPr>
        <w:spacing w:line="360" w:lineRule="auto"/>
        <w:ind w:firstLineChars="0"/>
        <w:rPr>
          <w:rFonts w:ascii="Times New Roman" w:hAnsi="Times New Roman" w:cs="Times New Roman"/>
          <w:sz w:val="24"/>
        </w:rPr>
      </w:pPr>
      <w:r w:rsidRPr="004340FA">
        <w:rPr>
          <w:rFonts w:ascii="Times New Roman" w:hAnsi="Times New Roman" w:cs="Times New Roman"/>
          <w:sz w:val="24"/>
        </w:rPr>
        <w:t xml:space="preserve">Li, J. K., Ge, C., </w:t>
      </w:r>
      <w:proofErr w:type="spellStart"/>
      <w:r w:rsidRPr="004340FA">
        <w:rPr>
          <w:rFonts w:ascii="Times New Roman" w:hAnsi="Times New Roman" w:cs="Times New Roman"/>
          <w:sz w:val="24"/>
        </w:rPr>
        <w:t>Jin</w:t>
      </w:r>
      <w:proofErr w:type="spellEnd"/>
      <w:r w:rsidRPr="004340FA">
        <w:rPr>
          <w:rFonts w:ascii="Times New Roman" w:hAnsi="Times New Roman" w:cs="Times New Roman"/>
          <w:sz w:val="24"/>
        </w:rPr>
        <w:t xml:space="preserve">, K. J., Du, J. Y., Yang, J. T., Lu, H. B., &amp; Yang, G. Z. Self-driven visible-blind photodetector based on ferroelectric perovskite oxides. </w:t>
      </w:r>
      <w:bookmarkStart w:id="0" w:name="_Hlk83990956"/>
      <w:r w:rsidRPr="00F8703C">
        <w:rPr>
          <w:rFonts w:ascii="Times New Roman" w:hAnsi="Times New Roman" w:cs="Times New Roman"/>
          <w:i/>
          <w:iCs/>
          <w:sz w:val="24"/>
        </w:rPr>
        <w:t>Appl. Phys. Lett.</w:t>
      </w:r>
      <w:bookmarkEnd w:id="0"/>
      <w:r w:rsidRPr="004340FA">
        <w:rPr>
          <w:rFonts w:ascii="Times New Roman" w:hAnsi="Times New Roman" w:cs="Times New Roman"/>
          <w:sz w:val="24"/>
        </w:rPr>
        <w:t xml:space="preserve"> </w:t>
      </w:r>
      <w:r w:rsidRPr="00F8703C">
        <w:rPr>
          <w:rFonts w:ascii="Times New Roman" w:hAnsi="Times New Roman" w:cs="Times New Roman"/>
          <w:b/>
          <w:bCs/>
          <w:sz w:val="24"/>
        </w:rPr>
        <w:t>110</w:t>
      </w:r>
      <w:r w:rsidRPr="004340FA">
        <w:rPr>
          <w:rFonts w:ascii="Times New Roman" w:hAnsi="Times New Roman" w:cs="Times New Roman"/>
          <w:sz w:val="24"/>
        </w:rPr>
        <w:t>, 142901 (2017).</w:t>
      </w:r>
    </w:p>
    <w:p w14:paraId="0EBEFBEB" w14:textId="49615AE3" w:rsidR="004340FA" w:rsidRDefault="004340FA" w:rsidP="0038176C">
      <w:pPr>
        <w:pStyle w:val="a9"/>
        <w:numPr>
          <w:ilvl w:val="0"/>
          <w:numId w:val="1"/>
        </w:numPr>
        <w:spacing w:line="360" w:lineRule="auto"/>
        <w:ind w:firstLineChars="0"/>
        <w:rPr>
          <w:rFonts w:ascii="Times New Roman" w:hAnsi="Times New Roman" w:cs="Times New Roman"/>
          <w:sz w:val="24"/>
        </w:rPr>
      </w:pPr>
      <w:r w:rsidRPr="004340FA">
        <w:rPr>
          <w:rFonts w:ascii="Times New Roman" w:hAnsi="Times New Roman" w:cs="Times New Roman"/>
          <w:sz w:val="24"/>
        </w:rPr>
        <w:t>Xing, J., Guo, E. J., Dong, J., Hao, H., Zheng, Z., &amp; Zhao, C. High-sensitive switchable photodetector based on BiFeO</w:t>
      </w:r>
      <w:r w:rsidRPr="00F8703C">
        <w:rPr>
          <w:rFonts w:ascii="Times New Roman" w:hAnsi="Times New Roman" w:cs="Times New Roman"/>
          <w:sz w:val="24"/>
          <w:vertAlign w:val="subscript"/>
        </w:rPr>
        <w:t>3</w:t>
      </w:r>
      <w:r w:rsidRPr="004340FA">
        <w:rPr>
          <w:rFonts w:ascii="Times New Roman" w:hAnsi="Times New Roman" w:cs="Times New Roman"/>
          <w:sz w:val="24"/>
        </w:rPr>
        <w:t xml:space="preserve"> film with in-plane polarization. </w:t>
      </w:r>
      <w:r w:rsidRPr="00F8703C">
        <w:rPr>
          <w:rFonts w:ascii="Times New Roman" w:hAnsi="Times New Roman" w:cs="Times New Roman"/>
          <w:i/>
          <w:iCs/>
          <w:sz w:val="24"/>
        </w:rPr>
        <w:t>Appl. Phys. Lett.</w:t>
      </w:r>
      <w:r w:rsidRPr="004340FA">
        <w:rPr>
          <w:rFonts w:ascii="Times New Roman" w:hAnsi="Times New Roman" w:cs="Times New Roman"/>
          <w:sz w:val="24"/>
        </w:rPr>
        <w:t xml:space="preserve"> </w:t>
      </w:r>
      <w:r w:rsidRPr="00F8703C">
        <w:rPr>
          <w:rFonts w:ascii="Times New Roman" w:hAnsi="Times New Roman" w:cs="Times New Roman"/>
          <w:b/>
          <w:bCs/>
          <w:sz w:val="24"/>
        </w:rPr>
        <w:t>106</w:t>
      </w:r>
      <w:r w:rsidRPr="004340FA">
        <w:rPr>
          <w:rFonts w:ascii="Times New Roman" w:hAnsi="Times New Roman" w:cs="Times New Roman"/>
          <w:sz w:val="24"/>
        </w:rPr>
        <w:t>, 033504 (2015).</w:t>
      </w:r>
    </w:p>
    <w:p w14:paraId="36E8A49C" w14:textId="039A86FE" w:rsidR="004340FA" w:rsidRDefault="004340FA" w:rsidP="0038176C">
      <w:pPr>
        <w:pStyle w:val="a9"/>
        <w:numPr>
          <w:ilvl w:val="0"/>
          <w:numId w:val="1"/>
        </w:numPr>
        <w:spacing w:line="360" w:lineRule="auto"/>
        <w:ind w:firstLineChars="0"/>
        <w:rPr>
          <w:rFonts w:ascii="Times New Roman" w:hAnsi="Times New Roman" w:cs="Times New Roman"/>
          <w:sz w:val="24"/>
        </w:rPr>
      </w:pPr>
      <w:r w:rsidRPr="004340FA">
        <w:rPr>
          <w:rFonts w:ascii="Times New Roman" w:hAnsi="Times New Roman" w:cs="Times New Roman"/>
          <w:sz w:val="24"/>
        </w:rPr>
        <w:t>Fan, H.</w:t>
      </w:r>
      <w:r>
        <w:rPr>
          <w:rFonts w:ascii="Times New Roman" w:hAnsi="Times New Roman" w:cs="Times New Roman"/>
          <w:sz w:val="24"/>
        </w:rPr>
        <w:t xml:space="preserve"> et al</w:t>
      </w:r>
      <w:r w:rsidRPr="004340FA">
        <w:rPr>
          <w:rFonts w:ascii="Times New Roman" w:hAnsi="Times New Roman" w:cs="Times New Roman"/>
          <w:sz w:val="24"/>
        </w:rPr>
        <w:t xml:space="preserve">. Large </w:t>
      </w:r>
      <w:proofErr w:type="spellStart"/>
      <w:r w:rsidRPr="004340FA">
        <w:rPr>
          <w:rFonts w:ascii="Times New Roman" w:hAnsi="Times New Roman" w:cs="Times New Roman"/>
          <w:sz w:val="24"/>
        </w:rPr>
        <w:t>electroresistance</w:t>
      </w:r>
      <w:proofErr w:type="spellEnd"/>
      <w:r w:rsidRPr="004340FA">
        <w:rPr>
          <w:rFonts w:ascii="Times New Roman" w:hAnsi="Times New Roman" w:cs="Times New Roman"/>
          <w:sz w:val="24"/>
        </w:rPr>
        <w:t xml:space="preserve"> and tunable photovoltaic properties of ferroelectric nanoscale capacitors based on ultrathin super-tetragonal BiFeO</w:t>
      </w:r>
      <w:r w:rsidRPr="00F8703C">
        <w:rPr>
          <w:rFonts w:ascii="Times New Roman" w:hAnsi="Times New Roman" w:cs="Times New Roman"/>
          <w:sz w:val="24"/>
          <w:vertAlign w:val="subscript"/>
        </w:rPr>
        <w:t>3</w:t>
      </w:r>
      <w:r w:rsidRPr="004340FA">
        <w:rPr>
          <w:rFonts w:ascii="Times New Roman" w:hAnsi="Times New Roman" w:cs="Times New Roman"/>
          <w:sz w:val="24"/>
        </w:rPr>
        <w:t xml:space="preserve"> films. </w:t>
      </w:r>
      <w:r w:rsidRPr="00F8703C">
        <w:rPr>
          <w:rFonts w:ascii="Times New Roman" w:hAnsi="Times New Roman" w:cs="Times New Roman"/>
          <w:i/>
          <w:iCs/>
          <w:sz w:val="24"/>
        </w:rPr>
        <w:t>J. Mater. Chem. C</w:t>
      </w:r>
      <w:r w:rsidRPr="004340FA">
        <w:rPr>
          <w:rFonts w:ascii="Times New Roman" w:hAnsi="Times New Roman" w:cs="Times New Roman"/>
          <w:sz w:val="24"/>
        </w:rPr>
        <w:t xml:space="preserve"> </w:t>
      </w:r>
      <w:r w:rsidRPr="00F8703C">
        <w:rPr>
          <w:rFonts w:ascii="Times New Roman" w:hAnsi="Times New Roman" w:cs="Times New Roman"/>
          <w:b/>
          <w:bCs/>
          <w:sz w:val="24"/>
        </w:rPr>
        <w:t>5</w:t>
      </w:r>
      <w:r w:rsidRPr="004340FA">
        <w:rPr>
          <w:rFonts w:ascii="Times New Roman" w:hAnsi="Times New Roman" w:cs="Times New Roman"/>
          <w:sz w:val="24"/>
        </w:rPr>
        <w:t>, 3323-3329 (2017).</w:t>
      </w:r>
    </w:p>
    <w:p w14:paraId="5A3970C6" w14:textId="0CA888B1" w:rsidR="004340FA" w:rsidRDefault="004340FA" w:rsidP="0038176C">
      <w:pPr>
        <w:pStyle w:val="a9"/>
        <w:numPr>
          <w:ilvl w:val="0"/>
          <w:numId w:val="1"/>
        </w:numPr>
        <w:spacing w:line="360" w:lineRule="auto"/>
        <w:ind w:firstLineChars="0"/>
        <w:rPr>
          <w:rFonts w:ascii="Times New Roman" w:hAnsi="Times New Roman" w:cs="Times New Roman"/>
          <w:sz w:val="24"/>
        </w:rPr>
      </w:pPr>
      <w:proofErr w:type="spellStart"/>
      <w:r w:rsidRPr="004340FA">
        <w:rPr>
          <w:rFonts w:ascii="Times New Roman" w:hAnsi="Times New Roman" w:cs="Times New Roman"/>
          <w:sz w:val="24"/>
        </w:rPr>
        <w:t>Pintilie</w:t>
      </w:r>
      <w:proofErr w:type="spellEnd"/>
      <w:r w:rsidRPr="004340FA">
        <w:rPr>
          <w:rFonts w:ascii="Times New Roman" w:hAnsi="Times New Roman" w:cs="Times New Roman"/>
          <w:sz w:val="24"/>
        </w:rPr>
        <w:t xml:space="preserve">, L., </w:t>
      </w:r>
      <w:proofErr w:type="spellStart"/>
      <w:r w:rsidRPr="004340FA">
        <w:rPr>
          <w:rFonts w:ascii="Times New Roman" w:hAnsi="Times New Roman" w:cs="Times New Roman"/>
          <w:sz w:val="24"/>
        </w:rPr>
        <w:t>Vrejoiu</w:t>
      </w:r>
      <w:proofErr w:type="spellEnd"/>
      <w:r w:rsidRPr="004340FA">
        <w:rPr>
          <w:rFonts w:ascii="Times New Roman" w:hAnsi="Times New Roman" w:cs="Times New Roman"/>
          <w:sz w:val="24"/>
        </w:rPr>
        <w:t xml:space="preserve">, I., Hesse, D., </w:t>
      </w:r>
      <w:proofErr w:type="spellStart"/>
      <w:r w:rsidRPr="004340FA">
        <w:rPr>
          <w:rFonts w:ascii="Times New Roman" w:hAnsi="Times New Roman" w:cs="Times New Roman"/>
          <w:sz w:val="24"/>
        </w:rPr>
        <w:t>LeRhun</w:t>
      </w:r>
      <w:proofErr w:type="spellEnd"/>
      <w:r w:rsidRPr="004340FA">
        <w:rPr>
          <w:rFonts w:ascii="Times New Roman" w:hAnsi="Times New Roman" w:cs="Times New Roman"/>
          <w:sz w:val="24"/>
        </w:rPr>
        <w:t xml:space="preserve">, G., &amp; </w:t>
      </w:r>
      <w:proofErr w:type="spellStart"/>
      <w:r w:rsidRPr="004340FA">
        <w:rPr>
          <w:rFonts w:ascii="Times New Roman" w:hAnsi="Times New Roman" w:cs="Times New Roman"/>
          <w:sz w:val="24"/>
        </w:rPr>
        <w:t>Alexe</w:t>
      </w:r>
      <w:proofErr w:type="spellEnd"/>
      <w:r w:rsidRPr="004340FA">
        <w:rPr>
          <w:rFonts w:ascii="Times New Roman" w:hAnsi="Times New Roman" w:cs="Times New Roman"/>
          <w:sz w:val="24"/>
        </w:rPr>
        <w:t xml:space="preserve">, M. Ferroelectric polarization-leakage current relation in high quality epitaxial Pb (Zr, </w:t>
      </w:r>
      <w:proofErr w:type="spellStart"/>
      <w:r w:rsidRPr="004340FA">
        <w:rPr>
          <w:rFonts w:ascii="Times New Roman" w:hAnsi="Times New Roman" w:cs="Times New Roman"/>
          <w:sz w:val="24"/>
        </w:rPr>
        <w:t>Ti</w:t>
      </w:r>
      <w:proofErr w:type="spellEnd"/>
      <w:r w:rsidRPr="004340FA">
        <w:rPr>
          <w:rFonts w:ascii="Times New Roman" w:hAnsi="Times New Roman" w:cs="Times New Roman"/>
          <w:sz w:val="24"/>
        </w:rPr>
        <w:t>)</w:t>
      </w:r>
      <w:r>
        <w:rPr>
          <w:rFonts w:ascii="Times New Roman" w:hAnsi="Times New Roman" w:cs="Times New Roman"/>
          <w:sz w:val="24"/>
        </w:rPr>
        <w:t xml:space="preserve"> </w:t>
      </w:r>
      <w:r w:rsidRPr="004340FA">
        <w:rPr>
          <w:rFonts w:ascii="Times New Roman" w:hAnsi="Times New Roman" w:cs="Times New Roman"/>
          <w:sz w:val="24"/>
        </w:rPr>
        <w:t>O</w:t>
      </w:r>
      <w:r w:rsidRPr="00F8703C">
        <w:rPr>
          <w:rFonts w:ascii="Times New Roman" w:hAnsi="Times New Roman" w:cs="Times New Roman"/>
          <w:sz w:val="24"/>
          <w:vertAlign w:val="subscript"/>
        </w:rPr>
        <w:t>3</w:t>
      </w:r>
      <w:r w:rsidRPr="004340FA">
        <w:rPr>
          <w:rFonts w:ascii="Times New Roman" w:hAnsi="Times New Roman" w:cs="Times New Roman"/>
          <w:sz w:val="24"/>
        </w:rPr>
        <w:t xml:space="preserve"> films. </w:t>
      </w:r>
      <w:r w:rsidRPr="00F8703C">
        <w:rPr>
          <w:rFonts w:ascii="Times New Roman" w:hAnsi="Times New Roman" w:cs="Times New Roman"/>
          <w:i/>
          <w:iCs/>
          <w:sz w:val="24"/>
        </w:rPr>
        <w:t>Phys. Rev. B</w:t>
      </w:r>
      <w:r w:rsidRPr="004340FA">
        <w:rPr>
          <w:rFonts w:ascii="Times New Roman" w:hAnsi="Times New Roman" w:cs="Times New Roman"/>
          <w:sz w:val="24"/>
        </w:rPr>
        <w:t xml:space="preserve"> </w:t>
      </w:r>
      <w:r w:rsidRPr="00F8703C">
        <w:rPr>
          <w:rFonts w:ascii="Times New Roman" w:hAnsi="Times New Roman" w:cs="Times New Roman"/>
          <w:b/>
          <w:bCs/>
          <w:sz w:val="24"/>
        </w:rPr>
        <w:t>75</w:t>
      </w:r>
      <w:r w:rsidRPr="004340FA">
        <w:rPr>
          <w:rFonts w:ascii="Times New Roman" w:hAnsi="Times New Roman" w:cs="Times New Roman"/>
          <w:sz w:val="24"/>
        </w:rPr>
        <w:t>, 104103 (2007).</w:t>
      </w:r>
    </w:p>
    <w:p w14:paraId="3890AE5E" w14:textId="0BD5ADE0" w:rsidR="004340FA" w:rsidRPr="00F8703C" w:rsidRDefault="004340FA" w:rsidP="00F8703C">
      <w:pPr>
        <w:pStyle w:val="a9"/>
        <w:numPr>
          <w:ilvl w:val="0"/>
          <w:numId w:val="1"/>
        </w:numPr>
        <w:spacing w:line="360" w:lineRule="auto"/>
        <w:ind w:firstLineChars="0"/>
        <w:rPr>
          <w:rFonts w:ascii="Times New Roman" w:hAnsi="Times New Roman" w:cs="Times New Roman"/>
          <w:sz w:val="24"/>
        </w:rPr>
      </w:pPr>
      <w:r w:rsidRPr="004340FA">
        <w:rPr>
          <w:rFonts w:ascii="Times New Roman" w:hAnsi="Times New Roman" w:cs="Times New Roman"/>
          <w:sz w:val="24"/>
        </w:rPr>
        <w:t xml:space="preserve">Chen, P. Y., Peng, X., &amp; Yu, S. </w:t>
      </w:r>
      <w:proofErr w:type="spellStart"/>
      <w:r w:rsidRPr="004340FA">
        <w:rPr>
          <w:rFonts w:ascii="Times New Roman" w:hAnsi="Times New Roman" w:cs="Times New Roman"/>
          <w:sz w:val="24"/>
        </w:rPr>
        <w:t>NeuroSim</w:t>
      </w:r>
      <w:proofErr w:type="spellEnd"/>
      <w:r w:rsidRPr="004340FA">
        <w:rPr>
          <w:rFonts w:ascii="Times New Roman" w:hAnsi="Times New Roman" w:cs="Times New Roman"/>
          <w:sz w:val="24"/>
        </w:rPr>
        <w:t xml:space="preserve">: A circuit-level macro model for benchmarking neuro-inspired architectures in online learning. IEEE Transactions on Computer-Aided Design of Integrated Circuits and Systems </w:t>
      </w:r>
      <w:r w:rsidRPr="00F8703C">
        <w:rPr>
          <w:rFonts w:ascii="Times New Roman" w:hAnsi="Times New Roman" w:cs="Times New Roman"/>
          <w:b/>
          <w:bCs/>
          <w:sz w:val="24"/>
        </w:rPr>
        <w:t>37</w:t>
      </w:r>
      <w:r w:rsidRPr="004340FA">
        <w:rPr>
          <w:rFonts w:ascii="Times New Roman" w:hAnsi="Times New Roman" w:cs="Times New Roman"/>
          <w:sz w:val="24"/>
        </w:rPr>
        <w:t>, 3067-3080 (2018).</w:t>
      </w:r>
    </w:p>
    <w:sectPr w:rsidR="004340FA" w:rsidRPr="00F8703C">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21A20" w14:textId="77777777" w:rsidR="00B20CA7" w:rsidRDefault="00B20CA7" w:rsidP="00630AC3">
      <w:pPr>
        <w:spacing w:after="0" w:line="240" w:lineRule="auto"/>
      </w:pPr>
      <w:r>
        <w:separator/>
      </w:r>
    </w:p>
  </w:endnote>
  <w:endnote w:type="continuationSeparator" w:id="0">
    <w:p w14:paraId="1169B30D" w14:textId="77777777" w:rsidR="00B20CA7" w:rsidRDefault="00B20CA7" w:rsidP="00630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5A971" w14:textId="77777777" w:rsidR="00B20CA7" w:rsidRDefault="00B20CA7" w:rsidP="00630AC3">
      <w:pPr>
        <w:spacing w:after="0" w:line="240" w:lineRule="auto"/>
      </w:pPr>
      <w:r>
        <w:separator/>
      </w:r>
    </w:p>
  </w:footnote>
  <w:footnote w:type="continuationSeparator" w:id="0">
    <w:p w14:paraId="4F8F6E54" w14:textId="77777777" w:rsidR="00B20CA7" w:rsidRDefault="00B20CA7" w:rsidP="00630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3A4504"/>
    <w:multiLevelType w:val="hybridMultilevel"/>
    <w:tmpl w:val="65CE1686"/>
    <w:lvl w:ilvl="0" w:tplc="D62CDD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C52"/>
    <w:rsid w:val="00023565"/>
    <w:rsid w:val="00030B27"/>
    <w:rsid w:val="000608A4"/>
    <w:rsid w:val="00070FAD"/>
    <w:rsid w:val="00074FDF"/>
    <w:rsid w:val="000852E0"/>
    <w:rsid w:val="00092C60"/>
    <w:rsid w:val="000933B6"/>
    <w:rsid w:val="000B3602"/>
    <w:rsid w:val="000F50F5"/>
    <w:rsid w:val="0012725F"/>
    <w:rsid w:val="00132CCE"/>
    <w:rsid w:val="00142E82"/>
    <w:rsid w:val="00152B1D"/>
    <w:rsid w:val="001553A0"/>
    <w:rsid w:val="00197B8F"/>
    <w:rsid w:val="001B307D"/>
    <w:rsid w:val="001B3BC0"/>
    <w:rsid w:val="001B5B7E"/>
    <w:rsid w:val="001C4CDF"/>
    <w:rsid w:val="001D7466"/>
    <w:rsid w:val="001E08DA"/>
    <w:rsid w:val="001E73B5"/>
    <w:rsid w:val="00205D2E"/>
    <w:rsid w:val="00230348"/>
    <w:rsid w:val="002364F3"/>
    <w:rsid w:val="00255337"/>
    <w:rsid w:val="00277F38"/>
    <w:rsid w:val="002C47AB"/>
    <w:rsid w:val="002D5C25"/>
    <w:rsid w:val="002E1E76"/>
    <w:rsid w:val="00317DDD"/>
    <w:rsid w:val="00320D8B"/>
    <w:rsid w:val="003606BC"/>
    <w:rsid w:val="00366F52"/>
    <w:rsid w:val="0038176C"/>
    <w:rsid w:val="0038782D"/>
    <w:rsid w:val="00397D33"/>
    <w:rsid w:val="003B0AB2"/>
    <w:rsid w:val="003B577F"/>
    <w:rsid w:val="003B7E14"/>
    <w:rsid w:val="003D2AA7"/>
    <w:rsid w:val="0041007C"/>
    <w:rsid w:val="004340FA"/>
    <w:rsid w:val="00437A74"/>
    <w:rsid w:val="00456D2A"/>
    <w:rsid w:val="00462947"/>
    <w:rsid w:val="00476568"/>
    <w:rsid w:val="00493B56"/>
    <w:rsid w:val="004B5182"/>
    <w:rsid w:val="004E0E1C"/>
    <w:rsid w:val="0051002A"/>
    <w:rsid w:val="0051545C"/>
    <w:rsid w:val="005154DA"/>
    <w:rsid w:val="0052733F"/>
    <w:rsid w:val="00527A8A"/>
    <w:rsid w:val="00532B0E"/>
    <w:rsid w:val="0054776A"/>
    <w:rsid w:val="0055336D"/>
    <w:rsid w:val="00565034"/>
    <w:rsid w:val="005A08BD"/>
    <w:rsid w:val="005A7E5C"/>
    <w:rsid w:val="005B1C49"/>
    <w:rsid w:val="005F3572"/>
    <w:rsid w:val="00611587"/>
    <w:rsid w:val="0061331F"/>
    <w:rsid w:val="00614589"/>
    <w:rsid w:val="00630AC3"/>
    <w:rsid w:val="006428FE"/>
    <w:rsid w:val="00645035"/>
    <w:rsid w:val="0065133B"/>
    <w:rsid w:val="006559C0"/>
    <w:rsid w:val="00661A47"/>
    <w:rsid w:val="00665476"/>
    <w:rsid w:val="00666CDC"/>
    <w:rsid w:val="006D40B4"/>
    <w:rsid w:val="006D74BD"/>
    <w:rsid w:val="006F6340"/>
    <w:rsid w:val="006F770C"/>
    <w:rsid w:val="007147A3"/>
    <w:rsid w:val="00726889"/>
    <w:rsid w:val="007719D7"/>
    <w:rsid w:val="00784638"/>
    <w:rsid w:val="00793509"/>
    <w:rsid w:val="007A5F5D"/>
    <w:rsid w:val="007A7697"/>
    <w:rsid w:val="007C64B9"/>
    <w:rsid w:val="007D1E42"/>
    <w:rsid w:val="00803EE6"/>
    <w:rsid w:val="00866B74"/>
    <w:rsid w:val="008811FB"/>
    <w:rsid w:val="008954C3"/>
    <w:rsid w:val="008C6C61"/>
    <w:rsid w:val="008D5914"/>
    <w:rsid w:val="008D6434"/>
    <w:rsid w:val="00910B06"/>
    <w:rsid w:val="00933F79"/>
    <w:rsid w:val="009352C1"/>
    <w:rsid w:val="00957A79"/>
    <w:rsid w:val="00962E18"/>
    <w:rsid w:val="009654BD"/>
    <w:rsid w:val="00984C63"/>
    <w:rsid w:val="00995765"/>
    <w:rsid w:val="009C46DE"/>
    <w:rsid w:val="009C75E9"/>
    <w:rsid w:val="009F3187"/>
    <w:rsid w:val="009F61AF"/>
    <w:rsid w:val="00A27DFC"/>
    <w:rsid w:val="00A500FA"/>
    <w:rsid w:val="00A643AF"/>
    <w:rsid w:val="00A7157E"/>
    <w:rsid w:val="00AA15C5"/>
    <w:rsid w:val="00AC6982"/>
    <w:rsid w:val="00AD791C"/>
    <w:rsid w:val="00AD7B19"/>
    <w:rsid w:val="00AE2D91"/>
    <w:rsid w:val="00AE69B8"/>
    <w:rsid w:val="00B20CA7"/>
    <w:rsid w:val="00B45832"/>
    <w:rsid w:val="00B61990"/>
    <w:rsid w:val="00B7100C"/>
    <w:rsid w:val="00B8317C"/>
    <w:rsid w:val="00BB1E14"/>
    <w:rsid w:val="00BE02D0"/>
    <w:rsid w:val="00C03779"/>
    <w:rsid w:val="00C04003"/>
    <w:rsid w:val="00C25D77"/>
    <w:rsid w:val="00C54BB7"/>
    <w:rsid w:val="00C872E3"/>
    <w:rsid w:val="00CC5564"/>
    <w:rsid w:val="00CF0D5E"/>
    <w:rsid w:val="00D033A9"/>
    <w:rsid w:val="00D13F7E"/>
    <w:rsid w:val="00D16D68"/>
    <w:rsid w:val="00D2082E"/>
    <w:rsid w:val="00D33F7F"/>
    <w:rsid w:val="00D7706D"/>
    <w:rsid w:val="00D9215C"/>
    <w:rsid w:val="00D96C35"/>
    <w:rsid w:val="00D96DBD"/>
    <w:rsid w:val="00DA56D2"/>
    <w:rsid w:val="00DD256A"/>
    <w:rsid w:val="00DE7585"/>
    <w:rsid w:val="00DF74F6"/>
    <w:rsid w:val="00E72681"/>
    <w:rsid w:val="00EA5FFB"/>
    <w:rsid w:val="00ED6A1F"/>
    <w:rsid w:val="00F05806"/>
    <w:rsid w:val="00F621B3"/>
    <w:rsid w:val="00F7113E"/>
    <w:rsid w:val="00F73C52"/>
    <w:rsid w:val="00F8703C"/>
    <w:rsid w:val="00F90828"/>
    <w:rsid w:val="00F9306C"/>
    <w:rsid w:val="00FC2638"/>
    <w:rsid w:val="00FC27FE"/>
    <w:rsid w:val="00FD2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93A4D"/>
  <w15:chartTrackingRefBased/>
  <w15:docId w15:val="{F0B4C06E-E758-4114-9874-87EC5AA97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AC3"/>
    <w:pPr>
      <w:tabs>
        <w:tab w:val="center" w:pos="4320"/>
        <w:tab w:val="right" w:pos="8640"/>
      </w:tabs>
      <w:spacing w:after="0" w:line="240" w:lineRule="auto"/>
    </w:pPr>
  </w:style>
  <w:style w:type="character" w:customStyle="1" w:styleId="a4">
    <w:name w:val="页眉 字符"/>
    <w:basedOn w:val="a0"/>
    <w:link w:val="a3"/>
    <w:uiPriority w:val="99"/>
    <w:rsid w:val="00630AC3"/>
  </w:style>
  <w:style w:type="paragraph" w:styleId="a5">
    <w:name w:val="footer"/>
    <w:basedOn w:val="a"/>
    <w:link w:val="a6"/>
    <w:uiPriority w:val="99"/>
    <w:unhideWhenUsed/>
    <w:rsid w:val="00630AC3"/>
    <w:pPr>
      <w:tabs>
        <w:tab w:val="center" w:pos="4320"/>
        <w:tab w:val="right" w:pos="8640"/>
      </w:tabs>
      <w:spacing w:after="0" w:line="240" w:lineRule="auto"/>
    </w:pPr>
  </w:style>
  <w:style w:type="character" w:customStyle="1" w:styleId="a6">
    <w:name w:val="页脚 字符"/>
    <w:basedOn w:val="a0"/>
    <w:link w:val="a5"/>
    <w:uiPriority w:val="99"/>
    <w:rsid w:val="00630AC3"/>
  </w:style>
  <w:style w:type="paragraph" w:styleId="a7">
    <w:name w:val="Balloon Text"/>
    <w:basedOn w:val="a"/>
    <w:link w:val="a8"/>
    <w:uiPriority w:val="99"/>
    <w:semiHidden/>
    <w:unhideWhenUsed/>
    <w:rsid w:val="00092C60"/>
    <w:pPr>
      <w:spacing w:after="0" w:line="240" w:lineRule="auto"/>
    </w:pPr>
    <w:rPr>
      <w:rFonts w:ascii="Microsoft YaHei UI" w:eastAsia="Microsoft YaHei UI"/>
      <w:sz w:val="18"/>
      <w:szCs w:val="18"/>
    </w:rPr>
  </w:style>
  <w:style w:type="character" w:customStyle="1" w:styleId="a8">
    <w:name w:val="批注框文本 字符"/>
    <w:basedOn w:val="a0"/>
    <w:link w:val="a7"/>
    <w:uiPriority w:val="99"/>
    <w:semiHidden/>
    <w:rsid w:val="00092C60"/>
    <w:rPr>
      <w:rFonts w:ascii="Microsoft YaHei UI" w:eastAsia="Microsoft YaHei UI"/>
      <w:sz w:val="18"/>
      <w:szCs w:val="18"/>
    </w:rPr>
  </w:style>
  <w:style w:type="paragraph" w:styleId="a9">
    <w:name w:val="List Paragraph"/>
    <w:basedOn w:val="a"/>
    <w:uiPriority w:val="34"/>
    <w:qFormat/>
    <w:rsid w:val="0038176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4DF14-865D-4836-AF90-3B24278B2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TotalTime>
  <Pages>13</Pages>
  <Words>1597</Words>
  <Characters>9103</Characters>
  <Application>Microsoft Office Word</Application>
  <DocSecurity>0</DocSecurity>
  <Lines>75</Lines>
  <Paragraphs>21</Paragraphs>
  <ScaleCrop>false</ScaleCrop>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樊 贞</dc:creator>
  <cp:keywords/>
  <dc:description/>
  <cp:lastModifiedBy>崔 玻源</cp:lastModifiedBy>
  <cp:revision>96</cp:revision>
  <cp:lastPrinted>2021-10-02T06:03:00Z</cp:lastPrinted>
  <dcterms:created xsi:type="dcterms:W3CDTF">2021-09-13T06:46:00Z</dcterms:created>
  <dcterms:modified xsi:type="dcterms:W3CDTF">2021-10-13T04:24:00Z</dcterms:modified>
</cp:coreProperties>
</file>