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69AE8" w14:textId="7DB2E31B" w:rsidR="00447AEE" w:rsidRDefault="00366604">
      <w:r>
        <w:t>APPENDIX</w:t>
      </w:r>
    </w:p>
    <w:p w14:paraId="2A0C2FE2" w14:textId="77777777" w:rsidR="00A56463" w:rsidRDefault="00A56463"/>
    <w:p w14:paraId="40F5052C" w14:textId="77777777" w:rsidR="00BA4C82" w:rsidRPr="00275364" w:rsidRDefault="00BA4C82" w:rsidP="00BA4C82">
      <w:pPr>
        <w:spacing w:before="100" w:beforeAutospacing="1" w:after="100" w:afterAutospacing="1" w:line="360" w:lineRule="auto"/>
        <w:textAlignment w:val="baseline"/>
        <w:rPr>
          <w:rFonts w:ascii="Times New Roman" w:hAnsi="Times New Roman" w:cs="Times New Roman"/>
          <w:shd w:val="clear" w:color="auto" w:fill="FFFFFF"/>
          <w:lang w:val="en-GB"/>
        </w:rPr>
      </w:pPr>
      <w:r w:rsidRPr="00275364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7211E179" wp14:editId="3303C11D">
            <wp:extent cx="5029200" cy="3657600"/>
            <wp:effectExtent l="0" t="0" r="0" b="0"/>
            <wp:docPr id="611893230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4356A" w14:textId="7A9A60A4" w:rsidR="00BA4C82" w:rsidRPr="00275364" w:rsidRDefault="00BA4C82" w:rsidP="00BA4C82">
      <w:pPr>
        <w:pStyle w:val="Beskrivning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Appendix </w:t>
      </w:r>
      <w:r w:rsidRPr="00275364">
        <w:rPr>
          <w:rFonts w:ascii="Times New Roman" w:hAnsi="Times New Roman" w:cs="Times New Roman"/>
          <w:lang w:val="en-GB"/>
        </w:rPr>
        <w:t>Figure</w:t>
      </w:r>
      <w:r>
        <w:rPr>
          <w:rFonts w:ascii="Times New Roman" w:hAnsi="Times New Roman" w:cs="Times New Roman"/>
          <w:lang w:val="en-GB"/>
        </w:rPr>
        <w:t xml:space="preserve"> 1</w:t>
      </w:r>
      <w:r w:rsidRPr="00275364">
        <w:rPr>
          <w:rFonts w:ascii="Times New Roman" w:hAnsi="Times New Roman" w:cs="Times New Roman"/>
          <w:lang w:val="en-GB"/>
        </w:rPr>
        <w:t>. Waiting time for surgery in months.</w:t>
      </w:r>
    </w:p>
    <w:p w14:paraId="3BD6F801" w14:textId="77777777" w:rsidR="00BA4C82" w:rsidRDefault="00BA4C82"/>
    <w:p w14:paraId="7CA8BBF4" w14:textId="18F15809" w:rsidR="00A56463" w:rsidRDefault="00A56463"/>
    <w:p w14:paraId="19B868E7" w14:textId="77777777" w:rsidR="00366604" w:rsidRDefault="00366604"/>
    <w:p w14:paraId="27C3BFEC" w14:textId="774BC217" w:rsidR="00366604" w:rsidRDefault="00366604">
      <w:r w:rsidRPr="004958E3">
        <w:rPr>
          <w:noProof/>
          <w:lang w:val="en-US"/>
        </w:rPr>
        <w:lastRenderedPageBreak/>
        <w:drawing>
          <wp:inline distT="0" distB="0" distL="0" distR="0" wp14:anchorId="3061EA03" wp14:editId="375B4018">
            <wp:extent cx="5025390" cy="3657600"/>
            <wp:effectExtent l="0" t="0" r="3810" b="0"/>
            <wp:docPr id="36735912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39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EC571" w14:textId="77777777" w:rsidR="00366604" w:rsidRDefault="00366604">
      <w:pPr>
        <w:rPr>
          <w:sz w:val="18"/>
          <w:szCs w:val="18"/>
        </w:rPr>
      </w:pPr>
    </w:p>
    <w:p w14:paraId="731D043E" w14:textId="59FF63EE" w:rsidR="00366604" w:rsidRPr="00366604" w:rsidRDefault="008C1905">
      <w:pPr>
        <w:rPr>
          <w:sz w:val="18"/>
          <w:szCs w:val="18"/>
          <w:lang w:val="en-US"/>
        </w:rPr>
      </w:pPr>
      <w:r>
        <w:rPr>
          <w:sz w:val="18"/>
          <w:szCs w:val="18"/>
        </w:rPr>
        <w:t xml:space="preserve">Appendix </w:t>
      </w:r>
      <w:proofErr w:type="spellStart"/>
      <w:r w:rsidR="00366604" w:rsidRPr="00366604">
        <w:rPr>
          <w:sz w:val="18"/>
          <w:szCs w:val="18"/>
        </w:rPr>
        <w:t>Figure</w:t>
      </w:r>
      <w:proofErr w:type="spellEnd"/>
      <w:r w:rsidR="00366604" w:rsidRPr="00366604">
        <w:rPr>
          <w:sz w:val="18"/>
          <w:szCs w:val="18"/>
        </w:rPr>
        <w:t xml:space="preserve"> </w:t>
      </w:r>
      <w:r w:rsidR="00166083">
        <w:rPr>
          <w:sz w:val="18"/>
          <w:szCs w:val="18"/>
        </w:rPr>
        <w:t>2</w:t>
      </w:r>
      <w:r w:rsidR="00366604" w:rsidRPr="00366604">
        <w:rPr>
          <w:sz w:val="18"/>
          <w:szCs w:val="18"/>
        </w:rPr>
        <w:t>.</w:t>
      </w:r>
      <w:r w:rsidR="00366604" w:rsidRPr="00366604">
        <w:rPr>
          <w:sz w:val="18"/>
          <w:szCs w:val="18"/>
          <w:lang w:val="en-US"/>
        </w:rPr>
        <w:t xml:space="preserve"> EQ-5D index (mean) by IBD type.</w:t>
      </w:r>
    </w:p>
    <w:p w14:paraId="670F5FDA" w14:textId="77777777" w:rsidR="00366604" w:rsidRDefault="00366604">
      <w:pPr>
        <w:rPr>
          <w:lang w:val="en-US"/>
        </w:rPr>
      </w:pPr>
    </w:p>
    <w:p w14:paraId="59DE2DA1" w14:textId="77777777" w:rsidR="000649A9" w:rsidRDefault="000649A9">
      <w:pPr>
        <w:rPr>
          <w:lang w:val="en-US"/>
        </w:rPr>
      </w:pPr>
    </w:p>
    <w:p w14:paraId="64FF6B1B" w14:textId="52ED9CB4" w:rsidR="00366604" w:rsidRDefault="00366604">
      <w:r w:rsidRPr="0041058B">
        <w:rPr>
          <w:noProof/>
          <w:lang w:val="en-US"/>
        </w:rPr>
        <w:drawing>
          <wp:inline distT="0" distB="0" distL="0" distR="0" wp14:anchorId="00A1844B" wp14:editId="4F5CD36A">
            <wp:extent cx="5029200" cy="3657600"/>
            <wp:effectExtent l="0" t="0" r="0" b="0"/>
            <wp:docPr id="60059260" name="Bildobjekt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E35D8" w14:textId="77777777" w:rsidR="00366604" w:rsidRDefault="00366604"/>
    <w:p w14:paraId="4601DB4E" w14:textId="35A9941A" w:rsidR="00366604" w:rsidRDefault="008C1905" w:rsidP="00366604">
      <w:pPr>
        <w:pStyle w:val="Beskrivning"/>
        <w:rPr>
          <w:lang w:val="en-US"/>
        </w:rPr>
      </w:pPr>
      <w:r>
        <w:rPr>
          <w:lang w:val="en-US"/>
        </w:rPr>
        <w:t xml:space="preserve">Appendix </w:t>
      </w:r>
      <w:r w:rsidR="00366604" w:rsidRPr="0041058B">
        <w:rPr>
          <w:lang w:val="en-US"/>
        </w:rPr>
        <w:t xml:space="preserve">Figure </w:t>
      </w:r>
      <w:r w:rsidR="00166083">
        <w:t>3</w:t>
      </w:r>
      <w:r w:rsidR="00366604">
        <w:t>.</w:t>
      </w:r>
      <w:r w:rsidR="00366604" w:rsidRPr="0041058B">
        <w:rPr>
          <w:lang w:val="en-US"/>
        </w:rPr>
        <w:t xml:space="preserve"> Mean EQ VAS by IBD type</w:t>
      </w:r>
      <w:r w:rsidR="00366604">
        <w:rPr>
          <w:lang w:val="en-US"/>
        </w:rPr>
        <w:t>.</w:t>
      </w:r>
    </w:p>
    <w:p w14:paraId="418EA33A" w14:textId="77777777" w:rsidR="000649A9" w:rsidRPr="000649A9" w:rsidRDefault="000649A9" w:rsidP="000649A9">
      <w:pPr>
        <w:rPr>
          <w:lang w:val="en-US" w:eastAsia="zh-CN"/>
        </w:rPr>
      </w:pPr>
    </w:p>
    <w:p w14:paraId="3469541D" w14:textId="6937E70E" w:rsidR="008C1905" w:rsidRPr="00275364" w:rsidRDefault="008C1905" w:rsidP="008C1905">
      <w:pPr>
        <w:rPr>
          <w:rFonts w:ascii="Times New Roman" w:hAnsi="Times New Roman" w:cs="Times New Roman"/>
          <w:noProof/>
          <w:sz w:val="18"/>
          <w:szCs w:val="18"/>
          <w:lang w:val="en-GB"/>
        </w:rPr>
      </w:pPr>
      <w:r>
        <w:rPr>
          <w:rFonts w:ascii="Times New Roman" w:hAnsi="Times New Roman" w:cs="Times New Roman"/>
          <w:sz w:val="18"/>
          <w:szCs w:val="18"/>
          <w:lang w:val="en-GB"/>
        </w:rPr>
        <w:lastRenderedPageBreak/>
        <w:t xml:space="preserve">Appendix Table 1. </w:t>
      </w:r>
      <w:r w:rsidRPr="00275364">
        <w:rPr>
          <w:rFonts w:ascii="Times New Roman" w:hAnsi="Times New Roman" w:cs="Times New Roman"/>
          <w:sz w:val="18"/>
          <w:szCs w:val="18"/>
          <w:lang w:val="en-GB"/>
        </w:rPr>
        <w:t>Household income presented by patient groups in euros (average annual exchange rate for 2023: SEK 1 = EUR 0.08712).</w:t>
      </w:r>
    </w:p>
    <w:tbl>
      <w:tblPr>
        <w:tblStyle w:val="Tabellrutntljust"/>
        <w:tblW w:w="7655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1276"/>
        <w:gridCol w:w="1847"/>
        <w:gridCol w:w="2552"/>
      </w:tblGrid>
      <w:tr w:rsidR="008C1905" w:rsidRPr="00EB73ED" w14:paraId="2062B97D" w14:textId="77777777" w:rsidTr="00275364">
        <w:trPr>
          <w:trHeight w:val="30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7CC9DDF" w14:textId="77777777" w:rsidR="008C1905" w:rsidRPr="00275364" w:rsidRDefault="008C1905" w:rsidP="0027536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27536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 xml:space="preserve">Patient group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FD15CD7" w14:textId="77777777" w:rsidR="008C1905" w:rsidRPr="00275364" w:rsidRDefault="008C1905" w:rsidP="002753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27536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Mean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E35C00" w14:textId="77777777" w:rsidR="008C1905" w:rsidRPr="00275364" w:rsidRDefault="008C1905" w:rsidP="002753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27536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Standard Error (SE)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64D592C" w14:textId="77777777" w:rsidR="008C1905" w:rsidRPr="00275364" w:rsidRDefault="008C1905" w:rsidP="002753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27536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95% Confidence Interval</w:t>
            </w:r>
          </w:p>
        </w:tc>
      </w:tr>
      <w:tr w:rsidR="008C1905" w:rsidRPr="00EB73ED" w14:paraId="42207500" w14:textId="77777777" w:rsidTr="00275364">
        <w:trPr>
          <w:trHeight w:val="300"/>
        </w:trPr>
        <w:tc>
          <w:tcPr>
            <w:tcW w:w="1980" w:type="dxa"/>
            <w:tcBorders>
              <w:top w:val="single" w:sz="4" w:space="0" w:color="auto"/>
            </w:tcBorders>
            <w:noWrap/>
            <w:hideMark/>
          </w:tcPr>
          <w:p w14:paraId="0672B559" w14:textId="77777777" w:rsidR="008C1905" w:rsidRPr="00275364" w:rsidRDefault="008C1905" w:rsidP="0027536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27536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Waited &lt;3 months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79A3CF00" w14:textId="77777777" w:rsidR="008C1905" w:rsidRPr="00275364" w:rsidRDefault="008C1905" w:rsidP="002753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27536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39 667</w:t>
            </w:r>
          </w:p>
        </w:tc>
        <w:tc>
          <w:tcPr>
            <w:tcW w:w="1847" w:type="dxa"/>
            <w:tcBorders>
              <w:top w:val="single" w:sz="4" w:space="0" w:color="auto"/>
            </w:tcBorders>
            <w:noWrap/>
            <w:hideMark/>
          </w:tcPr>
          <w:p w14:paraId="1C4931A2" w14:textId="77777777" w:rsidR="008C1905" w:rsidRPr="00275364" w:rsidRDefault="008C1905" w:rsidP="002753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27536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4 852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noWrap/>
            <w:hideMark/>
          </w:tcPr>
          <w:p w14:paraId="3F01C647" w14:textId="77777777" w:rsidR="008C1905" w:rsidRPr="00275364" w:rsidRDefault="008C1905" w:rsidP="002753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27536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30102-49232</w:t>
            </w:r>
          </w:p>
        </w:tc>
      </w:tr>
      <w:tr w:rsidR="008C1905" w:rsidRPr="00EB73ED" w14:paraId="087548C1" w14:textId="77777777" w:rsidTr="00275364">
        <w:trPr>
          <w:trHeight w:val="300"/>
        </w:trPr>
        <w:tc>
          <w:tcPr>
            <w:tcW w:w="1980" w:type="dxa"/>
            <w:noWrap/>
            <w:hideMark/>
          </w:tcPr>
          <w:p w14:paraId="7235475B" w14:textId="77777777" w:rsidR="008C1905" w:rsidRPr="00275364" w:rsidRDefault="008C1905" w:rsidP="0027536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27536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Waited 3-6 months</w:t>
            </w:r>
          </w:p>
        </w:tc>
        <w:tc>
          <w:tcPr>
            <w:tcW w:w="1276" w:type="dxa"/>
            <w:noWrap/>
            <w:hideMark/>
          </w:tcPr>
          <w:p w14:paraId="00FF5D68" w14:textId="77777777" w:rsidR="008C1905" w:rsidRPr="00275364" w:rsidRDefault="008C1905" w:rsidP="002753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27536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29 161</w:t>
            </w:r>
          </w:p>
        </w:tc>
        <w:tc>
          <w:tcPr>
            <w:tcW w:w="1847" w:type="dxa"/>
            <w:noWrap/>
            <w:hideMark/>
          </w:tcPr>
          <w:p w14:paraId="5FAF0F1C" w14:textId="77777777" w:rsidR="008C1905" w:rsidRPr="00275364" w:rsidRDefault="008C1905" w:rsidP="002753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27536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3 016</w:t>
            </w:r>
          </w:p>
        </w:tc>
        <w:tc>
          <w:tcPr>
            <w:tcW w:w="2552" w:type="dxa"/>
            <w:noWrap/>
            <w:hideMark/>
          </w:tcPr>
          <w:p w14:paraId="59E38514" w14:textId="77777777" w:rsidR="008C1905" w:rsidRPr="00275364" w:rsidRDefault="008C1905" w:rsidP="002753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27536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23216-35105</w:t>
            </w:r>
          </w:p>
        </w:tc>
      </w:tr>
      <w:tr w:rsidR="008C1905" w:rsidRPr="00EB73ED" w14:paraId="617AA8BC" w14:textId="77777777" w:rsidTr="00275364">
        <w:trPr>
          <w:trHeight w:val="300"/>
        </w:trPr>
        <w:tc>
          <w:tcPr>
            <w:tcW w:w="1980" w:type="dxa"/>
            <w:noWrap/>
            <w:hideMark/>
          </w:tcPr>
          <w:p w14:paraId="1674CA97" w14:textId="77777777" w:rsidR="008C1905" w:rsidRPr="00275364" w:rsidRDefault="008C1905" w:rsidP="0027536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27536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Waited 6-12 months</w:t>
            </w:r>
          </w:p>
        </w:tc>
        <w:tc>
          <w:tcPr>
            <w:tcW w:w="1276" w:type="dxa"/>
            <w:noWrap/>
            <w:hideMark/>
          </w:tcPr>
          <w:p w14:paraId="198CB85B" w14:textId="77777777" w:rsidR="008C1905" w:rsidRPr="00275364" w:rsidRDefault="008C1905" w:rsidP="002753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27536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27 759</w:t>
            </w:r>
          </w:p>
        </w:tc>
        <w:tc>
          <w:tcPr>
            <w:tcW w:w="1847" w:type="dxa"/>
            <w:noWrap/>
            <w:hideMark/>
          </w:tcPr>
          <w:p w14:paraId="4689490F" w14:textId="77777777" w:rsidR="008C1905" w:rsidRPr="00275364" w:rsidRDefault="008C1905" w:rsidP="002753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27536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2 300</w:t>
            </w:r>
          </w:p>
        </w:tc>
        <w:tc>
          <w:tcPr>
            <w:tcW w:w="2552" w:type="dxa"/>
            <w:noWrap/>
            <w:hideMark/>
          </w:tcPr>
          <w:p w14:paraId="1BC4A1AA" w14:textId="77777777" w:rsidR="008C1905" w:rsidRPr="00275364" w:rsidRDefault="008C1905" w:rsidP="002753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27536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23226-32292</w:t>
            </w:r>
          </w:p>
        </w:tc>
      </w:tr>
      <w:tr w:rsidR="008C1905" w:rsidRPr="00EB73ED" w14:paraId="79BA7222" w14:textId="77777777" w:rsidTr="00275364">
        <w:trPr>
          <w:trHeight w:val="300"/>
        </w:trPr>
        <w:tc>
          <w:tcPr>
            <w:tcW w:w="1980" w:type="dxa"/>
            <w:noWrap/>
            <w:hideMark/>
          </w:tcPr>
          <w:p w14:paraId="39A8140E" w14:textId="77777777" w:rsidR="008C1905" w:rsidRPr="00275364" w:rsidRDefault="008C1905" w:rsidP="0027536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27536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Waited 12-24 months</w:t>
            </w:r>
          </w:p>
        </w:tc>
        <w:tc>
          <w:tcPr>
            <w:tcW w:w="1276" w:type="dxa"/>
            <w:noWrap/>
            <w:hideMark/>
          </w:tcPr>
          <w:p w14:paraId="00163C2D" w14:textId="77777777" w:rsidR="008C1905" w:rsidRPr="00275364" w:rsidRDefault="008C1905" w:rsidP="002753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27536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30 572</w:t>
            </w:r>
          </w:p>
        </w:tc>
        <w:tc>
          <w:tcPr>
            <w:tcW w:w="1847" w:type="dxa"/>
            <w:noWrap/>
            <w:hideMark/>
          </w:tcPr>
          <w:p w14:paraId="700F2AB7" w14:textId="77777777" w:rsidR="008C1905" w:rsidRPr="00275364" w:rsidRDefault="008C1905" w:rsidP="002753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27536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1 773</w:t>
            </w:r>
          </w:p>
        </w:tc>
        <w:tc>
          <w:tcPr>
            <w:tcW w:w="2552" w:type="dxa"/>
            <w:noWrap/>
            <w:hideMark/>
          </w:tcPr>
          <w:p w14:paraId="10E69A4F" w14:textId="77777777" w:rsidR="008C1905" w:rsidRPr="00275364" w:rsidRDefault="008C1905" w:rsidP="002753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27536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27077-34068</w:t>
            </w:r>
          </w:p>
        </w:tc>
      </w:tr>
      <w:tr w:rsidR="008C1905" w:rsidRPr="00EB73ED" w14:paraId="71F8BD6A" w14:textId="77777777" w:rsidTr="00275364">
        <w:trPr>
          <w:trHeight w:val="300"/>
        </w:trPr>
        <w:tc>
          <w:tcPr>
            <w:tcW w:w="1980" w:type="dxa"/>
            <w:noWrap/>
            <w:hideMark/>
          </w:tcPr>
          <w:p w14:paraId="00B96D5A" w14:textId="77777777" w:rsidR="008C1905" w:rsidRPr="00275364" w:rsidRDefault="008C1905" w:rsidP="0027536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27536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Waited &gt;24 months</w:t>
            </w:r>
          </w:p>
        </w:tc>
        <w:tc>
          <w:tcPr>
            <w:tcW w:w="1276" w:type="dxa"/>
            <w:noWrap/>
            <w:hideMark/>
          </w:tcPr>
          <w:p w14:paraId="64A4D7DB" w14:textId="77777777" w:rsidR="008C1905" w:rsidRPr="00275364" w:rsidRDefault="008C1905" w:rsidP="002753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27536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28 634</w:t>
            </w:r>
          </w:p>
        </w:tc>
        <w:tc>
          <w:tcPr>
            <w:tcW w:w="1847" w:type="dxa"/>
            <w:noWrap/>
            <w:hideMark/>
          </w:tcPr>
          <w:p w14:paraId="22F9D550" w14:textId="77777777" w:rsidR="008C1905" w:rsidRPr="00275364" w:rsidRDefault="008C1905" w:rsidP="002753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27536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2 436</w:t>
            </w:r>
          </w:p>
        </w:tc>
        <w:tc>
          <w:tcPr>
            <w:tcW w:w="2552" w:type="dxa"/>
            <w:noWrap/>
            <w:hideMark/>
          </w:tcPr>
          <w:p w14:paraId="65791A74" w14:textId="77777777" w:rsidR="008C1905" w:rsidRPr="00275364" w:rsidRDefault="008C1905" w:rsidP="002753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27536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23832-33435</w:t>
            </w:r>
          </w:p>
        </w:tc>
      </w:tr>
      <w:tr w:rsidR="008C1905" w:rsidRPr="00EB73ED" w14:paraId="2C839AFF" w14:textId="77777777" w:rsidTr="00275364">
        <w:trPr>
          <w:trHeight w:val="300"/>
        </w:trPr>
        <w:tc>
          <w:tcPr>
            <w:tcW w:w="1980" w:type="dxa"/>
            <w:noWrap/>
            <w:hideMark/>
          </w:tcPr>
          <w:p w14:paraId="6E876D36" w14:textId="77777777" w:rsidR="008C1905" w:rsidRPr="00275364" w:rsidRDefault="008C1905" w:rsidP="0027536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27536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Acute &lt;=14 days</w:t>
            </w:r>
          </w:p>
        </w:tc>
        <w:tc>
          <w:tcPr>
            <w:tcW w:w="1276" w:type="dxa"/>
            <w:noWrap/>
            <w:hideMark/>
          </w:tcPr>
          <w:p w14:paraId="5C75AB6C" w14:textId="77777777" w:rsidR="008C1905" w:rsidRPr="00275364" w:rsidRDefault="008C1905" w:rsidP="002753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27536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36 389</w:t>
            </w:r>
          </w:p>
        </w:tc>
        <w:tc>
          <w:tcPr>
            <w:tcW w:w="1847" w:type="dxa"/>
            <w:noWrap/>
            <w:hideMark/>
          </w:tcPr>
          <w:p w14:paraId="293E4359" w14:textId="77777777" w:rsidR="008C1905" w:rsidRPr="00275364" w:rsidRDefault="008C1905" w:rsidP="002753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27536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10 248</w:t>
            </w:r>
          </w:p>
        </w:tc>
        <w:tc>
          <w:tcPr>
            <w:tcW w:w="2552" w:type="dxa"/>
            <w:noWrap/>
            <w:hideMark/>
          </w:tcPr>
          <w:p w14:paraId="54AA8380" w14:textId="77777777" w:rsidR="008C1905" w:rsidRPr="00275364" w:rsidRDefault="008C1905" w:rsidP="002753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27536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16189-56589</w:t>
            </w:r>
          </w:p>
        </w:tc>
      </w:tr>
    </w:tbl>
    <w:p w14:paraId="52DE477C" w14:textId="77777777" w:rsidR="008C1905" w:rsidRPr="008C1905" w:rsidRDefault="008C1905" w:rsidP="008C1905">
      <w:pPr>
        <w:rPr>
          <w:lang w:val="en-US" w:eastAsia="zh-CN"/>
        </w:rPr>
      </w:pPr>
    </w:p>
    <w:p w14:paraId="03C46BEC" w14:textId="77777777" w:rsidR="00366604" w:rsidRDefault="00366604"/>
    <w:sectPr w:rsidR="00366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hideSpellingErrors/>
  <w:hideGrammaticalErrors/>
  <w:proofState w:spelling="clean" w:grammar="clean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604"/>
    <w:rsid w:val="00024729"/>
    <w:rsid w:val="000326F1"/>
    <w:rsid w:val="00045133"/>
    <w:rsid w:val="000649A9"/>
    <w:rsid w:val="000730EA"/>
    <w:rsid w:val="00074E46"/>
    <w:rsid w:val="000C1347"/>
    <w:rsid w:val="000C729C"/>
    <w:rsid w:val="000E1FE1"/>
    <w:rsid w:val="000E61C9"/>
    <w:rsid w:val="000E6CF5"/>
    <w:rsid w:val="001463CA"/>
    <w:rsid w:val="00163F84"/>
    <w:rsid w:val="00166083"/>
    <w:rsid w:val="00167A16"/>
    <w:rsid w:val="001A0FD9"/>
    <w:rsid w:val="001C384E"/>
    <w:rsid w:val="001D4B8F"/>
    <w:rsid w:val="001E7F02"/>
    <w:rsid w:val="001F2D3D"/>
    <w:rsid w:val="001F5821"/>
    <w:rsid w:val="00230A6D"/>
    <w:rsid w:val="00276DCC"/>
    <w:rsid w:val="0029505C"/>
    <w:rsid w:val="002C51E3"/>
    <w:rsid w:val="003077F1"/>
    <w:rsid w:val="003407AB"/>
    <w:rsid w:val="00357AAA"/>
    <w:rsid w:val="00364487"/>
    <w:rsid w:val="00366604"/>
    <w:rsid w:val="003818CB"/>
    <w:rsid w:val="003976DF"/>
    <w:rsid w:val="003A41F2"/>
    <w:rsid w:val="003B157C"/>
    <w:rsid w:val="003D650B"/>
    <w:rsid w:val="003F4158"/>
    <w:rsid w:val="003F79B5"/>
    <w:rsid w:val="003F7BDC"/>
    <w:rsid w:val="00401F40"/>
    <w:rsid w:val="00402E12"/>
    <w:rsid w:val="00420EA4"/>
    <w:rsid w:val="00424224"/>
    <w:rsid w:val="00425597"/>
    <w:rsid w:val="00441C52"/>
    <w:rsid w:val="00447AEE"/>
    <w:rsid w:val="00485952"/>
    <w:rsid w:val="00491DC2"/>
    <w:rsid w:val="004B4E89"/>
    <w:rsid w:val="004F647D"/>
    <w:rsid w:val="005069D7"/>
    <w:rsid w:val="005151E8"/>
    <w:rsid w:val="00555829"/>
    <w:rsid w:val="00573820"/>
    <w:rsid w:val="005816E4"/>
    <w:rsid w:val="0059376F"/>
    <w:rsid w:val="00593E61"/>
    <w:rsid w:val="005B5F45"/>
    <w:rsid w:val="005C11E6"/>
    <w:rsid w:val="005C74D2"/>
    <w:rsid w:val="005F0AC5"/>
    <w:rsid w:val="0061285F"/>
    <w:rsid w:val="00616D71"/>
    <w:rsid w:val="00621CBC"/>
    <w:rsid w:val="00635D9E"/>
    <w:rsid w:val="00674C46"/>
    <w:rsid w:val="00684E6E"/>
    <w:rsid w:val="006864F8"/>
    <w:rsid w:val="006E2AD6"/>
    <w:rsid w:val="00737AFC"/>
    <w:rsid w:val="00762ABA"/>
    <w:rsid w:val="00767D8D"/>
    <w:rsid w:val="00785778"/>
    <w:rsid w:val="007A3138"/>
    <w:rsid w:val="00812588"/>
    <w:rsid w:val="008211DB"/>
    <w:rsid w:val="008252A1"/>
    <w:rsid w:val="00825891"/>
    <w:rsid w:val="0082715E"/>
    <w:rsid w:val="00896F35"/>
    <w:rsid w:val="008C1905"/>
    <w:rsid w:val="008F24A7"/>
    <w:rsid w:val="00904D99"/>
    <w:rsid w:val="00913706"/>
    <w:rsid w:val="0091453D"/>
    <w:rsid w:val="00944963"/>
    <w:rsid w:val="009747F8"/>
    <w:rsid w:val="0098424C"/>
    <w:rsid w:val="00990EC5"/>
    <w:rsid w:val="009E357B"/>
    <w:rsid w:val="00A221B6"/>
    <w:rsid w:val="00A31A59"/>
    <w:rsid w:val="00A56463"/>
    <w:rsid w:val="00A651A6"/>
    <w:rsid w:val="00A73C7B"/>
    <w:rsid w:val="00A84BF9"/>
    <w:rsid w:val="00A90AEB"/>
    <w:rsid w:val="00A949CE"/>
    <w:rsid w:val="00AA1BB7"/>
    <w:rsid w:val="00AA2154"/>
    <w:rsid w:val="00AC296E"/>
    <w:rsid w:val="00AD2C68"/>
    <w:rsid w:val="00B3204C"/>
    <w:rsid w:val="00B36375"/>
    <w:rsid w:val="00B54588"/>
    <w:rsid w:val="00B81E1A"/>
    <w:rsid w:val="00BA4C82"/>
    <w:rsid w:val="00BC34C8"/>
    <w:rsid w:val="00BF1028"/>
    <w:rsid w:val="00C02656"/>
    <w:rsid w:val="00C20A59"/>
    <w:rsid w:val="00C27D06"/>
    <w:rsid w:val="00C35F0B"/>
    <w:rsid w:val="00C43A03"/>
    <w:rsid w:val="00C44ACB"/>
    <w:rsid w:val="00C84BBA"/>
    <w:rsid w:val="00C966AC"/>
    <w:rsid w:val="00CA4810"/>
    <w:rsid w:val="00CB6803"/>
    <w:rsid w:val="00CB6AD5"/>
    <w:rsid w:val="00CD6F8F"/>
    <w:rsid w:val="00CE01FF"/>
    <w:rsid w:val="00CE4937"/>
    <w:rsid w:val="00D50791"/>
    <w:rsid w:val="00D525F2"/>
    <w:rsid w:val="00D52BC2"/>
    <w:rsid w:val="00D52C86"/>
    <w:rsid w:val="00D6768E"/>
    <w:rsid w:val="00DD1685"/>
    <w:rsid w:val="00DD7EEF"/>
    <w:rsid w:val="00DE1C0E"/>
    <w:rsid w:val="00E03545"/>
    <w:rsid w:val="00E101BA"/>
    <w:rsid w:val="00E6527B"/>
    <w:rsid w:val="00E83A8E"/>
    <w:rsid w:val="00E871C5"/>
    <w:rsid w:val="00E90649"/>
    <w:rsid w:val="00E9095E"/>
    <w:rsid w:val="00EC71FD"/>
    <w:rsid w:val="00EE6626"/>
    <w:rsid w:val="00EF53AE"/>
    <w:rsid w:val="00EF714A"/>
    <w:rsid w:val="00F02861"/>
    <w:rsid w:val="00F12643"/>
    <w:rsid w:val="00F15F91"/>
    <w:rsid w:val="00F20513"/>
    <w:rsid w:val="00F351D7"/>
    <w:rsid w:val="00F45FE6"/>
    <w:rsid w:val="00F65F99"/>
    <w:rsid w:val="00F75A54"/>
    <w:rsid w:val="00F8173A"/>
    <w:rsid w:val="00FC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1B23D5"/>
  <w15:chartTrackingRefBased/>
  <w15:docId w15:val="{1FB29376-AA91-7C42-9EA2-2F9770005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666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666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666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666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666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6660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6660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6660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6660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666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666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666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6660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6660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6660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6660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6660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6660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666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66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6660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666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666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6660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6660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6660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666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6660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66604"/>
    <w:rPr>
      <w:b/>
      <w:bCs/>
      <w:smallCaps/>
      <w:color w:val="0F4761" w:themeColor="accent1" w:themeShade="BF"/>
      <w:spacing w:val="5"/>
    </w:rPr>
  </w:style>
  <w:style w:type="paragraph" w:styleId="Beskrivning">
    <w:name w:val="caption"/>
    <w:basedOn w:val="Normal"/>
    <w:next w:val="Normal"/>
    <w:uiPriority w:val="99"/>
    <w:rsid w:val="00366604"/>
    <w:pPr>
      <w:spacing w:after="220" w:line="288" w:lineRule="auto"/>
    </w:pPr>
    <w:rPr>
      <w:rFonts w:asciiTheme="majorHAnsi" w:eastAsiaTheme="minorEastAsia" w:hAnsiTheme="majorHAnsi"/>
      <w:bCs/>
      <w:kern w:val="0"/>
      <w:sz w:val="18"/>
      <w:szCs w:val="18"/>
      <w:lang w:eastAsia="zh-CN"/>
      <w14:ligatures w14:val="non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326F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0326F1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326F1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326F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326F1"/>
    <w:rPr>
      <w:b/>
      <w:bCs/>
      <w:sz w:val="20"/>
      <w:szCs w:val="20"/>
    </w:rPr>
  </w:style>
  <w:style w:type="table" w:styleId="Tabellrutntljust">
    <w:name w:val="Grid Table Light"/>
    <w:basedOn w:val="Normaltabell"/>
    <w:uiPriority w:val="40"/>
    <w:rsid w:val="008C190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166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Hermanson</dc:creator>
  <cp:keywords/>
  <dc:description/>
  <cp:lastModifiedBy>Hanna de la Croix</cp:lastModifiedBy>
  <cp:revision>3</cp:revision>
  <dcterms:created xsi:type="dcterms:W3CDTF">2026-05-12T06:06:00Z</dcterms:created>
  <dcterms:modified xsi:type="dcterms:W3CDTF">2026-05-12T06:13:00Z</dcterms:modified>
</cp:coreProperties>
</file>