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EB2" w:rsidRDefault="00C12760" w:rsidP="00FF1EB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222F47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222F47">
        <w:rPr>
          <w:rFonts w:ascii="Times New Roman" w:eastAsia="Times New Roman" w:hAnsi="Times New Roman" w:cs="Times New Roman"/>
          <w:b/>
        </w:rPr>
        <w:t>4</w:t>
      </w:r>
      <w:r w:rsidR="00FF1EB2" w:rsidRPr="00222F47">
        <w:rPr>
          <w:rFonts w:ascii="Times New Roman" w:eastAsia="Times New Roman" w:hAnsi="Times New Roman" w:cs="Times New Roman"/>
          <w:b/>
        </w:rPr>
        <w:t>:</w:t>
      </w:r>
      <w:r w:rsidR="00FF1EB2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FF1EB2">
        <w:rPr>
          <w:rFonts w:ascii="Times New Roman" w:eastAsia="Times New Roman" w:hAnsi="Times New Roman" w:cs="Times New Roman"/>
          <w:b/>
        </w:rPr>
        <w:t>Knock-on impact of poor mental health on other aspects of life</w:t>
      </w:r>
    </w:p>
    <w:tbl>
      <w:tblPr>
        <w:tblW w:w="9696" w:type="dxa"/>
        <w:tblLook w:val="04A0" w:firstRow="1" w:lastRow="0" w:firstColumn="1" w:lastColumn="0" w:noHBand="0" w:noVBand="1"/>
      </w:tblPr>
      <w:tblGrid>
        <w:gridCol w:w="2904"/>
        <w:gridCol w:w="1096"/>
        <w:gridCol w:w="1182"/>
        <w:gridCol w:w="1084"/>
        <w:gridCol w:w="1100"/>
        <w:gridCol w:w="1134"/>
        <w:gridCol w:w="1196"/>
      </w:tblGrid>
      <w:tr w:rsidR="00FF1EB2" w:rsidRPr="006F74B2" w:rsidTr="008D371D">
        <w:trPr>
          <w:trHeight w:val="290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Knock-on impact on: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 (Strongly disagree) n (%)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8D371D" w:rsidRDefault="008D371D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(Neutral) </w:t>
            </w:r>
          </w:p>
          <w:p w:rsidR="008D371D" w:rsidRDefault="008D371D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8D371D" w:rsidRDefault="008D371D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</w:t>
            </w:r>
          </w:p>
          <w:p w:rsidR="008D371D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agree) </w:t>
            </w:r>
          </w:p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FF1EB2" w:rsidRPr="006F74B2" w:rsidRDefault="00FF1EB2" w:rsidP="008D371D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Total n</w:t>
            </w:r>
          </w:p>
        </w:tc>
      </w:tr>
      <w:tr w:rsidR="00FF1EB2" w:rsidRPr="008D371D" w:rsidTr="008D371D">
        <w:trPr>
          <w:trHeight w:val="290"/>
        </w:trPr>
        <w:tc>
          <w:tcPr>
            <w:tcW w:w="2904" w:type="dxa"/>
            <w:tcBorders>
              <w:top w:val="single" w:sz="4" w:space="0" w:color="auto"/>
            </w:tcBorders>
            <w:shd w:val="clear" w:color="EAEAE8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Physical health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22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(1.5)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51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(3.6)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105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(7.4)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438 (30.8)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804 (56.6)</w:t>
            </w:r>
          </w:p>
        </w:tc>
        <w:tc>
          <w:tcPr>
            <w:tcW w:w="119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1,420 </w:t>
            </w:r>
          </w:p>
        </w:tc>
      </w:tr>
      <w:tr w:rsidR="00FF1EB2" w:rsidRPr="008D371D" w:rsidTr="008D371D">
        <w:trPr>
          <w:trHeight w:val="290"/>
        </w:trPr>
        <w:tc>
          <w:tcPr>
            <w:tcW w:w="2904" w:type="dxa"/>
            <w:tcBorders>
              <w:top w:val="nil"/>
            </w:tcBorders>
            <w:shd w:val="clear" w:color="EAEAE8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Work/studies</w:t>
            </w: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29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(2.4)</w:t>
            </w:r>
          </w:p>
        </w:tc>
        <w:tc>
          <w:tcPr>
            <w:tcW w:w="1182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67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(5.5)</w:t>
            </w:r>
          </w:p>
        </w:tc>
        <w:tc>
          <w:tcPr>
            <w:tcW w:w="1084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131 (10.7)</w:t>
            </w:r>
          </w:p>
        </w:tc>
        <w:tc>
          <w:tcPr>
            <w:tcW w:w="1100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401 (32.8)</w:t>
            </w: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594 (48.6)</w:t>
            </w:r>
          </w:p>
        </w:tc>
        <w:tc>
          <w:tcPr>
            <w:tcW w:w="1196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1,222</w:t>
            </w:r>
          </w:p>
        </w:tc>
      </w:tr>
      <w:tr w:rsidR="00FF1EB2" w:rsidRPr="008D371D" w:rsidTr="008D371D">
        <w:trPr>
          <w:trHeight w:val="290"/>
        </w:trPr>
        <w:tc>
          <w:tcPr>
            <w:tcW w:w="2904" w:type="dxa"/>
            <w:tcBorders>
              <w:top w:val="nil"/>
            </w:tcBorders>
            <w:shd w:val="clear" w:color="EAEAE8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Relationship with partner</w:t>
            </w: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55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(4.3)</w:t>
            </w:r>
          </w:p>
        </w:tc>
        <w:tc>
          <w:tcPr>
            <w:tcW w:w="118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128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(9.9)</w:t>
            </w:r>
          </w:p>
        </w:tc>
        <w:tc>
          <w:tcPr>
            <w:tcW w:w="1084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125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(9.7)</w:t>
            </w:r>
          </w:p>
        </w:tc>
        <w:tc>
          <w:tcPr>
            <w:tcW w:w="110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476 (36.8)</w:t>
            </w: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508 (39.3)</w:t>
            </w:r>
          </w:p>
        </w:tc>
        <w:tc>
          <w:tcPr>
            <w:tcW w:w="119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1,292</w:t>
            </w:r>
          </w:p>
        </w:tc>
      </w:tr>
      <w:tr w:rsidR="00FF1EB2" w:rsidRPr="008D371D" w:rsidTr="008D371D">
        <w:trPr>
          <w:trHeight w:val="290"/>
        </w:trPr>
        <w:tc>
          <w:tcPr>
            <w:tcW w:w="2904" w:type="dxa"/>
            <w:tcBorders>
              <w:top w:val="nil"/>
            </w:tcBorders>
            <w:shd w:val="clear" w:color="EAEAE8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Relationships with friends</w:t>
            </w: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(2.8)</w:t>
            </w:r>
          </w:p>
        </w:tc>
        <w:tc>
          <w:tcPr>
            <w:tcW w:w="1182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174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(12.3)</w:t>
            </w:r>
          </w:p>
        </w:tc>
        <w:tc>
          <w:tcPr>
            <w:tcW w:w="1084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202 (14.3)</w:t>
            </w:r>
          </w:p>
        </w:tc>
        <w:tc>
          <w:tcPr>
            <w:tcW w:w="1100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523 (37.0)</w:t>
            </w: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476 (33.7)</w:t>
            </w:r>
          </w:p>
        </w:tc>
        <w:tc>
          <w:tcPr>
            <w:tcW w:w="1196" w:type="dxa"/>
            <w:tcBorders>
              <w:top w:val="nil"/>
            </w:tcBorders>
            <w:shd w:val="clear" w:color="000000" w:fill="FFFFFF"/>
            <w:noWrap/>
            <w:vAlign w:val="bottom"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1,414</w:t>
            </w:r>
          </w:p>
        </w:tc>
      </w:tr>
      <w:tr w:rsidR="00FF1EB2" w:rsidRPr="008D371D" w:rsidTr="008D371D">
        <w:trPr>
          <w:trHeight w:val="290"/>
        </w:trPr>
        <w:tc>
          <w:tcPr>
            <w:tcW w:w="2904" w:type="dxa"/>
            <w:tcBorders>
              <w:top w:val="nil"/>
            </w:tcBorders>
            <w:shd w:val="clear" w:color="EAEAE8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Relationship with relatives</w:t>
            </w:r>
          </w:p>
        </w:tc>
        <w:tc>
          <w:tcPr>
            <w:tcW w:w="109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54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(3.8)</w:t>
            </w:r>
          </w:p>
        </w:tc>
        <w:tc>
          <w:tcPr>
            <w:tcW w:w="118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195 </w:t>
            </w:r>
            <w:r w:rsid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(13.8)</w:t>
            </w:r>
          </w:p>
        </w:tc>
        <w:tc>
          <w:tcPr>
            <w:tcW w:w="1084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183 (13.0)</w:t>
            </w:r>
          </w:p>
        </w:tc>
        <w:tc>
          <w:tcPr>
            <w:tcW w:w="110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533 (37.8)</w:t>
            </w: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446 (31.6)</w:t>
            </w:r>
          </w:p>
        </w:tc>
        <w:tc>
          <w:tcPr>
            <w:tcW w:w="119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FF1EB2" w:rsidRPr="008D371D" w:rsidRDefault="00FF1EB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D371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1,411</w:t>
            </w:r>
          </w:p>
        </w:tc>
      </w:tr>
    </w:tbl>
    <w:p w:rsidR="00FF1EB2" w:rsidRDefault="00FF1EB2" w:rsidP="00FF1EB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03577" w:rsidRPr="00C706F5" w:rsidRDefault="00903577" w:rsidP="00903577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903577" w:rsidRDefault="00903577" w:rsidP="00FF1EB2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903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A51"/>
    <w:rsid w:val="000F4D33"/>
    <w:rsid w:val="001811D1"/>
    <w:rsid w:val="00222F47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D371D"/>
    <w:rsid w:val="008F5EFD"/>
    <w:rsid w:val="00903577"/>
    <w:rsid w:val="00967BC8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B491B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2020-09-15T09:31:00Z</dcterms:created>
  <dcterms:modified xsi:type="dcterms:W3CDTF">2020-09-17T14:14:00Z</dcterms:modified>
</cp:coreProperties>
</file>