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1: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Unspecified Diabetes Mellitus with Peripheral Circulatory Complications related Deaths, Stratified by Sex and Race, in Adults in the United States, 1999 to 2023.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Women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American Indian or Alaska 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Asian or Pacific Islander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Black or African American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Hispanic or Latino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2.79E+08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10676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5247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8206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2.81E+08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10821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8286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2.85E+08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10526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5218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5308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2.88E+08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10576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5145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2.90E+08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10394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5102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5292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7827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2.93E+08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10259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7818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2.96E+08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8720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1753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6711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2.98E+08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8137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6209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774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3.01E+08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7688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3.04E+08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7317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5683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3.07E+08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5580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3.09E+08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7592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5888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3.12E+08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7614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4398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1386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3.14E+08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6292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4962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3.16E+08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6325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5029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3.19E+08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6337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5041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3.21E+08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3.23E+08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3.26E+08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5868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3.27E+08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3.28E+08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5501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3.29E+08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7096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3.32E+08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6298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3.33E+08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5837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3.35E+08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193818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85533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108285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37780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148383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7.75E+09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lineRule="auto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*NH = Non hispanic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2: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Unspecified Diabetes Mellitus with Peripheral Circulatory Complications related Deaths, Stratified by Place of Death, in Adults in the United States, 1999 to 2023.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d1d1d1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Place of Death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1d1d1" w:val="clear"/>
          </w:tcPr>
          <w:p w:rsidR="00000000" w:rsidDel="00000000" w:rsidP="00000000" w:rsidRDefault="00000000" w:rsidRPr="00000000" w14:paraId="00000113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Deaths   (1999-2020)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1d1d1" w:val="clear"/>
          </w:tcPr>
          <w:p w:rsidR="00000000" w:rsidDel="00000000" w:rsidP="00000000" w:rsidRDefault="00000000" w:rsidRPr="00000000" w14:paraId="00000114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Deaths (2021-2023)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1d1d1" w:val="clear"/>
            <w:vAlign w:val="center"/>
          </w:tcPr>
          <w:p w:rsidR="00000000" w:rsidDel="00000000" w:rsidP="00000000" w:rsidRDefault="00000000" w:rsidRPr="00000000" w14:paraId="00000115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    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d1d1d1" w:val="clear"/>
          </w:tcPr>
          <w:p w:rsidR="00000000" w:rsidDel="00000000" w:rsidP="00000000" w:rsidRDefault="00000000" w:rsidRPr="00000000" w14:paraId="00000116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Percentage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Medical Facility - Inpatient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73170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6396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79566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41.00%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Medical Facility - Outpatient or ER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10729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1212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11941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6.20%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Medical Facility - Dead on Arrival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891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943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0.50%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Medical Facility - Status unknown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0.0001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216.0001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0.10%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Total (Medical Facility)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85006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7660.0001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92666.0001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           47.8%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Decedent's home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33724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5721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39445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20.40%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Hospice facility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5566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1593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7159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3.70%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Nursing home/long term care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45032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3647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48679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25.10%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4798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609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5407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2.80%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Place of death unknown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461.0001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0.20%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174587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19230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193817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100.00%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3: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Annual percent change (APC) of Unspecified Diabetes Mellitus with Peripheral Circulatory Complications Age-Adjusted Mortality Rates per 100,000 in Adults in the United States, 1999 to 2023.</w:t>
      </w:r>
      <w:r w:rsidDel="00000000" w:rsidR="00000000" w:rsidRPr="00000000">
        <w:rPr>
          <w:rtl w:val="0"/>
        </w:rPr>
      </w:r>
    </w:p>
    <w:tbl>
      <w:tblPr>
        <w:tblStyle w:val="Table3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70"/>
        <w:gridCol w:w="4875"/>
        <w:tblGridChange w:id="0">
          <w:tblGrid>
            <w:gridCol w:w="3570"/>
            <w:gridCol w:w="48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Year Interval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APC 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1999-2001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17.5264(4.0448-30.9467)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2001-2016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-6.3363(-10.5355- -5.7093)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2016-2023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-0.1292(-4.5312-16.4572)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1999- 2018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-4.5857(-5.577- -3.9711)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2018- 2021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5.9207(0.7832-9.3506)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2021- 2023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-11.8484(-16.8887- -4.1077)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Women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1999- 2001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17.0501(5.1526-29.462)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2001- 2016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-7.4720(-11.1566- -6.8558)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2016-2023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-0.5776(-5.4608-17.2186)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Black or African American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1999- 2001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20.7038(0.5527-42.5814)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2001- 2016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-8.3721(-14.0261- -7.5062)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2016- 2023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0.0049(-5.1962-17.1195)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Asian or Pacific Islander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1999-2002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11.8836(-6.3502-58.6648)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2002-2021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-9.8334(-14.5096- -9.3689)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2021-2023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-0.0009(-0.1463-0.1364)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White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1999- 2001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17.0638(4.2948-28.8823)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2001- 2014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-5.9376(-10.2153- -5.1978)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2014-2023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-1.2316(-3.8728-8.8378)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American Indian or Alaska Native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1999-2018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-6.3625(-17.5122-11.1704)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2018-2023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6.7413(-5.7865-43.0316)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Hispanic or Latino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1999- 2003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4.7502(-1.0956-18.9071)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2003- 2008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-12.1674(-18.3615- -8.2182)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2008- 2023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-5.9697(-7.3355- -0.4044)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Metropolitan areas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1999-2001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16.1388(0.1173-29.233)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2001-2020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-6.2118(-7.5654- -5.5883)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Non-metropolitan areas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1999-2001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18.2270(88.2477-29.2575)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2001-2018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-4.7140(-6.5443- -4.3055)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2018-2023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11.2486(-3.365-19.1764)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1999-2017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-5.6545(-13.0496- -2.5507)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2017-2020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4.9884(2.5729-7.0425)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2020-2023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-10.2070(-12.544- -8.3331)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Midwest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1999-2018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-4.3400(-10.2993- -2.4138)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2018-2021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6.4044(1.7657-9.5491)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2021-2023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-12.9277(18.7307- -6.1544)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1999-2018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-4.4140(-5.2871- -3.8102)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2018-2021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8.7698(3.151-12.3638)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2021-2023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-10.9209(-16.0845- -3.4109)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1999-2015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0.565(-1.7331-8.3462)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2015-2018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-8.9667(-11.0934- -6.1809)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2018-2021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2.4943(-0.2539-4.9765)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2021-2023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-17.7780(-22.4027- -14.1588)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4: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Overall and Sex Stratified Unspecified Diabetes Mellitus with Peripheral Circulatory Complications Related Age-Adjusted Mortality Rates per 100,000 in Adults in the United States, 1999 to 2023.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94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2415"/>
        <w:gridCol w:w="2640"/>
        <w:gridCol w:w="2850"/>
        <w:tblGridChange w:id="0">
          <w:tblGrid>
            <w:gridCol w:w="1560"/>
            <w:gridCol w:w="2415"/>
            <w:gridCol w:w="2640"/>
            <w:gridCol w:w="28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Overall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Men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Women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2.6(2.5-2.7)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3.1(3-3.2)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3.9(3.8-3.9)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4.9(4.7-5)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3.2(3.1-3.3)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3.9(3.8-3.9)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4.7(4.6-4.9)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3.2(3.2-3.3)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3.7(3.6-3.8)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4.6(4.4-4.7)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3.1(3-3.2)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3.6(3.6-3.7)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4.5(4.4-4.7)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3(2.9-3.1)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3.5(3.5-3.6)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4.4(4.2-4.5)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2.9(2.8-3)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3.4(3.3-3.5)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4.3(4.2-4.5)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2.7(2.7-2.8)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2.8(2.8-2.9)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3.7(3.6-3.8)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2.2(2.2-2.3)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2.6(2.5-2.7)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3.4(3.3-3.5)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2.4(2.4-2.5)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3.2(3.1-3.3)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1.9(1.8-1.9)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2.2(2.2-2.3)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3(2.9-3.1)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2.9(2.8-3)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2.2(2.2-2.3)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3(2.9-3.1)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3(2.9-3)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1.7(1.7-1.8)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1.2(1.2-1.3)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2.3(2.3-2.4)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1.2(1.1-1.2)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1.6(1.5-1.6)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1.1(1-1.1)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1.5(1.5-1.5)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1(1-1.1)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1.4(1.4-1.5)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2.1(2-2.1)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1(0.9-1)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1.4(1.4-1.5)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1(1-1.1)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1.1(1.1-1.2)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1.7(1.7-1.8)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1.2(1.1-1.2)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1.5(1.4-1.5)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1(0.9-1)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2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1.3(1.3-1.4)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2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1.9(1.8-1.9)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2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0.9(0.9-1)</w:t>
            </w:r>
          </w:p>
        </w:tc>
      </w:tr>
    </w:tbl>
    <w:p w:rsidR="00000000" w:rsidDel="00000000" w:rsidP="00000000" w:rsidRDefault="00000000" w:rsidRPr="00000000" w14:paraId="0000022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5: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Unspecified Diabetes Mellitus with Peripheral Circulatory Complications Related Age-Adjusted Mortality Rates per 100,000 and Crude rate, Stratified by Age-Groups in Adults in the United States, 1999 to 2023.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5"/>
        <w:tblW w:w="784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"/>
        <w:gridCol w:w="2310"/>
        <w:gridCol w:w="2145"/>
        <w:gridCol w:w="2451"/>
        <w:tblGridChange w:id="0">
          <w:tblGrid>
            <w:gridCol w:w="936"/>
            <w:gridCol w:w="2310"/>
            <w:gridCol w:w="2145"/>
            <w:gridCol w:w="245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Age 25-44 Years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Age 45-64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Age 65-85+ years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Year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Age Adjusted        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Age Adjusted 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Age Adjusted Rate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 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3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3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16.8(16.4-17.2)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 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0.2(0.1-0.2)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3.2(3-3.3)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24.7(24.2-25.2)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 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0.2(0.1-0.2)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3(2.8-3.1)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24.9(24.4-25.4)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 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0.2(0.1-0.2)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2.8(2.6-2.9)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23.9(23.4-24.4)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 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0.2(0.1-0.2)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2.8(2.7-3)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23.4(22.9-23.9)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 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0.2(0.2-0.2)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2.7(2.6-2.8)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22.8(22.3-23.3)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 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2.6(2.5-2.7)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22.1(21.6-22.6)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 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18.3(17.8-18.7)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 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16.8(16.4-17.2)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 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  <w:p w:rsidR="00000000" w:rsidDel="00000000" w:rsidP="00000000" w:rsidRDefault="00000000" w:rsidRPr="00000000" w14:paraId="0000025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15.6(15.2-16)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 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14.5(14.1-14.9)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 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1.7(1.6-1.8)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13.9(13.5-14.3)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 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14.4(14.1-14.8)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 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1.6(1.5-1.7)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14.1(13.7-14.4)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 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1.3(1.2-1.3)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11.5(11.1-11.8)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 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0.1(0.001-0.1)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1.2(1.2-1.3)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11.2(10.9-11.6)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 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0.1(0.001-0.1)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1.3(1.2-1.3)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10.9(10.6-11.2)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 </w:t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0.1(0.001-0.1)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1.3(1.3-1.4)</w:t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10.1(9.8-10.4)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 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0.1(0.001-0.1)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1.3(1.2-1.4)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9.5(9.3-9.8)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 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0.1(0.001-0.1)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1.2(1.1-1.3)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9.2(8.9-9.4)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 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0.1(0.001-0.1)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1.2(1.2-1.3)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9.1(8.8-9.4)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 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0.1(0.001-0.1)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1.5(1.4-1.6)</w:t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10.5(10.3-10.8)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 </w:t>
            </w:r>
          </w:p>
        </w:tc>
        <w:tc>
          <w:tcPr/>
          <w:p w:rsidR="00000000" w:rsidDel="00000000" w:rsidP="00000000" w:rsidRDefault="00000000" w:rsidRPr="00000000" w14:paraId="0000028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0.1(0.1-0.1)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1.5(1.5-1.6)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10.6(10.3-10.9)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 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0.1(0.0001-0.1)</w:t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1.2(1.2-1.3)</w:t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9.2(9-9.5)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9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0.1(0.0001-0.1)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9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1.2(1.1-1.3)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9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8.4(8.2-8.7)</w:t>
            </w:r>
          </w:p>
        </w:tc>
      </w:tr>
    </w:tbl>
    <w:p w:rsidR="00000000" w:rsidDel="00000000" w:rsidP="00000000" w:rsidRDefault="00000000" w:rsidRPr="00000000" w14:paraId="0000029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Unspecified Diabetes Mellitus with Peripheral Circulatory Complications related Deaths, Stratified by Race, in Adults in the United States, 1999 to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6"/>
        <w:tblW w:w="94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1680"/>
        <w:gridCol w:w="1635"/>
        <w:gridCol w:w="1470"/>
        <w:gridCol w:w="1545"/>
        <w:gridCol w:w="1965"/>
        <w:tblGridChange w:id="0">
          <w:tblGrid>
            <w:gridCol w:w="1170"/>
            <w:gridCol w:w="1680"/>
            <w:gridCol w:w="1635"/>
            <w:gridCol w:w="1470"/>
            <w:gridCol w:w="1545"/>
            <w:gridCol w:w="19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Black or African American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American Indian or Alaska 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Hispanic or Latino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NH Asian or Pacific Islander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A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A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6.6(6.3-7)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A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5(3.8-6.4)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A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4.2(3.9-4.6)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2A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1.5(1.2-1.8)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3.3(3.3-3.4)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9.5(9.1-9.9)</w:t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4.9(3.8-6.2)</w:t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6.4(6-6.9)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2.7(2.3-3.2)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3.3(3.3-3.4)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9.5(9.1-9.9)</w:t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7(5.6-8.4)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5.9(5.5-6.3)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3.2(3.1-3.2)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9.3(8.9-9.7)</w:t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5.5(4.3-6.8)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6.1(5.7-6.3)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2.6(2.2-2.9)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3.1(3.1-3.2)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9.1(8.7-9.4)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6.2(5-7.5)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6.1(5.7-6.5)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2.5(2.2-2.9)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3(3-3.1)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9(8.6-9.3)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6(4.7-7.3)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5.6(5.2-5.9)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2.5(2.2-2.9)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3(2.9-3)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8.2(7.9-8.6)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4.4(3.5-5.5)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5.2(4.8-5.5)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2.4(2.1-2.8)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2.5(2.4-2.6)</w:t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6.6(6.3-6.9)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4.1(3.2-5.3)</w:t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4.4(4.1-4.7)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1.9(1.6-2.2)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2.3(2.2-2.3)</w:t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6.1(5.8-6.4)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4.6(3.6-5.8)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3.8(3.5-4)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1.7(1.5-2)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2.1(2.1-2.2)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5.3(5-5.5)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3.7(2.9-4.7)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3.3(3.1-3.6)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1.4(1.2-1.7)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2(2-2.1)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4.9(4.6-5.1)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2.7(2-3.5)</w:t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3.1(2.8-3.3)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1.4(1.2-1.7)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1.9(1.9-2)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4.7(4.4-4.9)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3(2.3-3.9)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3(2.8-3.2)</w:t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1.1(0.9-1.3)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2(2-2.1)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4.8(4.6-5.1)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3.4(2.6-4.2)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3.1(2.9-3.4)</w:t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1(0.9-1.2)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2(1.9-2)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4.3(4.1-4.6)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3.5(2.8-4.4)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2.9(2.7-3.1)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1.6(1.6-1.7)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3.5(3.3-3.7)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2.3(1.7-3)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2.1(1.9-2.3)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0.9(0.7-1)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1.6(1.5-1.6)</w:t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3.2(3-3.4)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2.3(1.7-2.9)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2.1(1.9-2.3)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0.8(0.7-1)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1.6(1.5-1.6)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3.1(2.9-3.3)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2.3(1.8-3)</w:t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2(1.9-2.2)</w:t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0.7(0.5-0.8)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1.5(1.4-1.5)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2.9(2.7-3)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2.3(1.7-2.90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0.7(0.6-0.8)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1.4(1.4-1.5)</w:t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2.7(2.5-2.8)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1.9(1.5-2.5)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1.8(1.7-2)</w:t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0.7(0.6-0.8)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1.4(1.3-1.4)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2.5(2.4-2.7)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1.7(1.3-2.2)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0.7(0.6-0.8)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1.4(1.3-1.4)</w:t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2.6(2.4-2.7)</w:t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2.3(1.8-2.9)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1.6(1.5-1.7)</w:t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0.6(0.5-0.7)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1.6(1.5-1.6)</w:t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3.3(3.1-3.5)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1.8(1.4-2.3)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1.9(1.7-2)</w:t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0.7(0.6-0.8)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1.6(1.5-1.6)</w:t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3.1(3-3.3)</w:t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3.8(3-4.7)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1.7(1.6-1.9)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0.5(0.4-0.6)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1.4(1.3-1.4)</w:t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2.8(2.6-3)</w:t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2.2(1.6-2.9)</w:t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1.4(1.3-1.5)</w:t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0.4(0.3-0.5)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3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1.3(1.2-1.3)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3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2.4(2.2-2.6)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3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2(1.5-2.7)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3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1.4(1.3-1.5)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33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0.4(0.3-0.5)</w:t>
            </w:r>
          </w:p>
        </w:tc>
      </w:tr>
    </w:tbl>
    <w:p w:rsidR="00000000" w:rsidDel="00000000" w:rsidP="00000000" w:rsidRDefault="00000000" w:rsidRPr="00000000" w14:paraId="000003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*NH = non-Hispanic.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Unspecified Diabetes Mellitus with Peripheral Circulatory Complications related Deaths, Stratified by States, in Adults in the United States, 1999 to 2023.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7"/>
        <w:tblW w:w="9489.0" w:type="dxa"/>
        <w:jc w:val="left"/>
        <w:tblLayout w:type="fixed"/>
        <w:tblLook w:val="0600"/>
      </w:tblPr>
      <w:tblGrid>
        <w:gridCol w:w="1872"/>
        <w:gridCol w:w="3825"/>
        <w:gridCol w:w="3792"/>
        <w:tblGridChange w:id="0">
          <w:tblGrid>
            <w:gridCol w:w="1872"/>
            <w:gridCol w:w="3825"/>
            <w:gridCol w:w="3792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1d1d1" w:val="clea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1d1d1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                    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Age-  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Adjusted Rate (95% CI)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1d1d1" w:val="clea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1d1d1" w:val="clear"/>
          </w:tcPr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State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1d1d1" w:val="clea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1999-2020 Age-Adjusted Rate (95% CI)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d1d1d1" w:val="clea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2021-2023 Age-Adjusted Rate 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Utah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1.3(1.2-1.4)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1.1(0.9-1.3)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Wyoming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1.5(1.3-1.7)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0.9(0.4-1.2)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Alaska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1.9(1.6-2.2)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0.6(0.3-1.1)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Idaho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1(0.8-1.3)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Nevada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1.1(1.1-1.2)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1.5(1.3-1.7)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1.5(1.5-1.6)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1.3(1.1-1.4)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Arizona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1.4(1.2-1.5)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California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0.5(0.5-0.6)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Connecticut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0.8(0.7-0.9)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Alabama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0.9(0.7-1)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Massachusetts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2.1(2.1-2.2)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1(0.8-1.1)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Florida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1.7(1.7-1.7)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1.5(1.3-1.7)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Kansas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1.5(1.3-1.8)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New Mexico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Georgia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2.1(2.1-2.2)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1.3(1.1-1.4)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Illinois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1.2(1.1-1.3)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Hawaii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2.6(2.4-2.8)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0.9(0.7-1.2)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New York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2(2-2.1)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Arkansas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1.6(1.4-1.8)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Michigan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1.9(1.7-2.1)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1.7(1.3-2.1)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Minnesota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2.2(2.2-2.3)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Missouri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New Hampshire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2.3(2.1-2.4)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1.4(1.1-1.7)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North Dakota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2.4(2.1-2.6)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1.3(0.9-1.8)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1.5(1.2-1.8)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1.6(1.4-1.8)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Virginia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1.6(1.4-1.7)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Washington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Nebraska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1.8(1.5-2.1)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Pennsylvania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2.5(2.5-2.6)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New Jersey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2.7(2.6-2.7)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1.7(1.5-1.9)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Wisconsin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1.9(1.7-2)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South Dakota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2.4(2.2-2.6)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2(1.5-2.5)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Tennessee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2.7(2.6-2.8)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1.9(1.7-2.1)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Kentucky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2.4(2.2-2.6)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Oklahoma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2.6(2.5-2.7)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2.2(2-2.5)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Ohio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3.2(3.1-3.2)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1.7(1.5-1.8)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Louisiana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2.5(2.4-2.5)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2.5(2.3-2.8)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North Carolina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3.2(3.2-3.3)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West Virginia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2.9(2.8-3.1)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2.1(1.7-2.4)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Texas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3.1(3.1-3.2)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Delaware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2.2(2-2.4)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3(2.5-3.5)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Rhode Island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3.1(2.9-3.4)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2.5(2-2.9)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3.5(3.3-3.8)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2.1(1.6-2.7)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Maryland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3.6(3.5-3.7)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2.5(2.3-2.7)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Mississippi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3.1(3-3.3)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3.1(2.8-3.4)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South Carolina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3(2.9-3.2)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3.3(3-3.5)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District of Columbia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5(4.6-5.3)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3(2.3-3.9)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Unspecified Diabetes Mellitus with Peripheral Circulatory Complications related Deaths, Stratified by Census Region, in Adults in the United States, 1999 to 2023.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8"/>
        <w:tblW w:w="891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5"/>
        <w:gridCol w:w="2682"/>
        <w:gridCol w:w="2892"/>
        <w:tblGridChange w:id="0">
          <w:tblGrid>
            <w:gridCol w:w="3345"/>
            <w:gridCol w:w="2682"/>
            <w:gridCol w:w="289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3D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Census 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3D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Age-Adjusted Rate 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3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3D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3.8(3.7-4)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3.8(3.7-4)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3.7(3.5-3.8)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3.4(3.2-3.5)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3.2(3.1-3.4)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3.3(3.1-3.4)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2.7(2.6-2.8)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2.5(2.3-2.6)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1.5(1.5-1.6)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1.5(1.5-1.6)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1.2(1.1-1.3)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2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2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2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2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3.7(3.6-3.9)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2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2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42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3.7(3.6-3.8)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3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3.4(3.2-3.5)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3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3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3.6(3.5-3.8)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3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3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3.4(3.3-3.5)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3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3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43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3.3(3.2-3.4)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3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3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43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2.8(2.7-2.9)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3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3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44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2.6(2.5-2.8)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4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4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44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2.5(2.4-2.6)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4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4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4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4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44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4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44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4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4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5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5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45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5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5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45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5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5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5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5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5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5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5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1.6(1.5-1.6)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5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6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6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6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46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6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6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46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6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6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6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6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46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1.5(1.4-1.5)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6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47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7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7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47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3.3(3.2-3.4)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7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7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4(3.8-4.1)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7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7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47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4(3.9-4.1)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7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7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47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4(3.8-4.1)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7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7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47F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3.8(3.7-3.9)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8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8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3.8(3.7-3.9)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8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8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48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3.6(3.5-3.7)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8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8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48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2.9(2.8-3)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8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8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48B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2.7(2.6-2.8)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8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8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48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2.5(2.4-2.6)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8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9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49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9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49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9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9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49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9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9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49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9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49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1.9(1.9-2)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9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4A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A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1.9(1.8-1.9)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A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1.7(1.7-1.8)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A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4A9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A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A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A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4A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B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4B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B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4B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1.8(1.8-1.9)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B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4B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B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4B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2(1.8-2.1)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C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3.8(3.7-4)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C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C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3.8(3.6-3.9)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C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C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3.6(3.4-3.7)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C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C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4C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3.6(3.4-.3.8)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C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4C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3.5(3.4-3.7)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C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C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4D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3.3(3.2-3.5)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D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4D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2.9(2.7-3)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D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D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4D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D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D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4D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D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D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1.9(1.8-2)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D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4D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1.9(1.8-2)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E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E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4E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E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E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4E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E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E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4E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1.4(1.4-1.5)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E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E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4E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1.4(1.4-1.5)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E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E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E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F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F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1.3(1.2-1.4)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F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F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4F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1.2(1.2-1.3)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F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F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F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1.1(1-1.2)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F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F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4F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1(1-1.1)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F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F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4F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1.1(1.1-1.2)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F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F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00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1.2(1.1-1.2)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0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50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50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0.9(0.9-1)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0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West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0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2023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0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0.8(0.7-0.9)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Supplemental Table 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Unspecified Diabetes Mellitus with Peripheral Circulatory Complications related Deaths, Stratified by Urban-Rural Classification in the United States, 1999 to 2020.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9"/>
        <w:tblW w:w="948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2"/>
        <w:gridCol w:w="3660"/>
        <w:gridCol w:w="3957"/>
        <w:tblGridChange w:id="0">
          <w:tblGrid>
            <w:gridCol w:w="1872"/>
            <w:gridCol w:w="3660"/>
            <w:gridCol w:w="395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50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Age-Adjusted Rate (95% CI)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50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50E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           Metropolitan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1d1d1" w:val="clear"/>
          </w:tcPr>
          <w:p w:rsidR="00000000" w:rsidDel="00000000" w:rsidP="00000000" w:rsidRDefault="00000000" w:rsidRPr="00000000" w14:paraId="0000050F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         Nonmetropolitan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1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1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2.6(2.5-2.7)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51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2.6(2.4-2.7)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1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51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4(3.9-4)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3.4(3.2-3.5)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1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51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3.9(3.8-4)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3.7(3.6-3.9)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1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51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3.7(3.7-3.8)</w:t>
            </w:r>
          </w:p>
        </w:tc>
        <w:tc>
          <w:tcPr/>
          <w:p w:rsidR="00000000" w:rsidDel="00000000" w:rsidP="00000000" w:rsidRDefault="00000000" w:rsidRPr="00000000" w14:paraId="0000051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3.5(3.3-3.7)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1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51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3.7(3.6-3.8)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3.5(3.4-3.7)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1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52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3.6(3.5-3.7)</w:t>
            </w:r>
          </w:p>
        </w:tc>
        <w:tc>
          <w:tcPr/>
          <w:p w:rsidR="00000000" w:rsidDel="00000000" w:rsidP="00000000" w:rsidRDefault="00000000" w:rsidRPr="00000000" w14:paraId="0000052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3.4(3.3-3.6)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2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52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3.4(3.3-3.5)</w:t>
            </w:r>
          </w:p>
        </w:tc>
        <w:tc>
          <w:tcPr/>
          <w:p w:rsidR="00000000" w:rsidDel="00000000" w:rsidP="00000000" w:rsidRDefault="00000000" w:rsidRPr="00000000" w14:paraId="00000524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3.4(3.3-3.6)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2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526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2.8(2.8-2.9)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2.9(2.7-3)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2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52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2.6(2.5-2.6)</w:t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2.7(2.6-2.8)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2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52C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2.3(2.3-2.4)</w:t>
            </w:r>
          </w:p>
        </w:tc>
        <w:tc>
          <w:tcPr/>
          <w:p w:rsidR="00000000" w:rsidDel="00000000" w:rsidP="00000000" w:rsidRDefault="00000000" w:rsidRPr="00000000" w14:paraId="0000052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2.7(2.5-2.8)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2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52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</w:p>
        </w:tc>
        <w:tc>
          <w:tcPr/>
          <w:p w:rsidR="00000000" w:rsidDel="00000000" w:rsidP="00000000" w:rsidRDefault="00000000" w:rsidRPr="00000000" w14:paraId="0000053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2.5(2.3-2.6)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3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53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2.1(2.1-2.2)</w:t>
            </w:r>
          </w:p>
        </w:tc>
        <w:tc>
          <w:tcPr/>
          <w:p w:rsidR="00000000" w:rsidDel="00000000" w:rsidP="00000000" w:rsidRDefault="00000000" w:rsidRPr="00000000" w14:paraId="00000533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2.3(2.2-2.4)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3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53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2.2(2.1-2.2)</w:t>
            </w:r>
          </w:p>
        </w:tc>
        <w:tc>
          <w:tcPr/>
          <w:p w:rsidR="00000000" w:rsidDel="00000000" w:rsidP="00000000" w:rsidRDefault="00000000" w:rsidRPr="00000000" w14:paraId="0000053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3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53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2.1(2.1-2.2)</w:t>
            </w:r>
          </w:p>
        </w:tc>
        <w:tc>
          <w:tcPr/>
          <w:p w:rsidR="00000000" w:rsidDel="00000000" w:rsidP="00000000" w:rsidRDefault="00000000" w:rsidRPr="00000000" w14:paraId="00000539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2.4(2.3-2.5)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3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53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1.7(1.7-1.7)</w:t>
            </w:r>
          </w:p>
        </w:tc>
        <w:tc>
          <w:tcPr/>
          <w:p w:rsidR="00000000" w:rsidDel="00000000" w:rsidP="00000000" w:rsidRDefault="00000000" w:rsidRPr="00000000" w14:paraId="0000053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3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53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1.7(1.6-1.7)</w:t>
            </w:r>
          </w:p>
        </w:tc>
        <w:tc>
          <w:tcPr/>
          <w:p w:rsidR="00000000" w:rsidDel="00000000" w:rsidP="00000000" w:rsidRDefault="00000000" w:rsidRPr="00000000" w14:paraId="0000053F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1.9(1.8-2)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4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1.6(1.6-1.7)</w:t>
            </w:r>
          </w:p>
        </w:tc>
        <w:tc>
          <w:tcPr/>
          <w:p w:rsidR="00000000" w:rsidDel="00000000" w:rsidP="00000000" w:rsidRDefault="00000000" w:rsidRPr="00000000" w14:paraId="00000542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1.9(1.8-2)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4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54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1.5(1.5-1.6)</w:t>
            </w:r>
          </w:p>
        </w:tc>
        <w:tc>
          <w:tcPr/>
          <w:p w:rsidR="00000000" w:rsidDel="00000000" w:rsidP="00000000" w:rsidRDefault="00000000" w:rsidRPr="00000000" w14:paraId="00000545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2(1.9-2.1)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4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547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1.4(1.4-1.5)</w:t>
            </w:r>
          </w:p>
        </w:tc>
        <w:tc>
          <w:tcPr/>
          <w:p w:rsidR="00000000" w:rsidDel="00000000" w:rsidP="00000000" w:rsidRDefault="00000000" w:rsidRPr="00000000" w14:paraId="00000548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4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54A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1.4(1.4-1.4)</w:t>
            </w:r>
          </w:p>
        </w:tc>
        <w:tc>
          <w:tcPr/>
          <w:p w:rsidR="00000000" w:rsidDel="00000000" w:rsidP="00000000" w:rsidRDefault="00000000" w:rsidRPr="00000000" w14:paraId="0000054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1.7(1.6-1.8)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54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54D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1.4(1.3-1.4)</w:t>
            </w:r>
          </w:p>
        </w:tc>
        <w:tc>
          <w:tcPr/>
          <w:p w:rsidR="00000000" w:rsidDel="00000000" w:rsidP="00000000" w:rsidRDefault="00000000" w:rsidRPr="00000000" w14:paraId="0000054E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1.8(1.7-1.9)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4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2020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50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1.6(1.6-1.6)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55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2.1(2-2.2)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RpcROfiAq9C/u/JYB4Sryj3/Q==">CgMxLjA4AHIhMTdJUXpkenRDRTFRcE1nM0pqNE9oVjdqVVZGaVNlTG84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2025-11-03T05:29:00Z</dcterms:created>
  <dc:creator>Arooj AhsanUllah</dc:creator>
</cp:coreProperties>
</file>