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4C4" w:rsidRDefault="000434C4" w:rsidP="000434C4">
      <w:pPr>
        <w:rPr>
          <w:rFonts w:ascii="Verdana" w:hAnsi="Verdana"/>
          <w:sz w:val="24"/>
          <w:szCs w:val="24"/>
        </w:rPr>
      </w:pPr>
    </w:p>
    <w:p w:rsidR="000434C4" w:rsidRDefault="000434C4" w:rsidP="000434C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Formulas for R script:</w:t>
      </w:r>
    </w:p>
    <w:p w:rsidR="00D5582C" w:rsidRPr="00D5582C" w:rsidRDefault="00D5582C" w:rsidP="00D5582C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5582C">
        <w:rPr>
          <w:rFonts w:ascii="Verdana" w:hAnsi="Verdana"/>
          <w:sz w:val="24"/>
          <w:szCs w:val="24"/>
        </w:rPr>
        <w:t>library(</w:t>
      </w:r>
      <w:proofErr w:type="spellStart"/>
      <w:r w:rsidRPr="00D5582C">
        <w:rPr>
          <w:rFonts w:ascii="Verdana" w:hAnsi="Verdana"/>
          <w:sz w:val="24"/>
          <w:szCs w:val="24"/>
        </w:rPr>
        <w:t>clusrank</w:t>
      </w:r>
      <w:proofErr w:type="spellEnd"/>
      <w:r w:rsidRPr="00D5582C">
        <w:rPr>
          <w:rFonts w:ascii="Verdana" w:hAnsi="Verdana"/>
          <w:sz w:val="24"/>
          <w:szCs w:val="24"/>
        </w:rPr>
        <w:t>)</w:t>
      </w:r>
    </w:p>
    <w:p w:rsidR="00D5582C" w:rsidRDefault="00D5582C" w:rsidP="00D5582C">
      <w:pPr>
        <w:pStyle w:val="ListParagraph"/>
        <w:ind w:left="765"/>
        <w:rPr>
          <w:rFonts w:ascii="Verdana" w:hAnsi="Verdana"/>
          <w:sz w:val="24"/>
          <w:szCs w:val="24"/>
        </w:rPr>
      </w:pPr>
      <w:r w:rsidRPr="00D5582C">
        <w:rPr>
          <w:rFonts w:ascii="Verdana" w:hAnsi="Verdana"/>
          <w:sz w:val="24"/>
          <w:szCs w:val="24"/>
        </w:rPr>
        <w:t xml:space="preserve">&gt; </w:t>
      </w:r>
      <w:proofErr w:type="gramStart"/>
      <w:r w:rsidRPr="00D5582C">
        <w:rPr>
          <w:rFonts w:ascii="Verdana" w:hAnsi="Verdana"/>
          <w:sz w:val="24"/>
          <w:szCs w:val="24"/>
        </w:rPr>
        <w:t>clusWilcox.test(</w:t>
      </w:r>
      <w:proofErr w:type="gramEnd"/>
      <w:r w:rsidRPr="00D5582C">
        <w:rPr>
          <w:rFonts w:ascii="Verdana" w:hAnsi="Verdana"/>
          <w:sz w:val="24"/>
          <w:szCs w:val="24"/>
        </w:rPr>
        <w:t>RecordScor</w:t>
      </w:r>
      <w:r w:rsidR="006C2C72">
        <w:rPr>
          <w:rFonts w:ascii="Verdana" w:hAnsi="Verdana"/>
          <w:sz w:val="24"/>
          <w:szCs w:val="24"/>
        </w:rPr>
        <w:t>e~Arm+cluster(HospitalID),data=RCTScore</w:t>
      </w:r>
      <w:bookmarkStart w:id="0" w:name="_GoBack"/>
      <w:bookmarkEnd w:id="0"/>
      <w:r w:rsidRPr="00D5582C">
        <w:rPr>
          <w:rFonts w:ascii="Verdana" w:hAnsi="Verdana"/>
          <w:sz w:val="24"/>
          <w:szCs w:val="24"/>
        </w:rPr>
        <w:t>)</w:t>
      </w:r>
    </w:p>
    <w:p w:rsidR="00D5582C" w:rsidRDefault="00D5582C" w:rsidP="00D5582C">
      <w:pPr>
        <w:pStyle w:val="ListParagraph"/>
        <w:ind w:left="765"/>
        <w:rPr>
          <w:rFonts w:ascii="Verdana" w:hAnsi="Verdana"/>
          <w:sz w:val="24"/>
          <w:szCs w:val="24"/>
        </w:rPr>
      </w:pPr>
    </w:p>
    <w:p w:rsidR="00D5582C" w:rsidRDefault="00D5582C" w:rsidP="00D5582C">
      <w:pPr>
        <w:pStyle w:val="ListParagraph"/>
        <w:ind w:left="765"/>
        <w:rPr>
          <w:rFonts w:ascii="Verdana" w:hAnsi="Verdana"/>
          <w:sz w:val="24"/>
          <w:szCs w:val="24"/>
        </w:rPr>
      </w:pPr>
    </w:p>
    <w:p w:rsidR="00D5582C" w:rsidRDefault="00D5582C" w:rsidP="00D5582C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5582C">
        <w:rPr>
          <w:rFonts w:ascii="Verdana" w:hAnsi="Verdana"/>
          <w:sz w:val="24"/>
          <w:szCs w:val="24"/>
        </w:rPr>
        <w:t>&gt; library(</w:t>
      </w:r>
      <w:proofErr w:type="spellStart"/>
      <w:r w:rsidRPr="00D5582C">
        <w:rPr>
          <w:rFonts w:ascii="Verdana" w:hAnsi="Verdana"/>
          <w:sz w:val="24"/>
          <w:szCs w:val="24"/>
        </w:rPr>
        <w:t>aod</w:t>
      </w:r>
      <w:proofErr w:type="spellEnd"/>
      <w:r w:rsidRPr="00D5582C">
        <w:rPr>
          <w:rFonts w:ascii="Verdana" w:hAnsi="Verdana"/>
          <w:sz w:val="24"/>
          <w:szCs w:val="24"/>
        </w:rPr>
        <w:t>)</w:t>
      </w:r>
    </w:p>
    <w:p w:rsidR="000D12F8" w:rsidRDefault="00D5582C" w:rsidP="00D5582C">
      <w:pPr>
        <w:pStyle w:val="ListParagraph"/>
        <w:ind w:left="765" w:firstLine="67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&gt; </w:t>
      </w:r>
      <w:proofErr w:type="gramStart"/>
      <w:r w:rsidR="000434C4" w:rsidRPr="000434C4">
        <w:rPr>
          <w:rFonts w:ascii="Verdana" w:hAnsi="Verdana"/>
          <w:sz w:val="24"/>
          <w:szCs w:val="24"/>
        </w:rPr>
        <w:t>donner(</w:t>
      </w:r>
      <w:proofErr w:type="gramEnd"/>
      <w:r w:rsidR="000434C4" w:rsidRPr="000434C4">
        <w:rPr>
          <w:rFonts w:ascii="Verdana" w:hAnsi="Verdana"/>
          <w:sz w:val="24"/>
          <w:szCs w:val="24"/>
        </w:rPr>
        <w:t xml:space="preserve">formula = </w:t>
      </w:r>
      <w:proofErr w:type="spellStart"/>
      <w:r w:rsidR="000434C4" w:rsidRPr="000434C4">
        <w:rPr>
          <w:rFonts w:ascii="Verdana" w:hAnsi="Verdana"/>
          <w:sz w:val="24"/>
          <w:szCs w:val="24"/>
        </w:rPr>
        <w:t>cbind</w:t>
      </w:r>
      <w:proofErr w:type="spellEnd"/>
      <w:r w:rsidR="000434C4" w:rsidRPr="000434C4">
        <w:rPr>
          <w:rFonts w:ascii="Verdana" w:hAnsi="Verdana"/>
          <w:sz w:val="24"/>
          <w:szCs w:val="24"/>
        </w:rPr>
        <w:t>(</w:t>
      </w:r>
      <w:proofErr w:type="spellStart"/>
      <w:r w:rsidR="000434C4" w:rsidRPr="000434C4">
        <w:rPr>
          <w:rFonts w:ascii="Verdana" w:hAnsi="Verdana"/>
          <w:sz w:val="24"/>
          <w:szCs w:val="24"/>
        </w:rPr>
        <w:t>TransferCorrect</w:t>
      </w:r>
      <w:proofErr w:type="spellEnd"/>
      <w:r w:rsidR="000434C4" w:rsidRPr="000434C4">
        <w:rPr>
          <w:rFonts w:ascii="Verdana" w:hAnsi="Verdana"/>
          <w:sz w:val="24"/>
          <w:szCs w:val="24"/>
        </w:rPr>
        <w:t xml:space="preserve">, </w:t>
      </w:r>
      <w:proofErr w:type="spellStart"/>
      <w:r w:rsidR="000434C4" w:rsidRPr="000434C4">
        <w:rPr>
          <w:rFonts w:ascii="Verdana" w:hAnsi="Verdana"/>
          <w:sz w:val="24"/>
          <w:szCs w:val="24"/>
        </w:rPr>
        <w:t>Tota</w:t>
      </w:r>
      <w:r w:rsidR="000434C4" w:rsidRPr="000434C4">
        <w:rPr>
          <w:rFonts w:ascii="Verdana" w:hAnsi="Verdana"/>
          <w:sz w:val="24"/>
          <w:szCs w:val="24"/>
        </w:rPr>
        <w:t>lTransfer</w:t>
      </w:r>
      <w:proofErr w:type="spellEnd"/>
      <w:r w:rsidR="000434C4" w:rsidRPr="000434C4">
        <w:rPr>
          <w:rFonts w:ascii="Verdana" w:hAnsi="Verdana"/>
          <w:sz w:val="24"/>
          <w:szCs w:val="24"/>
        </w:rPr>
        <w:t xml:space="preserve"> - </w:t>
      </w:r>
      <w:proofErr w:type="spellStart"/>
      <w:r w:rsidR="000434C4" w:rsidRPr="000434C4">
        <w:rPr>
          <w:rFonts w:ascii="Verdana" w:hAnsi="Verdana"/>
          <w:sz w:val="24"/>
          <w:szCs w:val="24"/>
        </w:rPr>
        <w:t>TransferCorrect</w:t>
      </w:r>
      <w:proofErr w:type="spellEnd"/>
      <w:r w:rsidR="000434C4" w:rsidRPr="000434C4">
        <w:rPr>
          <w:rFonts w:ascii="Verdana" w:hAnsi="Verdana"/>
          <w:sz w:val="24"/>
          <w:szCs w:val="24"/>
        </w:rPr>
        <w:t xml:space="preserve">) ~ </w:t>
      </w:r>
      <w:r w:rsidR="00A6209D">
        <w:rPr>
          <w:rFonts w:ascii="Verdana" w:hAnsi="Verdana"/>
          <w:sz w:val="24"/>
          <w:szCs w:val="24"/>
        </w:rPr>
        <w:t xml:space="preserve"> Arm, data = Transfer</w:t>
      </w:r>
      <w:r w:rsidR="000434C4" w:rsidRPr="000434C4">
        <w:rPr>
          <w:rFonts w:ascii="Verdana" w:hAnsi="Verdana"/>
          <w:sz w:val="24"/>
          <w:szCs w:val="24"/>
        </w:rPr>
        <w:t>)</w:t>
      </w:r>
    </w:p>
    <w:p w:rsidR="005D38B5" w:rsidRPr="005D38B5" w:rsidRDefault="005D38B5" w:rsidP="005D38B5">
      <w:pPr>
        <w:rPr>
          <w:rFonts w:ascii="Verdana" w:hAnsi="Verdana"/>
          <w:sz w:val="24"/>
          <w:szCs w:val="24"/>
        </w:rPr>
      </w:pPr>
    </w:p>
    <w:p w:rsidR="00D5582C" w:rsidRPr="00D5582C" w:rsidRDefault="00D5582C" w:rsidP="00D5582C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5582C">
        <w:rPr>
          <w:rFonts w:ascii="Verdana" w:hAnsi="Verdana"/>
          <w:sz w:val="24"/>
          <w:szCs w:val="24"/>
        </w:rPr>
        <w:t>&gt; library(</w:t>
      </w:r>
      <w:proofErr w:type="spellStart"/>
      <w:r w:rsidRPr="00D5582C">
        <w:rPr>
          <w:rFonts w:ascii="Verdana" w:hAnsi="Verdana"/>
          <w:sz w:val="24"/>
          <w:szCs w:val="24"/>
        </w:rPr>
        <w:t>aod</w:t>
      </w:r>
      <w:proofErr w:type="spellEnd"/>
      <w:r w:rsidRPr="00D5582C">
        <w:rPr>
          <w:rFonts w:ascii="Verdana" w:hAnsi="Verdana"/>
          <w:sz w:val="24"/>
          <w:szCs w:val="24"/>
        </w:rPr>
        <w:t>)</w:t>
      </w:r>
    </w:p>
    <w:p w:rsidR="000434C4" w:rsidRPr="005D38B5" w:rsidRDefault="00D5582C" w:rsidP="00D5582C">
      <w:pPr>
        <w:pStyle w:val="ListParagraph"/>
        <w:ind w:left="11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&gt;</w:t>
      </w:r>
      <w:proofErr w:type="gramStart"/>
      <w:r w:rsidR="005D38B5" w:rsidRPr="005D38B5">
        <w:rPr>
          <w:rFonts w:ascii="Verdana" w:hAnsi="Verdana"/>
          <w:sz w:val="24"/>
          <w:szCs w:val="24"/>
        </w:rPr>
        <w:t>donner(</w:t>
      </w:r>
      <w:proofErr w:type="gramEnd"/>
      <w:r w:rsidR="005D38B5" w:rsidRPr="005D38B5">
        <w:rPr>
          <w:rFonts w:ascii="Verdana" w:hAnsi="Verdana"/>
          <w:sz w:val="24"/>
          <w:szCs w:val="24"/>
        </w:rPr>
        <w:t xml:space="preserve">formula = </w:t>
      </w:r>
      <w:proofErr w:type="spellStart"/>
      <w:r w:rsidR="005D38B5" w:rsidRPr="005D38B5">
        <w:rPr>
          <w:rFonts w:ascii="Verdana" w:hAnsi="Verdana"/>
          <w:sz w:val="24"/>
          <w:szCs w:val="24"/>
        </w:rPr>
        <w:t>cbind</w:t>
      </w:r>
      <w:proofErr w:type="spellEnd"/>
      <w:r w:rsidR="005D38B5" w:rsidRPr="005D38B5">
        <w:rPr>
          <w:rFonts w:ascii="Verdana" w:hAnsi="Verdana"/>
          <w:sz w:val="24"/>
          <w:szCs w:val="24"/>
        </w:rPr>
        <w:t>(</w:t>
      </w:r>
      <w:proofErr w:type="spellStart"/>
      <w:r w:rsidR="005D38B5" w:rsidRPr="005D38B5">
        <w:rPr>
          <w:rFonts w:ascii="Verdana" w:hAnsi="Verdana"/>
          <w:sz w:val="24"/>
          <w:szCs w:val="24"/>
        </w:rPr>
        <w:t>ManagedSatis</w:t>
      </w:r>
      <w:proofErr w:type="spellEnd"/>
      <w:r w:rsidR="005D38B5" w:rsidRPr="005D38B5">
        <w:rPr>
          <w:rFonts w:ascii="Verdana" w:hAnsi="Verdana"/>
          <w:sz w:val="24"/>
          <w:szCs w:val="24"/>
        </w:rPr>
        <w:t xml:space="preserve">, </w:t>
      </w:r>
      <w:proofErr w:type="spellStart"/>
      <w:r w:rsidR="005D38B5" w:rsidRPr="005D38B5">
        <w:rPr>
          <w:rFonts w:ascii="Verdana" w:hAnsi="Verdana"/>
          <w:sz w:val="24"/>
          <w:szCs w:val="24"/>
        </w:rPr>
        <w:t>TotalManaged</w:t>
      </w:r>
      <w:proofErr w:type="spellEnd"/>
      <w:r w:rsidR="005D38B5" w:rsidRPr="005D38B5">
        <w:rPr>
          <w:rFonts w:ascii="Verdana" w:hAnsi="Verdana"/>
          <w:sz w:val="24"/>
          <w:szCs w:val="24"/>
        </w:rPr>
        <w:t xml:space="preserve"> - </w:t>
      </w:r>
      <w:proofErr w:type="spellStart"/>
      <w:r w:rsidR="005D38B5" w:rsidRPr="005D38B5">
        <w:rPr>
          <w:rFonts w:ascii="Verdana" w:hAnsi="Verdana"/>
          <w:sz w:val="24"/>
          <w:szCs w:val="24"/>
        </w:rPr>
        <w:t>ManagedSatis</w:t>
      </w:r>
      <w:proofErr w:type="spellEnd"/>
      <w:r w:rsidR="005D38B5" w:rsidRPr="005D38B5">
        <w:rPr>
          <w:rFonts w:ascii="Verdana" w:hAnsi="Verdana"/>
          <w:sz w:val="24"/>
          <w:szCs w:val="24"/>
        </w:rPr>
        <w:t xml:space="preserve">) ~ </w:t>
      </w:r>
      <w:r w:rsidR="00A6209D">
        <w:rPr>
          <w:rFonts w:ascii="Verdana" w:hAnsi="Verdana"/>
          <w:sz w:val="24"/>
          <w:szCs w:val="24"/>
        </w:rPr>
        <w:t xml:space="preserve">    Arm, data = managed</w:t>
      </w:r>
      <w:r w:rsidR="005D38B5" w:rsidRPr="005D38B5">
        <w:rPr>
          <w:rFonts w:ascii="Verdana" w:hAnsi="Verdana"/>
          <w:sz w:val="24"/>
          <w:szCs w:val="24"/>
        </w:rPr>
        <w:t>)</w:t>
      </w:r>
    </w:p>
    <w:sectPr w:rsidR="000434C4" w:rsidRPr="005D38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06DB0"/>
    <w:multiLevelType w:val="hybridMultilevel"/>
    <w:tmpl w:val="320410A4"/>
    <w:lvl w:ilvl="0" w:tplc="A9EE803E">
      <w:start w:val="1"/>
      <w:numFmt w:val="bullet"/>
      <w:lvlText w:val=""/>
      <w:lvlJc w:val="left"/>
      <w:pPr>
        <w:ind w:left="1125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74165C9"/>
    <w:multiLevelType w:val="hybridMultilevel"/>
    <w:tmpl w:val="EE968CE2"/>
    <w:lvl w:ilvl="0" w:tplc="BE5A1292">
      <w:start w:val="1"/>
      <w:numFmt w:val="decimalZero"/>
      <w:lvlText w:val="%1)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C4"/>
    <w:rsid w:val="000434C4"/>
    <w:rsid w:val="000D12F8"/>
    <w:rsid w:val="005D38B5"/>
    <w:rsid w:val="006C2C72"/>
    <w:rsid w:val="00A6209D"/>
    <w:rsid w:val="00D5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882C2E-FE24-4DDD-B42E-69192333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9</cp:revision>
  <dcterms:created xsi:type="dcterms:W3CDTF">2018-03-21T08:52:00Z</dcterms:created>
  <dcterms:modified xsi:type="dcterms:W3CDTF">2018-03-21T09:11:00Z</dcterms:modified>
</cp:coreProperties>
</file>