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FE6C" w14:textId="77777777" w:rsidR="001618A0" w:rsidRDefault="001618A0" w:rsidP="001618A0">
      <w:pPr>
        <w:pStyle w:val="1"/>
        <w:jc w:val="center"/>
        <w:rPr>
          <w:rFonts w:ascii="Times New Roman" w:hAnsi="Times New Roman" w:cs="Times New Roman"/>
          <w:b/>
          <w:bCs/>
          <w:color w:val="auto"/>
        </w:rPr>
      </w:pPr>
      <w:r w:rsidRPr="001618A0">
        <w:rPr>
          <w:rFonts w:ascii="Times New Roman" w:hAnsi="Times New Roman" w:cs="Times New Roman"/>
          <w:b/>
          <w:bCs/>
          <w:color w:val="auto"/>
        </w:rPr>
        <w:t>Supplementary Materials</w:t>
      </w:r>
    </w:p>
    <w:p w14:paraId="11E799DF" w14:textId="047F6A94" w:rsidR="001618A0" w:rsidRPr="001618A0" w:rsidRDefault="001618A0" w:rsidP="001618A0">
      <w:pPr>
        <w:jc w:val="center"/>
        <w:rPr>
          <w:rFonts w:ascii="Times New Roman" w:eastAsia="宋体" w:hAnsi="Times New Roman" w:cs="Times New Roman" w:hint="eastAsia"/>
          <w:kern w:val="0"/>
          <w:sz w:val="20"/>
          <w:szCs w:val="20"/>
        </w:rPr>
      </w:pPr>
      <w:r w:rsidRPr="001618A0">
        <w:rPr>
          <w:rFonts w:ascii="Times New Roman" w:eastAsia="宋体" w:hAnsi="Times New Roman" w:cs="Times New Roman"/>
          <w:kern w:val="0"/>
          <w:sz w:val="20"/>
          <w:szCs w:val="20"/>
        </w:rPr>
        <w:drawing>
          <wp:inline distT="0" distB="0" distL="0" distR="0" wp14:anchorId="1D8C91F7" wp14:editId="7EF6CA10">
            <wp:extent cx="3018768" cy="2766060"/>
            <wp:effectExtent l="0" t="0" r="0" b="0"/>
            <wp:docPr id="1650729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729193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" r="2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46" cy="278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8783A" w14:textId="4056B0B6" w:rsidR="001618A0" w:rsidRDefault="001618A0" w:rsidP="001618A0">
      <w:pPr>
        <w:jc w:val="center"/>
        <w:rPr>
          <w:rStyle w:val="fontstyle01"/>
          <w:rFonts w:cs="Times New Roman"/>
        </w:rPr>
      </w:pP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Fig. S1 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>I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mages of 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>prepared SnO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  <w:vertAlign w:val="subscript"/>
        </w:rPr>
        <w:t>2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>/WO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  <w:vertAlign w:val="subscript"/>
        </w:rPr>
        <w:t>3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with different 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>SnO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thin film 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>depositing time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deposited on </w:t>
      </w:r>
      <w:r w:rsidRPr="008929D3">
        <w:rPr>
          <w:rStyle w:val="fontstyle01"/>
          <w:rFonts w:cs="Times New Roman"/>
        </w:rPr>
        <w:t>silica glass substrates</w:t>
      </w:r>
    </w:p>
    <w:p w14:paraId="504BF5B6" w14:textId="77777777" w:rsidR="001618A0" w:rsidRDefault="001618A0" w:rsidP="001618A0">
      <w:pPr>
        <w:jc w:val="center"/>
        <w:rPr>
          <w:rFonts w:ascii="Times New Roman" w:eastAsia="宋体" w:hAnsi="Times New Roman" w:cs="Times New Roman" w:hint="eastAsia"/>
          <w:kern w:val="0"/>
          <w:sz w:val="20"/>
          <w:szCs w:val="20"/>
        </w:rPr>
      </w:pPr>
    </w:p>
    <w:p w14:paraId="1274C3A8" w14:textId="6E7AE6B3" w:rsidR="001618A0" w:rsidRDefault="001618A0" w:rsidP="001618A0">
      <w:pPr>
        <w:jc w:val="center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</w:rPr>
        <w:drawing>
          <wp:inline distT="0" distB="0" distL="0" distR="0" wp14:anchorId="7BF16460" wp14:editId="58959EB7">
            <wp:extent cx="3559502" cy="2936397"/>
            <wp:effectExtent l="0" t="0" r="3175" b="0"/>
            <wp:docPr id="14218714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71427" name="图片 14218714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030" cy="294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D877" w14:textId="77777777" w:rsidR="001618A0" w:rsidRPr="001618A0" w:rsidRDefault="001618A0" w:rsidP="001618A0">
      <w:pPr>
        <w:jc w:val="center"/>
        <w:rPr>
          <w:rFonts w:ascii="Times New Roman" w:eastAsia="宋体" w:hAnsi="Times New Roman" w:cs="Times New Roman" w:hint="eastAsia"/>
          <w:kern w:val="0"/>
          <w:sz w:val="20"/>
          <w:szCs w:val="20"/>
        </w:rPr>
      </w:pPr>
    </w:p>
    <w:p w14:paraId="5236C73D" w14:textId="030E903A" w:rsidR="001618A0" w:rsidRPr="00545E0E" w:rsidRDefault="001618A0" w:rsidP="001618A0">
      <w:pPr>
        <w:jc w:val="center"/>
        <w:rPr>
          <w:rStyle w:val="fontstyle01"/>
          <w:rFonts w:cs="Times New Roman" w:hint="eastAsia"/>
        </w:rPr>
      </w:pP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>Fig. S</w:t>
      </w:r>
      <w:r w:rsidR="00545E0E">
        <w:rPr>
          <w:rFonts w:ascii="Times New Roman" w:eastAsia="宋体" w:hAnsi="Times New Roman" w:cs="Times New Roman" w:hint="eastAsia"/>
          <w:kern w:val="0"/>
          <w:sz w:val="20"/>
          <w:szCs w:val="20"/>
        </w:rPr>
        <w:t>2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="00545E0E">
        <w:rPr>
          <w:rStyle w:val="fontstyle01"/>
          <w:rFonts w:cs="Times New Roman" w:hint="eastAsia"/>
        </w:rPr>
        <w:t>S</w:t>
      </w:r>
      <w:r w:rsidR="00545E0E" w:rsidRPr="008929D3">
        <w:rPr>
          <w:rStyle w:val="fontstyle01"/>
          <w:rFonts w:cs="Times New Roman"/>
        </w:rPr>
        <w:t>tep profiler</w:t>
      </w:r>
      <w:r w:rsidR="00545E0E">
        <w:rPr>
          <w:rStyle w:val="fontstyle01"/>
          <w:rFonts w:cs="Times New Roman" w:hint="eastAsia"/>
        </w:rPr>
        <w:t xml:space="preserve"> results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of prepared SnO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  <w:vertAlign w:val="subscript"/>
        </w:rPr>
        <w:t>2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>/WO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  <w:vertAlign w:val="subscript"/>
        </w:rPr>
        <w:t>3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with different 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>SnO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thin film </w:t>
      </w:r>
      <w:r w:rsidRPr="001618A0">
        <w:rPr>
          <w:rFonts w:ascii="Times New Roman" w:eastAsia="宋体" w:hAnsi="Times New Roman" w:cs="Times New Roman" w:hint="eastAsia"/>
          <w:kern w:val="0"/>
          <w:sz w:val="20"/>
          <w:szCs w:val="20"/>
        </w:rPr>
        <w:t>depositing time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deposited on </w:t>
      </w:r>
      <w:r w:rsidRPr="008929D3">
        <w:rPr>
          <w:rStyle w:val="fontstyle01"/>
          <w:rFonts w:cs="Times New Roman"/>
        </w:rPr>
        <w:t>silica glass substrates</w:t>
      </w:r>
      <w:r w:rsidR="00545E0E">
        <w:rPr>
          <w:rStyle w:val="fontstyle01"/>
          <w:rFonts w:cs="Times New Roman" w:hint="eastAsia"/>
        </w:rPr>
        <w:t>, (a) 1 min SnO</w:t>
      </w:r>
      <w:r w:rsidR="00545E0E" w:rsidRPr="00545E0E">
        <w:rPr>
          <w:rStyle w:val="fontstyle01"/>
          <w:rFonts w:cs="Times New Roman" w:hint="eastAsia"/>
          <w:vertAlign w:val="subscript"/>
        </w:rPr>
        <w:t>2</w:t>
      </w:r>
      <w:r w:rsidR="00545E0E">
        <w:rPr>
          <w:rStyle w:val="fontstyle01"/>
          <w:rFonts w:cs="Times New Roman" w:hint="eastAsia"/>
        </w:rPr>
        <w:t>/ 15 min WO</w:t>
      </w:r>
      <w:r w:rsidR="00545E0E" w:rsidRPr="00545E0E">
        <w:rPr>
          <w:rStyle w:val="fontstyle01"/>
          <w:rFonts w:cs="Times New Roman" w:hint="eastAsia"/>
          <w:vertAlign w:val="subscript"/>
        </w:rPr>
        <w:t>3</w:t>
      </w:r>
      <w:r w:rsidR="00545E0E">
        <w:rPr>
          <w:rStyle w:val="fontstyle01"/>
          <w:rFonts w:cs="Times New Roman" w:hint="eastAsia"/>
        </w:rPr>
        <w:t xml:space="preserve">, </w:t>
      </w:r>
      <w:r w:rsidR="00545E0E">
        <w:rPr>
          <w:rStyle w:val="fontstyle01"/>
          <w:rFonts w:cs="Times New Roman" w:hint="eastAsia"/>
        </w:rPr>
        <w:t>(</w:t>
      </w:r>
      <w:r w:rsidR="00545E0E">
        <w:rPr>
          <w:rStyle w:val="fontstyle01"/>
          <w:rFonts w:cs="Times New Roman" w:hint="eastAsia"/>
        </w:rPr>
        <w:t>b</w:t>
      </w:r>
      <w:r w:rsidR="00545E0E">
        <w:rPr>
          <w:rStyle w:val="fontstyle01"/>
          <w:rFonts w:cs="Times New Roman" w:hint="eastAsia"/>
        </w:rPr>
        <w:t xml:space="preserve">) </w:t>
      </w:r>
      <w:r w:rsidR="00545E0E">
        <w:rPr>
          <w:rStyle w:val="fontstyle01"/>
          <w:rFonts w:cs="Times New Roman" w:hint="eastAsia"/>
        </w:rPr>
        <w:t>4</w:t>
      </w:r>
      <w:r w:rsidR="00545E0E">
        <w:rPr>
          <w:rStyle w:val="fontstyle01"/>
          <w:rFonts w:cs="Times New Roman" w:hint="eastAsia"/>
        </w:rPr>
        <w:t xml:space="preserve"> min SnO</w:t>
      </w:r>
      <w:r w:rsidR="00545E0E" w:rsidRPr="00545E0E">
        <w:rPr>
          <w:rStyle w:val="fontstyle01"/>
          <w:rFonts w:cs="Times New Roman" w:hint="eastAsia"/>
          <w:vertAlign w:val="subscript"/>
        </w:rPr>
        <w:t>2</w:t>
      </w:r>
      <w:r w:rsidR="00545E0E">
        <w:rPr>
          <w:rStyle w:val="fontstyle01"/>
          <w:rFonts w:cs="Times New Roman" w:hint="eastAsia"/>
        </w:rPr>
        <w:t>/ 15 min WO</w:t>
      </w:r>
      <w:r w:rsidR="00545E0E" w:rsidRPr="00545E0E">
        <w:rPr>
          <w:rStyle w:val="fontstyle01"/>
          <w:rFonts w:cs="Times New Roman" w:hint="eastAsia"/>
          <w:vertAlign w:val="subscript"/>
        </w:rPr>
        <w:t>3</w:t>
      </w:r>
      <w:r w:rsidR="00545E0E">
        <w:rPr>
          <w:rStyle w:val="fontstyle01"/>
          <w:rFonts w:cs="Times New Roman" w:hint="eastAsia"/>
        </w:rPr>
        <w:t>,</w:t>
      </w:r>
      <w:r w:rsidR="00545E0E" w:rsidRPr="00545E0E">
        <w:rPr>
          <w:rStyle w:val="fontstyle01"/>
          <w:rFonts w:cs="Times New Roman" w:hint="eastAsia"/>
        </w:rPr>
        <w:t xml:space="preserve"> </w:t>
      </w:r>
      <w:r w:rsidR="00545E0E">
        <w:rPr>
          <w:rStyle w:val="fontstyle01"/>
          <w:rFonts w:cs="Times New Roman" w:hint="eastAsia"/>
        </w:rPr>
        <w:t>(</w:t>
      </w:r>
      <w:r w:rsidR="00545E0E">
        <w:rPr>
          <w:rStyle w:val="fontstyle01"/>
          <w:rFonts w:cs="Times New Roman" w:hint="eastAsia"/>
        </w:rPr>
        <w:t>c</w:t>
      </w:r>
      <w:r w:rsidR="00545E0E">
        <w:rPr>
          <w:rStyle w:val="fontstyle01"/>
          <w:rFonts w:cs="Times New Roman" w:hint="eastAsia"/>
        </w:rPr>
        <w:t xml:space="preserve">) </w:t>
      </w:r>
      <w:r w:rsidR="00545E0E">
        <w:rPr>
          <w:rStyle w:val="fontstyle01"/>
          <w:rFonts w:cs="Times New Roman" w:hint="eastAsia"/>
        </w:rPr>
        <w:t>7</w:t>
      </w:r>
      <w:r w:rsidR="00545E0E">
        <w:rPr>
          <w:rStyle w:val="fontstyle01"/>
          <w:rFonts w:cs="Times New Roman" w:hint="eastAsia"/>
        </w:rPr>
        <w:t xml:space="preserve"> min SnO</w:t>
      </w:r>
      <w:r w:rsidR="00545E0E" w:rsidRPr="00545E0E">
        <w:rPr>
          <w:rStyle w:val="fontstyle01"/>
          <w:rFonts w:cs="Times New Roman" w:hint="eastAsia"/>
          <w:vertAlign w:val="subscript"/>
        </w:rPr>
        <w:t>2</w:t>
      </w:r>
      <w:r w:rsidR="00545E0E">
        <w:rPr>
          <w:rStyle w:val="fontstyle01"/>
          <w:rFonts w:cs="Times New Roman" w:hint="eastAsia"/>
        </w:rPr>
        <w:t>/ 15 min WO</w:t>
      </w:r>
      <w:r w:rsidR="00545E0E" w:rsidRPr="00545E0E">
        <w:rPr>
          <w:rStyle w:val="fontstyle01"/>
          <w:rFonts w:cs="Times New Roman" w:hint="eastAsia"/>
          <w:vertAlign w:val="subscript"/>
        </w:rPr>
        <w:t>3</w:t>
      </w:r>
      <w:r w:rsidR="00545E0E">
        <w:rPr>
          <w:rStyle w:val="fontstyle01"/>
          <w:rFonts w:cs="Times New Roman" w:hint="eastAsia"/>
        </w:rPr>
        <w:t>,</w:t>
      </w:r>
      <w:r w:rsidR="00545E0E" w:rsidRPr="00545E0E">
        <w:rPr>
          <w:rStyle w:val="fontstyle01"/>
          <w:rFonts w:cs="Times New Roman" w:hint="eastAsia"/>
        </w:rPr>
        <w:t xml:space="preserve"> </w:t>
      </w:r>
      <w:r w:rsidR="00545E0E">
        <w:rPr>
          <w:rStyle w:val="fontstyle01"/>
          <w:rFonts w:cs="Times New Roman" w:hint="eastAsia"/>
        </w:rPr>
        <w:t xml:space="preserve">(a) </w:t>
      </w:r>
      <w:r w:rsidR="00545E0E">
        <w:rPr>
          <w:rStyle w:val="fontstyle01"/>
          <w:rFonts w:cs="Times New Roman" w:hint="eastAsia"/>
        </w:rPr>
        <w:t>1</w:t>
      </w:r>
      <w:r w:rsidR="00545E0E">
        <w:rPr>
          <w:rStyle w:val="fontstyle01"/>
          <w:rFonts w:cs="Times New Roman" w:hint="eastAsia"/>
        </w:rPr>
        <w:t>1 min SnO</w:t>
      </w:r>
      <w:r w:rsidR="00545E0E" w:rsidRPr="00545E0E">
        <w:rPr>
          <w:rStyle w:val="fontstyle01"/>
          <w:rFonts w:cs="Times New Roman" w:hint="eastAsia"/>
          <w:vertAlign w:val="subscript"/>
        </w:rPr>
        <w:t>2</w:t>
      </w:r>
      <w:r w:rsidR="00545E0E">
        <w:rPr>
          <w:rStyle w:val="fontstyle01"/>
          <w:rFonts w:cs="Times New Roman" w:hint="eastAsia"/>
        </w:rPr>
        <w:t>/ 15 min WO</w:t>
      </w:r>
      <w:r w:rsidR="00545E0E" w:rsidRPr="00545E0E">
        <w:rPr>
          <w:rStyle w:val="fontstyle01"/>
          <w:rFonts w:cs="Times New Roman" w:hint="eastAsia"/>
          <w:vertAlign w:val="subscript"/>
        </w:rPr>
        <w:t>3</w:t>
      </w:r>
      <w:r w:rsidR="00545E0E">
        <w:rPr>
          <w:rStyle w:val="fontstyle01"/>
          <w:rFonts w:cs="Times New Roman" w:hint="eastAsia"/>
        </w:rPr>
        <w:t xml:space="preserve"> </w:t>
      </w:r>
    </w:p>
    <w:p w14:paraId="0A77533B" w14:textId="0EF92D06" w:rsidR="00072094" w:rsidRPr="001618A0" w:rsidRDefault="00072094" w:rsidP="001618A0">
      <w:pPr>
        <w:rPr>
          <w:rFonts w:hint="eastAsia"/>
        </w:rPr>
      </w:pPr>
    </w:p>
    <w:sectPr w:rsidR="00072094" w:rsidRPr="00161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A0"/>
    <w:rsid w:val="00072094"/>
    <w:rsid w:val="001618A0"/>
    <w:rsid w:val="00295673"/>
    <w:rsid w:val="00545E0E"/>
    <w:rsid w:val="00F7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4D477"/>
  <w15:chartTrackingRefBased/>
  <w15:docId w15:val="{180DF08D-D82E-4C56-A1D4-E1359BB5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8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8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8A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8A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8A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8A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8A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8A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8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1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1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18A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18A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618A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18A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18A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18A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18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61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18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618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18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618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18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18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1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618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18A0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a0"/>
    <w:autoRedefine/>
    <w:qFormat/>
    <w:rsid w:val="001618A0"/>
    <w:rPr>
      <w:rFonts w:ascii="Times New Roman" w:hAnsi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Zhang</dc:creator>
  <cp:keywords/>
  <dc:description/>
  <cp:lastModifiedBy>Yu Zhang</cp:lastModifiedBy>
  <cp:revision>1</cp:revision>
  <dcterms:created xsi:type="dcterms:W3CDTF">2026-05-07T06:18:00Z</dcterms:created>
  <dcterms:modified xsi:type="dcterms:W3CDTF">2026-05-07T06:49:00Z</dcterms:modified>
</cp:coreProperties>
</file>