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C804D" w14:textId="66F0BCEE" w:rsidR="001D2B9C" w:rsidRDefault="00466317">
      <w:pPr>
        <w:rPr>
          <w:rFonts w:ascii="Times New Roman" w:hAnsi="Times New Roman"/>
          <w:sz w:val="20"/>
          <w:szCs w:val="20"/>
          <w:lang w:eastAsia="zh-CN"/>
        </w:rPr>
      </w:pPr>
      <w:r w:rsidRPr="00466317">
        <w:rPr>
          <w:noProof/>
        </w:rPr>
        <w:drawing>
          <wp:inline distT="0" distB="0" distL="0" distR="0" wp14:anchorId="084CDD97" wp14:editId="07DDA175">
            <wp:extent cx="5943600" cy="4320098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2BAC6" w14:textId="7A542C35" w:rsidR="00991287" w:rsidRPr="00003C21" w:rsidRDefault="001D2B9C" w:rsidP="00876483">
      <w:pPr>
        <w:spacing w:line="360" w:lineRule="auto"/>
        <w:jc w:val="both"/>
        <w:rPr>
          <w:rFonts w:ascii="Times New Roman" w:hAnsi="Times New Roman"/>
          <w:sz w:val="20"/>
          <w:szCs w:val="20"/>
          <w:lang w:eastAsia="zh-CN"/>
        </w:rPr>
      </w:pPr>
      <w:r w:rsidRPr="001D2B9C">
        <w:rPr>
          <w:rFonts w:ascii="Times New Roman" w:hAnsi="Times New Roman"/>
          <w:b/>
          <w:bCs/>
          <w:sz w:val="24"/>
          <w:szCs w:val="24"/>
          <w:lang w:eastAsia="zh-CN"/>
        </w:rPr>
        <w:t xml:space="preserve">Figure </w:t>
      </w:r>
      <w:r w:rsidR="002A633E">
        <w:rPr>
          <w:rFonts w:ascii="Times New Roman" w:hAnsi="Times New Roman"/>
          <w:b/>
          <w:bCs/>
          <w:sz w:val="24"/>
          <w:szCs w:val="24"/>
          <w:lang w:eastAsia="zh-CN"/>
        </w:rPr>
        <w:t>S</w:t>
      </w:r>
      <w:r w:rsidRPr="001D2B9C">
        <w:rPr>
          <w:rFonts w:ascii="Times New Roman" w:hAnsi="Times New Roman"/>
          <w:b/>
          <w:bCs/>
          <w:sz w:val="24"/>
          <w:szCs w:val="24"/>
          <w:lang w:eastAsia="zh-CN"/>
        </w:rPr>
        <w:t>2</w:t>
      </w:r>
      <w:r w:rsidR="002A633E">
        <w:rPr>
          <w:rFonts w:ascii="Times New Roman" w:hAnsi="Times New Roman"/>
          <w:b/>
          <w:bCs/>
          <w:sz w:val="24"/>
          <w:szCs w:val="24"/>
          <w:lang w:eastAsia="zh-CN"/>
        </w:rPr>
        <w:t>.</w:t>
      </w:r>
      <w:r w:rsidRPr="001D2B9C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Pr="001D2B9C">
        <w:rPr>
          <w:rFonts w:ascii="Times New Roman" w:hAnsi="Times New Roman" w:cs="Times New Roman"/>
          <w:sz w:val="24"/>
          <w:szCs w:val="24"/>
        </w:rPr>
        <w:t xml:space="preserve">Blood cell type expression analysis results </w:t>
      </w:r>
      <w:r w:rsidR="002A633E">
        <w:rPr>
          <w:rFonts w:ascii="Times New Roman" w:hAnsi="Times New Roman"/>
          <w:sz w:val="24"/>
          <w:szCs w:val="24"/>
          <w:lang w:eastAsia="zh-CN"/>
        </w:rPr>
        <w:t>(s) STK25 and (b</w:t>
      </w:r>
      <w:r w:rsidRPr="001D2B9C">
        <w:rPr>
          <w:rFonts w:ascii="Times New Roman" w:hAnsi="Times New Roman"/>
          <w:sz w:val="24"/>
          <w:szCs w:val="24"/>
          <w:lang w:eastAsia="zh-CN"/>
        </w:rPr>
        <w:t xml:space="preserve">) SCRG1. </w:t>
      </w:r>
      <w:r w:rsidR="000731A4">
        <w:rPr>
          <w:rFonts w:ascii="Times New Roman" w:hAnsi="Times New Roman"/>
          <w:sz w:val="24"/>
          <w:szCs w:val="24"/>
          <w:lang w:eastAsia="zh-CN"/>
        </w:rPr>
        <w:t xml:space="preserve">The </w:t>
      </w:r>
      <w:r w:rsidRPr="001D2B9C">
        <w:rPr>
          <w:rFonts w:ascii="Times New Roman" w:hAnsi="Times New Roman"/>
          <w:sz w:val="24"/>
          <w:szCs w:val="24"/>
          <w:lang w:eastAsia="zh-CN"/>
        </w:rPr>
        <w:t>X-axis represent</w:t>
      </w:r>
      <w:r w:rsidR="000731A4">
        <w:rPr>
          <w:rFonts w:ascii="Times New Roman" w:hAnsi="Times New Roman"/>
          <w:sz w:val="24"/>
          <w:szCs w:val="24"/>
          <w:lang w:eastAsia="zh-CN"/>
        </w:rPr>
        <w:t>s</w:t>
      </w:r>
      <w:r w:rsidRPr="001D2B9C">
        <w:rPr>
          <w:rFonts w:ascii="Times New Roman" w:hAnsi="Times New Roman"/>
          <w:sz w:val="24"/>
          <w:szCs w:val="24"/>
          <w:lang w:eastAsia="zh-CN"/>
        </w:rPr>
        <w:t xml:space="preserve"> the different </w:t>
      </w:r>
      <w:r w:rsidRPr="001D2B9C">
        <w:rPr>
          <w:rFonts w:ascii="Times New Roman" w:hAnsi="Times New Roman" w:cs="Times New Roman"/>
          <w:sz w:val="24"/>
          <w:szCs w:val="24"/>
        </w:rPr>
        <w:t>blood cell type lineages</w:t>
      </w:r>
      <w:r w:rsidR="000731A4">
        <w:rPr>
          <w:rFonts w:ascii="Times New Roman" w:hAnsi="Times New Roman" w:cs="Times New Roman"/>
          <w:sz w:val="24"/>
          <w:szCs w:val="24"/>
        </w:rPr>
        <w:t>,</w:t>
      </w:r>
      <w:r w:rsidRPr="001D2B9C">
        <w:rPr>
          <w:rFonts w:ascii="Times New Roman" w:hAnsi="Times New Roman"/>
          <w:sz w:val="24"/>
          <w:szCs w:val="24"/>
          <w:lang w:eastAsia="zh-CN"/>
        </w:rPr>
        <w:t xml:space="preserve"> and Y-axis represent</w:t>
      </w:r>
      <w:r w:rsidR="000731A4">
        <w:rPr>
          <w:rFonts w:ascii="Times New Roman" w:hAnsi="Times New Roman"/>
          <w:sz w:val="24"/>
          <w:szCs w:val="24"/>
          <w:lang w:eastAsia="zh-CN"/>
        </w:rPr>
        <w:t>s</w:t>
      </w:r>
      <w:r w:rsidRPr="001D2B9C">
        <w:rPr>
          <w:rFonts w:ascii="Times New Roman" w:hAnsi="Times New Roman"/>
          <w:sz w:val="24"/>
          <w:szCs w:val="24"/>
          <w:lang w:eastAsia="zh-CN"/>
        </w:rPr>
        <w:t xml:space="preserve"> the Normalized eXpression (NX) values. </w:t>
      </w:r>
      <w:bookmarkStart w:id="0" w:name="_GoBack"/>
      <w:bookmarkEnd w:id="0"/>
    </w:p>
    <w:sectPr w:rsidR="00991287" w:rsidRPr="00003C2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145AC0" w14:textId="77777777" w:rsidR="001E15CD" w:rsidRDefault="001E15CD" w:rsidP="00EB7C43">
      <w:pPr>
        <w:spacing w:after="0" w:line="240" w:lineRule="auto"/>
      </w:pPr>
      <w:r>
        <w:separator/>
      </w:r>
    </w:p>
  </w:endnote>
  <w:endnote w:type="continuationSeparator" w:id="0">
    <w:p w14:paraId="6A92EE33" w14:textId="77777777" w:rsidR="001E15CD" w:rsidRDefault="001E15CD" w:rsidP="00EB7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rinda">
    <w:panose1 w:val="020B0502040204020203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60B851" w14:textId="77777777" w:rsidR="00C45510" w:rsidRDefault="00C4551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5897E7" w14:textId="77777777" w:rsidR="001E15CD" w:rsidRDefault="001E15CD" w:rsidP="00EB7C43">
      <w:pPr>
        <w:spacing w:after="0" w:line="240" w:lineRule="auto"/>
      </w:pPr>
      <w:r>
        <w:separator/>
      </w:r>
    </w:p>
  </w:footnote>
  <w:footnote w:type="continuationSeparator" w:id="0">
    <w:p w14:paraId="0E868BE6" w14:textId="77777777" w:rsidR="001E15CD" w:rsidRDefault="001E15CD" w:rsidP="00EB7C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bordersDoNotSurroundHeader/>
  <w:bordersDoNotSurroundFooter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zNzMzNjc0sTQwNzNX0lEKTi0uzszPAykwMqgFAPmcrN0tAAAA"/>
  </w:docVars>
  <w:rsids>
    <w:rsidRoot w:val="00CE5B13"/>
    <w:rsid w:val="00003C21"/>
    <w:rsid w:val="00014C79"/>
    <w:rsid w:val="00021034"/>
    <w:rsid w:val="00027D14"/>
    <w:rsid w:val="000447BD"/>
    <w:rsid w:val="000448CD"/>
    <w:rsid w:val="0006770B"/>
    <w:rsid w:val="000731A4"/>
    <w:rsid w:val="000770D6"/>
    <w:rsid w:val="00081220"/>
    <w:rsid w:val="00087B49"/>
    <w:rsid w:val="000A1721"/>
    <w:rsid w:val="000A4BD6"/>
    <w:rsid w:val="001047E0"/>
    <w:rsid w:val="0015416D"/>
    <w:rsid w:val="00166CA2"/>
    <w:rsid w:val="00182B5D"/>
    <w:rsid w:val="00184C57"/>
    <w:rsid w:val="001B2961"/>
    <w:rsid w:val="001D2B9C"/>
    <w:rsid w:val="001E15CD"/>
    <w:rsid w:val="001F387A"/>
    <w:rsid w:val="001F5FA3"/>
    <w:rsid w:val="00274D59"/>
    <w:rsid w:val="002A4D75"/>
    <w:rsid w:val="002A633E"/>
    <w:rsid w:val="002A7342"/>
    <w:rsid w:val="002F5FE4"/>
    <w:rsid w:val="00332CB9"/>
    <w:rsid w:val="00340ECE"/>
    <w:rsid w:val="003470AE"/>
    <w:rsid w:val="00364ED1"/>
    <w:rsid w:val="003873FB"/>
    <w:rsid w:val="00454CC0"/>
    <w:rsid w:val="00466317"/>
    <w:rsid w:val="0046667F"/>
    <w:rsid w:val="00466EFA"/>
    <w:rsid w:val="004B040F"/>
    <w:rsid w:val="004B2310"/>
    <w:rsid w:val="004C0847"/>
    <w:rsid w:val="004D6409"/>
    <w:rsid w:val="004E12FD"/>
    <w:rsid w:val="00515947"/>
    <w:rsid w:val="005203AE"/>
    <w:rsid w:val="00534954"/>
    <w:rsid w:val="00542F78"/>
    <w:rsid w:val="005520A1"/>
    <w:rsid w:val="00572410"/>
    <w:rsid w:val="00572DEC"/>
    <w:rsid w:val="005A7A5C"/>
    <w:rsid w:val="00613E5E"/>
    <w:rsid w:val="0062494B"/>
    <w:rsid w:val="0065392D"/>
    <w:rsid w:val="00671AA4"/>
    <w:rsid w:val="00683C24"/>
    <w:rsid w:val="006854C4"/>
    <w:rsid w:val="006A5235"/>
    <w:rsid w:val="006A76D1"/>
    <w:rsid w:val="006C09EB"/>
    <w:rsid w:val="006D1C26"/>
    <w:rsid w:val="006D5898"/>
    <w:rsid w:val="006F1262"/>
    <w:rsid w:val="006F44AE"/>
    <w:rsid w:val="0070513F"/>
    <w:rsid w:val="00715947"/>
    <w:rsid w:val="00716DFA"/>
    <w:rsid w:val="00721460"/>
    <w:rsid w:val="00732EA7"/>
    <w:rsid w:val="00734906"/>
    <w:rsid w:val="0075434E"/>
    <w:rsid w:val="00774AEA"/>
    <w:rsid w:val="00781671"/>
    <w:rsid w:val="007841B7"/>
    <w:rsid w:val="0079579F"/>
    <w:rsid w:val="007B43B7"/>
    <w:rsid w:val="00822995"/>
    <w:rsid w:val="0082382C"/>
    <w:rsid w:val="00841C2F"/>
    <w:rsid w:val="008445A2"/>
    <w:rsid w:val="00847A21"/>
    <w:rsid w:val="008508E5"/>
    <w:rsid w:val="00862BB6"/>
    <w:rsid w:val="00876483"/>
    <w:rsid w:val="00893A87"/>
    <w:rsid w:val="00895438"/>
    <w:rsid w:val="008B52EE"/>
    <w:rsid w:val="008B7CD3"/>
    <w:rsid w:val="008E05F7"/>
    <w:rsid w:val="008E130E"/>
    <w:rsid w:val="008E341B"/>
    <w:rsid w:val="008F0524"/>
    <w:rsid w:val="00903A06"/>
    <w:rsid w:val="00913D45"/>
    <w:rsid w:val="00940EA4"/>
    <w:rsid w:val="00970FF0"/>
    <w:rsid w:val="00987C2B"/>
    <w:rsid w:val="00991287"/>
    <w:rsid w:val="0099353C"/>
    <w:rsid w:val="00997B31"/>
    <w:rsid w:val="009D4B04"/>
    <w:rsid w:val="009D7FED"/>
    <w:rsid w:val="009E7275"/>
    <w:rsid w:val="00A13321"/>
    <w:rsid w:val="00A16FB3"/>
    <w:rsid w:val="00A2680B"/>
    <w:rsid w:val="00A43CA3"/>
    <w:rsid w:val="00A54D43"/>
    <w:rsid w:val="00A55394"/>
    <w:rsid w:val="00A742D0"/>
    <w:rsid w:val="00AC6F91"/>
    <w:rsid w:val="00AF2098"/>
    <w:rsid w:val="00AF4702"/>
    <w:rsid w:val="00B02587"/>
    <w:rsid w:val="00B37279"/>
    <w:rsid w:val="00B37FB6"/>
    <w:rsid w:val="00B46728"/>
    <w:rsid w:val="00B67600"/>
    <w:rsid w:val="00B87DC4"/>
    <w:rsid w:val="00B93220"/>
    <w:rsid w:val="00BB0A0E"/>
    <w:rsid w:val="00BC39D4"/>
    <w:rsid w:val="00BF61FC"/>
    <w:rsid w:val="00C001D3"/>
    <w:rsid w:val="00C2189B"/>
    <w:rsid w:val="00C229DA"/>
    <w:rsid w:val="00C33760"/>
    <w:rsid w:val="00C43B6C"/>
    <w:rsid w:val="00C45510"/>
    <w:rsid w:val="00C8492D"/>
    <w:rsid w:val="00CC0201"/>
    <w:rsid w:val="00CC6055"/>
    <w:rsid w:val="00CD1A63"/>
    <w:rsid w:val="00CE5B13"/>
    <w:rsid w:val="00CF39DA"/>
    <w:rsid w:val="00CF6475"/>
    <w:rsid w:val="00CF7D54"/>
    <w:rsid w:val="00D258C2"/>
    <w:rsid w:val="00D27976"/>
    <w:rsid w:val="00D47EA6"/>
    <w:rsid w:val="00D65F12"/>
    <w:rsid w:val="00DC7962"/>
    <w:rsid w:val="00DD4321"/>
    <w:rsid w:val="00DD5171"/>
    <w:rsid w:val="00DF2A72"/>
    <w:rsid w:val="00E13389"/>
    <w:rsid w:val="00E14E58"/>
    <w:rsid w:val="00E5085E"/>
    <w:rsid w:val="00E85486"/>
    <w:rsid w:val="00EA615B"/>
    <w:rsid w:val="00EB0F04"/>
    <w:rsid w:val="00EB7C43"/>
    <w:rsid w:val="00EE2F5D"/>
    <w:rsid w:val="00EF7C6D"/>
    <w:rsid w:val="00F12F4C"/>
    <w:rsid w:val="00F13BA1"/>
    <w:rsid w:val="00F22268"/>
    <w:rsid w:val="00F24152"/>
    <w:rsid w:val="00F31F3B"/>
    <w:rsid w:val="00F968B0"/>
    <w:rsid w:val="00F9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0910"/>
  <w15:chartTrackingRefBased/>
  <w15:docId w15:val="{31D2F6B6-B9B9-4297-8ADA-C76BCBF30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21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B7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C43"/>
  </w:style>
  <w:style w:type="paragraph" w:styleId="Footer">
    <w:name w:val="footer"/>
    <w:basedOn w:val="Normal"/>
    <w:link w:val="FooterChar"/>
    <w:uiPriority w:val="99"/>
    <w:unhideWhenUsed/>
    <w:rsid w:val="00EB7C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C43"/>
  </w:style>
  <w:style w:type="paragraph" w:styleId="Subtitle">
    <w:name w:val="Subtitle"/>
    <w:basedOn w:val="Normal"/>
    <w:next w:val="Normal"/>
    <w:link w:val="SubtitleChar"/>
    <w:uiPriority w:val="11"/>
    <w:qFormat/>
    <w:rsid w:val="000770D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770D6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3E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3E5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47E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9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A34E71-0359-4D16-9302-A554F33E1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Alamin</dc:creator>
  <cp:keywords/>
  <dc:description/>
  <cp:lastModifiedBy>Alamin</cp:lastModifiedBy>
  <cp:revision>28</cp:revision>
  <cp:lastPrinted>2021-09-21T16:21:00Z</cp:lastPrinted>
  <dcterms:created xsi:type="dcterms:W3CDTF">2021-09-21T16:18:00Z</dcterms:created>
  <dcterms:modified xsi:type="dcterms:W3CDTF">2021-10-12T00:01:00Z</dcterms:modified>
</cp:coreProperties>
</file>