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Oformateradtabell2"/>
        <w:tblpPr w:leftFromText="180" w:rightFromText="180" w:horzAnchor="margin" w:tblpY="434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91AB6" w:rsidTr="00663A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single" w:sz="12" w:space="0" w:color="auto"/>
              <w:bottom w:val="single" w:sz="12" w:space="0" w:color="auto"/>
              <w:right w:val="single" w:sz="12" w:space="0" w:color="7F7F7F" w:themeColor="text1" w:themeTint="80"/>
            </w:tcBorders>
          </w:tcPr>
          <w:p w:rsidR="00E91AB6" w:rsidRPr="00E07672" w:rsidRDefault="00E91AB6" w:rsidP="00E07672">
            <w:pPr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  <w:r w:rsidRPr="00E07672"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  <w:t>Variable</w:t>
            </w:r>
          </w:p>
        </w:tc>
        <w:tc>
          <w:tcPr>
            <w:tcW w:w="2254" w:type="dxa"/>
            <w:tcBorders>
              <w:top w:val="single" w:sz="12" w:space="0" w:color="auto"/>
              <w:left w:val="single" w:sz="12" w:space="0" w:color="7F7F7F" w:themeColor="text1" w:themeTint="80"/>
              <w:bottom w:val="single" w:sz="12" w:space="0" w:color="auto"/>
            </w:tcBorders>
          </w:tcPr>
          <w:p w:rsidR="00E91AB6" w:rsidRPr="00E07672" w:rsidRDefault="00E91AB6" w:rsidP="00E076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  <w:r w:rsidRPr="00E07672"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  <w:t>Idiopathic, n (%)</w:t>
            </w:r>
          </w:p>
        </w:tc>
        <w:tc>
          <w:tcPr>
            <w:tcW w:w="2254" w:type="dxa"/>
            <w:tcBorders>
              <w:top w:val="single" w:sz="12" w:space="0" w:color="auto"/>
              <w:bottom w:val="single" w:sz="12" w:space="0" w:color="7F7F7F" w:themeColor="text1" w:themeTint="80"/>
            </w:tcBorders>
          </w:tcPr>
          <w:p w:rsidR="00E91AB6" w:rsidRPr="00E07672" w:rsidRDefault="00E91AB6" w:rsidP="00E076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  <w:r w:rsidRPr="00E07672"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  <w:t>NSII, n (%)</w:t>
            </w:r>
          </w:p>
        </w:tc>
        <w:tc>
          <w:tcPr>
            <w:tcW w:w="2254" w:type="dxa"/>
            <w:tcBorders>
              <w:top w:val="single" w:sz="12" w:space="0" w:color="auto"/>
              <w:bottom w:val="single" w:sz="12" w:space="0" w:color="auto"/>
            </w:tcBorders>
          </w:tcPr>
          <w:p w:rsidR="00E91AB6" w:rsidRPr="00E07672" w:rsidRDefault="00E91AB6" w:rsidP="00E076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</w:pPr>
            <w:r w:rsidRPr="00E07672">
              <w:rPr>
                <w:rFonts w:ascii="Calibri" w:eastAsia="Times New Roman" w:hAnsi="Calibri" w:cs="Calibri"/>
                <w:i/>
                <w:sz w:val="20"/>
                <w:szCs w:val="20"/>
                <w:lang w:eastAsia="en-GB"/>
              </w:rPr>
              <w:t>P-value</w:t>
            </w:r>
          </w:p>
        </w:tc>
      </w:tr>
      <w:tr w:rsidR="00663AAA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single" w:sz="12" w:space="0" w:color="auto"/>
              <w:bottom w:val="nil"/>
            </w:tcBorders>
          </w:tcPr>
          <w:p w:rsidR="00663AAA" w:rsidRDefault="00663AAA" w:rsidP="00663AAA">
            <w:pPr>
              <w:tabs>
                <w:tab w:val="left" w:pos="1440"/>
              </w:tabs>
              <w:rPr>
                <w:vertAlign w:val="superscript"/>
              </w:rPr>
            </w:pPr>
            <w:proofErr w:type="spellStart"/>
            <w:r>
              <w:t>Clinic</w:t>
            </w:r>
            <w:r>
              <w:rPr>
                <w:vertAlign w:val="superscript"/>
              </w:rPr>
              <w:t>a</w:t>
            </w:r>
            <w:proofErr w:type="spellEnd"/>
          </w:p>
          <w:p w:rsidR="00663AAA" w:rsidRDefault="00663AAA" w:rsidP="00663AAA">
            <w:pPr>
              <w:tabs>
                <w:tab w:val="left" w:pos="1440"/>
              </w:tabs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Pr="00663AAA">
              <w:rPr>
                <w:b w:val="0"/>
              </w:rPr>
              <w:t>One</w:t>
            </w:r>
            <w:r>
              <w:rPr>
                <w:b w:val="0"/>
              </w:rPr>
              <w:t xml:space="preserve"> </w:t>
            </w:r>
          </w:p>
          <w:p w:rsidR="00663AAA" w:rsidRDefault="00663AAA" w:rsidP="00663AAA">
            <w:pPr>
              <w:tabs>
                <w:tab w:val="left" w:pos="1440"/>
              </w:tabs>
              <w:rPr>
                <w:b w:val="0"/>
              </w:rPr>
            </w:pPr>
            <w:r>
              <w:rPr>
                <w:b w:val="0"/>
              </w:rPr>
              <w:t>Two</w:t>
            </w:r>
          </w:p>
          <w:p w:rsidR="00663AAA" w:rsidRPr="00663AAA" w:rsidRDefault="00663AAA" w:rsidP="00663AAA">
            <w:pPr>
              <w:tabs>
                <w:tab w:val="left" w:pos="1440"/>
              </w:tabs>
              <w:rPr>
                <w:b w:val="0"/>
              </w:rPr>
            </w:pPr>
            <w:r>
              <w:rPr>
                <w:b w:val="0"/>
              </w:rPr>
              <w:t>Three</w:t>
            </w:r>
          </w:p>
        </w:tc>
        <w:tc>
          <w:tcPr>
            <w:tcW w:w="2254" w:type="dxa"/>
            <w:tcBorders>
              <w:top w:val="single" w:sz="12" w:space="0" w:color="auto"/>
              <w:bottom w:val="nil"/>
            </w:tcBorders>
          </w:tcPr>
          <w:p w:rsidR="00663AAA" w:rsidRDefault="00663AAA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  <w:p w:rsidR="00663AAA" w:rsidRPr="00663AAA" w:rsidRDefault="00663AAA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3AAA">
              <w:t>58</w:t>
            </w:r>
            <w:r w:rsidR="00453323">
              <w:t xml:space="preserve"> (50</w:t>
            </w:r>
            <w:r>
              <w:t>)</w:t>
            </w:r>
          </w:p>
          <w:p w:rsidR="00663AAA" w:rsidRPr="00663AAA" w:rsidRDefault="00663AAA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3AAA">
              <w:t>41</w:t>
            </w:r>
            <w:r w:rsidR="00453323">
              <w:t xml:space="preserve"> (36</w:t>
            </w:r>
            <w:r>
              <w:t>)</w:t>
            </w:r>
          </w:p>
          <w:p w:rsidR="00663AAA" w:rsidRPr="00663AAA" w:rsidRDefault="00453323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 (14</w:t>
            </w:r>
            <w:r w:rsidR="00663AAA" w:rsidRPr="00663AAA">
              <w:t>)</w:t>
            </w:r>
          </w:p>
        </w:tc>
        <w:tc>
          <w:tcPr>
            <w:tcW w:w="2254" w:type="dxa"/>
            <w:tcBorders>
              <w:top w:val="single" w:sz="12" w:space="0" w:color="7F7F7F" w:themeColor="text1" w:themeTint="80"/>
              <w:bottom w:val="nil"/>
            </w:tcBorders>
          </w:tcPr>
          <w:p w:rsidR="00663AAA" w:rsidRDefault="00663AAA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663AAA" w:rsidRPr="00663AAA" w:rsidRDefault="00663AAA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3AAA">
              <w:t>10</w:t>
            </w:r>
            <w:r w:rsidR="00453323">
              <w:t xml:space="preserve"> (50</w:t>
            </w:r>
            <w:r>
              <w:t>)</w:t>
            </w:r>
          </w:p>
          <w:p w:rsidR="00663AAA" w:rsidRPr="00663AAA" w:rsidRDefault="00663AAA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3AAA">
              <w:t>8</w:t>
            </w:r>
            <w:r w:rsidR="00453323">
              <w:t xml:space="preserve"> (40</w:t>
            </w:r>
            <w:r>
              <w:t>)</w:t>
            </w:r>
          </w:p>
          <w:p w:rsidR="00663AAA" w:rsidRPr="00E07672" w:rsidRDefault="00663AAA" w:rsidP="00663AAA">
            <w:pPr>
              <w:tabs>
                <w:tab w:val="left" w:pos="14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63AAA">
              <w:t>2</w:t>
            </w:r>
            <w:r w:rsidR="00453323">
              <w:t xml:space="preserve"> (10</w:t>
            </w:r>
            <w:r>
              <w:t>)</w:t>
            </w:r>
            <w:r>
              <w:tab/>
            </w:r>
          </w:p>
        </w:tc>
        <w:tc>
          <w:tcPr>
            <w:tcW w:w="2254" w:type="dxa"/>
            <w:tcBorders>
              <w:top w:val="single" w:sz="12" w:space="0" w:color="auto"/>
              <w:bottom w:val="nil"/>
            </w:tcBorders>
          </w:tcPr>
          <w:p w:rsidR="00663AAA" w:rsidRDefault="00663AAA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0.893</w:t>
            </w: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2" w:type="dxa"/>
            <w:gridSpan w:val="3"/>
            <w:tcBorders>
              <w:top w:val="nil"/>
              <w:bottom w:val="nil"/>
            </w:tcBorders>
          </w:tcPr>
          <w:p w:rsidR="00E91AB6" w:rsidRPr="00663AAA" w:rsidRDefault="00E91AB6" w:rsidP="00E07672">
            <w:pPr>
              <w:rPr>
                <w:vertAlign w:val="superscript"/>
              </w:rPr>
            </w:pPr>
            <w:proofErr w:type="spellStart"/>
            <w:r w:rsidRPr="00E07672">
              <w:t>Sex</w:t>
            </w:r>
            <w:r w:rsidR="00663AAA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311A02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0.599</w:t>
            </w:r>
          </w:p>
        </w:tc>
      </w:tr>
      <w:tr w:rsidR="00E91AB6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Gelding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58 (50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311A02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 (65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Mare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48(42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 (30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91AB6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S</w:t>
            </w:r>
            <w:r w:rsidR="00E91AB6" w:rsidRPr="00E07672">
              <w:rPr>
                <w:b w:val="0"/>
              </w:rPr>
              <w:t>tallion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 (8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311A02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(5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2" w:type="dxa"/>
            <w:gridSpan w:val="3"/>
            <w:tcBorders>
              <w:top w:val="nil"/>
              <w:bottom w:val="nil"/>
            </w:tcBorders>
          </w:tcPr>
          <w:p w:rsidR="00E91AB6" w:rsidRPr="00663AAA" w:rsidRDefault="00E91AB6" w:rsidP="00E07672">
            <w:pPr>
              <w:rPr>
                <w:vertAlign w:val="superscript"/>
              </w:rPr>
            </w:pPr>
            <w:proofErr w:type="spellStart"/>
            <w:r w:rsidRPr="00E07672">
              <w:t>Age</w:t>
            </w:r>
            <w:r w:rsidR="00663AAA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7672">
              <w:t>0.583</w:t>
            </w:r>
          </w:p>
        </w:tc>
      </w:tr>
      <w:tr w:rsidR="00E91AB6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1-2 years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 (4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(5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3-16 years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78 (68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 (75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91AB6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&gt; 16 years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 (29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 (20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2" w:type="dxa"/>
            <w:gridSpan w:val="3"/>
            <w:tcBorders>
              <w:top w:val="nil"/>
              <w:bottom w:val="nil"/>
            </w:tcBorders>
          </w:tcPr>
          <w:p w:rsidR="00E91AB6" w:rsidRPr="000A3A6E" w:rsidRDefault="00E91AB6" w:rsidP="00E07672">
            <w:pPr>
              <w:rPr>
                <w:vertAlign w:val="superscript"/>
              </w:rPr>
            </w:pPr>
            <w:proofErr w:type="spellStart"/>
            <w:r w:rsidRPr="000A3A6E">
              <w:t>Breed</w:t>
            </w:r>
            <w:r w:rsidR="00663AAA" w:rsidRPr="000A3A6E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0A3A6E" w:rsidRDefault="000A3A6E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A3A6E">
              <w:t>0.142</w:t>
            </w:r>
          </w:p>
        </w:tc>
      </w:tr>
      <w:tr w:rsidR="00E91AB6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Warmblood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62 (54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 (72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proofErr w:type="spellStart"/>
            <w:r w:rsidR="00E91AB6" w:rsidRPr="00E07672">
              <w:rPr>
                <w:b w:val="0"/>
              </w:rPr>
              <w:t>Coldblood</w:t>
            </w:r>
            <w:proofErr w:type="spellEnd"/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 (5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 (17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91AB6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Icelandic Horse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 (17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(6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Pony breed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 (17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(6</w:t>
            </w:r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91AB6" w:rsidRPr="00E07672" w:rsidTr="00663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nil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Standardbred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07672">
              <w:t xml:space="preserve">7 </w:t>
            </w:r>
            <w:r w:rsidR="00453323">
              <w:t>(6</w:t>
            </w:r>
            <w:r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453323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</w:t>
            </w:r>
            <w:bookmarkStart w:id="0" w:name="_GoBack"/>
            <w:bookmarkEnd w:id="0"/>
            <w:r w:rsidR="00E91AB6" w:rsidRPr="00E07672">
              <w:t>)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E91AB6" w:rsidRPr="00E07672" w:rsidRDefault="00E91AB6" w:rsidP="00E076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91AB6" w:rsidRPr="00E07672" w:rsidTr="00663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tcBorders>
              <w:top w:val="nil"/>
              <w:bottom w:val="single" w:sz="12" w:space="0" w:color="auto"/>
            </w:tcBorders>
          </w:tcPr>
          <w:p w:rsidR="00E91AB6" w:rsidRPr="00E07672" w:rsidRDefault="00E07672" w:rsidP="00E07672">
            <w:pPr>
              <w:rPr>
                <w:b w:val="0"/>
              </w:rPr>
            </w:pPr>
            <w:r>
              <w:rPr>
                <w:b w:val="0"/>
              </w:rPr>
              <w:t xml:space="preserve"> </w:t>
            </w:r>
            <w:r w:rsidR="00E91AB6" w:rsidRPr="00E07672">
              <w:rPr>
                <w:b w:val="0"/>
              </w:rPr>
              <w:t>Missing</w:t>
            </w:r>
          </w:p>
        </w:tc>
        <w:tc>
          <w:tcPr>
            <w:tcW w:w="2254" w:type="dxa"/>
            <w:tcBorders>
              <w:top w:val="nil"/>
              <w:bottom w:val="single" w:sz="12" w:space="0" w:color="auto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7672">
              <w:t>1</w:t>
            </w:r>
          </w:p>
        </w:tc>
        <w:tc>
          <w:tcPr>
            <w:tcW w:w="2254" w:type="dxa"/>
            <w:tcBorders>
              <w:top w:val="nil"/>
              <w:bottom w:val="single" w:sz="12" w:space="0" w:color="auto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7672">
              <w:t>2</w:t>
            </w:r>
          </w:p>
        </w:tc>
        <w:tc>
          <w:tcPr>
            <w:tcW w:w="2254" w:type="dxa"/>
            <w:tcBorders>
              <w:top w:val="nil"/>
              <w:bottom w:val="single" w:sz="12" w:space="0" w:color="auto"/>
            </w:tcBorders>
          </w:tcPr>
          <w:p w:rsidR="00E91AB6" w:rsidRPr="00E07672" w:rsidRDefault="00E91AB6" w:rsidP="00E076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8171FD" w:rsidRDefault="00E07672">
      <w:r w:rsidRPr="00E07672">
        <w:t>Table 1a. Demographic</w:t>
      </w:r>
      <w:r>
        <w:t xml:space="preserve"> data. </w:t>
      </w:r>
    </w:p>
    <w:p w:rsidR="005057BE" w:rsidRDefault="005057BE">
      <w:proofErr w:type="gramStart"/>
      <w:r w:rsidRPr="008A0F1E">
        <w:rPr>
          <w:sz w:val="18"/>
          <w:szCs w:val="18"/>
          <w:vertAlign w:val="superscript"/>
        </w:rPr>
        <w:t>a</w:t>
      </w:r>
      <w:proofErr w:type="gramEnd"/>
      <w:r w:rsidRPr="008A0F1E">
        <w:rPr>
          <w:sz w:val="18"/>
          <w:szCs w:val="18"/>
          <w:vertAlign w:val="superscript"/>
        </w:rPr>
        <w:t xml:space="preserve"> </w:t>
      </w:r>
      <w:r w:rsidRPr="008A0F1E">
        <w:rPr>
          <w:sz w:val="18"/>
          <w:szCs w:val="18"/>
        </w:rPr>
        <w:t xml:space="preserve">Fischer’s exact test, </w:t>
      </w:r>
      <w:r w:rsidRPr="008A0F1E">
        <w:rPr>
          <w:sz w:val="18"/>
          <w:szCs w:val="18"/>
          <w:vertAlign w:val="superscript"/>
        </w:rPr>
        <w:t>b</w:t>
      </w:r>
      <w:r w:rsidRPr="008A0F1E">
        <w:rPr>
          <w:sz w:val="18"/>
          <w:szCs w:val="18"/>
        </w:rPr>
        <w:t xml:space="preserve"> </w:t>
      </w:r>
      <w:proofErr w:type="spellStart"/>
      <w:r w:rsidRPr="008A0F1E">
        <w:rPr>
          <w:sz w:val="18"/>
          <w:szCs w:val="18"/>
        </w:rPr>
        <w:t>Kruskal</w:t>
      </w:r>
      <w:proofErr w:type="spellEnd"/>
      <w:r w:rsidRPr="008A0F1E">
        <w:rPr>
          <w:sz w:val="18"/>
          <w:szCs w:val="18"/>
        </w:rPr>
        <w:t>-Wallis rank sum test</w:t>
      </w:r>
    </w:p>
    <w:sectPr w:rsidR="005057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91740A"/>
    <w:multiLevelType w:val="hybridMultilevel"/>
    <w:tmpl w:val="12106868"/>
    <w:lvl w:ilvl="0" w:tplc="C066AB52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AB6"/>
    <w:rsid w:val="000A3A6E"/>
    <w:rsid w:val="00311A02"/>
    <w:rsid w:val="003F61F3"/>
    <w:rsid w:val="00453323"/>
    <w:rsid w:val="004E5155"/>
    <w:rsid w:val="005057BE"/>
    <w:rsid w:val="00663AAA"/>
    <w:rsid w:val="008171FD"/>
    <w:rsid w:val="00AF5CE8"/>
    <w:rsid w:val="00E07672"/>
    <w:rsid w:val="00E9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D1F226-FF47-410F-A42E-D62F27181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E91A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E91AB6"/>
    <w:pPr>
      <w:ind w:left="720"/>
      <w:contextualSpacing/>
    </w:pPr>
  </w:style>
  <w:style w:type="table" w:styleId="Oformateradtabell2">
    <w:name w:val="Plain Table 2"/>
    <w:basedOn w:val="Normaltabell"/>
    <w:uiPriority w:val="42"/>
    <w:rsid w:val="00E0767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ngtext">
    <w:name w:val="Balloon Text"/>
    <w:basedOn w:val="Normal"/>
    <w:link w:val="BallongtextChar"/>
    <w:uiPriority w:val="99"/>
    <w:semiHidden/>
    <w:unhideWhenUsed/>
    <w:rsid w:val="00663A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63A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Ylva Alm</dc:creator>
  <cp:keywords/>
  <dc:description/>
  <cp:lastModifiedBy>Ylva Alm</cp:lastModifiedBy>
  <cp:revision>7</cp:revision>
  <dcterms:created xsi:type="dcterms:W3CDTF">2021-09-27T14:00:00Z</dcterms:created>
  <dcterms:modified xsi:type="dcterms:W3CDTF">2021-10-12T07:22:00Z</dcterms:modified>
</cp:coreProperties>
</file>