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B9CB4" w14:textId="30AD6754" w:rsidR="004448E8" w:rsidRPr="00B54F04" w:rsidRDefault="004448E8" w:rsidP="004448E8">
      <w:pPr>
        <w:pStyle w:val="Caption"/>
        <w:keepNext/>
        <w:rPr>
          <w:sz w:val="20"/>
          <w:szCs w:val="20"/>
          <w:lang w:val="en-US"/>
        </w:rPr>
      </w:pPr>
      <w:r w:rsidRPr="00B54F04">
        <w:rPr>
          <w:sz w:val="20"/>
          <w:szCs w:val="20"/>
          <w:lang w:val="en-US"/>
        </w:rPr>
        <w:t xml:space="preserve">Appendix </w:t>
      </w:r>
      <w:r w:rsidRPr="00B54F04">
        <w:rPr>
          <w:sz w:val="20"/>
          <w:szCs w:val="20"/>
        </w:rPr>
        <w:fldChar w:fldCharType="begin"/>
      </w:r>
      <w:r w:rsidRPr="00B54F04">
        <w:rPr>
          <w:sz w:val="20"/>
          <w:szCs w:val="20"/>
          <w:lang w:val="en-US"/>
        </w:rPr>
        <w:instrText xml:space="preserve"> SEQ Appendix \* ARABIC </w:instrText>
      </w:r>
      <w:r w:rsidRPr="00B54F04">
        <w:rPr>
          <w:sz w:val="20"/>
          <w:szCs w:val="20"/>
        </w:rPr>
        <w:fldChar w:fldCharType="separate"/>
      </w:r>
      <w:r w:rsidRPr="00B54F04">
        <w:rPr>
          <w:noProof/>
          <w:sz w:val="20"/>
          <w:szCs w:val="20"/>
          <w:lang w:val="en-US"/>
        </w:rPr>
        <w:t>2</w:t>
      </w:r>
      <w:r w:rsidRPr="00B54F04">
        <w:rPr>
          <w:sz w:val="20"/>
          <w:szCs w:val="20"/>
        </w:rPr>
        <w:fldChar w:fldCharType="end"/>
      </w:r>
      <w:r w:rsidRPr="00B54F04">
        <w:rPr>
          <w:sz w:val="20"/>
          <w:szCs w:val="20"/>
          <w:lang w:val="en-US"/>
        </w:rPr>
        <w:t xml:space="preserve"> </w:t>
      </w:r>
      <w:r w:rsidR="00B54F04" w:rsidRPr="00B54F04">
        <w:rPr>
          <w:sz w:val="20"/>
          <w:szCs w:val="20"/>
          <w:lang w:val="en-US"/>
        </w:rPr>
        <w:t xml:space="preserve"> </w:t>
      </w:r>
      <w:r w:rsidR="00BF4F03">
        <w:rPr>
          <w:sz w:val="20"/>
          <w:szCs w:val="20"/>
          <w:lang w:val="en-US"/>
        </w:rPr>
        <w:t>T</w:t>
      </w:r>
      <w:r w:rsidR="00B54F04" w:rsidRPr="00B54F04">
        <w:rPr>
          <w:sz w:val="20"/>
          <w:szCs w:val="20"/>
          <w:lang w:val="en-US"/>
        </w:rPr>
        <w:t>he additional Questionnaire with 36 questions and answers</w:t>
      </w:r>
    </w:p>
    <w:tbl>
      <w:tblPr>
        <w:tblStyle w:val="GridTable2"/>
        <w:tblW w:w="0" w:type="auto"/>
        <w:tblLook w:val="04A0" w:firstRow="1" w:lastRow="0" w:firstColumn="1" w:lastColumn="0" w:noHBand="0" w:noVBand="1"/>
      </w:tblPr>
      <w:tblGrid>
        <w:gridCol w:w="3021"/>
        <w:gridCol w:w="3021"/>
        <w:gridCol w:w="3021"/>
      </w:tblGrid>
      <w:tr w:rsidR="00F71B09" w:rsidRPr="00F71B09" w14:paraId="2972C721" w14:textId="77777777" w:rsidTr="00DC26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  <w:tcBorders>
              <w:top w:val="single" w:sz="24" w:space="0" w:color="auto"/>
              <w:bottom w:val="single" w:sz="2" w:space="0" w:color="auto"/>
            </w:tcBorders>
          </w:tcPr>
          <w:p w14:paraId="0AA341C2" w14:textId="77777777" w:rsidR="00F71B09" w:rsidRPr="00F71B09" w:rsidRDefault="00F71B09" w:rsidP="00B13445">
            <w:pPr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Question</w:t>
            </w:r>
            <w:proofErr w:type="spellEnd"/>
          </w:p>
        </w:tc>
        <w:tc>
          <w:tcPr>
            <w:tcW w:w="3021" w:type="dxa"/>
            <w:tcBorders>
              <w:top w:val="single" w:sz="24" w:space="0" w:color="auto"/>
              <w:bottom w:val="single" w:sz="2" w:space="0" w:color="auto"/>
            </w:tcBorders>
          </w:tcPr>
          <w:p w14:paraId="341E5C52" w14:textId="77777777" w:rsidR="00F71B09" w:rsidRPr="00F71B09" w:rsidRDefault="00F71B09" w:rsidP="00B1344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Answers</w:t>
            </w:r>
            <w:proofErr w:type="spellEnd"/>
          </w:p>
        </w:tc>
        <w:tc>
          <w:tcPr>
            <w:tcW w:w="3021" w:type="dxa"/>
            <w:tcBorders>
              <w:top w:val="single" w:sz="24" w:space="0" w:color="auto"/>
              <w:bottom w:val="single" w:sz="2" w:space="0" w:color="auto"/>
            </w:tcBorders>
          </w:tcPr>
          <w:p w14:paraId="0BC897C3" w14:textId="77777777" w:rsidR="00F71B09" w:rsidRPr="00F71B09" w:rsidRDefault="00F71B09" w:rsidP="00B1344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</w:p>
        </w:tc>
      </w:tr>
      <w:tr w:rsidR="00F71B09" w:rsidRPr="00F71B09" w14:paraId="69E41E95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  <w:tcBorders>
              <w:top w:val="single" w:sz="2" w:space="0" w:color="auto"/>
            </w:tcBorders>
          </w:tcPr>
          <w:p w14:paraId="334E106C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Confident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handling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? </w:t>
            </w:r>
          </w:p>
        </w:tc>
        <w:tc>
          <w:tcPr>
            <w:tcW w:w="3021" w:type="dxa"/>
            <w:tcBorders>
              <w:top w:val="single" w:sz="2" w:space="0" w:color="auto"/>
            </w:tcBorders>
          </w:tcPr>
          <w:p w14:paraId="54D8CFBE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1CA69FAD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Yes </w:t>
            </w:r>
          </w:p>
          <w:p w14:paraId="3F48845E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No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5C0ADFCA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2" w:space="0" w:color="auto"/>
            </w:tcBorders>
          </w:tcPr>
          <w:p w14:paraId="283839D3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100F2DA5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5 (83.3 %)</w:t>
            </w:r>
          </w:p>
          <w:p w14:paraId="3156CC30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1 (16.7 %)</w:t>
            </w:r>
          </w:p>
        </w:tc>
      </w:tr>
      <w:tr w:rsidR="00F71B09" w:rsidRPr="00F71B09" w14:paraId="7773242A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6F762F77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Reason for implantation of wSCS?</w:t>
            </w:r>
          </w:p>
        </w:tc>
        <w:tc>
          <w:tcPr>
            <w:tcW w:w="3021" w:type="dxa"/>
          </w:tcPr>
          <w:p w14:paraId="2407D34E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  <w:t>Open question with free text</w:t>
            </w:r>
          </w:p>
        </w:tc>
        <w:tc>
          <w:tcPr>
            <w:tcW w:w="3021" w:type="dxa"/>
          </w:tcPr>
          <w:p w14:paraId="5B42208A" w14:textId="77777777" w:rsidR="00F71B09" w:rsidRPr="00F71B09" w:rsidRDefault="00F71B09" w:rsidP="00F71B09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Flexibility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>, minimal-invasive</w:t>
            </w:r>
          </w:p>
          <w:p w14:paraId="12E739BC" w14:textId="77777777" w:rsidR="00F71B09" w:rsidRPr="00F71B09" w:rsidRDefault="00F71B09" w:rsidP="00F71B09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No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sequence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surgery</w:t>
            </w:r>
            <w:proofErr w:type="spellEnd"/>
          </w:p>
          <w:p w14:paraId="4B9E8E7A" w14:textId="77777777" w:rsidR="00F71B09" w:rsidRPr="00F71B09" w:rsidRDefault="00F71B09" w:rsidP="00F71B09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Recommendation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>, minimal-invasive</w:t>
            </w:r>
          </w:p>
          <w:p w14:paraId="1CCCCC78" w14:textId="77777777" w:rsidR="00F71B09" w:rsidRPr="00F71B09" w:rsidRDefault="00F71B09" w:rsidP="00F71B09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Recommendation</w:t>
            </w:r>
            <w:proofErr w:type="spellEnd"/>
          </w:p>
          <w:p w14:paraId="77CCCB84" w14:textId="77777777" w:rsidR="00F71B09" w:rsidRPr="00F71B09" w:rsidRDefault="00F71B09" w:rsidP="00F71B09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No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answer</w:t>
            </w:r>
            <w:proofErr w:type="spellEnd"/>
          </w:p>
          <w:p w14:paraId="06A88270" w14:textId="77777777" w:rsidR="00F71B09" w:rsidRPr="00F71B09" w:rsidRDefault="00F71B09" w:rsidP="00F71B09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No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answer</w:t>
            </w:r>
            <w:proofErr w:type="spellEnd"/>
          </w:p>
          <w:p w14:paraId="09A0C35B" w14:textId="77777777" w:rsidR="00F71B09" w:rsidRPr="00F71B09" w:rsidRDefault="00F71B09" w:rsidP="00B13445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71B09" w:rsidRPr="00F71B09" w14:paraId="6E55CC38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173F629C" w14:textId="2477DFB6" w:rsidR="00F71B09" w:rsidRPr="00B54F04" w:rsidRDefault="004B2D24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54F04">
              <w:rPr>
                <w:rFonts w:ascii="Arial" w:hAnsi="Arial" w:cs="Arial"/>
                <w:sz w:val="24"/>
                <w:szCs w:val="24"/>
                <w:lang w:val="en-US"/>
              </w:rPr>
              <w:t>Person making the decision for the wSCS System</w:t>
            </w:r>
            <w:r w:rsidR="00F71B09" w:rsidRPr="00B54F04">
              <w:rPr>
                <w:rFonts w:ascii="Arial" w:hAnsi="Arial" w:cs="Arial"/>
                <w:sz w:val="24"/>
                <w:szCs w:val="24"/>
                <w:lang w:val="en-US"/>
              </w:rPr>
              <w:t>?</w:t>
            </w:r>
          </w:p>
        </w:tc>
        <w:tc>
          <w:tcPr>
            <w:tcW w:w="3021" w:type="dxa"/>
          </w:tcPr>
          <w:p w14:paraId="75B6BE2E" w14:textId="77777777" w:rsidR="00F71B09" w:rsidRPr="00B54F04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7EAADDCC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Patient</w:t>
            </w:r>
          </w:p>
          <w:p w14:paraId="7C0BDB4F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Doctor</w:t>
            </w:r>
            <w:proofErr w:type="spellEnd"/>
          </w:p>
          <w:p w14:paraId="6DE95DCF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Family </w:t>
            </w:r>
          </w:p>
          <w:p w14:paraId="2CC0AEA2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Nurse</w:t>
            </w:r>
          </w:p>
        </w:tc>
        <w:tc>
          <w:tcPr>
            <w:tcW w:w="3021" w:type="dxa"/>
          </w:tcPr>
          <w:p w14:paraId="76F84DFF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2ED524FA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3 (50.0 %)</w:t>
            </w:r>
          </w:p>
          <w:p w14:paraId="41F84FAE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3 (50.0 %)</w:t>
            </w:r>
          </w:p>
          <w:p w14:paraId="6E159D46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0</w:t>
            </w:r>
          </w:p>
          <w:p w14:paraId="4E3F892E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0</w:t>
            </w:r>
          </w:p>
          <w:p w14:paraId="767E8233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71B09" w:rsidRPr="00F71B09" w14:paraId="78A641A2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6C887D8C" w14:textId="25CE1B77" w:rsidR="00F71B09" w:rsidRPr="00F71B09" w:rsidRDefault="004B2D24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4B2D24">
              <w:rPr>
                <w:rFonts w:ascii="Arial" w:hAnsi="Arial" w:cs="Arial"/>
                <w:sz w:val="24"/>
                <w:szCs w:val="24"/>
              </w:rPr>
              <w:t>Number</w:t>
            </w:r>
            <w:proofErr w:type="spellEnd"/>
            <w:r w:rsidRPr="004B2D2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4B2D24"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 w:rsidRPr="004B2D2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4B2D24">
              <w:rPr>
                <w:rFonts w:ascii="Arial" w:hAnsi="Arial" w:cs="Arial"/>
                <w:sz w:val="24"/>
                <w:szCs w:val="24"/>
              </w:rPr>
              <w:t>instructions</w:t>
            </w:r>
            <w:proofErr w:type="spellEnd"/>
            <w:r w:rsidRPr="004B2D24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4B2D24">
              <w:rPr>
                <w:rFonts w:ascii="Arial" w:hAnsi="Arial" w:cs="Arial"/>
                <w:sz w:val="24"/>
                <w:szCs w:val="24"/>
              </w:rPr>
              <w:t>given</w:t>
            </w:r>
            <w:proofErr w:type="spellEnd"/>
            <w:r w:rsidR="00F71B09" w:rsidRPr="00F71B09">
              <w:rPr>
                <w:rFonts w:ascii="Arial" w:hAnsi="Arial" w:cs="Arial"/>
                <w:sz w:val="24"/>
                <w:szCs w:val="24"/>
              </w:rPr>
              <w:t>?</w:t>
            </w:r>
          </w:p>
        </w:tc>
        <w:tc>
          <w:tcPr>
            <w:tcW w:w="3021" w:type="dxa"/>
          </w:tcPr>
          <w:p w14:paraId="4B4551C7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3D5F2B1E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1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instruction</w:t>
            </w:r>
            <w:proofErr w:type="spellEnd"/>
          </w:p>
          <w:p w14:paraId="0705DFFD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&gt;1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instruction</w:t>
            </w:r>
            <w:proofErr w:type="spellEnd"/>
          </w:p>
        </w:tc>
        <w:tc>
          <w:tcPr>
            <w:tcW w:w="3021" w:type="dxa"/>
          </w:tcPr>
          <w:p w14:paraId="076EA855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3B3C79EE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5 (83.3 %)</w:t>
            </w:r>
          </w:p>
          <w:p w14:paraId="1A1E6A04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1 (16.7 %)</w:t>
            </w:r>
          </w:p>
          <w:p w14:paraId="1BD5EB08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71B09" w:rsidRPr="00F71B09" w14:paraId="3E765C55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1D30D8BE" w14:textId="78E08B7F" w:rsidR="00F71B09" w:rsidRPr="00981CAD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81CAD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 xml:space="preserve">Sufficiently prepared after </w:t>
            </w:r>
            <w:r w:rsidR="00EB2663" w:rsidRPr="00981CAD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 xml:space="preserve">last </w:t>
            </w:r>
            <w:r w:rsidRPr="00981CAD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instruction?</w:t>
            </w:r>
          </w:p>
        </w:tc>
        <w:tc>
          <w:tcPr>
            <w:tcW w:w="3021" w:type="dxa"/>
          </w:tcPr>
          <w:p w14:paraId="75F7B248" w14:textId="77777777" w:rsidR="00F71B09" w:rsidRPr="00981CAD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3A7F7C60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Yes</w:t>
            </w:r>
          </w:p>
          <w:p w14:paraId="47D35168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No</w:t>
            </w:r>
            <w:proofErr w:type="spellEnd"/>
          </w:p>
          <w:p w14:paraId="10E6D727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</w:tcPr>
          <w:p w14:paraId="02D8BAE1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4F85F6B2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6 (100 %)</w:t>
            </w:r>
          </w:p>
          <w:p w14:paraId="6155E3E7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0 </w:t>
            </w:r>
          </w:p>
          <w:p w14:paraId="37151293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38B2AB3E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5DC0F4EE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Number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stimulators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>?</w:t>
            </w:r>
          </w:p>
          <w:p w14:paraId="4E813650" w14:textId="77777777" w:rsidR="00F71B09" w:rsidRPr="00F71B09" w:rsidRDefault="00F71B09" w:rsidP="00B13445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</w:tcPr>
          <w:p w14:paraId="4E0D6B76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73E063E2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2</w:t>
            </w:r>
          </w:p>
          <w:p w14:paraId="0264C307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3</w:t>
            </w:r>
          </w:p>
          <w:p w14:paraId="6E9A82A3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More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than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3</w:t>
            </w:r>
          </w:p>
          <w:p w14:paraId="38928FAB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</w:tcPr>
          <w:p w14:paraId="699E659D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7CAD37B6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4 (66.7 %)</w:t>
            </w:r>
          </w:p>
          <w:p w14:paraId="1C3F2EBD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2 (33.3 %)</w:t>
            </w:r>
          </w:p>
          <w:p w14:paraId="3EF0D89C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F71B09" w:rsidRPr="00F71B09" w14:paraId="19F5CCAE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396049CF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Knowledge of the stimulation program?</w:t>
            </w:r>
          </w:p>
        </w:tc>
        <w:tc>
          <w:tcPr>
            <w:tcW w:w="3021" w:type="dxa"/>
          </w:tcPr>
          <w:p w14:paraId="3DFC4D56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132FAC7E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Yes</w:t>
            </w:r>
          </w:p>
          <w:p w14:paraId="26F925DB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No</w:t>
            </w:r>
            <w:proofErr w:type="spellEnd"/>
          </w:p>
        </w:tc>
        <w:tc>
          <w:tcPr>
            <w:tcW w:w="3021" w:type="dxa"/>
          </w:tcPr>
          <w:p w14:paraId="3F2E125C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6583180E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4 (66.7 %)</w:t>
            </w:r>
          </w:p>
          <w:p w14:paraId="713EB99C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2 (33.3 %)</w:t>
            </w:r>
          </w:p>
          <w:p w14:paraId="0E637E6D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1993A751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05B9E1B7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Stimulation per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day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>?</w:t>
            </w:r>
          </w:p>
          <w:p w14:paraId="4714ED4A" w14:textId="77777777" w:rsidR="00F71B09" w:rsidRPr="00F71B09" w:rsidRDefault="00F71B09" w:rsidP="00B13445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</w:tcPr>
          <w:p w14:paraId="08E0187D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  <w:t>Open question with free text</w:t>
            </w:r>
          </w:p>
        </w:tc>
        <w:tc>
          <w:tcPr>
            <w:tcW w:w="3021" w:type="dxa"/>
          </w:tcPr>
          <w:p w14:paraId="18181668" w14:textId="77777777" w:rsidR="00F71B09" w:rsidRPr="00F71B09" w:rsidRDefault="00F71B09" w:rsidP="00F71B09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24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hours</w:t>
            </w:r>
            <w:proofErr w:type="spellEnd"/>
          </w:p>
          <w:p w14:paraId="6F204096" w14:textId="77777777" w:rsidR="00F71B09" w:rsidRPr="00F71B09" w:rsidRDefault="00F71B09" w:rsidP="00F71B09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24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hours</w:t>
            </w:r>
            <w:proofErr w:type="spellEnd"/>
          </w:p>
          <w:p w14:paraId="435AAC29" w14:textId="77777777" w:rsidR="00F71B09" w:rsidRPr="00F71B09" w:rsidRDefault="00F71B09" w:rsidP="00F71B09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10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hours</w:t>
            </w:r>
            <w:proofErr w:type="spellEnd"/>
          </w:p>
          <w:p w14:paraId="088B6981" w14:textId="77777777" w:rsidR="00F71B09" w:rsidRPr="00F71B09" w:rsidRDefault="00F71B09" w:rsidP="00F71B09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16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hours</w:t>
            </w:r>
            <w:proofErr w:type="spellEnd"/>
          </w:p>
          <w:p w14:paraId="675B2DB6" w14:textId="77777777" w:rsidR="00F71B09" w:rsidRPr="00F71B09" w:rsidRDefault="00F71B09" w:rsidP="00F71B09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16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hours</w:t>
            </w:r>
            <w:proofErr w:type="spellEnd"/>
          </w:p>
          <w:p w14:paraId="2FF593A2" w14:textId="77777777" w:rsidR="00F71B09" w:rsidRPr="00F71B09" w:rsidRDefault="00F71B09" w:rsidP="00F71B09">
            <w:pPr>
              <w:pStyle w:val="ListParagraph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12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hours</w:t>
            </w:r>
            <w:proofErr w:type="spellEnd"/>
          </w:p>
          <w:p w14:paraId="7B2D72A2" w14:textId="77777777" w:rsidR="00F71B09" w:rsidRPr="00F71B09" w:rsidRDefault="00F71B09" w:rsidP="00B13445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695FCD41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508688A5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Overnight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use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>?</w:t>
            </w:r>
          </w:p>
          <w:p w14:paraId="543500F3" w14:textId="77777777" w:rsidR="00F71B09" w:rsidRPr="00F71B09" w:rsidRDefault="00F71B09" w:rsidP="00B13445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</w:tcPr>
          <w:p w14:paraId="10725068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0C836F5D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Yes</w:t>
            </w:r>
          </w:p>
          <w:p w14:paraId="29540480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No</w:t>
            </w:r>
            <w:proofErr w:type="spellEnd"/>
          </w:p>
        </w:tc>
        <w:tc>
          <w:tcPr>
            <w:tcW w:w="3021" w:type="dxa"/>
          </w:tcPr>
          <w:p w14:paraId="173D6171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28CFF5B5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2 (33.3 %)</w:t>
            </w:r>
          </w:p>
          <w:p w14:paraId="4D11E96F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4 (67.7 %)</w:t>
            </w:r>
          </w:p>
          <w:p w14:paraId="43352882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71B09" w:rsidRPr="00F71B09" w14:paraId="20FDE2EC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1B522223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lastRenderedPageBreak/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Checking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charge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status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>?</w:t>
            </w:r>
          </w:p>
        </w:tc>
        <w:tc>
          <w:tcPr>
            <w:tcW w:w="3021" w:type="dxa"/>
          </w:tcPr>
          <w:p w14:paraId="38F4654B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12DEBA27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15-30 min</w:t>
            </w:r>
            <w:r w:rsidRPr="00F71B09">
              <w:rPr>
                <w:rFonts w:ascii="Arial" w:hAnsi="Arial" w:cs="Arial"/>
                <w:sz w:val="24"/>
                <w:szCs w:val="24"/>
              </w:rPr>
              <w:tab/>
            </w:r>
          </w:p>
          <w:p w14:paraId="05981DB9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1-3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hours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ab/>
            </w:r>
          </w:p>
          <w:p w14:paraId="37B8F47C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3-6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hours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ab/>
            </w:r>
          </w:p>
          <w:p w14:paraId="4D880E51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6-12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hours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ab/>
            </w:r>
          </w:p>
        </w:tc>
        <w:tc>
          <w:tcPr>
            <w:tcW w:w="3021" w:type="dxa"/>
          </w:tcPr>
          <w:p w14:paraId="779A0806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6B32BCC6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1 (16.7 %)</w:t>
            </w:r>
          </w:p>
          <w:p w14:paraId="1480D5AB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1 (16.7 %)</w:t>
            </w:r>
          </w:p>
          <w:p w14:paraId="2D91BD97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1 (16.7 %)</w:t>
            </w:r>
          </w:p>
          <w:p w14:paraId="4B2313BC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3 (50.0 %)</w:t>
            </w:r>
          </w:p>
          <w:p w14:paraId="1BB8F0E3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3B7A23ED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46F742E3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 xml:space="preserve"> Change of stimulator per day?</w:t>
            </w:r>
          </w:p>
        </w:tc>
        <w:tc>
          <w:tcPr>
            <w:tcW w:w="3021" w:type="dxa"/>
          </w:tcPr>
          <w:p w14:paraId="16CDDF6D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  <w:t>Open question with free text</w:t>
            </w:r>
          </w:p>
        </w:tc>
        <w:tc>
          <w:tcPr>
            <w:tcW w:w="3021" w:type="dxa"/>
          </w:tcPr>
          <w:p w14:paraId="73010DB8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</w:pPr>
          </w:p>
          <w:p w14:paraId="0A7843BC" w14:textId="77777777" w:rsidR="00F71B09" w:rsidRPr="00F71B09" w:rsidRDefault="00F71B09" w:rsidP="00F71B09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3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times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2CB2863" w14:textId="77777777" w:rsidR="00F71B09" w:rsidRPr="00F71B09" w:rsidRDefault="00F71B09" w:rsidP="00F71B09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6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times</w:t>
            </w:r>
            <w:proofErr w:type="spellEnd"/>
          </w:p>
          <w:p w14:paraId="06D93470" w14:textId="77777777" w:rsidR="00F71B09" w:rsidRPr="00F71B09" w:rsidRDefault="00F71B09" w:rsidP="00F71B09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0</w:t>
            </w:r>
          </w:p>
          <w:p w14:paraId="55BD5154" w14:textId="77777777" w:rsidR="00F71B09" w:rsidRPr="00F71B09" w:rsidRDefault="00F71B09" w:rsidP="00F71B09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3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times</w:t>
            </w:r>
            <w:proofErr w:type="spellEnd"/>
          </w:p>
          <w:p w14:paraId="5AE5D689" w14:textId="77777777" w:rsidR="00F71B09" w:rsidRPr="00F71B09" w:rsidRDefault="00F71B09" w:rsidP="00F71B09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1 time</w:t>
            </w:r>
          </w:p>
          <w:p w14:paraId="3E642980" w14:textId="77777777" w:rsidR="00F71B09" w:rsidRPr="00F71B09" w:rsidRDefault="00F71B09" w:rsidP="00F71B09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0</w:t>
            </w:r>
          </w:p>
          <w:p w14:paraId="2398E446" w14:textId="77777777" w:rsidR="00F71B09" w:rsidRPr="00F71B09" w:rsidRDefault="00F71B09" w:rsidP="00B13445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71B09" w:rsidRPr="00F71B09" w14:paraId="42FA72F9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57C11469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 xml:space="preserve"> Charging at what battery level?</w:t>
            </w:r>
          </w:p>
        </w:tc>
        <w:tc>
          <w:tcPr>
            <w:tcW w:w="3021" w:type="dxa"/>
          </w:tcPr>
          <w:p w14:paraId="2538EDC4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14064814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&lt;25 %</w:t>
            </w:r>
            <w:r w:rsidRPr="00F71B09">
              <w:rPr>
                <w:rFonts w:ascii="Arial" w:hAnsi="Arial" w:cs="Arial"/>
                <w:sz w:val="24"/>
                <w:szCs w:val="24"/>
              </w:rPr>
              <w:tab/>
            </w:r>
          </w:p>
          <w:p w14:paraId="5007F2DE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25-50 % </w:t>
            </w:r>
          </w:p>
          <w:p w14:paraId="5BFD130D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50-75%</w:t>
            </w:r>
            <w:r w:rsidRPr="00F71B09">
              <w:rPr>
                <w:rFonts w:ascii="Arial" w:hAnsi="Arial" w:cs="Arial"/>
                <w:sz w:val="24"/>
                <w:szCs w:val="24"/>
              </w:rPr>
              <w:tab/>
            </w:r>
          </w:p>
          <w:p w14:paraId="16D0C2DA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&gt;75 %</w:t>
            </w:r>
          </w:p>
          <w:p w14:paraId="61CFD29A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warning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signal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ab/>
            </w:r>
          </w:p>
        </w:tc>
        <w:tc>
          <w:tcPr>
            <w:tcW w:w="3021" w:type="dxa"/>
          </w:tcPr>
          <w:p w14:paraId="7CCF3AA1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350926C7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1 (16.7 %)</w:t>
            </w:r>
          </w:p>
          <w:p w14:paraId="3B217689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0</w:t>
            </w:r>
          </w:p>
          <w:p w14:paraId="0DCD423C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1 (16.7 %)</w:t>
            </w:r>
          </w:p>
          <w:p w14:paraId="1672B0D2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0</w:t>
            </w:r>
          </w:p>
          <w:p w14:paraId="48F62488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4 (67.7 %)</w:t>
            </w:r>
          </w:p>
          <w:p w14:paraId="25E450BF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169CFEE8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1D198E28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 xml:space="preserve"> Duration of charging per stimulator?</w:t>
            </w:r>
          </w:p>
        </w:tc>
        <w:tc>
          <w:tcPr>
            <w:tcW w:w="3021" w:type="dxa"/>
          </w:tcPr>
          <w:p w14:paraId="786F43E2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  <w:t>Open question with free text</w:t>
            </w:r>
          </w:p>
        </w:tc>
        <w:tc>
          <w:tcPr>
            <w:tcW w:w="3021" w:type="dxa"/>
          </w:tcPr>
          <w:p w14:paraId="5F8C2D82" w14:textId="77777777" w:rsidR="00F71B09" w:rsidRPr="00F71B09" w:rsidRDefault="00F71B09" w:rsidP="00F71B09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4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hours</w:t>
            </w:r>
            <w:proofErr w:type="spellEnd"/>
          </w:p>
          <w:p w14:paraId="1FBAD089" w14:textId="77777777" w:rsidR="00F71B09" w:rsidRPr="00F71B09" w:rsidRDefault="00F71B09" w:rsidP="00F71B09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2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hours</w:t>
            </w:r>
            <w:proofErr w:type="spellEnd"/>
          </w:p>
          <w:p w14:paraId="5CDED85B" w14:textId="77777777" w:rsidR="00F71B09" w:rsidRPr="00F71B09" w:rsidRDefault="00F71B09" w:rsidP="00F71B09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1,5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hours</w:t>
            </w:r>
            <w:proofErr w:type="spellEnd"/>
          </w:p>
          <w:p w14:paraId="6C1F0AED" w14:textId="77777777" w:rsidR="00F71B09" w:rsidRPr="00F71B09" w:rsidRDefault="00F71B09" w:rsidP="00F71B09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2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hours</w:t>
            </w:r>
            <w:proofErr w:type="spellEnd"/>
          </w:p>
          <w:p w14:paraId="7DF30734" w14:textId="77777777" w:rsidR="00F71B09" w:rsidRPr="00F71B09" w:rsidRDefault="00F71B09" w:rsidP="00F71B09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1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hours</w:t>
            </w:r>
            <w:proofErr w:type="spellEnd"/>
          </w:p>
          <w:p w14:paraId="6F683F50" w14:textId="77777777" w:rsidR="00F71B09" w:rsidRPr="00F71B09" w:rsidRDefault="00F71B09" w:rsidP="00F71B09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3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hours</w:t>
            </w:r>
            <w:proofErr w:type="spellEnd"/>
          </w:p>
          <w:p w14:paraId="0D51CFC9" w14:textId="77777777" w:rsidR="00F71B09" w:rsidRPr="00F71B09" w:rsidRDefault="00F71B09" w:rsidP="00B13445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433421ED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1FEBB631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 xml:space="preserve"> Pleased with time required for charging?</w:t>
            </w:r>
          </w:p>
        </w:tc>
        <w:tc>
          <w:tcPr>
            <w:tcW w:w="3021" w:type="dxa"/>
          </w:tcPr>
          <w:p w14:paraId="30B93A36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4CFAFD3D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Yes</w:t>
            </w:r>
          </w:p>
          <w:p w14:paraId="53D1DBE9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No</w:t>
            </w:r>
            <w:proofErr w:type="spellEnd"/>
          </w:p>
        </w:tc>
        <w:tc>
          <w:tcPr>
            <w:tcW w:w="3021" w:type="dxa"/>
          </w:tcPr>
          <w:p w14:paraId="34EE4FD0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3578B40F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6 (100.0 %)</w:t>
            </w:r>
          </w:p>
          <w:p w14:paraId="72A06097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0</w:t>
            </w:r>
          </w:p>
          <w:p w14:paraId="0DA66317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70912C1C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42066042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 xml:space="preserve"> Checking charging status of stimulator?</w:t>
            </w:r>
          </w:p>
          <w:p w14:paraId="09A791AE" w14:textId="77777777" w:rsidR="00F71B09" w:rsidRPr="00F71B09" w:rsidRDefault="00F71B09" w:rsidP="00B13445">
            <w:pPr>
              <w:ind w:left="36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</w:tcPr>
          <w:p w14:paraId="7C8C818C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3552C0AF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Patient</w:t>
            </w:r>
          </w:p>
          <w:p w14:paraId="42B6D7E9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Family</w:t>
            </w:r>
          </w:p>
          <w:p w14:paraId="7B85D36B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Nurse</w:t>
            </w:r>
          </w:p>
          <w:p w14:paraId="580C9E8A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Other</w:t>
            </w:r>
          </w:p>
        </w:tc>
        <w:tc>
          <w:tcPr>
            <w:tcW w:w="3021" w:type="dxa"/>
          </w:tcPr>
          <w:p w14:paraId="772AF8E9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469BE83F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6 (100.0 %)</w:t>
            </w:r>
          </w:p>
          <w:p w14:paraId="66299E6A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0</w:t>
            </w:r>
          </w:p>
          <w:p w14:paraId="65AF2711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0</w:t>
            </w:r>
          </w:p>
          <w:p w14:paraId="0B7A99DC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0</w:t>
            </w:r>
          </w:p>
          <w:p w14:paraId="796D48DD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387AF205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0C5628AF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Charging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stimulator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>?</w:t>
            </w:r>
          </w:p>
        </w:tc>
        <w:tc>
          <w:tcPr>
            <w:tcW w:w="3021" w:type="dxa"/>
          </w:tcPr>
          <w:p w14:paraId="60637473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6277466D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Patient</w:t>
            </w:r>
          </w:p>
          <w:p w14:paraId="14D5BDF5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Family</w:t>
            </w:r>
          </w:p>
          <w:p w14:paraId="66E52B3B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Nurse</w:t>
            </w:r>
          </w:p>
          <w:p w14:paraId="00B85E5D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Other</w:t>
            </w:r>
          </w:p>
        </w:tc>
        <w:tc>
          <w:tcPr>
            <w:tcW w:w="3021" w:type="dxa"/>
          </w:tcPr>
          <w:p w14:paraId="3C08C6CA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37BF0548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6 (100.0 %)</w:t>
            </w:r>
          </w:p>
          <w:p w14:paraId="363A6E8D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0</w:t>
            </w:r>
          </w:p>
          <w:p w14:paraId="7AAFF76D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0</w:t>
            </w:r>
          </w:p>
          <w:p w14:paraId="4BB4197E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0</w:t>
            </w:r>
          </w:p>
          <w:p w14:paraId="5742CB37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708984F5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5FA37904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 Travel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during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therapy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>?</w:t>
            </w:r>
          </w:p>
        </w:tc>
        <w:tc>
          <w:tcPr>
            <w:tcW w:w="3021" w:type="dxa"/>
          </w:tcPr>
          <w:p w14:paraId="1D666812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7CB3374D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Yes</w:t>
            </w:r>
          </w:p>
          <w:p w14:paraId="025D9118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No</w:t>
            </w:r>
            <w:proofErr w:type="spellEnd"/>
          </w:p>
          <w:p w14:paraId="5A93EC9B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</w:tcPr>
          <w:p w14:paraId="77E8DA90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3B15B881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2 (33.3 %)</w:t>
            </w:r>
          </w:p>
          <w:p w14:paraId="4B53FFCF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4 (67.7 %)</w:t>
            </w:r>
          </w:p>
        </w:tc>
      </w:tr>
      <w:tr w:rsidR="00F71B09" w:rsidRPr="00F71B09" w14:paraId="54D1A151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66BEA642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 Working?</w:t>
            </w:r>
          </w:p>
        </w:tc>
        <w:tc>
          <w:tcPr>
            <w:tcW w:w="3021" w:type="dxa"/>
          </w:tcPr>
          <w:p w14:paraId="3AFD2A89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1D55AD94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Yes</w:t>
            </w:r>
          </w:p>
          <w:p w14:paraId="7AF0B824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No</w:t>
            </w:r>
            <w:proofErr w:type="spellEnd"/>
          </w:p>
        </w:tc>
        <w:tc>
          <w:tcPr>
            <w:tcW w:w="3021" w:type="dxa"/>
          </w:tcPr>
          <w:p w14:paraId="7FD531D0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30E4F8C4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1 (16.7 %)</w:t>
            </w:r>
          </w:p>
          <w:p w14:paraId="5B2848F3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5 (83.3 %)</w:t>
            </w:r>
          </w:p>
          <w:p w14:paraId="338372A3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336E6824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092692EB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lastRenderedPageBreak/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Driving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>?</w:t>
            </w:r>
          </w:p>
        </w:tc>
        <w:tc>
          <w:tcPr>
            <w:tcW w:w="3021" w:type="dxa"/>
          </w:tcPr>
          <w:p w14:paraId="27DF09D4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3288D64B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Yes</w:t>
            </w:r>
          </w:p>
          <w:p w14:paraId="4691D1A3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No</w:t>
            </w:r>
            <w:proofErr w:type="spellEnd"/>
          </w:p>
        </w:tc>
        <w:tc>
          <w:tcPr>
            <w:tcW w:w="3021" w:type="dxa"/>
          </w:tcPr>
          <w:p w14:paraId="6324449C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0169122E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5 (83.3 %)</w:t>
            </w:r>
          </w:p>
          <w:p w14:paraId="36EB2BB4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1 (16.7 %)</w:t>
            </w:r>
          </w:p>
          <w:p w14:paraId="76F86CAF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31866DDB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2D9DFC94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Use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electronic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devices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>?</w:t>
            </w:r>
          </w:p>
          <w:p w14:paraId="20EF88E4" w14:textId="77777777" w:rsidR="00F71B09" w:rsidRPr="00F71B09" w:rsidRDefault="00F71B09" w:rsidP="00B13445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</w:tcPr>
          <w:p w14:paraId="2063657A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2038BA36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Yes</w:t>
            </w:r>
          </w:p>
          <w:p w14:paraId="3B4C68A2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3021" w:type="dxa"/>
          </w:tcPr>
          <w:p w14:paraId="7D56DF79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08C80FE2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5 (83.3 %)</w:t>
            </w:r>
          </w:p>
          <w:p w14:paraId="7E160C5E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1 (16.7 %)</w:t>
            </w:r>
          </w:p>
          <w:p w14:paraId="2EE565FD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49277105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0D314753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 xml:space="preserve"> Use of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opiat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 xml:space="preserve"> pain relivers?</w:t>
            </w:r>
          </w:p>
          <w:p w14:paraId="3689E9AF" w14:textId="77777777" w:rsidR="00F71B09" w:rsidRPr="00F71B09" w:rsidRDefault="00F71B09" w:rsidP="00B13445">
            <w:pPr>
              <w:pStyle w:val="ListParagraph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</w:tcPr>
          <w:p w14:paraId="63D6B0B2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3E457980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Yes</w:t>
            </w:r>
          </w:p>
          <w:p w14:paraId="0A52FF5E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3021" w:type="dxa"/>
          </w:tcPr>
          <w:p w14:paraId="2D1B60C9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0E5CDC3C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2 (33.3 %)</w:t>
            </w:r>
          </w:p>
          <w:p w14:paraId="1B799BC7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4 (66.7 %)</w:t>
            </w:r>
          </w:p>
          <w:p w14:paraId="2359DAB1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6243061F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0927B9EA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 Depression?</w:t>
            </w:r>
          </w:p>
        </w:tc>
        <w:tc>
          <w:tcPr>
            <w:tcW w:w="3021" w:type="dxa"/>
          </w:tcPr>
          <w:p w14:paraId="54140B77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2008BCAF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Yes</w:t>
            </w:r>
          </w:p>
          <w:p w14:paraId="0A3B40FF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3021" w:type="dxa"/>
          </w:tcPr>
          <w:p w14:paraId="1E392BB0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124DC97F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1 (16.7 %)</w:t>
            </w:r>
          </w:p>
          <w:p w14:paraId="4D37B659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5 (83.3 %)</w:t>
            </w:r>
          </w:p>
          <w:p w14:paraId="6D5B4A6C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18659C86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404EBAE3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 Anxiety disorder?</w:t>
            </w:r>
          </w:p>
        </w:tc>
        <w:tc>
          <w:tcPr>
            <w:tcW w:w="3021" w:type="dxa"/>
          </w:tcPr>
          <w:p w14:paraId="27647853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5468C42B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Yes</w:t>
            </w:r>
          </w:p>
          <w:p w14:paraId="523A926B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3021" w:type="dxa"/>
          </w:tcPr>
          <w:p w14:paraId="2C0FE2D2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787D64DB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 xml:space="preserve">0 </w:t>
            </w:r>
          </w:p>
          <w:p w14:paraId="7D932C34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6 (100.0 %)</w:t>
            </w:r>
          </w:p>
          <w:p w14:paraId="1213B078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702DCD02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0D328B9D" w14:textId="34EDFF13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 xml:space="preserve"> Event of </w:t>
            </w:r>
            <w:r w:rsidR="00981CAD" w:rsidRPr="00981CAD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>disconnection</w:t>
            </w:r>
            <w:r w:rsidRPr="00981CAD">
              <w:rPr>
                <w:rFonts w:ascii="Arial" w:hAnsi="Arial" w:cs="Arial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between stimulator and transmitter?</w:t>
            </w:r>
          </w:p>
          <w:p w14:paraId="6722ABB9" w14:textId="77777777" w:rsidR="00F71B09" w:rsidRPr="00F71B09" w:rsidRDefault="00F71B09" w:rsidP="00B13445">
            <w:pPr>
              <w:pStyle w:val="ListParagraph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</w:tcPr>
          <w:p w14:paraId="3822C00F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282ECFD9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Yes</w:t>
            </w:r>
          </w:p>
          <w:p w14:paraId="26E88DDA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3021" w:type="dxa"/>
          </w:tcPr>
          <w:p w14:paraId="4296ABC1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2947D080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1 (16.7 %)</w:t>
            </w:r>
          </w:p>
          <w:p w14:paraId="4316799E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5 (83.3 %)</w:t>
            </w:r>
          </w:p>
          <w:p w14:paraId="5044884D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2BC6A069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281EBA2B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 xml:space="preserve"> Evaluation of various aspects of the neurostimulator?</w:t>
            </w:r>
          </w:p>
          <w:p w14:paraId="3DD8C196" w14:textId="77777777" w:rsidR="00F71B09" w:rsidRPr="00F71B09" w:rsidRDefault="00F71B09" w:rsidP="00B13445">
            <w:pPr>
              <w:pStyle w:val="ListParagraph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</w:tcPr>
          <w:p w14:paraId="3F8779A6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Very difficult, difficult, neutral, easy, very easy</w:t>
            </w:r>
          </w:p>
          <w:p w14:paraId="4B52AD32" w14:textId="77777777" w:rsidR="00F71B09" w:rsidRPr="00F71B09" w:rsidRDefault="00F71B09" w:rsidP="00B13445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</w:tcPr>
          <w:p w14:paraId="3DCB337A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  <w:t>Checking of the charging state:</w:t>
            </w:r>
          </w:p>
          <w:p w14:paraId="3782A0C5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Very difficult: 1</w:t>
            </w:r>
          </w:p>
          <w:p w14:paraId="295E6A0D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Difficult: 0</w:t>
            </w:r>
          </w:p>
          <w:p w14:paraId="26174F50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Neutral: 2</w:t>
            </w:r>
          </w:p>
          <w:p w14:paraId="674A7AB0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Easy: 2</w:t>
            </w:r>
          </w:p>
          <w:p w14:paraId="2F51AED8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Very easy: 1</w:t>
            </w:r>
          </w:p>
          <w:p w14:paraId="6BAD6670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</w:pPr>
          </w:p>
          <w:p w14:paraId="763FCBF3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  <w:t>Taking on/off the stimulator:</w:t>
            </w:r>
          </w:p>
          <w:p w14:paraId="08800D76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  <w:t>Very difficult: 0</w:t>
            </w:r>
          </w:p>
          <w:p w14:paraId="339115CD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Difficult: 1</w:t>
            </w:r>
          </w:p>
          <w:p w14:paraId="5FFE1A36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Neutral: 0</w:t>
            </w:r>
          </w:p>
          <w:p w14:paraId="3240610F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Easy: 3</w:t>
            </w:r>
          </w:p>
          <w:p w14:paraId="6AD85550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Very easy: 2</w:t>
            </w:r>
          </w:p>
          <w:p w14:paraId="084DC83D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</w:pPr>
          </w:p>
          <w:p w14:paraId="2B078E79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  <w:t>Charging of the stimulator:</w:t>
            </w:r>
          </w:p>
          <w:p w14:paraId="5BF18847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Very difficult: 0</w:t>
            </w:r>
          </w:p>
          <w:p w14:paraId="5C060134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Difficult: 0</w:t>
            </w:r>
          </w:p>
          <w:p w14:paraId="6D6919EE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Neutral: 0</w:t>
            </w:r>
          </w:p>
          <w:p w14:paraId="7414AAD5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Easy: 1</w:t>
            </w:r>
          </w:p>
          <w:p w14:paraId="57EA9275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Very easy: 5</w:t>
            </w:r>
          </w:p>
          <w:p w14:paraId="5D016DB1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1AD9FB51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  <w:lang w:val="en-US"/>
              </w:rPr>
              <w:lastRenderedPageBreak/>
              <w:t>Holding connection between transmitter and stimulator:</w:t>
            </w:r>
          </w:p>
          <w:p w14:paraId="378B0800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Very difficult: 1</w:t>
            </w:r>
          </w:p>
          <w:p w14:paraId="6BBEBCF7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Difficult: 0</w:t>
            </w:r>
          </w:p>
          <w:p w14:paraId="0F644F30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Neutral: 0</w:t>
            </w:r>
          </w:p>
          <w:p w14:paraId="163E96DE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Easy: 3</w:t>
            </w:r>
          </w:p>
          <w:p w14:paraId="7A2E7F7D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Very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easy: 2</w:t>
            </w:r>
          </w:p>
          <w:p w14:paraId="64DDCB21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37D5C12A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7E049370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 xml:space="preserve"> Evaluation of the overall handling? </w:t>
            </w:r>
          </w:p>
          <w:p w14:paraId="109931D7" w14:textId="77777777" w:rsidR="00F71B09" w:rsidRPr="00F71B09" w:rsidRDefault="00F71B09" w:rsidP="00B13445">
            <w:pPr>
              <w:pStyle w:val="ListParagraph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</w:tcPr>
          <w:p w14:paraId="6019CC36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Very difficult, difficult, neutral, easy, very easy</w:t>
            </w:r>
          </w:p>
          <w:p w14:paraId="58BC1BEB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</w:tcPr>
          <w:p w14:paraId="4387DA37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Very difficult: 0</w:t>
            </w:r>
          </w:p>
          <w:p w14:paraId="4DCB53A2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Difficult: 0</w:t>
            </w:r>
          </w:p>
          <w:p w14:paraId="0C545E06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Neutral: 1</w:t>
            </w:r>
          </w:p>
          <w:p w14:paraId="1BA7BC70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Easy: 5</w:t>
            </w:r>
          </w:p>
          <w:p w14:paraId="0CF4C744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Very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easy: 0</w:t>
            </w:r>
          </w:p>
          <w:p w14:paraId="258D467C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251BBE7D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1E6031FD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 xml:space="preserve"> Evaluation of the overall effort?</w:t>
            </w:r>
          </w:p>
          <w:p w14:paraId="6B6A868E" w14:textId="77777777" w:rsidR="00F71B09" w:rsidRPr="00F71B09" w:rsidRDefault="00F71B09" w:rsidP="00B13445">
            <w:pPr>
              <w:pStyle w:val="ListParagraph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</w:tcPr>
          <w:p w14:paraId="70B8F902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Very high, high, neutral, low, very low</w:t>
            </w:r>
          </w:p>
          <w:p w14:paraId="0335B2A6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</w:tcPr>
          <w:p w14:paraId="3E133397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Very high: 0</w:t>
            </w:r>
          </w:p>
          <w:p w14:paraId="01AF04EC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High: 0</w:t>
            </w:r>
          </w:p>
          <w:p w14:paraId="325C8CC7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Neutral: 3</w:t>
            </w:r>
          </w:p>
          <w:p w14:paraId="23918D3B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Low: 3</w:t>
            </w:r>
          </w:p>
          <w:p w14:paraId="21E3E03C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Very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low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>: 0</w:t>
            </w:r>
          </w:p>
          <w:p w14:paraId="3E1E226E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1F885E67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346783CC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 xml:space="preserve"> Evaluation of the size of the stimulator?</w:t>
            </w:r>
          </w:p>
        </w:tc>
        <w:tc>
          <w:tcPr>
            <w:tcW w:w="3021" w:type="dxa"/>
          </w:tcPr>
          <w:p w14:paraId="02380068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Very big, big, neutral, small, very small</w:t>
            </w:r>
          </w:p>
          <w:p w14:paraId="39743A59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3021" w:type="dxa"/>
          </w:tcPr>
          <w:p w14:paraId="3AEF3463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Very big: 0</w:t>
            </w:r>
          </w:p>
          <w:p w14:paraId="05B99276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Big: 1</w:t>
            </w:r>
          </w:p>
          <w:p w14:paraId="3B3459D6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Neutral: 3</w:t>
            </w:r>
          </w:p>
          <w:p w14:paraId="62673D95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Small: 2</w:t>
            </w:r>
          </w:p>
          <w:p w14:paraId="2DB26AFA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Very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small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>: 0</w:t>
            </w:r>
          </w:p>
          <w:p w14:paraId="30BEB73D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54CCDCE7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4D9A5495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 xml:space="preserve"> Wearing of the stimulator as a reminder of the disease?</w:t>
            </w:r>
          </w:p>
        </w:tc>
        <w:tc>
          <w:tcPr>
            <w:tcW w:w="3021" w:type="dxa"/>
          </w:tcPr>
          <w:p w14:paraId="34ABB6B0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Completely agree, agree, neutral, disagree, completely disagree</w:t>
            </w:r>
          </w:p>
        </w:tc>
        <w:tc>
          <w:tcPr>
            <w:tcW w:w="3021" w:type="dxa"/>
          </w:tcPr>
          <w:p w14:paraId="3A8C609E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Completely agree: 0</w:t>
            </w:r>
          </w:p>
          <w:p w14:paraId="36636FB5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Agree: 2</w:t>
            </w:r>
          </w:p>
          <w:p w14:paraId="1FC13238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Neutral: 2</w:t>
            </w:r>
          </w:p>
          <w:p w14:paraId="51B0626A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Disagree: 0</w:t>
            </w:r>
          </w:p>
          <w:p w14:paraId="76BC4EB3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Completely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disagree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>: 2</w:t>
            </w:r>
          </w:p>
          <w:p w14:paraId="31243332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7D276B72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52437EA8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 xml:space="preserve"> Wearing the stimulator as active participation in therapy?</w:t>
            </w:r>
          </w:p>
        </w:tc>
        <w:tc>
          <w:tcPr>
            <w:tcW w:w="3021" w:type="dxa"/>
          </w:tcPr>
          <w:p w14:paraId="025ECCB9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Completely agree, agree, neutral, disagree, completely disagree</w:t>
            </w:r>
          </w:p>
        </w:tc>
        <w:tc>
          <w:tcPr>
            <w:tcW w:w="3021" w:type="dxa"/>
          </w:tcPr>
          <w:p w14:paraId="09E098F2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Completely agree: 1</w:t>
            </w:r>
          </w:p>
          <w:p w14:paraId="08583730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Agree: 4</w:t>
            </w:r>
          </w:p>
          <w:p w14:paraId="3B49EA8B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Neutral: 1</w:t>
            </w:r>
          </w:p>
          <w:p w14:paraId="1DB7B755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Disagree: 0</w:t>
            </w:r>
          </w:p>
          <w:p w14:paraId="2C010CD9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Completely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disagree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>: 0</w:t>
            </w:r>
          </w:p>
          <w:p w14:paraId="3F56B9EC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3461DE9D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6C51F703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 xml:space="preserve"> Fear of forgetting to charge?</w:t>
            </w:r>
          </w:p>
        </w:tc>
        <w:tc>
          <w:tcPr>
            <w:tcW w:w="3021" w:type="dxa"/>
          </w:tcPr>
          <w:p w14:paraId="1F7E1F02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Completely agree, agree, neutral, disagree, completely disagree</w:t>
            </w:r>
          </w:p>
        </w:tc>
        <w:tc>
          <w:tcPr>
            <w:tcW w:w="3021" w:type="dxa"/>
          </w:tcPr>
          <w:p w14:paraId="44785F60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Completely agree: 0</w:t>
            </w:r>
          </w:p>
          <w:p w14:paraId="58EFC2EF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Agree: 0</w:t>
            </w:r>
          </w:p>
          <w:p w14:paraId="01163B98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Neutral: 0</w:t>
            </w:r>
          </w:p>
          <w:p w14:paraId="4CF8F7DB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>Disagree: 1</w:t>
            </w:r>
          </w:p>
          <w:p w14:paraId="06496AE6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Completely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disagree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>: 5</w:t>
            </w:r>
          </w:p>
          <w:p w14:paraId="4996AC6E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4CD41311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29A60108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 xml:space="preserve"> Need to replace components of the system after surgery? </w:t>
            </w:r>
          </w:p>
        </w:tc>
        <w:tc>
          <w:tcPr>
            <w:tcW w:w="3021" w:type="dxa"/>
          </w:tcPr>
          <w:p w14:paraId="60825B22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03EF0F48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Yes</w:t>
            </w:r>
          </w:p>
          <w:p w14:paraId="0529EE2A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3021" w:type="dxa"/>
          </w:tcPr>
          <w:p w14:paraId="34A26CCB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56346FAD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2 (33.3 %)</w:t>
            </w:r>
          </w:p>
          <w:p w14:paraId="34AD2813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4 (66.7 %)</w:t>
            </w:r>
          </w:p>
          <w:p w14:paraId="71E72DC7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5EB67C80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7EEC630A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 xml:space="preserve"> Recommendation of the stimulator?</w:t>
            </w:r>
          </w:p>
        </w:tc>
        <w:tc>
          <w:tcPr>
            <w:tcW w:w="3021" w:type="dxa"/>
          </w:tcPr>
          <w:p w14:paraId="4DA07E1A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211294DF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Yes</w:t>
            </w:r>
          </w:p>
          <w:p w14:paraId="60E5F84A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lastRenderedPageBreak/>
              <w:t>No</w:t>
            </w:r>
          </w:p>
        </w:tc>
        <w:tc>
          <w:tcPr>
            <w:tcW w:w="3021" w:type="dxa"/>
          </w:tcPr>
          <w:p w14:paraId="71732172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68D70833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5 (83.3 %)</w:t>
            </w:r>
          </w:p>
          <w:p w14:paraId="1C627B0D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lastRenderedPageBreak/>
              <w:t>1 (16.7 %)</w:t>
            </w:r>
          </w:p>
          <w:p w14:paraId="09175221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01236482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19D32367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lastRenderedPageBreak/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Intracorporal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stimulator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versus wSCS?</w:t>
            </w:r>
          </w:p>
        </w:tc>
        <w:tc>
          <w:tcPr>
            <w:tcW w:w="3021" w:type="dxa"/>
          </w:tcPr>
          <w:p w14:paraId="5401E548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  <w:p w14:paraId="67C5E434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Intracorporal</w:t>
            </w:r>
            <w:proofErr w:type="spellEnd"/>
          </w:p>
          <w:p w14:paraId="2DD0920F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wSCS</w:t>
            </w:r>
          </w:p>
        </w:tc>
        <w:tc>
          <w:tcPr>
            <w:tcW w:w="3021" w:type="dxa"/>
          </w:tcPr>
          <w:p w14:paraId="358003E5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0B2235BF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1 (16.7 %)</w:t>
            </w:r>
          </w:p>
          <w:p w14:paraId="3A7493CA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5 (83.3 %)</w:t>
            </w:r>
          </w:p>
          <w:p w14:paraId="25567717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66E3E6F9" w14:textId="77777777" w:rsidTr="00DC26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  <w:tcBorders>
              <w:bottom w:val="single" w:sz="2" w:space="0" w:color="666666" w:themeColor="text1" w:themeTint="99"/>
            </w:tcBorders>
          </w:tcPr>
          <w:p w14:paraId="45D376B7" w14:textId="6F006F9B" w:rsidR="00F71B09" w:rsidRPr="00B54F04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54F04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="004B2D24" w:rsidRPr="00B54F04">
              <w:rPr>
                <w:rFonts w:ascii="Arial" w:hAnsi="Arial" w:cs="Arial"/>
                <w:sz w:val="24"/>
                <w:szCs w:val="24"/>
                <w:lang w:val="en-US"/>
              </w:rPr>
              <w:t>Would choose wSCS again over conventional system</w:t>
            </w:r>
            <w:r w:rsidRPr="00B54F04">
              <w:rPr>
                <w:rFonts w:ascii="Arial" w:hAnsi="Arial" w:cs="Arial"/>
                <w:sz w:val="24"/>
                <w:szCs w:val="24"/>
                <w:lang w:val="en-US"/>
              </w:rPr>
              <w:t>?</w:t>
            </w:r>
          </w:p>
        </w:tc>
        <w:tc>
          <w:tcPr>
            <w:tcW w:w="3021" w:type="dxa"/>
            <w:tcBorders>
              <w:bottom w:val="single" w:sz="2" w:space="0" w:color="666666" w:themeColor="text1" w:themeTint="99"/>
            </w:tcBorders>
          </w:tcPr>
          <w:p w14:paraId="5C7E19C1" w14:textId="77777777" w:rsidR="00F71B09" w:rsidRPr="00B54F04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6CAEED28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Yes</w:t>
            </w:r>
          </w:p>
          <w:p w14:paraId="0DCD14E4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3021" w:type="dxa"/>
            <w:tcBorders>
              <w:bottom w:val="single" w:sz="2" w:space="0" w:color="666666" w:themeColor="text1" w:themeTint="99"/>
            </w:tcBorders>
          </w:tcPr>
          <w:p w14:paraId="0FA71DF6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19352383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5 (83.3 %)</w:t>
            </w:r>
          </w:p>
          <w:p w14:paraId="26A01476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1 (16.7 %)</w:t>
            </w:r>
          </w:p>
          <w:p w14:paraId="663DAB5C" w14:textId="77777777" w:rsidR="00F71B09" w:rsidRPr="00F71B09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  <w:tr w:rsidR="00F71B09" w:rsidRPr="00F71B09" w14:paraId="413B947E" w14:textId="77777777" w:rsidTr="00DC26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  <w:tcBorders>
              <w:bottom w:val="single" w:sz="24" w:space="0" w:color="auto"/>
            </w:tcBorders>
          </w:tcPr>
          <w:p w14:paraId="5020D6A4" w14:textId="77777777" w:rsidR="00F71B09" w:rsidRPr="00F71B09" w:rsidRDefault="00F71B09" w:rsidP="00F71B09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71B09">
              <w:rPr>
                <w:rFonts w:ascii="Arial" w:hAnsi="Arial" w:cs="Arial"/>
                <w:sz w:val="24"/>
                <w:szCs w:val="24"/>
                <w:lang w:val="en-US"/>
              </w:rPr>
              <w:t xml:space="preserve"> Less surgery versus less charging?</w:t>
            </w:r>
          </w:p>
        </w:tc>
        <w:tc>
          <w:tcPr>
            <w:tcW w:w="3021" w:type="dxa"/>
            <w:tcBorders>
              <w:bottom w:val="single" w:sz="24" w:space="0" w:color="auto"/>
            </w:tcBorders>
          </w:tcPr>
          <w:p w14:paraId="16D738E8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59AEE243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Less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surgery</w:t>
            </w:r>
            <w:proofErr w:type="spellEnd"/>
          </w:p>
          <w:p w14:paraId="252B1735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Less</w:t>
            </w:r>
            <w:proofErr w:type="spellEnd"/>
            <w:r w:rsidRPr="00F71B09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71B09">
              <w:rPr>
                <w:rFonts w:ascii="Arial" w:hAnsi="Arial" w:cs="Arial"/>
                <w:sz w:val="24"/>
                <w:szCs w:val="24"/>
              </w:rPr>
              <w:t>charging</w:t>
            </w:r>
            <w:proofErr w:type="spellEnd"/>
          </w:p>
        </w:tc>
        <w:tc>
          <w:tcPr>
            <w:tcW w:w="3021" w:type="dxa"/>
            <w:tcBorders>
              <w:bottom w:val="single" w:sz="24" w:space="0" w:color="auto"/>
            </w:tcBorders>
          </w:tcPr>
          <w:p w14:paraId="01261131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Absolute/relative </w:t>
            </w:r>
            <w:proofErr w:type="spellStart"/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number</w:t>
            </w:r>
            <w:proofErr w:type="spellEnd"/>
          </w:p>
          <w:p w14:paraId="2C6E3C79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F71B09">
              <w:rPr>
                <w:rFonts w:ascii="Arial" w:hAnsi="Arial" w:cs="Arial"/>
                <w:sz w:val="24"/>
                <w:szCs w:val="24"/>
              </w:rPr>
              <w:t>6 (100.0 %)</w:t>
            </w:r>
          </w:p>
          <w:p w14:paraId="1C12C63A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F71B09">
              <w:rPr>
                <w:rFonts w:ascii="Arial" w:hAnsi="Arial" w:cs="Arial"/>
                <w:i/>
                <w:iCs/>
                <w:sz w:val="24"/>
                <w:szCs w:val="24"/>
              </w:rPr>
              <w:t>0</w:t>
            </w:r>
          </w:p>
          <w:p w14:paraId="174B5D00" w14:textId="77777777" w:rsidR="00F71B09" w:rsidRPr="00F71B09" w:rsidRDefault="00F71B09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</w:tc>
      </w:tr>
    </w:tbl>
    <w:p w14:paraId="25BC6C8C" w14:textId="77777777" w:rsidR="00F71B09" w:rsidRPr="00F71B09" w:rsidRDefault="00F71B09" w:rsidP="00F71B09">
      <w:pPr>
        <w:rPr>
          <w:rFonts w:ascii="Arial" w:hAnsi="Arial" w:cs="Arial"/>
          <w:b/>
          <w:bCs/>
          <w:sz w:val="24"/>
          <w:szCs w:val="24"/>
        </w:rPr>
      </w:pPr>
    </w:p>
    <w:p w14:paraId="18AAB1EC" w14:textId="77777777" w:rsidR="0087702E" w:rsidRPr="00F71B09" w:rsidRDefault="0087702E">
      <w:pPr>
        <w:rPr>
          <w:rFonts w:ascii="Arial" w:hAnsi="Arial" w:cs="Arial"/>
        </w:rPr>
      </w:pPr>
    </w:p>
    <w:sectPr w:rsidR="0087702E" w:rsidRPr="00F71B0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11C82" w14:textId="77777777" w:rsidR="00881943" w:rsidRDefault="00881943" w:rsidP="003C0B79">
      <w:pPr>
        <w:spacing w:after="0" w:line="240" w:lineRule="auto"/>
      </w:pPr>
      <w:r>
        <w:separator/>
      </w:r>
    </w:p>
  </w:endnote>
  <w:endnote w:type="continuationSeparator" w:id="0">
    <w:p w14:paraId="739CAFDE" w14:textId="77777777" w:rsidR="00881943" w:rsidRDefault="00881943" w:rsidP="003C0B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6C6CC8" w14:textId="77777777" w:rsidR="00881943" w:rsidRDefault="00881943" w:rsidP="003C0B79">
      <w:pPr>
        <w:spacing w:after="0" w:line="240" w:lineRule="auto"/>
      </w:pPr>
      <w:r>
        <w:separator/>
      </w:r>
    </w:p>
  </w:footnote>
  <w:footnote w:type="continuationSeparator" w:id="0">
    <w:p w14:paraId="3F9FC555" w14:textId="77777777" w:rsidR="00881943" w:rsidRDefault="00881943" w:rsidP="003C0B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4618DA"/>
    <w:multiLevelType w:val="hybridMultilevel"/>
    <w:tmpl w:val="2E6A2106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5D5D6B"/>
    <w:multiLevelType w:val="hybridMultilevel"/>
    <w:tmpl w:val="F218483C"/>
    <w:lvl w:ilvl="0" w:tplc="FFF62A52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02E"/>
    <w:rsid w:val="00090F42"/>
    <w:rsid w:val="000B3A9B"/>
    <w:rsid w:val="00154139"/>
    <w:rsid w:val="001B7FEF"/>
    <w:rsid w:val="003A6624"/>
    <w:rsid w:val="003A6B58"/>
    <w:rsid w:val="003C0B79"/>
    <w:rsid w:val="003C3AA7"/>
    <w:rsid w:val="003F0D95"/>
    <w:rsid w:val="00420E0B"/>
    <w:rsid w:val="004270DD"/>
    <w:rsid w:val="004448E8"/>
    <w:rsid w:val="0046132F"/>
    <w:rsid w:val="004B2D24"/>
    <w:rsid w:val="004F63E3"/>
    <w:rsid w:val="00500339"/>
    <w:rsid w:val="00593D71"/>
    <w:rsid w:val="00683A8F"/>
    <w:rsid w:val="0087702E"/>
    <w:rsid w:val="00881943"/>
    <w:rsid w:val="008C737D"/>
    <w:rsid w:val="008E3549"/>
    <w:rsid w:val="00967D10"/>
    <w:rsid w:val="00981CAD"/>
    <w:rsid w:val="00A2642F"/>
    <w:rsid w:val="00A36BE1"/>
    <w:rsid w:val="00A563F2"/>
    <w:rsid w:val="00A803DF"/>
    <w:rsid w:val="00AB6038"/>
    <w:rsid w:val="00AE222A"/>
    <w:rsid w:val="00AF3D57"/>
    <w:rsid w:val="00B54F04"/>
    <w:rsid w:val="00B74267"/>
    <w:rsid w:val="00BF4F03"/>
    <w:rsid w:val="00D36988"/>
    <w:rsid w:val="00DC2637"/>
    <w:rsid w:val="00E13F5F"/>
    <w:rsid w:val="00E92047"/>
    <w:rsid w:val="00EB0316"/>
    <w:rsid w:val="00EB2663"/>
    <w:rsid w:val="00EE28B7"/>
    <w:rsid w:val="00F71B09"/>
    <w:rsid w:val="00F90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4651759"/>
  <w15:chartTrackingRefBased/>
  <w15:docId w15:val="{BB0C9617-9DC7-4839-BD01-2DA71DDDC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70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70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C0B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0B79"/>
  </w:style>
  <w:style w:type="paragraph" w:styleId="Footer">
    <w:name w:val="footer"/>
    <w:basedOn w:val="Normal"/>
    <w:link w:val="FooterChar"/>
    <w:uiPriority w:val="99"/>
    <w:unhideWhenUsed/>
    <w:rsid w:val="003C0B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0B79"/>
  </w:style>
  <w:style w:type="paragraph" w:styleId="Caption">
    <w:name w:val="caption"/>
    <w:basedOn w:val="Normal"/>
    <w:next w:val="Normal"/>
    <w:uiPriority w:val="35"/>
    <w:unhideWhenUsed/>
    <w:qFormat/>
    <w:rsid w:val="00A803D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F71B0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F63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F63E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F63E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63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63E3"/>
    <w:rPr>
      <w:b/>
      <w:bCs/>
      <w:sz w:val="20"/>
      <w:szCs w:val="20"/>
    </w:rPr>
  </w:style>
  <w:style w:type="table" w:styleId="GridTable2">
    <w:name w:val="Grid Table 2"/>
    <w:basedOn w:val="TableNormal"/>
    <w:uiPriority w:val="47"/>
    <w:rsid w:val="00DC2637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682</Words>
  <Characters>3892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Theresa</dc:creator>
  <cp:keywords/>
  <dc:description/>
  <cp:lastModifiedBy>Mehdi Hajiabadi</cp:lastModifiedBy>
  <cp:revision>3</cp:revision>
  <dcterms:created xsi:type="dcterms:W3CDTF">2021-08-05T09:42:00Z</dcterms:created>
  <dcterms:modified xsi:type="dcterms:W3CDTF">2021-08-05T09:42:00Z</dcterms:modified>
</cp:coreProperties>
</file>