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0D3D24" w14:textId="137095FF" w:rsidR="00BC1577" w:rsidRPr="00CE490A" w:rsidRDefault="003F1A12" w:rsidP="00BC1577">
      <w:pPr>
        <w:rPr>
          <w:lang w:val="en-GB"/>
        </w:rPr>
      </w:pPr>
      <w:r w:rsidRPr="003F1A12">
        <w:rPr>
          <w:lang w:val="en-GB"/>
        </w:rPr>
        <w:t>Table 2. Multivariable logistic regression analysis of 30-day mortality: adjusted odds ratios with 2017 as reference year (adjusted for age, sex, ISS, ASA score, and injury type)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160"/>
        <w:gridCol w:w="2160"/>
        <w:gridCol w:w="2160"/>
        <w:gridCol w:w="2160"/>
      </w:tblGrid>
      <w:tr w:rsidR="00BC1577" w14:paraId="70DC7984" w14:textId="77777777" w:rsidTr="00D41894">
        <w:trPr>
          <w:jc w:val="center"/>
        </w:trPr>
        <w:tc>
          <w:tcPr>
            <w:tcW w:w="2160" w:type="dxa"/>
            <w:tcBorders>
              <w:top w:val="single" w:sz="4" w:space="0" w:color="000000"/>
              <w:bottom w:val="single" w:sz="4" w:space="0" w:color="000000"/>
            </w:tcBorders>
          </w:tcPr>
          <w:p w14:paraId="0BA86B84" w14:textId="77777777" w:rsidR="00BC1577" w:rsidRDefault="00BC1577" w:rsidP="00D41894">
            <w:pPr>
              <w:spacing w:after="0" w:line="240" w:lineRule="auto"/>
            </w:pPr>
          </w:p>
        </w:tc>
        <w:tc>
          <w:tcPr>
            <w:tcW w:w="2160" w:type="dxa"/>
            <w:tcBorders>
              <w:top w:val="single" w:sz="4" w:space="0" w:color="000000"/>
              <w:bottom w:val="single" w:sz="4" w:space="0" w:color="000000"/>
            </w:tcBorders>
          </w:tcPr>
          <w:p w14:paraId="573169DD" w14:textId="21F5B8AF" w:rsidR="00BC1577" w:rsidRDefault="00BC1577" w:rsidP="00D41894">
            <w:pPr>
              <w:spacing w:after="0" w:line="240" w:lineRule="auto"/>
              <w:jc w:val="center"/>
            </w:pPr>
            <w:r>
              <w:rPr>
                <w:b/>
              </w:rPr>
              <w:t>OR</w:t>
            </w:r>
            <w:r w:rsidR="00E42C27">
              <w:rPr>
                <w:b/>
              </w:rPr>
              <w:t>*</w:t>
            </w:r>
          </w:p>
        </w:tc>
        <w:tc>
          <w:tcPr>
            <w:tcW w:w="2160" w:type="dxa"/>
            <w:tcBorders>
              <w:top w:val="single" w:sz="4" w:space="0" w:color="000000"/>
              <w:bottom w:val="single" w:sz="4" w:space="0" w:color="000000"/>
            </w:tcBorders>
          </w:tcPr>
          <w:p w14:paraId="1DB724FE" w14:textId="77777777" w:rsidR="00BC1577" w:rsidRDefault="00BC1577" w:rsidP="00D41894">
            <w:pPr>
              <w:spacing w:after="0" w:line="240" w:lineRule="auto"/>
              <w:jc w:val="center"/>
            </w:pPr>
            <w:r>
              <w:rPr>
                <w:b/>
              </w:rPr>
              <w:t>95% CI</w:t>
            </w:r>
          </w:p>
        </w:tc>
        <w:tc>
          <w:tcPr>
            <w:tcW w:w="2160" w:type="dxa"/>
            <w:tcBorders>
              <w:top w:val="single" w:sz="4" w:space="0" w:color="000000"/>
              <w:bottom w:val="single" w:sz="4" w:space="0" w:color="000000"/>
            </w:tcBorders>
          </w:tcPr>
          <w:p w14:paraId="1612F8B8" w14:textId="77777777" w:rsidR="00BC1577" w:rsidRDefault="00BC1577" w:rsidP="00D41894">
            <w:pPr>
              <w:spacing w:after="0" w:line="240" w:lineRule="auto"/>
              <w:jc w:val="center"/>
            </w:pPr>
            <w:r>
              <w:rPr>
                <w:b/>
              </w:rPr>
              <w:t>P</w:t>
            </w:r>
          </w:p>
        </w:tc>
      </w:tr>
      <w:tr w:rsidR="00BC1577" w14:paraId="48ACAE3C" w14:textId="77777777" w:rsidTr="00D41894">
        <w:trPr>
          <w:jc w:val="center"/>
        </w:trPr>
        <w:tc>
          <w:tcPr>
            <w:tcW w:w="2160" w:type="dxa"/>
          </w:tcPr>
          <w:p w14:paraId="552EB284" w14:textId="77777777" w:rsidR="00BC1577" w:rsidRDefault="00BC1577" w:rsidP="00D41894">
            <w:pPr>
              <w:spacing w:after="0" w:line="240" w:lineRule="auto"/>
            </w:pPr>
            <w:r>
              <w:rPr>
                <w:b/>
              </w:rPr>
              <w:t>Year of admission</w:t>
            </w:r>
          </w:p>
        </w:tc>
        <w:tc>
          <w:tcPr>
            <w:tcW w:w="2160" w:type="dxa"/>
          </w:tcPr>
          <w:p w14:paraId="7B834BA4" w14:textId="77777777" w:rsidR="00BC1577" w:rsidRDefault="00BC1577" w:rsidP="00D41894">
            <w:pPr>
              <w:spacing w:after="0" w:line="240" w:lineRule="auto"/>
              <w:jc w:val="center"/>
            </w:pPr>
          </w:p>
        </w:tc>
        <w:tc>
          <w:tcPr>
            <w:tcW w:w="2160" w:type="dxa"/>
          </w:tcPr>
          <w:p w14:paraId="76F9BCAC" w14:textId="77777777" w:rsidR="00BC1577" w:rsidRDefault="00BC1577" w:rsidP="00D41894">
            <w:pPr>
              <w:spacing w:after="0" w:line="240" w:lineRule="auto"/>
              <w:jc w:val="center"/>
            </w:pPr>
          </w:p>
        </w:tc>
        <w:tc>
          <w:tcPr>
            <w:tcW w:w="2160" w:type="dxa"/>
          </w:tcPr>
          <w:p w14:paraId="65C81A7A" w14:textId="77777777" w:rsidR="00BC1577" w:rsidRDefault="00BC1577" w:rsidP="00D41894">
            <w:pPr>
              <w:spacing w:after="0" w:line="240" w:lineRule="auto"/>
              <w:jc w:val="center"/>
            </w:pPr>
          </w:p>
        </w:tc>
      </w:tr>
      <w:tr w:rsidR="00BC1577" w14:paraId="69D02E67" w14:textId="77777777" w:rsidTr="00D41894">
        <w:trPr>
          <w:jc w:val="center"/>
        </w:trPr>
        <w:tc>
          <w:tcPr>
            <w:tcW w:w="2160" w:type="dxa"/>
          </w:tcPr>
          <w:p w14:paraId="23A50D90" w14:textId="77777777" w:rsidR="00BC1577" w:rsidRDefault="00BC1577" w:rsidP="00D41894">
            <w:pPr>
              <w:spacing w:after="0" w:line="240" w:lineRule="auto"/>
            </w:pPr>
            <w:r>
              <w:t xml:space="preserve">   2017</w:t>
            </w:r>
          </w:p>
        </w:tc>
        <w:tc>
          <w:tcPr>
            <w:tcW w:w="2160" w:type="dxa"/>
          </w:tcPr>
          <w:p w14:paraId="0E061805" w14:textId="77777777" w:rsidR="00BC1577" w:rsidRDefault="00BC1577" w:rsidP="00D41894">
            <w:pPr>
              <w:spacing w:after="0" w:line="240" w:lineRule="auto"/>
              <w:jc w:val="center"/>
            </w:pPr>
            <w:r>
              <w:t>1.00</w:t>
            </w:r>
          </w:p>
        </w:tc>
        <w:tc>
          <w:tcPr>
            <w:tcW w:w="2160" w:type="dxa"/>
          </w:tcPr>
          <w:p w14:paraId="1AD42EF7" w14:textId="77777777" w:rsidR="00BC1577" w:rsidRDefault="00BC1577" w:rsidP="00D41894">
            <w:pPr>
              <w:spacing w:after="0" w:line="240" w:lineRule="auto"/>
              <w:jc w:val="center"/>
            </w:pPr>
            <w:r>
              <w:t>Reference</w:t>
            </w:r>
          </w:p>
        </w:tc>
        <w:tc>
          <w:tcPr>
            <w:tcW w:w="2160" w:type="dxa"/>
          </w:tcPr>
          <w:p w14:paraId="591A8794" w14:textId="77777777" w:rsidR="00BC1577" w:rsidRDefault="00BC1577" w:rsidP="00D41894">
            <w:pPr>
              <w:spacing w:after="0" w:line="240" w:lineRule="auto"/>
              <w:jc w:val="center"/>
            </w:pPr>
          </w:p>
        </w:tc>
      </w:tr>
      <w:tr w:rsidR="00BC1577" w14:paraId="0D33F8CB" w14:textId="77777777" w:rsidTr="00D41894">
        <w:trPr>
          <w:jc w:val="center"/>
        </w:trPr>
        <w:tc>
          <w:tcPr>
            <w:tcW w:w="2160" w:type="dxa"/>
          </w:tcPr>
          <w:p w14:paraId="729105FF" w14:textId="77777777" w:rsidR="00BC1577" w:rsidRDefault="00BC1577" w:rsidP="00D41894">
            <w:pPr>
              <w:spacing w:after="0" w:line="240" w:lineRule="auto"/>
            </w:pPr>
            <w:r>
              <w:t xml:space="preserve">   2018</w:t>
            </w:r>
          </w:p>
        </w:tc>
        <w:tc>
          <w:tcPr>
            <w:tcW w:w="2160" w:type="dxa"/>
          </w:tcPr>
          <w:p w14:paraId="40A00D02" w14:textId="77777777" w:rsidR="00BC1577" w:rsidRDefault="00BC1577" w:rsidP="00D41894">
            <w:pPr>
              <w:spacing w:after="0" w:line="240" w:lineRule="auto"/>
              <w:jc w:val="center"/>
            </w:pPr>
            <w:r>
              <w:t>0.80</w:t>
            </w:r>
          </w:p>
        </w:tc>
        <w:tc>
          <w:tcPr>
            <w:tcW w:w="2160" w:type="dxa"/>
          </w:tcPr>
          <w:p w14:paraId="571FEBDA" w14:textId="77777777" w:rsidR="00BC1577" w:rsidRDefault="00BC1577" w:rsidP="00D41894">
            <w:pPr>
              <w:spacing w:after="0" w:line="240" w:lineRule="auto"/>
              <w:jc w:val="center"/>
            </w:pPr>
            <w:r>
              <w:t>0.54–1.21</w:t>
            </w:r>
          </w:p>
        </w:tc>
        <w:tc>
          <w:tcPr>
            <w:tcW w:w="2160" w:type="dxa"/>
          </w:tcPr>
          <w:p w14:paraId="7EA7FA22" w14:textId="77777777" w:rsidR="00BC1577" w:rsidRDefault="00BC1577" w:rsidP="00D41894">
            <w:pPr>
              <w:spacing w:after="0" w:line="240" w:lineRule="auto"/>
              <w:jc w:val="center"/>
            </w:pPr>
            <w:r>
              <w:t>0.293</w:t>
            </w:r>
          </w:p>
        </w:tc>
      </w:tr>
      <w:tr w:rsidR="00BC1577" w14:paraId="73B6E20E" w14:textId="77777777" w:rsidTr="00D41894">
        <w:trPr>
          <w:jc w:val="center"/>
        </w:trPr>
        <w:tc>
          <w:tcPr>
            <w:tcW w:w="2160" w:type="dxa"/>
          </w:tcPr>
          <w:p w14:paraId="1DDC42C3" w14:textId="77777777" w:rsidR="00BC1577" w:rsidRDefault="00BC1577" w:rsidP="00D41894">
            <w:pPr>
              <w:spacing w:after="0" w:line="240" w:lineRule="auto"/>
            </w:pPr>
            <w:r>
              <w:t xml:space="preserve">   2019</w:t>
            </w:r>
          </w:p>
        </w:tc>
        <w:tc>
          <w:tcPr>
            <w:tcW w:w="2160" w:type="dxa"/>
          </w:tcPr>
          <w:p w14:paraId="25FA0377" w14:textId="77777777" w:rsidR="00BC1577" w:rsidRDefault="00BC1577" w:rsidP="00D41894">
            <w:pPr>
              <w:spacing w:after="0" w:line="240" w:lineRule="auto"/>
              <w:jc w:val="center"/>
            </w:pPr>
            <w:r>
              <w:t>0.85</w:t>
            </w:r>
          </w:p>
        </w:tc>
        <w:tc>
          <w:tcPr>
            <w:tcW w:w="2160" w:type="dxa"/>
          </w:tcPr>
          <w:p w14:paraId="0363B0CB" w14:textId="77777777" w:rsidR="00BC1577" w:rsidRDefault="00BC1577" w:rsidP="00D41894">
            <w:pPr>
              <w:spacing w:after="0" w:line="240" w:lineRule="auto"/>
              <w:jc w:val="center"/>
            </w:pPr>
            <w:r>
              <w:t>0.57–1.27</w:t>
            </w:r>
          </w:p>
        </w:tc>
        <w:tc>
          <w:tcPr>
            <w:tcW w:w="2160" w:type="dxa"/>
          </w:tcPr>
          <w:p w14:paraId="228216F1" w14:textId="77777777" w:rsidR="00BC1577" w:rsidRDefault="00BC1577" w:rsidP="00D41894">
            <w:pPr>
              <w:spacing w:after="0" w:line="240" w:lineRule="auto"/>
              <w:jc w:val="center"/>
            </w:pPr>
            <w:r>
              <w:t>0.429</w:t>
            </w:r>
          </w:p>
        </w:tc>
      </w:tr>
      <w:tr w:rsidR="00BC1577" w14:paraId="10DB24B9" w14:textId="77777777" w:rsidTr="00D41894">
        <w:trPr>
          <w:jc w:val="center"/>
        </w:trPr>
        <w:tc>
          <w:tcPr>
            <w:tcW w:w="2160" w:type="dxa"/>
          </w:tcPr>
          <w:p w14:paraId="4A0B305E" w14:textId="77777777" w:rsidR="00BC1577" w:rsidRDefault="00BC1577" w:rsidP="00D41894">
            <w:pPr>
              <w:spacing w:after="0" w:line="240" w:lineRule="auto"/>
            </w:pPr>
            <w:r>
              <w:t xml:space="preserve">   2020</w:t>
            </w:r>
          </w:p>
        </w:tc>
        <w:tc>
          <w:tcPr>
            <w:tcW w:w="2160" w:type="dxa"/>
          </w:tcPr>
          <w:p w14:paraId="2A4B549A" w14:textId="77777777" w:rsidR="00BC1577" w:rsidRDefault="00BC1577" w:rsidP="00D41894">
            <w:pPr>
              <w:spacing w:after="0" w:line="240" w:lineRule="auto"/>
              <w:jc w:val="center"/>
            </w:pPr>
            <w:r>
              <w:t>0.78</w:t>
            </w:r>
          </w:p>
        </w:tc>
        <w:tc>
          <w:tcPr>
            <w:tcW w:w="2160" w:type="dxa"/>
          </w:tcPr>
          <w:p w14:paraId="26F9523E" w14:textId="77777777" w:rsidR="00BC1577" w:rsidRDefault="00BC1577" w:rsidP="00D41894">
            <w:pPr>
              <w:spacing w:after="0" w:line="240" w:lineRule="auto"/>
              <w:jc w:val="center"/>
            </w:pPr>
            <w:r>
              <w:t>0.53–1.15</w:t>
            </w:r>
          </w:p>
        </w:tc>
        <w:tc>
          <w:tcPr>
            <w:tcW w:w="2160" w:type="dxa"/>
          </w:tcPr>
          <w:p w14:paraId="45D4D423" w14:textId="77777777" w:rsidR="00BC1577" w:rsidRDefault="00BC1577" w:rsidP="00D41894">
            <w:pPr>
              <w:spacing w:after="0" w:line="240" w:lineRule="auto"/>
              <w:jc w:val="center"/>
            </w:pPr>
            <w:r>
              <w:t>0.214</w:t>
            </w:r>
          </w:p>
        </w:tc>
      </w:tr>
      <w:tr w:rsidR="00BC1577" w14:paraId="2B3C2945" w14:textId="77777777" w:rsidTr="00D41894">
        <w:trPr>
          <w:jc w:val="center"/>
        </w:trPr>
        <w:tc>
          <w:tcPr>
            <w:tcW w:w="2160" w:type="dxa"/>
          </w:tcPr>
          <w:p w14:paraId="421C9729" w14:textId="77777777" w:rsidR="00BC1577" w:rsidRDefault="00BC1577" w:rsidP="00D41894">
            <w:pPr>
              <w:spacing w:after="0" w:line="240" w:lineRule="auto"/>
            </w:pPr>
            <w:r>
              <w:t xml:space="preserve">   2021</w:t>
            </w:r>
          </w:p>
        </w:tc>
        <w:tc>
          <w:tcPr>
            <w:tcW w:w="2160" w:type="dxa"/>
          </w:tcPr>
          <w:p w14:paraId="5DDFE472" w14:textId="77777777" w:rsidR="00BC1577" w:rsidRDefault="00BC1577" w:rsidP="00D41894">
            <w:pPr>
              <w:spacing w:after="0" w:line="240" w:lineRule="auto"/>
              <w:jc w:val="center"/>
            </w:pPr>
            <w:r>
              <w:t>0.61</w:t>
            </w:r>
          </w:p>
        </w:tc>
        <w:tc>
          <w:tcPr>
            <w:tcW w:w="2160" w:type="dxa"/>
          </w:tcPr>
          <w:p w14:paraId="714BE079" w14:textId="77777777" w:rsidR="00BC1577" w:rsidRDefault="00BC1577" w:rsidP="00D41894">
            <w:pPr>
              <w:spacing w:after="0" w:line="240" w:lineRule="auto"/>
              <w:jc w:val="center"/>
            </w:pPr>
            <w:r>
              <w:t>0.40–0.91</w:t>
            </w:r>
          </w:p>
        </w:tc>
        <w:tc>
          <w:tcPr>
            <w:tcW w:w="2160" w:type="dxa"/>
          </w:tcPr>
          <w:p w14:paraId="06EF73DA" w14:textId="77777777" w:rsidR="00BC1577" w:rsidRDefault="00BC1577" w:rsidP="00D41894">
            <w:pPr>
              <w:spacing w:after="0" w:line="240" w:lineRule="auto"/>
              <w:jc w:val="center"/>
            </w:pPr>
            <w:r>
              <w:rPr>
                <w:b/>
              </w:rPr>
              <w:t>0.016</w:t>
            </w:r>
          </w:p>
        </w:tc>
      </w:tr>
      <w:tr w:rsidR="00BC1577" w14:paraId="69C9B0BF" w14:textId="77777777" w:rsidTr="00D41894">
        <w:trPr>
          <w:jc w:val="center"/>
        </w:trPr>
        <w:tc>
          <w:tcPr>
            <w:tcW w:w="2160" w:type="dxa"/>
            <w:tcBorders>
              <w:bottom w:val="single" w:sz="4" w:space="0" w:color="000000"/>
            </w:tcBorders>
          </w:tcPr>
          <w:p w14:paraId="3E0802F3" w14:textId="77777777" w:rsidR="00BC1577" w:rsidRDefault="00BC1577" w:rsidP="00D41894">
            <w:pPr>
              <w:spacing w:after="0" w:line="240" w:lineRule="auto"/>
            </w:pPr>
            <w:r>
              <w:t xml:space="preserve">   2022–2023</w:t>
            </w:r>
          </w:p>
        </w:tc>
        <w:tc>
          <w:tcPr>
            <w:tcW w:w="2160" w:type="dxa"/>
            <w:tcBorders>
              <w:bottom w:val="single" w:sz="4" w:space="0" w:color="000000"/>
            </w:tcBorders>
          </w:tcPr>
          <w:p w14:paraId="5465F7AC" w14:textId="77777777" w:rsidR="00BC1577" w:rsidRDefault="00BC1577" w:rsidP="00D41894">
            <w:pPr>
              <w:spacing w:after="0" w:line="240" w:lineRule="auto"/>
              <w:jc w:val="center"/>
            </w:pPr>
            <w:r>
              <w:t>0.61</w:t>
            </w:r>
          </w:p>
        </w:tc>
        <w:tc>
          <w:tcPr>
            <w:tcW w:w="2160" w:type="dxa"/>
            <w:tcBorders>
              <w:bottom w:val="single" w:sz="4" w:space="0" w:color="000000"/>
            </w:tcBorders>
          </w:tcPr>
          <w:p w14:paraId="66DB61B1" w14:textId="77777777" w:rsidR="00BC1577" w:rsidRDefault="00BC1577" w:rsidP="00D41894">
            <w:pPr>
              <w:spacing w:after="0" w:line="240" w:lineRule="auto"/>
              <w:jc w:val="center"/>
            </w:pPr>
            <w:r>
              <w:t>0.43–0.88</w:t>
            </w:r>
          </w:p>
        </w:tc>
        <w:tc>
          <w:tcPr>
            <w:tcW w:w="2160" w:type="dxa"/>
            <w:tcBorders>
              <w:bottom w:val="single" w:sz="4" w:space="0" w:color="000000"/>
            </w:tcBorders>
          </w:tcPr>
          <w:p w14:paraId="093FA5D6" w14:textId="77777777" w:rsidR="00BC1577" w:rsidRDefault="00BC1577" w:rsidP="00D41894">
            <w:pPr>
              <w:spacing w:after="0" w:line="240" w:lineRule="auto"/>
              <w:jc w:val="center"/>
            </w:pPr>
            <w:r>
              <w:rPr>
                <w:b/>
              </w:rPr>
              <w:t>0.008</w:t>
            </w:r>
          </w:p>
        </w:tc>
      </w:tr>
    </w:tbl>
    <w:p w14:paraId="1DA72D0C" w14:textId="77777777" w:rsidR="00E42C27" w:rsidRDefault="00BC1577" w:rsidP="00BC1577">
      <w:pPr>
        <w:spacing w:before="80"/>
        <w:rPr>
          <w:i/>
          <w:sz w:val="16"/>
        </w:rPr>
      </w:pPr>
      <w:r>
        <w:rPr>
          <w:i/>
          <w:sz w:val="16"/>
        </w:rPr>
        <w:t xml:space="preserve">Year of admission as categorical predictor (reference: 2017). </w:t>
      </w:r>
    </w:p>
    <w:p w14:paraId="5FCCAF8E" w14:textId="77777777" w:rsidR="00E42C27" w:rsidRDefault="00E42C27" w:rsidP="00BC1577">
      <w:pPr>
        <w:spacing w:before="80"/>
        <w:rPr>
          <w:i/>
          <w:sz w:val="16"/>
        </w:rPr>
      </w:pPr>
      <w:r>
        <w:rPr>
          <w:i/>
          <w:sz w:val="16"/>
        </w:rPr>
        <w:t>*</w:t>
      </w:r>
      <w:r w:rsidR="00BC1577">
        <w:rPr>
          <w:i/>
          <w:sz w:val="16"/>
        </w:rPr>
        <w:t xml:space="preserve">Adjusted for age, sex, ISS, ASA score and injury type (penetrating/blunt). </w:t>
      </w:r>
    </w:p>
    <w:p w14:paraId="798E7D74" w14:textId="5F371926" w:rsidR="00BC1577" w:rsidRDefault="00BC1577" w:rsidP="00BC1577">
      <w:pPr>
        <w:spacing w:before="80"/>
      </w:pPr>
      <w:proofErr w:type="gramStart"/>
      <w:r>
        <w:rPr>
          <w:sz w:val="16"/>
        </w:rPr>
        <w:t>OR,</w:t>
      </w:r>
      <w:proofErr w:type="gramEnd"/>
      <w:r>
        <w:rPr>
          <w:sz w:val="16"/>
        </w:rPr>
        <w:t xml:space="preserve"> odds ratio; CI, confidence interval. Significant P-values (&lt;0.05) in bold.</w:t>
      </w:r>
    </w:p>
    <w:p w14:paraId="7F416ABA" w14:textId="77777777" w:rsidR="00BC1577" w:rsidRPr="00BC1577" w:rsidRDefault="00BC1577" w:rsidP="00BC1577">
      <w:pPr>
        <w:rPr>
          <w:lang w:val="en-GB"/>
        </w:rPr>
      </w:pPr>
    </w:p>
    <w:sectPr w:rsidR="00BC1577" w:rsidRPr="00BC1577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E0213B" w14:textId="77777777" w:rsidR="008707E6" w:rsidRDefault="008707E6" w:rsidP="00BC1577">
      <w:pPr>
        <w:spacing w:after="0" w:line="240" w:lineRule="auto"/>
      </w:pPr>
      <w:r>
        <w:separator/>
      </w:r>
    </w:p>
  </w:endnote>
  <w:endnote w:type="continuationSeparator" w:id="0">
    <w:p w14:paraId="69432DE9" w14:textId="77777777" w:rsidR="008707E6" w:rsidRDefault="008707E6" w:rsidP="00BC15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altName w:val="Courier New"/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38E117" w14:textId="77777777" w:rsidR="008707E6" w:rsidRDefault="008707E6" w:rsidP="00BC1577">
      <w:pPr>
        <w:spacing w:after="0" w:line="240" w:lineRule="auto"/>
      </w:pPr>
      <w:r>
        <w:separator/>
      </w:r>
    </w:p>
  </w:footnote>
  <w:footnote w:type="continuationSeparator" w:id="0">
    <w:p w14:paraId="12D18E93" w14:textId="77777777" w:rsidR="008707E6" w:rsidRDefault="008707E6" w:rsidP="00BC15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983631013">
    <w:abstractNumId w:val="8"/>
  </w:num>
  <w:num w:numId="2" w16cid:durableId="1065909999">
    <w:abstractNumId w:val="6"/>
  </w:num>
  <w:num w:numId="3" w16cid:durableId="1949727440">
    <w:abstractNumId w:val="5"/>
  </w:num>
  <w:num w:numId="4" w16cid:durableId="204563039">
    <w:abstractNumId w:val="4"/>
  </w:num>
  <w:num w:numId="5" w16cid:durableId="1508867520">
    <w:abstractNumId w:val="7"/>
  </w:num>
  <w:num w:numId="6" w16cid:durableId="49501007">
    <w:abstractNumId w:val="3"/>
  </w:num>
  <w:num w:numId="7" w16cid:durableId="249970420">
    <w:abstractNumId w:val="2"/>
  </w:num>
  <w:num w:numId="8" w16cid:durableId="1832138457">
    <w:abstractNumId w:val="1"/>
  </w:num>
  <w:num w:numId="9" w16cid:durableId="13778977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447B7"/>
    <w:rsid w:val="0006063C"/>
    <w:rsid w:val="0015074B"/>
    <w:rsid w:val="0029639D"/>
    <w:rsid w:val="00326F90"/>
    <w:rsid w:val="003F1A12"/>
    <w:rsid w:val="003F6DD7"/>
    <w:rsid w:val="004F23A6"/>
    <w:rsid w:val="00692BB9"/>
    <w:rsid w:val="008707E6"/>
    <w:rsid w:val="008E452A"/>
    <w:rsid w:val="00AA1D8D"/>
    <w:rsid w:val="00B47730"/>
    <w:rsid w:val="00B71A63"/>
    <w:rsid w:val="00BC1577"/>
    <w:rsid w:val="00CB0664"/>
    <w:rsid w:val="00CE490A"/>
    <w:rsid w:val="00E13EBF"/>
    <w:rsid w:val="00E42C27"/>
    <w:rsid w:val="00F9424C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4062061"/>
  <w14:defaultImageDpi w14:val="300"/>
  <w15:docId w15:val="{168D76B7-F3CF-4947-A4F6-ADBFE6591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Times New Roman" w:hAnsi="Times New Roman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98</Words>
  <Characters>518</Characters>
  <Application>Microsoft Office Word</Application>
  <DocSecurity>0</DocSecurity>
  <Lines>39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580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Erik von Oelreich</cp:lastModifiedBy>
  <cp:revision>9</cp:revision>
  <dcterms:created xsi:type="dcterms:W3CDTF">2013-12-23T23:15:00Z</dcterms:created>
  <dcterms:modified xsi:type="dcterms:W3CDTF">2026-04-07T21:15:00Z</dcterms:modified>
  <cp:category/>
</cp:coreProperties>
</file>