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90A9" w14:textId="51095170" w:rsidR="001C60E4" w:rsidRDefault="001C60E4" w:rsidP="00492623">
      <w:pPr>
        <w:pStyle w:val="Heading1"/>
        <w:numPr>
          <w:ilvl w:val="0"/>
          <w:numId w:val="0"/>
        </w:numPr>
      </w:pPr>
      <w:r w:rsidRPr="001C60E4">
        <w:t>Supplementary materials</w:t>
      </w:r>
    </w:p>
    <w:p w14:paraId="6492616F" w14:textId="00B96D81" w:rsidR="001B47AD" w:rsidRPr="00E8214A" w:rsidRDefault="001B47AD" w:rsidP="00E8214A">
      <w:pPr>
        <w:pStyle w:val="Heading1"/>
      </w:pPr>
      <w:r w:rsidRPr="00E8214A">
        <w:t>Categorisation of included studies</w:t>
      </w:r>
    </w:p>
    <w:p w14:paraId="48A1816F" w14:textId="11639760" w:rsidR="00D818E4" w:rsidRDefault="00D818E4" w:rsidP="00D818E4">
      <w:pPr>
        <w:pStyle w:val="BodyText"/>
        <w:rPr>
          <w:szCs w:val="20"/>
        </w:rPr>
      </w:pPr>
      <w:r w:rsidRPr="00984349">
        <w:rPr>
          <w:szCs w:val="20"/>
        </w:rPr>
        <w:t xml:space="preserve">Although this study follows a systematic review protocol focused on </w:t>
      </w:r>
      <w:r w:rsidR="00AB3B1A">
        <w:rPr>
          <w:szCs w:val="20"/>
        </w:rPr>
        <w:t>prospective life cycle assessment (</w:t>
      </w:r>
      <w:r w:rsidRPr="00984349">
        <w:rPr>
          <w:szCs w:val="20"/>
        </w:rPr>
        <w:t>pLC</w:t>
      </w:r>
      <w:r w:rsidR="00AB3B1A">
        <w:rPr>
          <w:szCs w:val="20"/>
        </w:rPr>
        <w:t>A), there are methodological contribution s</w:t>
      </w:r>
      <w:r w:rsidR="007F0C1A">
        <w:rPr>
          <w:szCs w:val="20"/>
        </w:rPr>
        <w:t>uch as</w:t>
      </w:r>
      <w:r w:rsidRPr="00984349">
        <w:rPr>
          <w:szCs w:val="20"/>
        </w:rPr>
        <w:t xml:space="preserve"> the works </w:t>
      </w:r>
      <w:r w:rsidRPr="00D031F6">
        <w:rPr>
          <w:i/>
          <w:iCs/>
          <w:szCs w:val="20"/>
        </w:rPr>
        <w:t>of Huijbregts (1998a,b)</w:t>
      </w:r>
      <w:r w:rsidRPr="00984349">
        <w:rPr>
          <w:szCs w:val="20"/>
        </w:rPr>
        <w:t xml:space="preserve"> and Huijbregts (2003) serve as key methodological contributions to both</w:t>
      </w:r>
      <w:r w:rsidR="00733FDF">
        <w:rPr>
          <w:szCs w:val="20"/>
        </w:rPr>
        <w:t xml:space="preserve"> life cycle assessment</w:t>
      </w:r>
      <w:r w:rsidRPr="00984349">
        <w:rPr>
          <w:szCs w:val="20"/>
        </w:rPr>
        <w:t xml:space="preserve"> </w:t>
      </w:r>
      <w:r w:rsidR="00733FDF">
        <w:rPr>
          <w:szCs w:val="20"/>
        </w:rPr>
        <w:t>(</w:t>
      </w:r>
      <w:r w:rsidRPr="00984349">
        <w:rPr>
          <w:szCs w:val="20"/>
        </w:rPr>
        <w:t>LCA</w:t>
      </w:r>
      <w:r w:rsidR="00733FDF">
        <w:rPr>
          <w:szCs w:val="20"/>
        </w:rPr>
        <w:t xml:space="preserve">) </w:t>
      </w:r>
      <w:r w:rsidRPr="00984349">
        <w:rPr>
          <w:szCs w:val="20"/>
        </w:rPr>
        <w:t xml:space="preserve">and pLCA and underpin the subsequent literature; hence, their methodology, which </w:t>
      </w:r>
      <w:r>
        <w:rPr>
          <w:szCs w:val="20"/>
        </w:rPr>
        <w:t xml:space="preserve">also </w:t>
      </w:r>
      <w:r w:rsidRPr="00984349">
        <w:rPr>
          <w:szCs w:val="20"/>
        </w:rPr>
        <w:t>covers the categorisation used in this study, is briefly introduced</w:t>
      </w:r>
      <w:r>
        <w:rPr>
          <w:szCs w:val="20"/>
        </w:rPr>
        <w:t>, however,</w:t>
      </w:r>
      <w:r w:rsidRPr="00984349">
        <w:rPr>
          <w:szCs w:val="20"/>
        </w:rPr>
        <w:t xml:space="preserve"> outside the core results of the literature review. </w:t>
      </w:r>
    </w:p>
    <w:p w14:paraId="76EF50D8" w14:textId="39F66F41" w:rsidR="00D818E4" w:rsidRDefault="00D818E4" w:rsidP="00D818E4">
      <w:pPr>
        <w:pStyle w:val="BodyText"/>
        <w:rPr>
          <w:szCs w:val="20"/>
        </w:rPr>
      </w:pPr>
      <w:r w:rsidRPr="00D031F6">
        <w:rPr>
          <w:i/>
          <w:szCs w:val="20"/>
        </w:rPr>
        <w:fldChar w:fldCharType="begin"/>
      </w:r>
      <w:r>
        <w:rPr>
          <w:i/>
          <w:szCs w:val="20"/>
        </w:rPr>
        <w:instrText xml:space="preserve"> ADDIN EN.CITE &lt;EndNote&gt;&lt;Cite AuthorYear="1"&gt;&lt;Author&gt;Huijbregts&lt;/Author&gt;&lt;Year&gt;1998&lt;/Year&gt;&lt;RecNum&gt;632&lt;/RecNum&gt;&lt;DisplayText&gt;Huijbregts (1998b)&lt;/DisplayText&gt;&lt;record&gt;&lt;rec-number&gt;632&lt;/rec-number&gt;&lt;foreign-keys&gt;&lt;key app="EN" db-id="09v22r2emwfvd3evfvfv2d01xdwxfefw2ppw" timestamp="1753705926"&gt;632&lt;/key&gt;&lt;/foreign-keys&gt;&lt;ref-type name="Journal Article"&gt;17&lt;/ref-type&gt;&lt;contributors&gt;&lt;authors&gt;&lt;author&gt;Huijbregts, Mark A.J.&lt;/author&gt;&lt;/authors&gt;&lt;/contributors&gt;&lt;titles&gt;&lt;title&gt;Dealing with parameter uncertainty and uncertainty due to choices in life cycle assessments&lt;/title&gt;&lt;secondary-title&gt;The International Journal of Life Cycle Assessment&lt;/secondary-title&gt;&lt;/titles&gt;&lt;periodical&gt;&lt;full-title&gt;The International Journal of Life Cycle Assessment&lt;/full-title&gt;&lt;/periodical&gt;&lt;volume&gt;3&lt;/volume&gt;&lt;dates&gt;&lt;year&gt;1998&lt;/year&gt;&lt;/dates&gt;&lt;urls&gt;&lt;/urls&gt;&lt;/record&gt;&lt;/Cite&gt;&lt;/EndNote&gt;</w:instrText>
      </w:r>
      <w:r w:rsidRPr="00D031F6">
        <w:rPr>
          <w:i/>
          <w:szCs w:val="20"/>
        </w:rPr>
        <w:fldChar w:fldCharType="separate"/>
      </w:r>
      <w:r>
        <w:rPr>
          <w:i/>
          <w:noProof/>
          <w:szCs w:val="20"/>
        </w:rPr>
        <w:t>Huijbregts (1998b)</w:t>
      </w:r>
      <w:r w:rsidRPr="00D031F6">
        <w:rPr>
          <w:i/>
          <w:szCs w:val="20"/>
        </w:rPr>
        <w:fldChar w:fldCharType="end"/>
      </w:r>
      <w:r>
        <w:rPr>
          <w:szCs w:val="20"/>
        </w:rPr>
        <w:t xml:space="preserve"> is one of the earliest </w:t>
      </w:r>
      <w:r w:rsidRPr="00984349">
        <w:rPr>
          <w:szCs w:val="20"/>
        </w:rPr>
        <w:t>work</w:t>
      </w:r>
      <w:r>
        <w:rPr>
          <w:szCs w:val="20"/>
        </w:rPr>
        <w:t>s</w:t>
      </w:r>
      <w:r w:rsidRPr="00984349">
        <w:rPr>
          <w:szCs w:val="20"/>
        </w:rPr>
        <w:t xml:space="preserve"> </w:t>
      </w:r>
      <w:r>
        <w:rPr>
          <w:szCs w:val="20"/>
        </w:rPr>
        <w:t xml:space="preserve">addressing uncertainty due to choices and parameter uncertainty. The approach used to address the </w:t>
      </w:r>
      <w:r w:rsidRPr="00984349">
        <w:rPr>
          <w:szCs w:val="20"/>
        </w:rPr>
        <w:t>parameter uncertainty in inventory data</w:t>
      </w:r>
      <w:r>
        <w:rPr>
          <w:szCs w:val="20"/>
        </w:rPr>
        <w:t xml:space="preserve"> is</w:t>
      </w:r>
      <w:r w:rsidRPr="00984349">
        <w:rPr>
          <w:szCs w:val="20"/>
        </w:rPr>
        <w:t xml:space="preserve"> the matrix method developed by Heijungs (1994, 1996). </w:t>
      </w:r>
      <w:r>
        <w:rPr>
          <w:szCs w:val="20"/>
        </w:rPr>
        <w:t>They demonstrate their methodology on the example of two different roof gutters by estimating the environmental impacts associated with them. To address</w:t>
      </w:r>
      <w:r w:rsidRPr="00984349">
        <w:rPr>
          <w:szCs w:val="20"/>
        </w:rPr>
        <w:t xml:space="preserve"> inventory uncertainty, they propose </w:t>
      </w:r>
      <w:r>
        <w:rPr>
          <w:szCs w:val="20"/>
        </w:rPr>
        <w:t xml:space="preserve">a probabilistic approach, scenario analysis, accompanied by uncertainty importance analysis (for each system separately). </w:t>
      </w:r>
      <w:r w:rsidRPr="00F22599">
        <w:rPr>
          <w:szCs w:val="20"/>
        </w:rPr>
        <w:t xml:space="preserve">The purpose of the uncertainty importance analysis is to estimate the rank correlation coefficient between each parameter's uncertainty and the model's </w:t>
      </w:r>
      <w:r>
        <w:rPr>
          <w:szCs w:val="20"/>
        </w:rPr>
        <w:t xml:space="preserve">result. </w:t>
      </w:r>
      <w:r w:rsidRPr="00D031F6">
        <w:rPr>
          <w:i/>
          <w:szCs w:val="20"/>
        </w:rPr>
        <w:fldChar w:fldCharType="begin"/>
      </w:r>
      <w:r>
        <w:rPr>
          <w:i/>
          <w:szCs w:val="20"/>
        </w:rPr>
        <w:instrText xml:space="preserve"> ADDIN EN.CITE &lt;EndNote&gt;&lt;Cite AuthorYear="1"&gt;&lt;Author&gt;Huijbregts&lt;/Author&gt;&lt;Year&gt;1998&lt;/Year&gt;&lt;RecNum&gt;632&lt;/RecNum&gt;&lt;DisplayText&gt;Huijbregts (1998b)&lt;/DisplayText&gt;&lt;record&gt;&lt;rec-number&gt;632&lt;/rec-number&gt;&lt;foreign-keys&gt;&lt;key app="EN" db-id="09v22r2emwfvd3evfvfv2d01xdwxfefw2ppw" timestamp="1753705926"&gt;632&lt;/key&gt;&lt;/foreign-keys&gt;&lt;ref-type name="Journal Article"&gt;17&lt;/ref-type&gt;&lt;contributors&gt;&lt;authors&gt;&lt;author&gt;Huijbregts, Mark A.J.&lt;/author&gt;&lt;/authors&gt;&lt;/contributors&gt;&lt;titles&gt;&lt;title&gt;Dealing with parameter uncertainty and uncertainty due to choices in life cycle assessments&lt;/title&gt;&lt;secondary-title&gt;The International Journal of Life Cycle Assessment&lt;/secondary-title&gt;&lt;/titles&gt;&lt;periodical&gt;&lt;full-title&gt;The International Journal of Life Cycle Assessment&lt;/full-title&gt;&lt;/periodical&gt;&lt;volume&gt;3&lt;/volume&gt;&lt;dates&gt;&lt;year&gt;1998&lt;/year&gt;&lt;/dates&gt;&lt;urls&gt;&lt;/urls&gt;&lt;/record&gt;&lt;/Cite&gt;&lt;/EndNote&gt;</w:instrText>
      </w:r>
      <w:r w:rsidRPr="00D031F6">
        <w:rPr>
          <w:i/>
          <w:szCs w:val="20"/>
        </w:rPr>
        <w:fldChar w:fldCharType="separate"/>
      </w:r>
      <w:r>
        <w:rPr>
          <w:i/>
          <w:noProof/>
          <w:szCs w:val="20"/>
        </w:rPr>
        <w:t>Huijbregts (1998b)</w:t>
      </w:r>
      <w:r w:rsidRPr="00D031F6">
        <w:rPr>
          <w:i/>
          <w:szCs w:val="20"/>
        </w:rPr>
        <w:fldChar w:fldCharType="end"/>
      </w:r>
      <w:r>
        <w:rPr>
          <w:szCs w:val="20"/>
        </w:rPr>
        <w:t xml:space="preserve"> assumes a </w:t>
      </w:r>
      <w:r w:rsidRPr="00984349">
        <w:rPr>
          <w:szCs w:val="20"/>
        </w:rPr>
        <w:t xml:space="preserve">triangular </w:t>
      </w:r>
      <w:r>
        <w:rPr>
          <w:szCs w:val="20"/>
        </w:rPr>
        <w:t>distribution</w:t>
      </w:r>
      <w:r w:rsidRPr="00984349">
        <w:rPr>
          <w:szCs w:val="20"/>
        </w:rPr>
        <w:t xml:space="preserve"> with uncertainty factors (UFs) to calculate the minimum and maximum values for each parameter based on its most likely value and its corresponding UF. In this work, </w:t>
      </w:r>
      <w:r>
        <w:rPr>
          <w:szCs w:val="20"/>
        </w:rPr>
        <w:t>the choice of distribution type is for simplicity, not based on measurements</w:t>
      </w:r>
      <w:r w:rsidRPr="00984349">
        <w:rPr>
          <w:szCs w:val="20"/>
        </w:rPr>
        <w:t xml:space="preserve">. The output uncertainty is further calculated using a Latin Hypercube simulation with 10,000 iterations. To rank the importance of the uncertainty, </w:t>
      </w:r>
      <w:r>
        <w:rPr>
          <w:szCs w:val="20"/>
        </w:rPr>
        <w:fldChar w:fldCharType="begin"/>
      </w:r>
      <w:r>
        <w:rPr>
          <w:szCs w:val="20"/>
        </w:rPr>
        <w:instrText xml:space="preserve"> ADDIN EN.CITE &lt;EndNote&gt;&lt;Cite AuthorYear="1"&gt;&lt;Author&gt;Huijbregts&lt;/Author&gt;&lt;Year&gt;1998&lt;/Year&gt;&lt;RecNum&gt;632&lt;/RecNum&gt;&lt;DisplayText&gt;Huijbregts (1998a, 1998b)&lt;/DisplayText&gt;&lt;record&gt;&lt;rec-number&gt;632&lt;/rec-number&gt;&lt;foreign-keys&gt;&lt;key app="EN" db-id="09v22r2emwfvd3evfvfv2d01xdwxfefw2ppw" timestamp="1753705926"&gt;632&lt;/key&gt;&lt;/foreign-keys&gt;&lt;ref-type name="Journal Article"&gt;17&lt;/ref-type&gt;&lt;contributors&gt;&lt;authors&gt;&lt;author&gt;Huijbregts, Mark A.J.&lt;/author&gt;&lt;/authors&gt;&lt;/contributors&gt;&lt;titles&gt;&lt;title&gt;Dealing with parameter uncertainty and uncertainty due to choices in life cycle assessments&lt;/title&gt;&lt;secondary-title&gt;The International Journal of Life Cycle Assessment&lt;/secondary-title&gt;&lt;/titles&gt;&lt;periodical&gt;&lt;full-title&gt;The International Journal of Life Cycle Assessment&lt;/full-title&gt;&lt;/periodical&gt;&lt;volume&gt;3&lt;/volume&gt;&lt;dates&gt;&lt;year&gt;1998&lt;/year&gt;&lt;/dates&gt;&lt;urls&gt;&lt;/urls&gt;&lt;/record&gt;&lt;/Cite&gt;&lt;Cite AuthorYear="1"&gt;&lt;Author&gt;Huijbregts&lt;/Author&gt;&lt;Year&gt;1998&lt;/Year&gt;&lt;RecNum&gt;630&lt;/RecNum&gt;&lt;record&gt;&lt;rec-number&gt;630&lt;/rec-number&gt;&lt;foreign-keys&gt;&lt;key app="EN" db-id="09v22r2emwfvd3evfvfv2d01xdwxfefw2ppw" timestamp="1753705372"&gt;630&lt;/key&gt;&lt;/foreign-keys&gt;&lt;ref-type name="Journal Article"&gt;17&lt;/ref-type&gt;&lt;contributors&gt;&lt;authors&gt;&lt;author&gt;Huijbregts, Mark A.J.&lt;/author&gt;&lt;/authors&gt;&lt;/contributors&gt;&lt;titles&gt;&lt;title&gt;Application of uncertainty and variability in LCA&lt;/title&gt;&lt;secondary-title&gt;The International Journal of Life Cycle Assessment&lt;/secondary-title&gt;&lt;/titles&gt;&lt;periodical&gt;&lt;full-title&gt;The International Journal of Life Cycle Assessment&lt;/full-title&gt;&lt;/periodical&gt;&lt;pages&gt;273-280&lt;/pages&gt;&lt;volume&gt;3&lt;/volume&gt;&lt;number&gt;5&lt;/number&gt;&lt;dates&gt;&lt;year&gt;1998&lt;/year&gt;&lt;/dates&gt;&lt;isbn&gt;0948-3349&lt;/isbn&gt;&lt;urls&gt;&lt;/urls&gt;&lt;/record&gt;&lt;/Cite&gt;&lt;/EndNote&gt;</w:instrText>
      </w:r>
      <w:r>
        <w:rPr>
          <w:szCs w:val="20"/>
        </w:rPr>
        <w:fldChar w:fldCharType="separate"/>
      </w:r>
      <w:r>
        <w:rPr>
          <w:noProof/>
          <w:szCs w:val="20"/>
        </w:rPr>
        <w:t>Huijbregts (1998a, 1998b)</w:t>
      </w:r>
      <w:r>
        <w:rPr>
          <w:szCs w:val="20"/>
        </w:rPr>
        <w:fldChar w:fldCharType="end"/>
      </w:r>
      <w:r w:rsidRPr="00984349">
        <w:rPr>
          <w:szCs w:val="20"/>
        </w:rPr>
        <w:t xml:space="preserve"> applied rank correlation coefficients, a sensitivity analysis method; high correlation coefficients for a parameter </w:t>
      </w:r>
      <w:r>
        <w:rPr>
          <w:szCs w:val="20"/>
        </w:rPr>
        <w:t>indicate a greater</w:t>
      </w:r>
      <w:r w:rsidRPr="00984349">
        <w:rPr>
          <w:szCs w:val="20"/>
        </w:rPr>
        <w:t xml:space="preserve"> contribution to the uncertainty of model output.</w:t>
      </w:r>
    </w:p>
    <w:p w14:paraId="55FD6049" w14:textId="77777777" w:rsidR="00D818E4" w:rsidRPr="008B3937" w:rsidRDefault="00D818E4" w:rsidP="00D818E4">
      <w:pPr>
        <w:pStyle w:val="BodyText"/>
        <w:rPr>
          <w:szCs w:val="20"/>
        </w:rPr>
      </w:pPr>
      <w:r>
        <w:rPr>
          <w:szCs w:val="20"/>
        </w:rPr>
        <w:t>In the subsequent work,</w:t>
      </w:r>
      <w:r w:rsidRPr="00984349">
        <w:rPr>
          <w:szCs w:val="20"/>
        </w:rPr>
        <w:t xml:space="preserve"> </w:t>
      </w:r>
      <w:r w:rsidRPr="00984349">
        <w:rPr>
          <w:szCs w:val="20"/>
        </w:rPr>
        <w:fldChar w:fldCharType="begin"/>
      </w:r>
      <w:r w:rsidRPr="00984349">
        <w:rPr>
          <w:szCs w:val="20"/>
        </w:rPr>
        <w:instrText xml:space="preserve"> ADDIN EN.CITE &lt;EndNote&gt;&lt;Cite AuthorYear="1"&gt;&lt;Author&gt;Huijbregts&lt;/Author&gt;&lt;Year&gt;2003&lt;/Year&gt;&lt;RecNum&gt;643&lt;/RecNum&gt;&lt;DisplayText&gt;Huijbregts et al. (2003)&lt;/DisplayText&gt;&lt;record&gt;&lt;rec-number&gt;643&lt;/rec-number&gt;&lt;foreign-keys&gt;&lt;key app="EN" db-id="2v29rsax8z0sx3e2aebppsp500p2ta9aafee" timestamp="1754640246"&gt;643&lt;/key&gt;&lt;/foreign-keys&gt;&lt;ref-type name="Journal Article"&gt;17&lt;/ref-type&gt;&lt;contributors&gt;&lt;authors&gt;&lt;author&gt;Huijbregts, Mark AJ &amp;#x9;&lt;/author&gt;&lt;author&gt;Gilijamse, Wim &amp;#x9;&lt;/author&gt;&lt;author&gt;Ragas, Ad MJ &amp;#x9;&lt;/author&gt;&lt;author&gt;Reijnders, Lucas&lt;/author&gt;&lt;/authors&gt;&lt;/contributors&gt;&lt;titles&gt;&lt;title&gt;Evaluating uncertainty in environmental life-cycle assessment. A case study comparing two insulation options for a Dutch one-family dwelling&lt;/title&gt;&lt;secondary-title&gt;Environmental science &amp;amp; technology&lt;/secondary-title&gt;&lt;/titles&gt;&lt;periodical&gt;&lt;full-title&gt;Environmental Science &amp;amp; Technology&lt;/full-title&gt;&lt;abbr-1&gt;Environ. Sci. Technol.&lt;/abbr-1&gt;&lt;/periodical&gt;&lt;pages&gt;2600-2608&lt;/pages&gt;&lt;volume&gt;37&lt;/volume&gt;&lt;number&gt;11&lt;/number&gt;&lt;dates&gt;&lt;year&gt;2003&lt;/year&gt;&lt;/dates&gt;&lt;isbn&gt;0013-936X&lt;/isbn&gt;&lt;urls&gt;&lt;/urls&gt;&lt;/record&gt;&lt;/Cite&gt;&lt;/EndNote&gt;</w:instrText>
      </w:r>
      <w:r w:rsidRPr="00984349">
        <w:rPr>
          <w:szCs w:val="20"/>
        </w:rPr>
        <w:fldChar w:fldCharType="separate"/>
      </w:r>
      <w:r w:rsidRPr="00984349">
        <w:rPr>
          <w:szCs w:val="20"/>
        </w:rPr>
        <w:t>Huijbregts et al. (2003)</w:t>
      </w:r>
      <w:r w:rsidRPr="00984349">
        <w:rPr>
          <w:szCs w:val="20"/>
        </w:rPr>
        <w:fldChar w:fldCharType="end"/>
      </w:r>
      <w:r w:rsidRPr="00984349">
        <w:rPr>
          <w:szCs w:val="20"/>
        </w:rPr>
        <w:t xml:space="preserve"> </w:t>
      </w:r>
      <w:r>
        <w:rPr>
          <w:szCs w:val="20"/>
        </w:rPr>
        <w:t>focus on quantifying</w:t>
      </w:r>
      <w:r w:rsidRPr="00984349">
        <w:rPr>
          <w:szCs w:val="20"/>
        </w:rPr>
        <w:t xml:space="preserve"> parameter, scenario, and model uncertainty by employing Monte Carlo simulation to propagate input uncertainty and obtain an uncertainty distribution for the output. </w:t>
      </w:r>
      <w:r>
        <w:rPr>
          <w:szCs w:val="20"/>
        </w:rPr>
        <w:t xml:space="preserve">They further examine their approach on the case study of </w:t>
      </w:r>
      <w:r w:rsidRPr="008B3937">
        <w:rPr>
          <w:szCs w:val="20"/>
        </w:rPr>
        <w:t>two insulation options for a standard one-family dwelling in the Netherlands</w:t>
      </w:r>
      <w:r>
        <w:rPr>
          <w:szCs w:val="20"/>
        </w:rPr>
        <w:t>.</w:t>
      </w:r>
    </w:p>
    <w:p w14:paraId="7463A70F" w14:textId="77777777" w:rsidR="00D818E4" w:rsidRPr="00984349" w:rsidRDefault="00D818E4" w:rsidP="00D818E4">
      <w:pPr>
        <w:pStyle w:val="BodyText"/>
        <w:rPr>
          <w:szCs w:val="20"/>
        </w:rPr>
      </w:pPr>
      <w:r w:rsidRPr="00984349">
        <w:rPr>
          <w:szCs w:val="20"/>
        </w:rPr>
        <w:t xml:space="preserve">As explained by </w:t>
      </w:r>
      <w:r w:rsidRPr="00984349">
        <w:rPr>
          <w:szCs w:val="20"/>
        </w:rPr>
        <w:fldChar w:fldCharType="begin"/>
      </w:r>
      <w:r w:rsidRPr="00984349">
        <w:rPr>
          <w:szCs w:val="20"/>
        </w:rPr>
        <w:instrText xml:space="preserve"> ADDIN EN.CITE &lt;EndNote&gt;&lt;Cite AuthorYear="1"&gt;&lt;Author&gt;Huijbregts&lt;/Author&gt;&lt;Year&gt;2003&lt;/Year&gt;&lt;RecNum&gt;643&lt;/RecNum&gt;&lt;DisplayText&gt;Huijbregts et al. (2003)&lt;/DisplayText&gt;&lt;record&gt;&lt;rec-number&gt;643&lt;/rec-number&gt;&lt;foreign-keys&gt;&lt;key app="EN" db-id="2v29rsax8z0sx3e2aebppsp500p2ta9aafee" timestamp="1754640246"&gt;643&lt;/key&gt;&lt;/foreign-keys&gt;&lt;ref-type name="Journal Article"&gt;17&lt;/ref-type&gt;&lt;contributors&gt;&lt;authors&gt;&lt;author&gt;Huijbregts, Mark AJ &amp;#x9;&lt;/author&gt;&lt;author&gt;Gilijamse, Wim &amp;#x9;&lt;/author&gt;&lt;author&gt;Ragas, Ad MJ &amp;#x9;&lt;/author&gt;&lt;author&gt;Reijnders, Lucas&lt;/author&gt;&lt;/authors&gt;&lt;/contributors&gt;&lt;titles&gt;&lt;title&gt;Evaluating uncertainty in environmental life-cycle assessment. A case study comparing two insulation options for a Dutch one-family dwelling&lt;/title&gt;&lt;secondary-title&gt;Environmental science &amp;amp; technology&lt;/secondary-title&gt;&lt;/titles&gt;&lt;periodical&gt;&lt;full-title&gt;Environmental Science &amp;amp; Technology&lt;/full-title&gt;&lt;abbr-1&gt;Environ. Sci. Technol.&lt;/abbr-1&gt;&lt;/periodical&gt;&lt;pages&gt;2600-2608&lt;/pages&gt;&lt;volume&gt;37&lt;/volume&gt;&lt;number&gt;11&lt;/number&gt;&lt;dates&gt;&lt;year&gt;2003&lt;/year&gt;&lt;/dates&gt;&lt;isbn&gt;0013-936X&lt;/isbn&gt;&lt;urls&gt;&lt;/urls&gt;&lt;/record&gt;&lt;/Cite&gt;&lt;/EndNote&gt;</w:instrText>
      </w:r>
      <w:r w:rsidRPr="00984349">
        <w:rPr>
          <w:szCs w:val="20"/>
        </w:rPr>
        <w:fldChar w:fldCharType="separate"/>
      </w:r>
      <w:r w:rsidRPr="00984349">
        <w:rPr>
          <w:szCs w:val="20"/>
        </w:rPr>
        <w:t>Huijbregts et al. (2003)</w:t>
      </w:r>
      <w:r w:rsidRPr="00984349">
        <w:rPr>
          <w:szCs w:val="20"/>
        </w:rPr>
        <w:fldChar w:fldCharType="end"/>
      </w:r>
      <w:r w:rsidRPr="00984349">
        <w:rPr>
          <w:szCs w:val="20"/>
        </w:rPr>
        <w:t xml:space="preserve"> Monte Carlo simulation requires that each uncertain input be represented by an uncertainty distribution, which is unrealistic in LCA, given the number of parameters (e.g., over 10,000). To tackle this problem </w:t>
      </w:r>
      <w:r w:rsidRPr="00984349">
        <w:rPr>
          <w:szCs w:val="20"/>
        </w:rPr>
        <w:fldChar w:fldCharType="begin"/>
      </w:r>
      <w:r w:rsidRPr="00984349">
        <w:rPr>
          <w:szCs w:val="20"/>
        </w:rPr>
        <w:instrText xml:space="preserve"> ADDIN EN.CITE &lt;EndNote&gt;&lt;Cite AuthorYear="1"&gt;&lt;Author&gt;Huijbregts&lt;/Author&gt;&lt;Year&gt;2003&lt;/Year&gt;&lt;RecNum&gt;643&lt;/RecNum&gt;&lt;DisplayText&gt;Huijbregts et al. (2003)&lt;/DisplayText&gt;&lt;record&gt;&lt;rec-number&gt;643&lt;/rec-number&gt;&lt;foreign-keys&gt;&lt;key app="EN" db-id="2v29rsax8z0sx3e2aebppsp500p2ta9aafee" timestamp="1754640246"&gt;643&lt;/key&gt;&lt;/foreign-keys&gt;&lt;ref-type name="Journal Article"&gt;17&lt;/ref-type&gt;&lt;contributors&gt;&lt;authors&gt;&lt;author&gt;Huijbregts, Mark AJ &amp;#x9;&lt;/author&gt;&lt;author&gt;Gilijamse, Wim &amp;#x9;&lt;/author&gt;&lt;author&gt;Ragas, Ad MJ &amp;#x9;&lt;/author&gt;&lt;author&gt;Reijnders, Lucas&lt;/author&gt;&lt;/authors&gt;&lt;/contributors&gt;&lt;titles&gt;&lt;title&gt;Evaluating uncertainty in environmental life-cycle assessment. A case study comparing two insulation options for a Dutch one-family dwelling&lt;/title&gt;&lt;secondary-title&gt;Environmental science &amp;amp; technology&lt;/secondary-title&gt;&lt;/titles&gt;&lt;periodical&gt;&lt;full-title&gt;Environmental Science &amp;amp; Technology&lt;/full-title&gt;&lt;abbr-1&gt;Environ. Sci. Technol.&lt;/abbr-1&gt;&lt;/periodical&gt;&lt;pages&gt;2600-2608&lt;/pages&gt;&lt;volume&gt;37&lt;/volume&gt;&lt;number&gt;11&lt;/number&gt;&lt;dates&gt;&lt;year&gt;2003&lt;/year&gt;&lt;/dates&gt;&lt;isbn&gt;0013-936X&lt;/isbn&gt;&lt;urls&gt;&lt;/urls&gt;&lt;/record&gt;&lt;/Cite&gt;&lt;/EndNote&gt;</w:instrText>
      </w:r>
      <w:r w:rsidRPr="00984349">
        <w:rPr>
          <w:szCs w:val="20"/>
        </w:rPr>
        <w:fldChar w:fldCharType="separate"/>
      </w:r>
      <w:r w:rsidRPr="00984349">
        <w:rPr>
          <w:szCs w:val="20"/>
        </w:rPr>
        <w:t>Huijbregts et al. (2003)</w:t>
      </w:r>
      <w:r w:rsidRPr="00984349">
        <w:rPr>
          <w:szCs w:val="20"/>
        </w:rPr>
        <w:fldChar w:fldCharType="end"/>
      </w:r>
      <w:r w:rsidRPr="00984349">
        <w:rPr>
          <w:szCs w:val="20"/>
        </w:rPr>
        <w:t xml:space="preserve"> developed a stratified approach, starting with assigning a broad uncertainty distribution to all input parameters and implementing global sensitivity analysis (e.g., Monte Carlo + Spearman rank) to determine which parameters contribute the most to the output uncertainty. </w:t>
      </w:r>
      <w:r w:rsidRPr="00984349">
        <w:rPr>
          <w:szCs w:val="20"/>
        </w:rPr>
        <w:fldChar w:fldCharType="begin"/>
      </w:r>
      <w:r w:rsidRPr="00984349">
        <w:rPr>
          <w:szCs w:val="20"/>
        </w:rPr>
        <w:instrText xml:space="preserve"> ADDIN EN.CITE &lt;EndNote&gt;&lt;Cite AuthorYear="1"&gt;&lt;Author&gt;Huijbregts&lt;/Author&gt;&lt;Year&gt;2003&lt;/Year&gt;&lt;RecNum&gt;643&lt;/RecNum&gt;&lt;DisplayText&gt;Huijbregts et al. (2003)&lt;/DisplayText&gt;&lt;record&gt;&lt;rec-number&gt;643&lt;/rec-number&gt;&lt;foreign-keys&gt;&lt;key app="EN" db-id="2v29rsax8z0sx3e2aebppsp500p2ta9aafee" timestamp="1754640246"&gt;643&lt;/key&gt;&lt;/foreign-keys&gt;&lt;ref-type name="Journal Article"&gt;17&lt;/ref-type&gt;&lt;contributors&gt;&lt;authors&gt;&lt;author&gt;Huijbregts, Mark AJ &amp;#x9;&lt;/author&gt;&lt;author&gt;Gilijamse, Wim &amp;#x9;&lt;/author&gt;&lt;author&gt;Ragas, Ad MJ &amp;#x9;&lt;/author&gt;&lt;author&gt;Reijnders, Lucas&lt;/author&gt;&lt;/authors&gt;&lt;/contributors&gt;&lt;titles&gt;&lt;title&gt;Evaluating uncertainty in environmental life-cycle assessment. A case study comparing two insulation options for a Dutch one-family dwelling&lt;/title&gt;&lt;secondary-title&gt;Environmental science &amp;amp; technology&lt;/secondary-title&gt;&lt;/titles&gt;&lt;periodical&gt;&lt;full-title&gt;Environmental Science &amp;amp; Technology&lt;/full-title&gt;&lt;abbr-1&gt;Environ. Sci. Technol.&lt;/abbr-1&gt;&lt;/periodical&gt;&lt;pages&gt;2600-2608&lt;/pages&gt;&lt;volume&gt;37&lt;/volume&gt;&lt;number&gt;11&lt;/number&gt;&lt;dates&gt;&lt;year&gt;2003&lt;/year&gt;&lt;/dates&gt;&lt;isbn&gt;0013-936X&lt;/isbn&gt;&lt;urls&gt;&lt;/urls&gt;&lt;/record&gt;&lt;/Cite&gt;&lt;/EndNote&gt;</w:instrText>
      </w:r>
      <w:r w:rsidRPr="00984349">
        <w:rPr>
          <w:szCs w:val="20"/>
        </w:rPr>
        <w:fldChar w:fldCharType="separate"/>
      </w:r>
      <w:r w:rsidRPr="00984349">
        <w:rPr>
          <w:szCs w:val="20"/>
        </w:rPr>
        <w:t xml:space="preserve">Huijbregts et al. </w:t>
      </w:r>
      <w:r w:rsidRPr="00984349">
        <w:rPr>
          <w:szCs w:val="20"/>
        </w:rPr>
        <w:lastRenderedPageBreak/>
        <w:t>(2003)</w:t>
      </w:r>
      <w:r w:rsidRPr="00984349">
        <w:rPr>
          <w:szCs w:val="20"/>
        </w:rPr>
        <w:fldChar w:fldCharType="end"/>
      </w:r>
      <w:r w:rsidRPr="00984349">
        <w:rPr>
          <w:szCs w:val="20"/>
        </w:rPr>
        <w:t xml:space="preserve"> suggest highlighting the identified uncertain parameters in detail and validating their importance by running another set of sensitivity analysis; this helps with refinement. In the final step, a Monte Carlo simulation should be performed to quantify the output's uncertainty.</w:t>
      </w:r>
    </w:p>
    <w:p w14:paraId="2E0CE2C9" w14:textId="77777777" w:rsidR="00D818E4" w:rsidRPr="00984349" w:rsidRDefault="00D818E4" w:rsidP="00D818E4">
      <w:pPr>
        <w:pStyle w:val="BodyText"/>
        <w:rPr>
          <w:szCs w:val="20"/>
        </w:rPr>
      </w:pPr>
      <w:r w:rsidRPr="00984349">
        <w:rPr>
          <w:szCs w:val="20"/>
        </w:rPr>
        <w:t xml:space="preserve">As defined by </w:t>
      </w:r>
      <w:r w:rsidRPr="00984349">
        <w:rPr>
          <w:szCs w:val="20"/>
        </w:rPr>
        <w:fldChar w:fldCharType="begin"/>
      </w:r>
      <w:r w:rsidRPr="00984349">
        <w:rPr>
          <w:szCs w:val="20"/>
        </w:rPr>
        <w:instrText xml:space="preserve"> ADDIN EN.CITE &lt;EndNote&gt;&lt;Cite AuthorYear="1"&gt;&lt;Author&gt;Huijbregts&lt;/Author&gt;&lt;Year&gt;2003&lt;/Year&gt;&lt;RecNum&gt;643&lt;/RecNum&gt;&lt;DisplayText&gt;Huijbregts et al. (2003)&lt;/DisplayText&gt;&lt;record&gt;&lt;rec-number&gt;643&lt;/rec-number&gt;&lt;foreign-keys&gt;&lt;key app="EN" db-id="2v29rsax8z0sx3e2aebppsp500p2ta9aafee" timestamp="1754640246"&gt;643&lt;/key&gt;&lt;/foreign-keys&gt;&lt;ref-type name="Journal Article"&gt;17&lt;/ref-type&gt;&lt;contributors&gt;&lt;authors&gt;&lt;author&gt;Huijbregts, Mark AJ &amp;#x9;&lt;/author&gt;&lt;author&gt;Gilijamse, Wim &amp;#x9;&lt;/author&gt;&lt;author&gt;Ragas, Ad MJ &amp;#x9;&lt;/author&gt;&lt;author&gt;Reijnders, Lucas&lt;/author&gt;&lt;/authors&gt;&lt;/contributors&gt;&lt;titles&gt;&lt;title&gt;Evaluating uncertainty in environmental life-cycle assessment. A case study comparing two insulation options for a Dutch one-family dwelling&lt;/title&gt;&lt;secondary-title&gt;Environmental science &amp;amp; technology&lt;/secondary-title&gt;&lt;/titles&gt;&lt;periodical&gt;&lt;full-title&gt;Environmental Science &amp;amp; Technology&lt;/full-title&gt;&lt;abbr-1&gt;Environ. Sci. Technol.&lt;/abbr-1&gt;&lt;/periodical&gt;&lt;pages&gt;2600-2608&lt;/pages&gt;&lt;volume&gt;37&lt;/volume&gt;&lt;number&gt;11&lt;/number&gt;&lt;dates&gt;&lt;year&gt;2003&lt;/year&gt;&lt;/dates&gt;&lt;isbn&gt;0013-936X&lt;/isbn&gt;&lt;urls&gt;&lt;/urls&gt;&lt;/record&gt;&lt;/Cite&gt;&lt;/EndNote&gt;</w:instrText>
      </w:r>
      <w:r w:rsidRPr="00984349">
        <w:rPr>
          <w:szCs w:val="20"/>
        </w:rPr>
        <w:fldChar w:fldCharType="separate"/>
      </w:r>
      <w:r w:rsidRPr="00984349">
        <w:rPr>
          <w:szCs w:val="20"/>
        </w:rPr>
        <w:t>Huijbregts et al. (2003)</w:t>
      </w:r>
      <w:r w:rsidRPr="00984349">
        <w:rPr>
          <w:szCs w:val="20"/>
        </w:rPr>
        <w:fldChar w:fldCharType="end"/>
      </w:r>
      <w:r w:rsidRPr="00984349">
        <w:rPr>
          <w:szCs w:val="20"/>
        </w:rPr>
        <w:t xml:space="preserve"> </w:t>
      </w:r>
      <w:r w:rsidRPr="00D031F6">
        <w:rPr>
          <w:szCs w:val="20"/>
        </w:rPr>
        <w:t>scenario uncertainty arises from</w:t>
      </w:r>
      <w:r w:rsidRPr="00984349">
        <w:rPr>
          <w:b/>
          <w:bCs/>
          <w:szCs w:val="20"/>
        </w:rPr>
        <w:t xml:space="preserve"> </w:t>
      </w:r>
      <w:r w:rsidRPr="00D031F6">
        <w:rPr>
          <w:i/>
          <w:iCs/>
          <w:szCs w:val="20"/>
        </w:rPr>
        <w:t>“normative choices”</w:t>
      </w:r>
      <w:r w:rsidRPr="00984349">
        <w:rPr>
          <w:b/>
          <w:bCs/>
          <w:szCs w:val="20"/>
        </w:rPr>
        <w:t xml:space="preserve"> </w:t>
      </w:r>
      <w:r w:rsidRPr="00D031F6">
        <w:rPr>
          <w:szCs w:val="20"/>
        </w:rPr>
        <w:t>which are an</w:t>
      </w:r>
      <w:r w:rsidRPr="00984349">
        <w:rPr>
          <w:b/>
          <w:bCs/>
          <w:szCs w:val="20"/>
        </w:rPr>
        <w:t xml:space="preserve"> </w:t>
      </w:r>
      <w:r w:rsidRPr="00984349">
        <w:rPr>
          <w:szCs w:val="20"/>
        </w:rPr>
        <w:t xml:space="preserve">inherent part of an LCA. Some of the key normative choices are the choices concerning multifunctionality and how to consider future conditions (inventory analysis), and choices of environmental endpoint, time horizon and spatial scope of impact (impact assessment) </w:t>
      </w:r>
      <w:r w:rsidRPr="00984349">
        <w:rPr>
          <w:szCs w:val="20"/>
        </w:rPr>
        <w:fldChar w:fldCharType="begin">
          <w:fldData xml:space="preserve">PEVuZE5vdGU+PENpdGU+PEF1dGhvcj5IdWlqYnJlZ3RzPC9BdXRob3I+PFllYXI+MjAwMzwvWWVh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</w:fldData>
        </w:fldChar>
      </w:r>
      <w:r w:rsidRPr="00984349">
        <w:rPr>
          <w:szCs w:val="20"/>
        </w:rPr>
        <w:instrText xml:space="preserve"> ADDIN EN.CITE </w:instrText>
      </w:r>
      <w:r w:rsidRPr="00984349">
        <w:rPr>
          <w:szCs w:val="20"/>
        </w:rPr>
        <w:fldChar w:fldCharType="begin">
          <w:fldData xml:space="preserve">PEVuZE5vdGU+PENpdGU+PEF1dGhvcj5IdWlqYnJlZ3RzPC9BdXRob3I+PFllYXI+MjAwMzwvWWVh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</w:fldData>
        </w:fldChar>
      </w:r>
      <w:r w:rsidRPr="00984349">
        <w:rPr>
          <w:szCs w:val="20"/>
        </w:rPr>
        <w:instrText xml:space="preserve"> ADDIN EN.CITE.DATA </w:instrText>
      </w:r>
      <w:r w:rsidRPr="00984349">
        <w:rPr>
          <w:szCs w:val="20"/>
        </w:rPr>
      </w:r>
      <w:r w:rsidRPr="00984349">
        <w:rPr>
          <w:szCs w:val="20"/>
        </w:rPr>
        <w:fldChar w:fldCharType="end"/>
      </w:r>
      <w:r w:rsidRPr="00984349">
        <w:rPr>
          <w:szCs w:val="20"/>
        </w:rPr>
      </w:r>
      <w:r w:rsidRPr="00984349">
        <w:rPr>
          <w:szCs w:val="20"/>
        </w:rPr>
        <w:fldChar w:fldCharType="separate"/>
      </w:r>
      <w:r w:rsidRPr="00984349">
        <w:rPr>
          <w:szCs w:val="20"/>
        </w:rPr>
        <w:t>(Huijbregts et al., 2003; Pesonen et al., 2000)</w:t>
      </w:r>
      <w:r w:rsidRPr="00984349">
        <w:rPr>
          <w:szCs w:val="20"/>
        </w:rPr>
        <w:fldChar w:fldCharType="end"/>
      </w:r>
      <w:r w:rsidRPr="00984349">
        <w:rPr>
          <w:szCs w:val="20"/>
        </w:rPr>
        <w:t xml:space="preserve">. To quantify this uncertainty </w:t>
      </w:r>
      <w:r w:rsidRPr="00984349">
        <w:rPr>
          <w:szCs w:val="20"/>
        </w:rPr>
        <w:fldChar w:fldCharType="begin"/>
      </w:r>
      <w:r w:rsidRPr="00984349">
        <w:rPr>
          <w:szCs w:val="20"/>
        </w:rPr>
        <w:instrText xml:space="preserve"> ADDIN EN.CITE &lt;EndNote&gt;&lt;Cite AuthorYear="1"&gt;&lt;Author&gt;Huijbregts&lt;/Author&gt;&lt;Year&gt;2003&lt;/Year&gt;&lt;RecNum&gt;643&lt;/RecNum&gt;&lt;DisplayText&gt;Huijbregts et al. (2003)&lt;/DisplayText&gt;&lt;record&gt;&lt;rec-number&gt;643&lt;/rec-number&gt;&lt;foreign-keys&gt;&lt;key app="EN" db-id="2v29rsax8z0sx3e2aebppsp500p2ta9aafee" timestamp="1754640246"&gt;643&lt;/key&gt;&lt;/foreign-keys&gt;&lt;ref-type name="Journal Article"&gt;17&lt;/ref-type&gt;&lt;contributors&gt;&lt;authors&gt;&lt;author&gt;Huijbregts, Mark AJ &amp;#x9;&lt;/author&gt;&lt;author&gt;Gilijamse, Wim &amp;#x9;&lt;/author&gt;&lt;author&gt;Ragas, Ad MJ &amp;#x9;&lt;/author&gt;&lt;author&gt;Reijnders, Lucas&lt;/author&gt;&lt;/authors&gt;&lt;/contributors&gt;&lt;titles&gt;&lt;title&gt;Evaluating uncertainty in environmental life-cycle assessment. A case study comparing two insulation options for a Dutch one-family dwelling&lt;/title&gt;&lt;secondary-title&gt;Environmental science &amp;amp; technology&lt;/secondary-title&gt;&lt;/titles&gt;&lt;periodical&gt;&lt;full-title&gt;Environmental Science &amp;amp; Technology&lt;/full-title&gt;&lt;abbr-1&gt;Environ. Sci. Technol.&lt;/abbr-1&gt;&lt;/periodical&gt;&lt;pages&gt;2600-2608&lt;/pages&gt;&lt;volume&gt;37&lt;/volume&gt;&lt;number&gt;11&lt;/number&gt;&lt;dates&gt;&lt;year&gt;2003&lt;/year&gt;&lt;/dates&gt;&lt;isbn&gt;0013-936X&lt;/isbn&gt;&lt;urls&gt;&lt;/urls&gt;&lt;/record&gt;&lt;/Cite&gt;&lt;/EndNote&gt;</w:instrText>
      </w:r>
      <w:r w:rsidRPr="00984349">
        <w:rPr>
          <w:szCs w:val="20"/>
        </w:rPr>
        <w:fldChar w:fldCharType="separate"/>
      </w:r>
      <w:r w:rsidRPr="00984349">
        <w:rPr>
          <w:szCs w:val="20"/>
        </w:rPr>
        <w:t>Huijbregts et al. (2003)</w:t>
      </w:r>
      <w:r w:rsidRPr="00984349">
        <w:rPr>
          <w:szCs w:val="20"/>
        </w:rPr>
        <w:fldChar w:fldCharType="end"/>
      </w:r>
      <w:r w:rsidRPr="00984349">
        <w:rPr>
          <w:szCs w:val="20"/>
        </w:rPr>
        <w:t xml:space="preserve"> suggest a two-step approach; first, a list of normative choices should be created and second, the quantification of the consequences of these choices by employing “a nonparametric bootstrapping procedure”. This is done by defining two or more alternatives for each crucial scenario</w:t>
      </w:r>
      <w:r>
        <w:rPr>
          <w:szCs w:val="20"/>
        </w:rPr>
        <w:t xml:space="preserve"> (contributing the most to the uncertainty)</w:t>
      </w:r>
      <w:r w:rsidRPr="00984349">
        <w:rPr>
          <w:szCs w:val="20"/>
        </w:rPr>
        <w:t xml:space="preserve"> and assigning a probability to them (decision-maker’s preference). The sum of the probability of each set should be equal to 1.</w:t>
      </w:r>
      <w:r>
        <w:rPr>
          <w:szCs w:val="20"/>
        </w:rPr>
        <w:t xml:space="preserve"> In this case study, equal probability was assigned to all alternatives for each normative choice to highlight the consequences of ignoring or reducing scenario uncertainty. </w:t>
      </w:r>
      <w:r w:rsidRPr="00984349">
        <w:rPr>
          <w:szCs w:val="20"/>
        </w:rPr>
        <w:t xml:space="preserve">During bootstrapping, one alternative from each choice is randomly selected according to the assigned probability. The distribution obtained reflects the decision-maker’s uncertainty about normative decisions. </w:t>
      </w:r>
    </w:p>
    <w:p w14:paraId="29917DF5" w14:textId="51BFCD65" w:rsidR="007E2519" w:rsidRDefault="00D818E4" w:rsidP="003A35E1">
      <w:pPr>
        <w:pStyle w:val="BodyText"/>
      </w:pPr>
      <w:r w:rsidRPr="00984349">
        <w:rPr>
          <w:szCs w:val="20"/>
        </w:rPr>
        <w:t xml:space="preserve">Similar to scenario uncertainty, </w:t>
      </w:r>
      <w:r w:rsidRPr="00D031F6">
        <w:rPr>
          <w:i/>
          <w:iCs/>
          <w:szCs w:val="20"/>
        </w:rPr>
        <w:t>model uncertainty</w:t>
      </w:r>
      <w:r w:rsidRPr="00984349">
        <w:rPr>
          <w:szCs w:val="20"/>
        </w:rPr>
        <w:t xml:space="preserve"> arises from assumptions, forecasting, and model reduction that do not reflect the real world. </w:t>
      </w:r>
      <w:r w:rsidRPr="00984349">
        <w:rPr>
          <w:szCs w:val="20"/>
        </w:rPr>
        <w:fldChar w:fldCharType="begin">
          <w:fldData xml:space="preserve">PEVuZE5vdGU+PENpdGU+PEF1dGhvcj5IdWlqYnJlZ3RzPC9BdXRob3I+PFllYXI+MjAwMzwvWWVh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</w:fldData>
        </w:fldChar>
      </w:r>
      <w:r>
        <w:rPr>
          <w:szCs w:val="20"/>
        </w:rPr>
        <w:instrText xml:space="preserve"> ADDIN EN.CITE </w:instrText>
      </w:r>
      <w:r>
        <w:rPr>
          <w:szCs w:val="20"/>
        </w:rPr>
        <w:fldChar w:fldCharType="begin">
          <w:fldData xml:space="preserve">PEVuZE5vdGU+PENpdGU+PEF1dGhvcj5IdWlqYnJlZ3RzPC9BdXRob3I+PFllYXI+MjAwMzwvWWVh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</w:fldData>
        </w:fldChar>
      </w:r>
      <w:r>
        <w:rPr>
          <w:szCs w:val="20"/>
        </w:rPr>
        <w:instrText xml:space="preserve"> ADDIN EN.CITE.DATA </w:instrText>
      </w:r>
      <w:r>
        <w:rPr>
          <w:szCs w:val="20"/>
        </w:rPr>
      </w:r>
      <w:r>
        <w:rPr>
          <w:szCs w:val="20"/>
        </w:rPr>
        <w:fldChar w:fldCharType="end"/>
      </w:r>
      <w:r w:rsidRPr="00984349">
        <w:rPr>
          <w:szCs w:val="20"/>
        </w:rPr>
      </w:r>
      <w:r w:rsidRPr="00984349">
        <w:rPr>
          <w:szCs w:val="20"/>
        </w:rPr>
        <w:fldChar w:fldCharType="separate"/>
      </w:r>
      <w:r>
        <w:rPr>
          <w:noProof/>
          <w:szCs w:val="20"/>
        </w:rPr>
        <w:t>(Guinée et al., 2001; Huijbregts et al., 2003; Huijbregts, 1998a)</w:t>
      </w:r>
      <w:r w:rsidRPr="00984349">
        <w:rPr>
          <w:szCs w:val="20"/>
        </w:rPr>
        <w:fldChar w:fldCharType="end"/>
      </w:r>
      <w:r w:rsidRPr="00984349">
        <w:rPr>
          <w:szCs w:val="20"/>
        </w:rPr>
        <w:t xml:space="preserve"> some</w:t>
      </w:r>
      <w:r w:rsidRPr="00984349" w:rsidDel="009A32C1">
        <w:rPr>
          <w:szCs w:val="20"/>
        </w:rPr>
        <w:t xml:space="preserve"> </w:t>
      </w:r>
      <w:r w:rsidRPr="00984349">
        <w:rPr>
          <w:szCs w:val="20"/>
        </w:rPr>
        <w:t>of the key examples of model uncertainty are loss of spatial and temporal resolution through the aggregation o</w:t>
      </w:r>
      <w:r>
        <w:rPr>
          <w:szCs w:val="20"/>
        </w:rPr>
        <w:t>f</w:t>
      </w:r>
      <w:r w:rsidRPr="006C74DC">
        <w:rPr>
          <w:szCs w:val="20"/>
        </w:rPr>
        <w:t xml:space="preserve"> </w:t>
      </w:r>
      <w:r>
        <w:rPr>
          <w:szCs w:val="20"/>
        </w:rPr>
        <w:t>emissions</w:t>
      </w:r>
      <w:r w:rsidRPr="00984349">
        <w:rPr>
          <w:szCs w:val="20"/>
        </w:rPr>
        <w:t xml:space="preserve"> in the inventory, a linear approach to economic and ecological processes </w:t>
      </w:r>
      <w:r w:rsidRPr="00984349">
        <w:rPr>
          <w:szCs w:val="20"/>
        </w:rPr>
        <w:fldChar w:fldCharType="begin">
          <w:fldData xml:space="preserve">PEVuZE5vdGU+PENpdGUgRXhjbHVkZUF1dGg9IjEiIEV4Y2x1ZGVZZWFyPSIxIiBIaWRkZW49IjEi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</w:fldData>
        </w:fldChar>
      </w:r>
      <w:r>
        <w:rPr>
          <w:szCs w:val="20"/>
        </w:rPr>
        <w:instrText xml:space="preserve"> ADDIN EN.CITE </w:instrText>
      </w:r>
      <w:r>
        <w:rPr>
          <w:szCs w:val="20"/>
        </w:rPr>
        <w:fldChar w:fldCharType="begin">
          <w:fldData xml:space="preserve">PEVuZE5vdGU+PENpdGUgRXhjbHVkZUF1dGg9IjEiIEV4Y2x1ZGVZZWFyPSIxIiBIaWRkZW49IjEi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</w:fldData>
        </w:fldChar>
      </w:r>
      <w:r>
        <w:rPr>
          <w:szCs w:val="20"/>
        </w:rPr>
        <w:instrText xml:space="preserve"> ADDIN EN.CITE.DATA </w:instrText>
      </w:r>
      <w:r>
        <w:rPr>
          <w:szCs w:val="20"/>
        </w:rPr>
      </w:r>
      <w:r>
        <w:rPr>
          <w:szCs w:val="20"/>
        </w:rPr>
        <w:fldChar w:fldCharType="end"/>
      </w:r>
      <w:r w:rsidRPr="00984349">
        <w:rPr>
          <w:szCs w:val="20"/>
        </w:rPr>
      </w:r>
      <w:r w:rsidRPr="00984349">
        <w:rPr>
          <w:szCs w:val="20"/>
        </w:rPr>
        <w:fldChar w:fldCharType="separate"/>
      </w:r>
      <w:r>
        <w:rPr>
          <w:noProof/>
          <w:szCs w:val="20"/>
        </w:rPr>
        <w:t>(Guinée et al., 2001; Huijbregts, 1998a, 1998b)</w:t>
      </w:r>
      <w:r w:rsidRPr="00984349">
        <w:rPr>
          <w:szCs w:val="20"/>
        </w:rPr>
        <w:fldChar w:fldCharType="end"/>
      </w:r>
      <w:r w:rsidRPr="00984349">
        <w:rPr>
          <w:szCs w:val="20"/>
        </w:rPr>
        <w:t xml:space="preserve"> ignoring site-specific sensitivity in characterisation factors </w:t>
      </w:r>
      <w:r w:rsidRPr="00984349">
        <w:rPr>
          <w:szCs w:val="20"/>
        </w:rPr>
        <w:fldChar w:fldCharType="begin"/>
      </w:r>
      <w:r>
        <w:rPr>
          <w:szCs w:val="20"/>
        </w:rPr>
        <w:instrText xml:space="preserve"> ADDIN EN.CITE &lt;EndNote&gt;&lt;Cite&gt;&lt;Author&gt;Huijbregts&lt;/Author&gt;&lt;Year&gt;1998&lt;/Year&gt;&lt;RecNum&gt;632&lt;/RecNum&gt;&lt;DisplayText&gt;(Huijbregts, 1998b)&lt;/DisplayText&gt;&lt;record&gt;&lt;rec-number&gt;632&lt;/rec-number&gt;&lt;foreign-keys&gt;&lt;key app="EN" db-id="09v22r2emwfvd3evfvfv2d01xdwxfefw2ppw" timestamp="1753705926"&gt;632&lt;/key&gt;&lt;/foreign-keys&gt;&lt;ref-type name="Journal Article"&gt;17&lt;/ref-type&gt;&lt;contributors&gt;&lt;authors&gt;&lt;author&gt;Huijbregts, Mark A.J.&lt;/author&gt;&lt;/authors&gt;&lt;/contributors&gt;&lt;titles&gt;&lt;title&gt;Dealing with parameter uncertainty and uncertainty due to choices in life cycle assessments&lt;/title&gt;&lt;secondary-title&gt;The International Journal of Life Cycle Assessment&lt;/secondary-title&gt;&lt;/titles&gt;&lt;periodical&gt;&lt;full-title&gt;The International Journal of Life Cycle Assessment&lt;/full-title&gt;&lt;/periodical&gt;&lt;volume&gt;3&lt;/volume&gt;&lt;dates&gt;&lt;year&gt;1998&lt;/year&gt;&lt;/dates&gt;&lt;urls&gt;&lt;/urls&gt;&lt;/record&gt;&lt;/Cite&gt;&lt;/EndNote&gt;</w:instrText>
      </w:r>
      <w:r w:rsidRPr="00984349">
        <w:rPr>
          <w:szCs w:val="20"/>
        </w:rPr>
        <w:fldChar w:fldCharType="separate"/>
      </w:r>
      <w:r>
        <w:rPr>
          <w:noProof/>
          <w:szCs w:val="20"/>
        </w:rPr>
        <w:t>(Huijbregts, 1998b)</w:t>
      </w:r>
      <w:r w:rsidRPr="00984349">
        <w:rPr>
          <w:szCs w:val="20"/>
        </w:rPr>
        <w:fldChar w:fldCharType="end"/>
      </w:r>
      <w:r w:rsidRPr="00984349">
        <w:rPr>
          <w:szCs w:val="20"/>
        </w:rPr>
        <w:t xml:space="preserve"> (Further examples presented in the paper of </w:t>
      </w:r>
      <w:r w:rsidRPr="00984349">
        <w:rPr>
          <w:szCs w:val="20"/>
        </w:rPr>
        <w:fldChar w:fldCharType="begin"/>
      </w:r>
      <w:r w:rsidRPr="00984349">
        <w:rPr>
          <w:szCs w:val="20"/>
        </w:rPr>
        <w:instrText xml:space="preserve"> ADDIN EN.CITE &lt;EndNote&gt;&lt;Cite AuthorYear="1"&gt;&lt;Author&gt;Huijbregts&lt;/Author&gt;&lt;Year&gt;2003&lt;/Year&gt;&lt;RecNum&gt;643&lt;/RecNum&gt;&lt;DisplayText&gt;Huijbregts et al. (2003)&lt;/DisplayText&gt;&lt;record&gt;&lt;rec-number&gt;643&lt;/rec-number&gt;&lt;foreign-keys&gt;&lt;key app="EN" db-id="2v29rsax8z0sx3e2aebppsp500p2ta9aafee" timestamp="1754640246"&gt;643&lt;/key&gt;&lt;/foreign-keys&gt;&lt;ref-type name="Journal Article"&gt;17&lt;/ref-type&gt;&lt;contributors&gt;&lt;authors&gt;&lt;author&gt;Huijbregts, Mark AJ &amp;#x9;&lt;/author&gt;&lt;author&gt;Gilijamse, Wim &amp;#x9;&lt;/author&gt;&lt;author&gt;Ragas, Ad MJ &amp;#x9;&lt;/author&gt;&lt;author&gt;Reijnders, Lucas&lt;/author&gt;&lt;/authors&gt;&lt;/contributors&gt;&lt;titles&gt;&lt;title&gt;Evaluating uncertainty in environmental life-cycle assessment. A case study comparing two insulation options for a Dutch one-family dwelling&lt;/title&gt;&lt;secondary-title&gt;Environmental science &amp;amp; technology&lt;/secondary-title&gt;&lt;/titles&gt;&lt;periodical&gt;&lt;full-title&gt;Environmental Science &amp;amp; Technology&lt;/full-title&gt;&lt;abbr-1&gt;Environ. Sci. Technol.&lt;/abbr-1&gt;&lt;/periodical&gt;&lt;pages&gt;2600-2608&lt;/pages&gt;&lt;volume&gt;37&lt;/volume&gt;&lt;number&gt;11&lt;/number&gt;&lt;dates&gt;&lt;year&gt;2003&lt;/year&gt;&lt;/dates&gt;&lt;isbn&gt;0013-936X&lt;/isbn&gt;&lt;urls&gt;&lt;/urls&gt;&lt;/record&gt;&lt;/Cite&gt;&lt;/EndNote&gt;</w:instrText>
      </w:r>
      <w:r w:rsidRPr="00984349">
        <w:rPr>
          <w:szCs w:val="20"/>
        </w:rPr>
        <w:fldChar w:fldCharType="separate"/>
      </w:r>
      <w:r w:rsidRPr="00984349">
        <w:rPr>
          <w:szCs w:val="20"/>
        </w:rPr>
        <w:t>Huijbregts et al. (2003)</w:t>
      </w:r>
      <w:r w:rsidRPr="00984349">
        <w:rPr>
          <w:szCs w:val="20"/>
        </w:rPr>
        <w:fldChar w:fldCharType="end"/>
      </w:r>
      <w:r w:rsidRPr="00984349">
        <w:rPr>
          <w:szCs w:val="20"/>
        </w:rPr>
        <w:t>, table 1). To quantify model uncertainty, Huijbregts et al. (2003) propose the same approach as for scenario uncertainty, creating a list of assumptions and using the same bootstrapping approach.</w:t>
      </w:r>
      <w:r>
        <w:rPr>
          <w:szCs w:val="20"/>
        </w:rPr>
        <w:t xml:space="preserve"> </w:t>
      </w:r>
      <w:r w:rsidRPr="006C74DC">
        <w:rPr>
          <w:szCs w:val="20"/>
        </w:rPr>
        <w:t xml:space="preserve">The applicability of these studies is transferable from LCA to pLCA. The matrix-based Monte Carlo approach and bootstrapping of alternative modelling choices </w:t>
      </w:r>
      <w:r>
        <w:rPr>
          <w:szCs w:val="20"/>
        </w:rPr>
        <w:t>are later</w:t>
      </w:r>
      <w:r w:rsidRPr="006C74DC">
        <w:rPr>
          <w:szCs w:val="20"/>
        </w:rPr>
        <w:t xml:space="preserve"> integrated into pLCA</w:t>
      </w:r>
      <w:r>
        <w:rPr>
          <w:szCs w:val="20"/>
        </w:rPr>
        <w:t>, which will be discussed in detail in this paper.</w:t>
      </w:r>
      <w:r w:rsidR="008E2BDB">
        <w:t xml:space="preserve"> </w:t>
      </w:r>
      <w:r w:rsidR="009E1B38">
        <w:t xml:space="preserve">The </w:t>
      </w:r>
      <w:r w:rsidR="00E73AA8">
        <w:t xml:space="preserve">synthesis </w:t>
      </w:r>
      <w:r w:rsidR="009E1B38">
        <w:t xml:space="preserve">of our literature review is </w:t>
      </w:r>
      <w:r w:rsidR="00E73AA8">
        <w:t xml:space="preserve">presented in </w:t>
      </w:r>
      <w:r w:rsidR="00B84723">
        <w:fldChar w:fldCharType="begin"/>
      </w:r>
      <w:r w:rsidR="00B84723">
        <w:instrText xml:space="preserve"> REF _Ref216739245 \h </w:instrText>
      </w:r>
      <w:r w:rsidR="00B84723">
        <w:fldChar w:fldCharType="separate"/>
      </w:r>
      <w:r w:rsidR="00B84723" w:rsidRPr="009E1B38">
        <w:rPr>
          <w:b/>
          <w:bCs/>
        </w:rPr>
        <w:t xml:space="preserve">Table S. </w:t>
      </w:r>
      <w:r w:rsidR="00B84723" w:rsidRPr="009E1B38">
        <w:rPr>
          <w:b/>
          <w:bCs/>
          <w:noProof/>
        </w:rPr>
        <w:t>1</w:t>
      </w:r>
      <w:r w:rsidR="00B84723">
        <w:fldChar w:fldCharType="end"/>
      </w:r>
      <w:r w:rsidR="009826BF">
        <w:t xml:space="preserve">. </w:t>
      </w:r>
      <w:r w:rsidR="008E2BDB" w:rsidRPr="0028507C">
        <w:rPr>
          <w:szCs w:val="20"/>
        </w:rPr>
        <w:t xml:space="preserve">For each study, the table indicates (ⅰ) the primary uncertainty nature (epistemic, ontic), (ⅱ) uncertainty location (quantity, context, model), (ⅲ) the method category according to the </w:t>
      </w:r>
      <w:r w:rsidR="008E2BDB">
        <w:rPr>
          <w:szCs w:val="20"/>
        </w:rPr>
        <w:t>categorisation</w:t>
      </w:r>
      <w:r w:rsidR="008E2BDB" w:rsidRPr="0028507C">
        <w:rPr>
          <w:szCs w:val="20"/>
        </w:rPr>
        <w:t xml:space="preserve"> presented in </w:t>
      </w:r>
      <w:r w:rsidR="008E2BDB" w:rsidRPr="0028507C">
        <w:rPr>
          <w:b/>
          <w:bCs/>
          <w:szCs w:val="20"/>
        </w:rPr>
        <w:t>Table 2</w:t>
      </w:r>
      <w:r w:rsidR="008E2BDB" w:rsidRPr="0028507C">
        <w:rPr>
          <w:szCs w:val="20"/>
        </w:rPr>
        <w:t xml:space="preserve"> (e.g. quantitative, qualitative, etc.) (ⅳ) the specific method they used (ⅴ) the level of uncertainty as presented in </w:t>
      </w:r>
      <w:r w:rsidR="008E2BDB" w:rsidRPr="0028507C">
        <w:rPr>
          <w:b/>
          <w:bCs/>
          <w:szCs w:val="20"/>
        </w:rPr>
        <w:t>Table 1</w:t>
      </w:r>
      <w:r w:rsidR="008E2BDB" w:rsidRPr="0028507C">
        <w:rPr>
          <w:szCs w:val="20"/>
        </w:rPr>
        <w:t xml:space="preserve">, and (ⅵ) the main contribution of the paper with respect to uncertainty, presenting their key focus. </w:t>
      </w:r>
    </w:p>
    <w:p w14:paraId="66635E81" w14:textId="77777777" w:rsidR="007E2519" w:rsidRDefault="007E2519"/>
    <w:p w14:paraId="6D6701D0" w14:textId="7DAE9AF0" w:rsidR="007E2519" w:rsidRDefault="007E2519">
      <w:pPr>
        <w:sectPr w:rsidR="007E2519" w:rsidSect="00B75F70">
          <w:pgSz w:w="11906" w:h="16838"/>
          <w:pgMar w:top="1440" w:right="1440" w:bottom="1440" w:left="1440" w:header="708" w:footer="708" w:gutter="0"/>
          <w:cols w:space="708"/>
          <w:docGrid w:linePitch="360"/>
        </w:sectPr>
      </w:pPr>
    </w:p>
    <w:p w14:paraId="2171D9F6" w14:textId="4DD50172" w:rsidR="003C6B5F" w:rsidRPr="009E1B38" w:rsidRDefault="00BC5B6E" w:rsidP="00BC5B6E">
      <w:pPr>
        <w:pStyle w:val="Caption"/>
        <w:rPr>
          <w:rFonts w:ascii="Times New Roman" w:hAnsi="Times New Roman" w:cs="Times New Roman"/>
          <w:color w:val="auto"/>
        </w:rPr>
      </w:pPr>
      <w:bookmarkStart w:id="0" w:name="_Ref216739245"/>
      <w:r w:rsidRPr="009E1B38">
        <w:rPr>
          <w:rFonts w:ascii="Times New Roman" w:hAnsi="Times New Roman" w:cs="Times New Roman"/>
          <w:b/>
          <w:bCs/>
          <w:color w:val="auto"/>
        </w:rPr>
        <w:lastRenderedPageBreak/>
        <w:t xml:space="preserve">Table S. </w:t>
      </w:r>
      <w:r w:rsidRPr="009E1B38">
        <w:rPr>
          <w:rFonts w:ascii="Times New Roman" w:hAnsi="Times New Roman" w:cs="Times New Roman"/>
          <w:b/>
          <w:bCs/>
          <w:color w:val="auto"/>
        </w:rPr>
        <w:fldChar w:fldCharType="begin"/>
      </w:r>
      <w:r w:rsidRPr="009E1B38">
        <w:rPr>
          <w:rFonts w:ascii="Times New Roman" w:hAnsi="Times New Roman" w:cs="Times New Roman"/>
          <w:b/>
          <w:bCs/>
          <w:color w:val="auto"/>
        </w:rPr>
        <w:instrText xml:space="preserve"> SEQ Table_S. \* ARABIC </w:instrText>
      </w:r>
      <w:r w:rsidRPr="009E1B38">
        <w:rPr>
          <w:rFonts w:ascii="Times New Roman" w:hAnsi="Times New Roman" w:cs="Times New Roman"/>
          <w:b/>
          <w:bCs/>
          <w:color w:val="auto"/>
        </w:rPr>
        <w:fldChar w:fldCharType="separate"/>
      </w:r>
      <w:r w:rsidRPr="009E1B38">
        <w:rPr>
          <w:rFonts w:ascii="Times New Roman" w:hAnsi="Times New Roman" w:cs="Times New Roman"/>
          <w:b/>
          <w:bCs/>
          <w:noProof/>
          <w:color w:val="auto"/>
        </w:rPr>
        <w:t>1</w:t>
      </w:r>
      <w:r w:rsidRPr="009E1B38">
        <w:rPr>
          <w:rFonts w:ascii="Times New Roman" w:hAnsi="Times New Roman" w:cs="Times New Roman"/>
          <w:b/>
          <w:bCs/>
          <w:color w:val="auto"/>
        </w:rPr>
        <w:fldChar w:fldCharType="end"/>
      </w:r>
      <w:bookmarkEnd w:id="0"/>
      <w:r w:rsidRPr="009E1B38">
        <w:rPr>
          <w:rFonts w:ascii="Times New Roman" w:hAnsi="Times New Roman" w:cs="Times New Roman"/>
          <w:b/>
          <w:bCs/>
          <w:color w:val="auto"/>
        </w:rPr>
        <w:t xml:space="preserve"> </w:t>
      </w:r>
      <w:r w:rsidR="008614DA" w:rsidRPr="009E1B38">
        <w:rPr>
          <w:rFonts w:ascii="Times New Roman" w:hAnsi="Times New Roman" w:cs="Times New Roman"/>
          <w:color w:val="auto"/>
        </w:rPr>
        <w:t>Classification</w:t>
      </w:r>
      <w:r w:rsidR="008614DA" w:rsidRPr="009E1B38">
        <w:rPr>
          <w:rFonts w:ascii="Times New Roman" w:hAnsi="Times New Roman" w:cs="Times New Roman"/>
          <w:i w:val="0"/>
          <w:iCs w:val="0"/>
          <w:color w:val="auto"/>
        </w:rPr>
        <w:t xml:space="preserve"> </w:t>
      </w:r>
      <w:r w:rsidR="00F70853">
        <w:rPr>
          <w:rFonts w:ascii="Times New Roman" w:hAnsi="Times New Roman" w:cs="Times New Roman"/>
          <w:i w:val="0"/>
          <w:iCs w:val="0"/>
          <w:color w:val="auto"/>
        </w:rPr>
        <w:t xml:space="preserve">of </w:t>
      </w:r>
      <w:r w:rsidR="00F678E9">
        <w:rPr>
          <w:rFonts w:ascii="Times New Roman" w:hAnsi="Times New Roman" w:cs="Times New Roman"/>
          <w:i w:val="0"/>
          <w:iCs w:val="0"/>
          <w:color w:val="auto"/>
        </w:rPr>
        <w:t>synthesised</w:t>
      </w:r>
      <w:r w:rsidR="00F70853">
        <w:rPr>
          <w:rFonts w:ascii="Times New Roman" w:hAnsi="Times New Roman" w:cs="Times New Roman"/>
          <w:i w:val="0"/>
          <w:iCs w:val="0"/>
          <w:color w:val="auto"/>
        </w:rPr>
        <w:t xml:space="preserve"> uncertainty assessment methodologies in PLCA</w:t>
      </w:r>
      <w:r w:rsidR="0014188B" w:rsidRPr="009E1B38">
        <w:rPr>
          <w:rFonts w:ascii="Times New Roman" w:hAnsi="Times New Roman" w:cs="Times New Roman"/>
          <w:color w:val="auto"/>
        </w:rPr>
        <w:t xml:space="preserve"> </w:t>
      </w:r>
      <w:r w:rsidR="006B1DB2" w:rsidRPr="009E1B38">
        <w:rPr>
          <w:rFonts w:ascii="Times New Roman" w:hAnsi="Times New Roman" w:cs="Times New Roman"/>
          <w:color w:val="auto"/>
        </w:rPr>
        <w:t xml:space="preserve">based on nature, location, </w:t>
      </w:r>
      <w:r w:rsidR="008C65F6" w:rsidRPr="009E1B38">
        <w:rPr>
          <w:rFonts w:ascii="Times New Roman" w:hAnsi="Times New Roman" w:cs="Times New Roman"/>
          <w:color w:val="auto"/>
        </w:rPr>
        <w:t>methods and level. MC: Monte Carlo Simulation; IAM: Integrated Assessment Model; LCI</w:t>
      </w:r>
      <w:r w:rsidR="00480776" w:rsidRPr="009E1B38">
        <w:rPr>
          <w:rFonts w:ascii="Times New Roman" w:hAnsi="Times New Roman" w:cs="Times New Roman"/>
          <w:color w:val="auto"/>
        </w:rPr>
        <w:t>: Life Cycle Inventory;</w:t>
      </w:r>
      <w:r w:rsidR="008E6803" w:rsidRPr="009E1B38">
        <w:rPr>
          <w:rFonts w:ascii="Times New Roman" w:hAnsi="Times New Roman" w:cs="Times New Roman"/>
          <w:color w:val="auto"/>
        </w:rPr>
        <w:t xml:space="preserve"> </w:t>
      </w:r>
      <w:r w:rsidR="00F70853" w:rsidRPr="009E1B38">
        <w:rPr>
          <w:rFonts w:ascii="Times New Roman" w:hAnsi="Times New Roman" w:cs="Times New Roman"/>
          <w:color w:val="auto"/>
        </w:rPr>
        <w:t>SA: Sensitivity</w:t>
      </w:r>
      <w:r w:rsidR="008E6803" w:rsidRPr="009E1B38">
        <w:rPr>
          <w:rFonts w:ascii="Times New Roman" w:hAnsi="Times New Roman" w:cs="Times New Roman"/>
          <w:color w:val="auto"/>
        </w:rPr>
        <w:t xml:space="preserve"> analysis;</w:t>
      </w:r>
      <w:r w:rsidR="00480776" w:rsidRPr="009E1B38">
        <w:rPr>
          <w:rFonts w:ascii="Times New Roman" w:hAnsi="Times New Roman" w:cs="Times New Roman"/>
          <w:color w:val="auto"/>
        </w:rPr>
        <w:t xml:space="preserve"> GSA: Global sensitivity analysis; </w:t>
      </w:r>
      <w:r w:rsidR="008E6803" w:rsidRPr="009E1B38">
        <w:rPr>
          <w:rFonts w:ascii="Times New Roman" w:hAnsi="Times New Roman" w:cs="Times New Roman"/>
          <w:color w:val="auto"/>
        </w:rPr>
        <w:t>CLD:</w:t>
      </w:r>
      <w:r w:rsidR="00FD52BE" w:rsidRPr="009E1B38">
        <w:rPr>
          <w:rFonts w:ascii="Times New Roman" w:hAnsi="Times New Roman" w:cs="Times New Roman"/>
          <w:color w:val="auto"/>
        </w:rPr>
        <w:t xml:space="preserve"> </w:t>
      </w:r>
      <w:r w:rsidR="008464D4" w:rsidRPr="009E1B38">
        <w:rPr>
          <w:rFonts w:ascii="Times New Roman" w:hAnsi="Times New Roman" w:cs="Times New Roman"/>
          <w:color w:val="auto"/>
          <w:lang w:eastAsia="en-GB"/>
        </w:rPr>
        <w:t>Casual</w:t>
      </w:r>
      <w:r w:rsidR="00FD52BE" w:rsidRPr="009E1B38">
        <w:rPr>
          <w:rFonts w:ascii="Times New Roman" w:hAnsi="Times New Roman" w:cs="Times New Roman"/>
          <w:color w:val="auto"/>
          <w:lang w:eastAsia="en-GB"/>
        </w:rPr>
        <w:t xml:space="preserve"> Loop </w:t>
      </w:r>
      <w:r w:rsidR="00F70853" w:rsidRPr="009E1B38">
        <w:rPr>
          <w:rFonts w:ascii="Times New Roman" w:hAnsi="Times New Roman" w:cs="Times New Roman"/>
          <w:color w:val="auto"/>
          <w:lang w:eastAsia="en-GB"/>
        </w:rPr>
        <w:t>Diagram</w:t>
      </w:r>
      <w:r w:rsidR="00F57780" w:rsidRPr="009E1B38">
        <w:rPr>
          <w:rFonts w:ascii="Times New Roman" w:hAnsi="Times New Roman" w:cs="Times New Roman"/>
          <w:color w:val="auto"/>
          <w:lang w:eastAsia="en-GB"/>
        </w:rPr>
        <w:t>; ML: Machine learning; UA: Uncertainty assessment</w:t>
      </w:r>
    </w:p>
    <w:tbl>
      <w:tblPr>
        <w:tblStyle w:val="TableGrid"/>
        <w:tblW w:w="14454" w:type="dxa"/>
        <w:tblLook w:val="04A0" w:firstRow="1" w:lastRow="0" w:firstColumn="1" w:lastColumn="0" w:noHBand="0" w:noVBand="1"/>
      </w:tblPr>
      <w:tblGrid>
        <w:gridCol w:w="1386"/>
        <w:gridCol w:w="2153"/>
        <w:gridCol w:w="2126"/>
        <w:gridCol w:w="1701"/>
        <w:gridCol w:w="2523"/>
        <w:gridCol w:w="1723"/>
        <w:gridCol w:w="2842"/>
      </w:tblGrid>
      <w:tr w:rsidR="00267532" w:rsidRPr="00E900EF" w14:paraId="01E49D63" w14:textId="77777777" w:rsidTr="002E6E8A">
        <w:trPr>
          <w:trHeight w:val="422"/>
        </w:trPr>
        <w:tc>
          <w:tcPr>
            <w:tcW w:w="1386" w:type="dxa"/>
            <w:hideMark/>
          </w:tcPr>
          <w:p w14:paraId="74419540"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Reference</w:t>
            </w:r>
          </w:p>
        </w:tc>
        <w:tc>
          <w:tcPr>
            <w:tcW w:w="2153" w:type="dxa"/>
            <w:hideMark/>
          </w:tcPr>
          <w:p w14:paraId="1307BFA6" w14:textId="05730EF8" w:rsidR="00396C8F" w:rsidRPr="00E900EF" w:rsidRDefault="00BE3892" w:rsidP="00396C8F">
            <w:pPr>
              <w:pStyle w:val="Caption"/>
              <w:rPr>
                <w:rFonts w:ascii="Times New Roman" w:hAnsi="Times New Roman" w:cs="Times New Roman"/>
                <w:b/>
                <w:bCs/>
                <w:i w:val="0"/>
                <w:iCs w:val="0"/>
                <w:color w:val="auto"/>
              </w:rPr>
            </w:pPr>
            <w:r>
              <w:rPr>
                <w:rFonts w:ascii="Times New Roman" w:hAnsi="Times New Roman" w:cs="Times New Roman"/>
                <w:b/>
                <w:bCs/>
                <w:i w:val="0"/>
                <w:iCs w:val="0"/>
                <w:color w:val="auto"/>
              </w:rPr>
              <w:t>Nature</w:t>
            </w:r>
          </w:p>
        </w:tc>
        <w:tc>
          <w:tcPr>
            <w:tcW w:w="2126" w:type="dxa"/>
            <w:hideMark/>
          </w:tcPr>
          <w:p w14:paraId="2B4FFF79"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Location</w:t>
            </w:r>
          </w:p>
        </w:tc>
        <w:tc>
          <w:tcPr>
            <w:tcW w:w="1701" w:type="dxa"/>
            <w:hideMark/>
          </w:tcPr>
          <w:p w14:paraId="37089954"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Method Category</w:t>
            </w:r>
          </w:p>
        </w:tc>
        <w:tc>
          <w:tcPr>
            <w:tcW w:w="2523" w:type="dxa"/>
            <w:hideMark/>
          </w:tcPr>
          <w:p w14:paraId="5FEEF338"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Method</w:t>
            </w:r>
          </w:p>
        </w:tc>
        <w:tc>
          <w:tcPr>
            <w:tcW w:w="1723" w:type="dxa"/>
            <w:hideMark/>
          </w:tcPr>
          <w:p w14:paraId="6CF5A506"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Level</w:t>
            </w:r>
          </w:p>
        </w:tc>
        <w:tc>
          <w:tcPr>
            <w:tcW w:w="2842" w:type="dxa"/>
            <w:noWrap/>
            <w:hideMark/>
          </w:tcPr>
          <w:p w14:paraId="26C8D6C9"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Contribution</w:t>
            </w:r>
          </w:p>
        </w:tc>
      </w:tr>
      <w:tr w:rsidR="00267532" w:rsidRPr="00E900EF" w14:paraId="4D89452B" w14:textId="77777777" w:rsidTr="002E6E8A">
        <w:trPr>
          <w:trHeight w:val="330"/>
        </w:trPr>
        <w:tc>
          <w:tcPr>
            <w:tcW w:w="1386" w:type="dxa"/>
            <w:vMerge w:val="restart"/>
            <w:hideMark/>
          </w:tcPr>
          <w:p w14:paraId="3A769391" w14:textId="0D27899D" w:rsidR="00396C8F" w:rsidRPr="00E900EF" w:rsidRDefault="00BA2393"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r>
            <w:r w:rsidRPr="00BA2393">
              <w:rPr>
                <w:rFonts w:ascii="Times New Roman" w:hAnsi="Times New Roman" w:cs="Times New Roman"/>
                <w:i w:val="0"/>
                <w:iCs w:val="0"/>
                <w:color w:val="auto"/>
                <w:lang w:val="de-DE"/>
              </w:rPr>
              <w:instrText xml:space="preserve"> ADDIN EN.CITE &lt;EndNote&gt;&lt;Cite AuthorYear="1"&gt;&lt;Author&gt;Pesonen&lt;/Author&gt;&lt;Year&gt;2000&lt;/Year&gt;&lt;RecNum&gt;644&lt;/RecNum&gt;&lt;DisplayText&gt;Pesonen et al. (2000)&lt;/DisplayText&gt;&lt;record&gt;&lt;rec-number&gt;644&lt;/rec-number&gt;&lt;foreign-keys&gt;&lt;key app="EN" db-id="2v29rsax8z0sx3e2aebppsp500p2ta9aafee" timestamp="1754640246"&gt;644&lt;/key&gt;&lt;/foreign-keys&gt;&lt;ref-type name="Journal Article"&gt;17&lt;/ref-type&gt;&lt;contributors&gt;&lt;authors&gt;&lt;author&gt;Pesonen, Hanna-Leena &amp;#x9;&lt;/author&gt;&lt;author&gt;Ekvall, Tomas &amp;#x9;&lt;/author&gt;&lt;author&gt;Fleischer, Günter &amp;#x9;&lt;/author&gt;&lt;author&gt;Huppes, Gjalt &amp;#x9;&lt;/author&gt;&lt;author&gt;Jahn, Christina &amp;#x9;&lt;/author&gt;&lt;author&gt;Klos, Zbigniew S &amp;#x9;&lt;/author&gt;&lt;author&gt;Rebitzer, Gerald &amp;#x9;&lt;/author&gt;&lt;author&gt;Sonnemann, Guido W &amp;#x9;&lt;/author&gt;&lt;author&gt;Tintinelli, Alberto &amp;#x9;&lt;/author&gt;&lt;author&gt;Weidema, Bo P&lt;/author&gt;&lt;/authors&gt;&lt;/contributors&gt;&lt;titles&gt;&lt;title&gt;Framework for scenario development in LCA&lt;/title&gt;&lt;secondary-title&gt;The International Journal of Life Cycle Assessment&lt;/secondary-title&gt;&lt;/titles&gt;&lt;periodical&gt;&lt;full-title&gt;The International Journal of Life Cycle Assessment&lt;/full-title&gt;&lt;/periodical&gt;&lt;pages&gt;21-30&lt;/pages&gt;&lt;volume&gt;5&lt;/volume&gt;&lt;number&gt;1&lt;/number&gt;&lt;dates&gt;&lt;year&gt;2000&lt;/year&gt;&lt;/dates&gt;&lt;isbn&gt;0948-3349&lt;/isbn&gt;&lt;urls&gt;&lt;/urls&gt;&lt;/record&gt;&lt;/Cite&gt;&lt;/EndNote&gt;</w:instrText>
            </w:r>
            <w:r>
              <w:rPr>
                <w:rFonts w:ascii="Times New Roman" w:hAnsi="Times New Roman" w:cs="Times New Roman"/>
                <w:i w:val="0"/>
                <w:iCs w:val="0"/>
                <w:color w:val="auto"/>
              </w:rPr>
              <w:fldChar w:fldCharType="separate"/>
            </w:r>
            <w:r w:rsidRPr="00BA2393">
              <w:rPr>
                <w:rFonts w:ascii="Times New Roman" w:hAnsi="Times New Roman" w:cs="Times New Roman"/>
                <w:i w:val="0"/>
                <w:iCs w:val="0"/>
                <w:noProof/>
                <w:color w:val="auto"/>
                <w:lang w:val="de-DE"/>
              </w:rPr>
              <w:t xml:space="preserve">Pesonen et al. </w:t>
            </w:r>
            <w:r>
              <w:rPr>
                <w:rFonts w:ascii="Times New Roman" w:hAnsi="Times New Roman" w:cs="Times New Roman"/>
                <w:i w:val="0"/>
                <w:iCs w:val="0"/>
                <w:noProof/>
                <w:color w:val="auto"/>
              </w:rPr>
              <w:t>(2000)</w:t>
            </w:r>
            <w:r>
              <w:rPr>
                <w:rFonts w:ascii="Times New Roman" w:hAnsi="Times New Roman" w:cs="Times New Roman"/>
                <w:i w:val="0"/>
                <w:iCs w:val="0"/>
                <w:color w:val="auto"/>
              </w:rPr>
              <w:fldChar w:fldCharType="end"/>
            </w:r>
          </w:p>
        </w:tc>
        <w:tc>
          <w:tcPr>
            <w:tcW w:w="2153" w:type="dxa"/>
            <w:vMerge w:val="restart"/>
            <w:hideMark/>
          </w:tcPr>
          <w:p w14:paraId="7207E8C8"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hideMark/>
          </w:tcPr>
          <w:p w14:paraId="347A3FF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Model</w:t>
            </w:r>
          </w:p>
        </w:tc>
        <w:tc>
          <w:tcPr>
            <w:tcW w:w="1701" w:type="dxa"/>
            <w:vMerge w:val="restart"/>
            <w:hideMark/>
          </w:tcPr>
          <w:p w14:paraId="50F48B3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w:t>
            </w:r>
          </w:p>
        </w:tc>
        <w:tc>
          <w:tcPr>
            <w:tcW w:w="2523" w:type="dxa"/>
            <w:hideMark/>
          </w:tcPr>
          <w:p w14:paraId="508DCECA"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What_if scenario</w:t>
            </w:r>
          </w:p>
        </w:tc>
        <w:tc>
          <w:tcPr>
            <w:tcW w:w="1723" w:type="dxa"/>
            <w:vMerge w:val="restart"/>
            <w:hideMark/>
          </w:tcPr>
          <w:p w14:paraId="6B43075A"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Medium-Deep </w:t>
            </w:r>
          </w:p>
        </w:tc>
        <w:tc>
          <w:tcPr>
            <w:tcW w:w="2842" w:type="dxa"/>
            <w:vMerge w:val="restart"/>
            <w:hideMark/>
          </w:tcPr>
          <w:p w14:paraId="057DFE16" w14:textId="0B1C78B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Early </w:t>
            </w:r>
            <w:r w:rsidR="00B84723" w:rsidRPr="00E900EF">
              <w:rPr>
                <w:rFonts w:ascii="Times New Roman" w:hAnsi="Times New Roman" w:cs="Times New Roman"/>
                <w:i w:val="0"/>
                <w:iCs w:val="0"/>
                <w:color w:val="auto"/>
              </w:rPr>
              <w:t>categorisation</w:t>
            </w:r>
            <w:r w:rsidRPr="00E900EF">
              <w:rPr>
                <w:rFonts w:ascii="Times New Roman" w:hAnsi="Times New Roman" w:cs="Times New Roman"/>
                <w:i w:val="0"/>
                <w:iCs w:val="0"/>
                <w:color w:val="auto"/>
              </w:rPr>
              <w:t xml:space="preserve"> of scenario analysis approaches and their application in pLCA</w:t>
            </w:r>
          </w:p>
        </w:tc>
      </w:tr>
      <w:tr w:rsidR="00267532" w:rsidRPr="00E900EF" w14:paraId="45C562F4" w14:textId="77777777" w:rsidTr="002E6E8A">
        <w:trPr>
          <w:trHeight w:val="330"/>
        </w:trPr>
        <w:tc>
          <w:tcPr>
            <w:tcW w:w="1386" w:type="dxa"/>
            <w:vMerge/>
            <w:hideMark/>
          </w:tcPr>
          <w:p w14:paraId="262F5EC9"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02540889"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hideMark/>
          </w:tcPr>
          <w:p w14:paraId="6CD8162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vMerge/>
            <w:hideMark/>
          </w:tcPr>
          <w:p w14:paraId="38D5F032" w14:textId="77777777" w:rsidR="00396C8F" w:rsidRPr="00E900EF" w:rsidRDefault="00396C8F" w:rsidP="00396C8F">
            <w:pPr>
              <w:pStyle w:val="Caption"/>
              <w:rPr>
                <w:rFonts w:ascii="Times New Roman" w:hAnsi="Times New Roman" w:cs="Times New Roman"/>
                <w:i w:val="0"/>
                <w:iCs w:val="0"/>
                <w:color w:val="auto"/>
              </w:rPr>
            </w:pPr>
          </w:p>
        </w:tc>
        <w:tc>
          <w:tcPr>
            <w:tcW w:w="2523" w:type="dxa"/>
            <w:hideMark/>
          </w:tcPr>
          <w:p w14:paraId="026C707B"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Cornerstone scenario</w:t>
            </w:r>
          </w:p>
        </w:tc>
        <w:tc>
          <w:tcPr>
            <w:tcW w:w="1723" w:type="dxa"/>
            <w:vMerge/>
            <w:hideMark/>
          </w:tcPr>
          <w:p w14:paraId="1523C8A5" w14:textId="77777777" w:rsidR="00396C8F" w:rsidRPr="00E900EF" w:rsidRDefault="00396C8F" w:rsidP="00396C8F">
            <w:pPr>
              <w:pStyle w:val="Caption"/>
              <w:rPr>
                <w:rFonts w:ascii="Times New Roman" w:hAnsi="Times New Roman" w:cs="Times New Roman"/>
                <w:i w:val="0"/>
                <w:iCs w:val="0"/>
                <w:color w:val="auto"/>
              </w:rPr>
            </w:pPr>
          </w:p>
        </w:tc>
        <w:tc>
          <w:tcPr>
            <w:tcW w:w="2842" w:type="dxa"/>
            <w:vMerge/>
            <w:hideMark/>
          </w:tcPr>
          <w:p w14:paraId="18D530FF" w14:textId="77777777" w:rsidR="00396C8F" w:rsidRPr="00E900EF" w:rsidRDefault="00396C8F" w:rsidP="00396C8F">
            <w:pPr>
              <w:pStyle w:val="Caption"/>
              <w:rPr>
                <w:rFonts w:ascii="Times New Roman" w:hAnsi="Times New Roman" w:cs="Times New Roman"/>
                <w:i w:val="0"/>
                <w:iCs w:val="0"/>
                <w:color w:val="auto"/>
              </w:rPr>
            </w:pPr>
          </w:p>
        </w:tc>
      </w:tr>
      <w:tr w:rsidR="00BC5B6E" w:rsidRPr="00E900EF" w14:paraId="7259838B" w14:textId="77777777" w:rsidTr="002E6E8A">
        <w:trPr>
          <w:trHeight w:val="530"/>
        </w:trPr>
        <w:tc>
          <w:tcPr>
            <w:tcW w:w="1386" w:type="dxa"/>
            <w:vMerge w:val="restart"/>
            <w:hideMark/>
          </w:tcPr>
          <w:p w14:paraId="45F1B44B" w14:textId="62F39DED" w:rsidR="00BC5B6E" w:rsidRPr="00E900EF" w:rsidRDefault="00BC5B6E" w:rsidP="00396C8F">
            <w:pPr>
              <w:pStyle w:val="Caption"/>
              <w:rPr>
                <w:rFonts w:ascii="Times New Roman" w:hAnsi="Times New Roman" w:cs="Times New Roman"/>
                <w:i w:val="0"/>
                <w:iCs w:val="0"/>
                <w:color w:val="auto"/>
              </w:rPr>
            </w:pPr>
            <w:r w:rsidRPr="00965314">
              <w:rPr>
                <w:rFonts w:ascii="Times New Roman" w:hAnsi="Times New Roman" w:cs="Times New Roman"/>
                <w:i w:val="0"/>
                <w:iCs w:val="0"/>
                <w:color w:val="auto"/>
                <w:lang w:val="de-DE"/>
              </w:rPr>
              <w:t> </w:t>
            </w:r>
            <w:r w:rsidR="00965314">
              <w:rPr>
                <w:rFonts w:ascii="Times New Roman" w:hAnsi="Times New Roman" w:cs="Times New Roman"/>
                <w:i w:val="0"/>
                <w:iCs w:val="0"/>
                <w:color w:val="auto"/>
              </w:rPr>
              <w:fldChar w:fldCharType="begin"/>
            </w:r>
            <w:r w:rsidR="00965314" w:rsidRPr="00965314">
              <w:rPr>
                <w:rFonts w:ascii="Times New Roman" w:hAnsi="Times New Roman" w:cs="Times New Roman"/>
                <w:i w:val="0"/>
                <w:iCs w:val="0"/>
                <w:color w:val="auto"/>
                <w:lang w:val="de-DE"/>
              </w:rPr>
              <w:instrText xml:space="preserve"> ADDIN EN.CITE &lt;EndNote&gt;&lt;Cite AuthorYear="1"&gt;&lt;Author&gt;Huijbregts&lt;/Author&gt;&lt;Year&gt;2003&lt;/Year&gt;&lt;RecNum&gt;643&lt;/RecNum&gt;&lt;DisplayText&gt;Huijbregts et al. (2003)&lt;/DisplayText&gt;&lt;record&gt;&lt;rec-number&gt;643&lt;/rec-number&gt;&lt;foreign-keys&gt;&lt;key app="EN" db-id="2v29rsax8z0sx3e2aebppsp500p2ta9aafee" timestamp="1754640246"&gt;643&lt;/key&gt;&lt;/foreign-keys&gt;&lt;ref-type name="Journal Article"&gt;17&lt;/ref-type&gt;&lt;contributors&gt;&lt;authors&gt;&lt;author&gt;Huijbregts, Mark AJ &amp;#x9;&lt;/author&gt;&lt;author&gt;Gilijamse, Wim &amp;#x9;&lt;/author&gt;&lt;author&gt;Ragas, Ad MJ &amp;#x9;&lt;/author&gt;&lt;author&gt;Reijnders, Lucas&lt;/author&gt;&lt;/authors&gt;&lt;/contributors&gt;&lt;titles&gt;&lt;title&gt;Evaluating uncertainty in environmental life-cycle assessment. A case study comparing two insulation options for a Dutch one-family dwelling&lt;/title&gt;&lt;secondary-title&gt;Environmental science &amp;amp; technology&lt;/secondary-title&gt;&lt;/titles&gt;&lt;periodical&gt;&lt;full-title&gt;Environmental Science &amp;amp; Technology&lt;/full-title&gt;&lt;abbr-1&gt;Environ. Sci. Technol.&lt;/abbr-1&gt;&lt;/periodical&gt;&lt;pages&gt;2600-2608&lt;/pages&gt;&lt;volume&gt;37&lt;/volume&gt;&lt;number&gt;11&lt;/number&gt;&lt;dates&gt;&lt;year&gt;2003&lt;/year&gt;&lt;/dates&gt;&lt;isbn&gt;0013-936X&lt;/isbn&gt;&lt;urls&gt;&lt;/urls&gt;&lt;/record&gt;&lt;/Cite&gt;&lt;/EndNote&gt;</w:instrText>
            </w:r>
            <w:r w:rsidR="00965314">
              <w:rPr>
                <w:rFonts w:ascii="Times New Roman" w:hAnsi="Times New Roman" w:cs="Times New Roman"/>
                <w:i w:val="0"/>
                <w:iCs w:val="0"/>
                <w:color w:val="auto"/>
              </w:rPr>
              <w:fldChar w:fldCharType="separate"/>
            </w:r>
            <w:r w:rsidR="00965314" w:rsidRPr="00965314">
              <w:rPr>
                <w:rFonts w:ascii="Times New Roman" w:hAnsi="Times New Roman" w:cs="Times New Roman"/>
                <w:i w:val="0"/>
                <w:iCs w:val="0"/>
                <w:noProof/>
                <w:color w:val="auto"/>
                <w:lang w:val="de-DE"/>
              </w:rPr>
              <w:t xml:space="preserve">Huijbregts et al. </w:t>
            </w:r>
            <w:r w:rsidR="00965314">
              <w:rPr>
                <w:rFonts w:ascii="Times New Roman" w:hAnsi="Times New Roman" w:cs="Times New Roman"/>
                <w:i w:val="0"/>
                <w:iCs w:val="0"/>
                <w:noProof/>
                <w:color w:val="auto"/>
              </w:rPr>
              <w:t>(2003)</w:t>
            </w:r>
            <w:r w:rsidR="00965314">
              <w:rPr>
                <w:rFonts w:ascii="Times New Roman" w:hAnsi="Times New Roman" w:cs="Times New Roman"/>
                <w:i w:val="0"/>
                <w:iCs w:val="0"/>
                <w:color w:val="auto"/>
              </w:rPr>
              <w:fldChar w:fldCharType="end"/>
            </w:r>
          </w:p>
          <w:p w14:paraId="40720CF2" w14:textId="649E89D8"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w:t>
            </w:r>
          </w:p>
        </w:tc>
        <w:tc>
          <w:tcPr>
            <w:tcW w:w="2153" w:type="dxa"/>
            <w:vMerge w:val="restart"/>
            <w:hideMark/>
          </w:tcPr>
          <w:p w14:paraId="2CDB5538" w14:textId="77777777" w:rsidR="00BC5B6E" w:rsidRPr="00E900EF" w:rsidRDefault="00BC5B6E"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p w14:paraId="756103FB" w14:textId="77777777" w:rsidR="00BC5B6E" w:rsidRPr="00E900EF" w:rsidRDefault="00BC5B6E"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 </w:t>
            </w:r>
          </w:p>
          <w:p w14:paraId="726785BD" w14:textId="25E2AEB1" w:rsidR="00BC5B6E" w:rsidRPr="00E900EF" w:rsidRDefault="00BC5B6E"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 </w:t>
            </w:r>
          </w:p>
        </w:tc>
        <w:tc>
          <w:tcPr>
            <w:tcW w:w="2126" w:type="dxa"/>
            <w:hideMark/>
          </w:tcPr>
          <w:p w14:paraId="08829E19"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w:t>
            </w:r>
          </w:p>
        </w:tc>
        <w:tc>
          <w:tcPr>
            <w:tcW w:w="1701" w:type="dxa"/>
            <w:hideMark/>
          </w:tcPr>
          <w:p w14:paraId="15F7D111"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 + 4.b</w:t>
            </w:r>
          </w:p>
        </w:tc>
        <w:tc>
          <w:tcPr>
            <w:tcW w:w="2523" w:type="dxa"/>
            <w:hideMark/>
          </w:tcPr>
          <w:p w14:paraId="5F1C448D"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MC (sampling) + Spearman rank on MC</w:t>
            </w:r>
          </w:p>
        </w:tc>
        <w:tc>
          <w:tcPr>
            <w:tcW w:w="1723" w:type="dxa"/>
            <w:noWrap/>
            <w:hideMark/>
          </w:tcPr>
          <w:p w14:paraId="5A7ECB15"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Shallow-Medium</w:t>
            </w:r>
          </w:p>
        </w:tc>
        <w:tc>
          <w:tcPr>
            <w:tcW w:w="2842" w:type="dxa"/>
            <w:vMerge w:val="restart"/>
            <w:hideMark/>
          </w:tcPr>
          <w:p w14:paraId="4D41DA1E"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Quantification of scenario and model uncertainty types</w:t>
            </w:r>
          </w:p>
        </w:tc>
      </w:tr>
      <w:tr w:rsidR="00BC5B6E" w:rsidRPr="00E900EF" w14:paraId="2671B452" w14:textId="77777777" w:rsidTr="002E6E8A">
        <w:trPr>
          <w:trHeight w:val="330"/>
        </w:trPr>
        <w:tc>
          <w:tcPr>
            <w:tcW w:w="1386" w:type="dxa"/>
            <w:vMerge/>
            <w:hideMark/>
          </w:tcPr>
          <w:p w14:paraId="6F1852BF" w14:textId="30CF03AC" w:rsidR="00BC5B6E" w:rsidRPr="00E900EF" w:rsidRDefault="00BC5B6E" w:rsidP="00396C8F">
            <w:pPr>
              <w:pStyle w:val="Caption"/>
              <w:rPr>
                <w:rFonts w:ascii="Times New Roman" w:hAnsi="Times New Roman" w:cs="Times New Roman"/>
                <w:i w:val="0"/>
                <w:iCs w:val="0"/>
                <w:color w:val="auto"/>
              </w:rPr>
            </w:pPr>
          </w:p>
        </w:tc>
        <w:tc>
          <w:tcPr>
            <w:tcW w:w="2153" w:type="dxa"/>
            <w:vMerge/>
            <w:hideMark/>
          </w:tcPr>
          <w:p w14:paraId="132B4EEB" w14:textId="685D00C1" w:rsidR="00BC5B6E" w:rsidRPr="00E900EF" w:rsidRDefault="00BC5B6E" w:rsidP="00396C8F">
            <w:pPr>
              <w:pStyle w:val="Caption"/>
              <w:rPr>
                <w:rFonts w:ascii="Times New Roman" w:hAnsi="Times New Roman" w:cs="Times New Roman"/>
                <w:b/>
                <w:bCs/>
                <w:i w:val="0"/>
                <w:iCs w:val="0"/>
                <w:color w:val="auto"/>
              </w:rPr>
            </w:pPr>
          </w:p>
        </w:tc>
        <w:tc>
          <w:tcPr>
            <w:tcW w:w="2126" w:type="dxa"/>
            <w:hideMark/>
          </w:tcPr>
          <w:p w14:paraId="7F7F45A4"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hideMark/>
          </w:tcPr>
          <w:p w14:paraId="509F8E3A"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 a</w:t>
            </w:r>
          </w:p>
        </w:tc>
        <w:tc>
          <w:tcPr>
            <w:tcW w:w="2523" w:type="dxa"/>
            <w:hideMark/>
          </w:tcPr>
          <w:p w14:paraId="14202568"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Discrete scenario+bootstrap</w:t>
            </w:r>
          </w:p>
        </w:tc>
        <w:tc>
          <w:tcPr>
            <w:tcW w:w="1723" w:type="dxa"/>
            <w:noWrap/>
            <w:hideMark/>
          </w:tcPr>
          <w:p w14:paraId="3047D48F"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4EB23A41" w14:textId="77777777" w:rsidR="00BC5B6E" w:rsidRPr="00E900EF" w:rsidRDefault="00BC5B6E" w:rsidP="00396C8F">
            <w:pPr>
              <w:pStyle w:val="Caption"/>
              <w:rPr>
                <w:rFonts w:ascii="Times New Roman" w:hAnsi="Times New Roman" w:cs="Times New Roman"/>
                <w:i w:val="0"/>
                <w:iCs w:val="0"/>
                <w:color w:val="auto"/>
              </w:rPr>
            </w:pPr>
          </w:p>
        </w:tc>
      </w:tr>
      <w:tr w:rsidR="00BC5B6E" w:rsidRPr="00E900EF" w14:paraId="553EE4F3" w14:textId="77777777" w:rsidTr="002E6E8A">
        <w:trPr>
          <w:trHeight w:val="330"/>
        </w:trPr>
        <w:tc>
          <w:tcPr>
            <w:tcW w:w="1386" w:type="dxa"/>
            <w:vMerge/>
            <w:hideMark/>
          </w:tcPr>
          <w:p w14:paraId="731F660F" w14:textId="2D0AAFDF" w:rsidR="00BC5B6E" w:rsidRPr="00E900EF" w:rsidRDefault="00BC5B6E" w:rsidP="00396C8F">
            <w:pPr>
              <w:pStyle w:val="Caption"/>
              <w:rPr>
                <w:rFonts w:ascii="Times New Roman" w:hAnsi="Times New Roman" w:cs="Times New Roman"/>
                <w:i w:val="0"/>
                <w:iCs w:val="0"/>
                <w:color w:val="auto"/>
              </w:rPr>
            </w:pPr>
          </w:p>
        </w:tc>
        <w:tc>
          <w:tcPr>
            <w:tcW w:w="2153" w:type="dxa"/>
            <w:vMerge/>
            <w:hideMark/>
          </w:tcPr>
          <w:p w14:paraId="169B371A" w14:textId="117913DC" w:rsidR="00BC5B6E" w:rsidRPr="00E900EF" w:rsidRDefault="00BC5B6E" w:rsidP="00396C8F">
            <w:pPr>
              <w:pStyle w:val="Caption"/>
              <w:rPr>
                <w:rFonts w:ascii="Times New Roman" w:hAnsi="Times New Roman" w:cs="Times New Roman"/>
                <w:b/>
                <w:bCs/>
                <w:i w:val="0"/>
                <w:iCs w:val="0"/>
                <w:color w:val="auto"/>
              </w:rPr>
            </w:pPr>
          </w:p>
        </w:tc>
        <w:tc>
          <w:tcPr>
            <w:tcW w:w="2126" w:type="dxa"/>
            <w:noWrap/>
            <w:hideMark/>
          </w:tcPr>
          <w:p w14:paraId="5B9D986A"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Model</w:t>
            </w:r>
          </w:p>
        </w:tc>
        <w:tc>
          <w:tcPr>
            <w:tcW w:w="1701" w:type="dxa"/>
            <w:hideMark/>
          </w:tcPr>
          <w:p w14:paraId="47ED0EA6"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w:t>
            </w:r>
          </w:p>
        </w:tc>
        <w:tc>
          <w:tcPr>
            <w:tcW w:w="2523" w:type="dxa"/>
            <w:hideMark/>
          </w:tcPr>
          <w:p w14:paraId="6C57BE9C"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Alternative model + bootstrap </w:t>
            </w:r>
          </w:p>
        </w:tc>
        <w:tc>
          <w:tcPr>
            <w:tcW w:w="1723" w:type="dxa"/>
            <w:noWrap/>
            <w:hideMark/>
          </w:tcPr>
          <w:p w14:paraId="7D384B5F" w14:textId="77777777" w:rsidR="00BC5B6E" w:rsidRPr="00E900EF" w:rsidRDefault="00BC5B6E"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73B08082" w14:textId="77777777" w:rsidR="00BC5B6E" w:rsidRPr="00E900EF" w:rsidRDefault="00BC5B6E" w:rsidP="00396C8F">
            <w:pPr>
              <w:pStyle w:val="Caption"/>
              <w:rPr>
                <w:rFonts w:ascii="Times New Roman" w:hAnsi="Times New Roman" w:cs="Times New Roman"/>
                <w:i w:val="0"/>
                <w:iCs w:val="0"/>
                <w:color w:val="auto"/>
              </w:rPr>
            </w:pPr>
          </w:p>
        </w:tc>
      </w:tr>
      <w:tr w:rsidR="00267532" w:rsidRPr="00E900EF" w14:paraId="283C1641" w14:textId="77777777" w:rsidTr="002E6E8A">
        <w:trPr>
          <w:trHeight w:val="330"/>
        </w:trPr>
        <w:tc>
          <w:tcPr>
            <w:tcW w:w="1386" w:type="dxa"/>
            <w:vMerge w:val="restart"/>
            <w:hideMark/>
          </w:tcPr>
          <w:p w14:paraId="68E22381" w14:textId="2D9457AA" w:rsidR="00396C8F" w:rsidRPr="00E900EF" w:rsidRDefault="00965314"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PEVuZE5vdGU+PENpdGUgQXV0aG9yWWVhcj0iMSI+PEF1dGhvcj5TcGllbG1hbm48L0F1dGhvcj48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PEVuZE5vdGU+PENpdGUgQXV0aG9yWWVhcj0iMSI+PEF1dGhvcj5TcGllbG1hbm48L0F1dGhvcj48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Spielmann et al. (2005)</w:t>
            </w:r>
            <w:r>
              <w:rPr>
                <w:rFonts w:ascii="Times New Roman" w:hAnsi="Times New Roman" w:cs="Times New Roman"/>
                <w:i w:val="0"/>
                <w:iCs w:val="0"/>
                <w:color w:val="auto"/>
              </w:rPr>
              <w:fldChar w:fldCharType="end"/>
            </w:r>
          </w:p>
        </w:tc>
        <w:tc>
          <w:tcPr>
            <w:tcW w:w="2153" w:type="dxa"/>
            <w:vMerge w:val="restart"/>
            <w:hideMark/>
          </w:tcPr>
          <w:p w14:paraId="4678F4EA"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hideMark/>
          </w:tcPr>
          <w:p w14:paraId="295881D0"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Model</w:t>
            </w:r>
          </w:p>
        </w:tc>
        <w:tc>
          <w:tcPr>
            <w:tcW w:w="1701" w:type="dxa"/>
            <w:vMerge w:val="restart"/>
            <w:hideMark/>
          </w:tcPr>
          <w:p w14:paraId="4378C302"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 + 4.d  </w:t>
            </w:r>
          </w:p>
        </w:tc>
        <w:tc>
          <w:tcPr>
            <w:tcW w:w="2523" w:type="dxa"/>
            <w:vMerge w:val="restart"/>
            <w:hideMark/>
          </w:tcPr>
          <w:p w14:paraId="0ADDF14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Formative scenario+ Consistency Analysis</w:t>
            </w:r>
          </w:p>
        </w:tc>
        <w:tc>
          <w:tcPr>
            <w:tcW w:w="1723" w:type="dxa"/>
            <w:vMerge w:val="restart"/>
            <w:noWrap/>
            <w:hideMark/>
          </w:tcPr>
          <w:p w14:paraId="7F7E0A8E"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Deep </w:t>
            </w:r>
          </w:p>
        </w:tc>
        <w:tc>
          <w:tcPr>
            <w:tcW w:w="2842" w:type="dxa"/>
            <w:vMerge w:val="restart"/>
            <w:hideMark/>
          </w:tcPr>
          <w:p w14:paraId="2167DAA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Structured scenario-based approach to deep epistemic and context uncertainty</w:t>
            </w:r>
          </w:p>
        </w:tc>
      </w:tr>
      <w:tr w:rsidR="00267532" w:rsidRPr="00E900EF" w14:paraId="5AC9D9F1" w14:textId="77777777" w:rsidTr="002E6E8A">
        <w:trPr>
          <w:trHeight w:val="330"/>
        </w:trPr>
        <w:tc>
          <w:tcPr>
            <w:tcW w:w="1386" w:type="dxa"/>
            <w:vMerge/>
            <w:hideMark/>
          </w:tcPr>
          <w:p w14:paraId="242E906F"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2967BD7B"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hideMark/>
          </w:tcPr>
          <w:p w14:paraId="0BDCD24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vMerge/>
            <w:hideMark/>
          </w:tcPr>
          <w:p w14:paraId="317BC948" w14:textId="77777777" w:rsidR="00396C8F" w:rsidRPr="00E900EF" w:rsidRDefault="00396C8F" w:rsidP="00396C8F">
            <w:pPr>
              <w:pStyle w:val="Caption"/>
              <w:rPr>
                <w:rFonts w:ascii="Times New Roman" w:hAnsi="Times New Roman" w:cs="Times New Roman"/>
                <w:i w:val="0"/>
                <w:iCs w:val="0"/>
                <w:color w:val="auto"/>
              </w:rPr>
            </w:pPr>
          </w:p>
        </w:tc>
        <w:tc>
          <w:tcPr>
            <w:tcW w:w="2523" w:type="dxa"/>
            <w:vMerge/>
            <w:hideMark/>
          </w:tcPr>
          <w:p w14:paraId="74E5A0AD" w14:textId="77777777" w:rsidR="00396C8F" w:rsidRPr="00E900EF" w:rsidRDefault="00396C8F" w:rsidP="00396C8F">
            <w:pPr>
              <w:pStyle w:val="Caption"/>
              <w:rPr>
                <w:rFonts w:ascii="Times New Roman" w:hAnsi="Times New Roman" w:cs="Times New Roman"/>
                <w:i w:val="0"/>
                <w:iCs w:val="0"/>
                <w:color w:val="auto"/>
              </w:rPr>
            </w:pPr>
          </w:p>
        </w:tc>
        <w:tc>
          <w:tcPr>
            <w:tcW w:w="1723" w:type="dxa"/>
            <w:vMerge/>
            <w:hideMark/>
          </w:tcPr>
          <w:p w14:paraId="2851FEAA" w14:textId="77777777" w:rsidR="00396C8F" w:rsidRPr="00E900EF" w:rsidRDefault="00396C8F" w:rsidP="00396C8F">
            <w:pPr>
              <w:pStyle w:val="Caption"/>
              <w:rPr>
                <w:rFonts w:ascii="Times New Roman" w:hAnsi="Times New Roman" w:cs="Times New Roman"/>
                <w:i w:val="0"/>
                <w:iCs w:val="0"/>
                <w:color w:val="auto"/>
              </w:rPr>
            </w:pPr>
          </w:p>
        </w:tc>
        <w:tc>
          <w:tcPr>
            <w:tcW w:w="2842" w:type="dxa"/>
            <w:vMerge/>
            <w:hideMark/>
          </w:tcPr>
          <w:p w14:paraId="6CA3964C"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2D7F38AE" w14:textId="77777777" w:rsidTr="002E6E8A">
        <w:trPr>
          <w:trHeight w:val="640"/>
        </w:trPr>
        <w:tc>
          <w:tcPr>
            <w:tcW w:w="1386" w:type="dxa"/>
            <w:hideMark/>
          </w:tcPr>
          <w:p w14:paraId="0CBAE7F8" w14:textId="62FE5B94" w:rsidR="00396C8F" w:rsidRPr="00E900EF" w:rsidRDefault="00965314"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r>
            <w:r>
              <w:rPr>
                <w:rFonts w:ascii="Times New Roman" w:hAnsi="Times New Roman" w:cs="Times New Roman"/>
                <w:i w:val="0"/>
                <w:iCs w:val="0"/>
                <w:color w:val="auto"/>
              </w:rPr>
              <w:instrText xml:space="preserve"> ADDIN EN.CITE &lt;EndNote&gt;&lt;Cite AuthorYear="1"&gt;&lt;Author&gt;Wender&lt;/Author&gt;&lt;Year&gt;2011&lt;/Year&gt;&lt;RecNum&gt;475&lt;/RecNum&gt;&lt;DisplayText&gt;Wender et al. (2011)&lt;/DisplayText&gt;&lt;record&gt;&lt;rec-number&gt;475&lt;/rec-number&gt;&lt;foreign-keys&gt;&lt;key app="EN" db-id="2v29rsax8z0sx3e2aebppsp500p2ta9aafee" timestamp="1754640155"&gt;475&lt;/key&gt;&lt;/foreign-keys&gt;&lt;ref-type name="Conference Proceedings"&gt;10&lt;/ref-type&gt;&lt;contributors&gt;&lt;authors&gt;&lt;author&gt;Wender, B. A.&lt;/author&gt;&lt;author&gt;Seager, T. P.&lt;/author&gt;&lt;author&gt;Ieee,&lt;/author&gt;&lt;/authors&gt;&lt;subsidiary-authors&gt;&lt;author&gt;Ieee Ieee Comp Soc Tech Comm Sustainable Syst&lt;/author&gt;&lt;author&gt;Technol; Green Elect Council, Epeat&lt;/author&gt;&lt;author&gt;Arizona State Univ, Sch Sustainable Engn&lt;/author&gt;&lt;author&gt;Built Environm, Tempe A. Z. U. S. A.&lt;/author&gt;&lt;/subsidiary-authors&gt;&lt;/contributors&gt;&lt;auth-address&gt;Arizona State Univ, Sch Sustainable Engn &amp;amp; Built Environm, Tempe, AZ 85281 USA&amp;#xD;thomas.seager@asu.edu; bwender@asu.edu&lt;/auth-address&gt;&lt;titles&gt;&lt;title&gt;Towards Prospective Life Cycle Assessment: Single Wall Carbon Nanotubes for Lithium-ion Batteries&lt;/title&gt;&lt;secondary-title&gt;IEEE International Symposium on Sustainable Systems and Technology (ISSST)&lt;/secondary-title&gt;&lt;tertiary-title&gt;IEEE International Symposium on Sustainable Systems and Technology ISSST&lt;/tertiary-title&gt;&lt;/titles&gt;&lt;keywords&gt;&lt;keyword&gt;Life cycle assessment&lt;/keyword&gt;&lt;keyword&gt;Lithium ion batteries&lt;/keyword&gt;&lt;keyword&gt;Nanotechnology&lt;/keyword&gt;&lt;keyword&gt;Single-walled carbon nanotubes&lt;/keyword&gt;&lt;/keywords&gt;&lt;dates&gt;&lt;year&gt;2011&lt;/year&gt;&lt;pub-dates&gt;&lt;date&gt;May 16-18&lt;/date&gt;&lt;/pub-dates&gt;&lt;/dates&gt;&lt;pub-location&gt;Chicago, IL&lt;/pub-location&gt;&lt;publisher&gt;Ieee&lt;/publisher&gt;&lt;orig-pub&gt;2011 ieee international symposium on sustainable systems and technology (issst)&lt;/orig-pub&gt;&lt;isbn&gt;978-1-61284-394-0&lt;/isbn&gt;&lt;accession-num&gt;WOS:000297353100049&lt;/accession-num&gt;&lt;urls&gt;&lt;related-urls&gt;&lt;url&gt;&amp;lt;Go to ISI&amp;gt;://WOS:000297353100049&lt;/url&gt;&lt;/related-urls&gt;&lt;/urls&gt;&lt;custom1&gt;NEW YORK&lt;/custom1&gt;&lt;custom2&gt;2011&lt;/custom2&gt;&lt;language&gt;English&lt;/language&gt;&lt;/record&gt;&lt;/Cite&gt;&lt;/EndNote&gt;</w:instrText>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Wender et al. (2011)</w:t>
            </w:r>
            <w:r>
              <w:rPr>
                <w:rFonts w:ascii="Times New Roman" w:hAnsi="Times New Roman" w:cs="Times New Roman"/>
                <w:i w:val="0"/>
                <w:iCs w:val="0"/>
                <w:color w:val="auto"/>
              </w:rPr>
              <w:fldChar w:fldCharType="end"/>
            </w:r>
          </w:p>
        </w:tc>
        <w:tc>
          <w:tcPr>
            <w:tcW w:w="2153" w:type="dxa"/>
            <w:hideMark/>
          </w:tcPr>
          <w:p w14:paraId="7961BA68"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hideMark/>
          </w:tcPr>
          <w:p w14:paraId="3539132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 (operational performance scale-up)</w:t>
            </w:r>
          </w:p>
        </w:tc>
        <w:tc>
          <w:tcPr>
            <w:tcW w:w="1701" w:type="dxa"/>
            <w:hideMark/>
          </w:tcPr>
          <w:p w14:paraId="69A0A43E"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w:t>
            </w:r>
          </w:p>
        </w:tc>
        <w:tc>
          <w:tcPr>
            <w:tcW w:w="2523" w:type="dxa"/>
            <w:hideMark/>
          </w:tcPr>
          <w:p w14:paraId="52C9E000"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Optimistic and conservative scenario analysis</w:t>
            </w:r>
          </w:p>
        </w:tc>
        <w:tc>
          <w:tcPr>
            <w:tcW w:w="1723" w:type="dxa"/>
            <w:noWrap/>
            <w:hideMark/>
          </w:tcPr>
          <w:p w14:paraId="25A3350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Deep</w:t>
            </w:r>
          </w:p>
        </w:tc>
        <w:tc>
          <w:tcPr>
            <w:tcW w:w="2842" w:type="dxa"/>
            <w:hideMark/>
          </w:tcPr>
          <w:p w14:paraId="0136C70F"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Early contribution to the uncertainty assessment of Low-TRL technologies</w:t>
            </w:r>
          </w:p>
        </w:tc>
      </w:tr>
      <w:tr w:rsidR="00882015" w:rsidRPr="00E900EF" w14:paraId="1BA0E25A" w14:textId="77777777" w:rsidTr="002E6E8A">
        <w:trPr>
          <w:trHeight w:val="640"/>
        </w:trPr>
        <w:tc>
          <w:tcPr>
            <w:tcW w:w="1386" w:type="dxa"/>
          </w:tcPr>
          <w:p w14:paraId="00475CAA" w14:textId="40D89CE6" w:rsidR="00882015" w:rsidRDefault="00D93A96"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Caduff et al. (2014)</w:t>
            </w:r>
          </w:p>
        </w:tc>
        <w:tc>
          <w:tcPr>
            <w:tcW w:w="2153" w:type="dxa"/>
          </w:tcPr>
          <w:p w14:paraId="4CBA87ED" w14:textId="731599B7" w:rsidR="00882015" w:rsidRPr="00E900EF" w:rsidRDefault="00D93A96" w:rsidP="00396C8F">
            <w:pPr>
              <w:pStyle w:val="Caption"/>
              <w:rPr>
                <w:rFonts w:ascii="Times New Roman" w:hAnsi="Times New Roman" w:cs="Times New Roman"/>
                <w:b/>
                <w:bCs/>
                <w:i w:val="0"/>
                <w:iCs w:val="0"/>
                <w:color w:val="auto"/>
              </w:rPr>
            </w:pPr>
            <w:r>
              <w:rPr>
                <w:rFonts w:ascii="Times New Roman" w:hAnsi="Times New Roman" w:cs="Times New Roman"/>
                <w:b/>
                <w:bCs/>
                <w:i w:val="0"/>
                <w:iCs w:val="0"/>
                <w:color w:val="auto"/>
              </w:rPr>
              <w:t>Epistemic</w:t>
            </w:r>
          </w:p>
        </w:tc>
        <w:tc>
          <w:tcPr>
            <w:tcW w:w="2126" w:type="dxa"/>
          </w:tcPr>
          <w:p w14:paraId="2AFD6259" w14:textId="1894D715" w:rsidR="00882015" w:rsidRPr="00E900EF" w:rsidRDefault="00974F3E"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Quantity (scale-up; mass/energy</w:t>
            </w:r>
            <w:r w:rsidR="00A24384">
              <w:rPr>
                <w:rFonts w:ascii="Times New Roman" w:hAnsi="Times New Roman" w:cs="Times New Roman"/>
                <w:i w:val="0"/>
                <w:iCs w:val="0"/>
                <w:color w:val="auto"/>
              </w:rPr>
              <w:t>-performance relation)</w:t>
            </w:r>
          </w:p>
        </w:tc>
        <w:tc>
          <w:tcPr>
            <w:tcW w:w="1701" w:type="dxa"/>
          </w:tcPr>
          <w:p w14:paraId="55B2AAA0" w14:textId="0D4845A4" w:rsidR="00882015" w:rsidRPr="00E900EF" w:rsidRDefault="00A24384"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3.b</w:t>
            </w:r>
          </w:p>
        </w:tc>
        <w:tc>
          <w:tcPr>
            <w:tcW w:w="2523" w:type="dxa"/>
          </w:tcPr>
          <w:p w14:paraId="4248A21A" w14:textId="76DBF78E" w:rsidR="00882015" w:rsidRPr="00E900EF" w:rsidRDefault="007B375A"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Power-law scaling relationships</w:t>
            </w:r>
          </w:p>
        </w:tc>
        <w:tc>
          <w:tcPr>
            <w:tcW w:w="1723" w:type="dxa"/>
            <w:noWrap/>
          </w:tcPr>
          <w:p w14:paraId="777FA173" w14:textId="3823C21B" w:rsidR="00882015" w:rsidRPr="00E900EF" w:rsidRDefault="00F97354"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medium</w:t>
            </w:r>
          </w:p>
        </w:tc>
        <w:tc>
          <w:tcPr>
            <w:tcW w:w="2842" w:type="dxa"/>
          </w:tcPr>
          <w:p w14:paraId="7661A918" w14:textId="2323A315" w:rsidR="00882015" w:rsidRPr="00E900EF" w:rsidRDefault="00C67E82" w:rsidP="00396C8F">
            <w:pPr>
              <w:pStyle w:val="Caption"/>
              <w:rPr>
                <w:rFonts w:ascii="Times New Roman" w:hAnsi="Times New Roman" w:cs="Times New Roman"/>
                <w:i w:val="0"/>
                <w:iCs w:val="0"/>
                <w:color w:val="auto"/>
              </w:rPr>
            </w:pPr>
            <w:r w:rsidRPr="00C67E82">
              <w:rPr>
                <w:rFonts w:ascii="Times New Roman" w:hAnsi="Times New Roman" w:cs="Times New Roman"/>
                <w:i w:val="0"/>
                <w:iCs w:val="0"/>
                <w:color w:val="auto"/>
              </w:rPr>
              <w:t>Early empirical scaling approach that derives quantitative size-based factors for inventory properties and selected impacts, enabling extrapolation in pLCA when only limited data are available</w:t>
            </w:r>
          </w:p>
        </w:tc>
      </w:tr>
      <w:tr w:rsidR="00267532" w:rsidRPr="00E900EF" w14:paraId="06E63871" w14:textId="77777777" w:rsidTr="002E6E8A">
        <w:trPr>
          <w:trHeight w:val="800"/>
        </w:trPr>
        <w:tc>
          <w:tcPr>
            <w:tcW w:w="1386" w:type="dxa"/>
            <w:vMerge w:val="restart"/>
            <w:hideMark/>
          </w:tcPr>
          <w:p w14:paraId="04AE47D4" w14:textId="186925EE" w:rsidR="00396C8F" w:rsidRPr="00E900EF" w:rsidRDefault="000829EE"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PEVuZE5vdGU+PENpdGUgQXV0aG9yWWVhcj0iMSI+PEF1dGhvcj5QaWNjaW5ubzwvQXV0aG9yPjxZ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PEVuZE5vdGU+PENpdGUgQXV0aG9yWWVhcj0iMSI+PEF1dGhvcj5QaWNjaW5ubzwvQXV0aG9yPjxZ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Piccinno et al. (2016)</w:t>
            </w:r>
            <w:r>
              <w:rPr>
                <w:rFonts w:ascii="Times New Roman" w:hAnsi="Times New Roman" w:cs="Times New Roman"/>
                <w:i w:val="0"/>
                <w:iCs w:val="0"/>
                <w:color w:val="auto"/>
              </w:rPr>
              <w:fldChar w:fldCharType="end"/>
            </w:r>
          </w:p>
        </w:tc>
        <w:tc>
          <w:tcPr>
            <w:tcW w:w="2153" w:type="dxa"/>
            <w:vMerge w:val="restart"/>
            <w:hideMark/>
          </w:tcPr>
          <w:p w14:paraId="2D063C1D"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hideMark/>
          </w:tcPr>
          <w:p w14:paraId="633CE72F"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 (operational performance+scale-up)</w:t>
            </w:r>
          </w:p>
        </w:tc>
        <w:tc>
          <w:tcPr>
            <w:tcW w:w="1701" w:type="dxa"/>
            <w:noWrap/>
            <w:hideMark/>
          </w:tcPr>
          <w:p w14:paraId="327DD293"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3.b</w:t>
            </w:r>
          </w:p>
        </w:tc>
        <w:tc>
          <w:tcPr>
            <w:tcW w:w="2523" w:type="dxa"/>
            <w:hideMark/>
          </w:tcPr>
          <w:p w14:paraId="2004212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Structured engineering scale-up framework</w:t>
            </w:r>
          </w:p>
        </w:tc>
        <w:tc>
          <w:tcPr>
            <w:tcW w:w="1723" w:type="dxa"/>
            <w:noWrap/>
            <w:hideMark/>
          </w:tcPr>
          <w:p w14:paraId="5977ACA7"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val="restart"/>
            <w:hideMark/>
          </w:tcPr>
          <w:p w14:paraId="5F276F50"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Early systematic approach to foreground scale-up from lab to industrial scale </w:t>
            </w:r>
          </w:p>
        </w:tc>
      </w:tr>
      <w:tr w:rsidR="00267532" w:rsidRPr="00E900EF" w14:paraId="78DB2BA1" w14:textId="77777777" w:rsidTr="002E6E8A">
        <w:trPr>
          <w:trHeight w:val="330"/>
        </w:trPr>
        <w:tc>
          <w:tcPr>
            <w:tcW w:w="1386" w:type="dxa"/>
            <w:vMerge/>
            <w:hideMark/>
          </w:tcPr>
          <w:p w14:paraId="490FFB80"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05303D0A"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hideMark/>
          </w:tcPr>
          <w:p w14:paraId="26A24C73"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hideMark/>
          </w:tcPr>
          <w:p w14:paraId="3B5BAAE0"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w:t>
            </w:r>
          </w:p>
        </w:tc>
        <w:tc>
          <w:tcPr>
            <w:tcW w:w="2523" w:type="dxa"/>
            <w:hideMark/>
          </w:tcPr>
          <w:p w14:paraId="46B717B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Scenario analysis</w:t>
            </w:r>
          </w:p>
        </w:tc>
        <w:tc>
          <w:tcPr>
            <w:tcW w:w="1723" w:type="dxa"/>
            <w:hideMark/>
          </w:tcPr>
          <w:p w14:paraId="79156DC4"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w:t>
            </w:r>
          </w:p>
        </w:tc>
        <w:tc>
          <w:tcPr>
            <w:tcW w:w="2842" w:type="dxa"/>
            <w:vMerge/>
            <w:hideMark/>
          </w:tcPr>
          <w:p w14:paraId="4620F170"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42376326" w14:textId="77777777" w:rsidTr="002E6E8A">
        <w:trPr>
          <w:trHeight w:val="760"/>
        </w:trPr>
        <w:tc>
          <w:tcPr>
            <w:tcW w:w="1386" w:type="dxa"/>
            <w:vMerge w:val="restart"/>
            <w:hideMark/>
          </w:tcPr>
          <w:p w14:paraId="0B25A671" w14:textId="4B360A56" w:rsidR="00396C8F" w:rsidRPr="00E900EF" w:rsidRDefault="000829EE"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PEVuZE5vdGU+PENpdGUgQXV0aG9yWWVhcj0iMSI+PEF1dGhvcj5NZW5kb3phIEJlbHRyYW48L0F1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PEVuZE5vdGU+PENpdGUgQXV0aG9yWWVhcj0iMSI+PEF1dGhvcj5NZW5kb3phIEJlbHRyYW48L0F1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Mendoza Beltran et al. (2018)</w:t>
            </w:r>
            <w:r>
              <w:rPr>
                <w:rFonts w:ascii="Times New Roman" w:hAnsi="Times New Roman" w:cs="Times New Roman"/>
                <w:i w:val="0"/>
                <w:iCs w:val="0"/>
                <w:color w:val="auto"/>
              </w:rPr>
              <w:fldChar w:fldCharType="end"/>
            </w:r>
            <w:r w:rsidR="00396C8F" w:rsidRPr="00E900EF">
              <w:rPr>
                <w:rFonts w:ascii="Times New Roman" w:hAnsi="Times New Roman" w:cs="Times New Roman"/>
                <w:i w:val="0"/>
                <w:iCs w:val="0"/>
                <w:color w:val="auto"/>
              </w:rPr>
              <w:t xml:space="preserve"> </w:t>
            </w:r>
          </w:p>
        </w:tc>
        <w:tc>
          <w:tcPr>
            <w:tcW w:w="2153" w:type="dxa"/>
            <w:vMerge w:val="restart"/>
            <w:noWrap/>
            <w:hideMark/>
          </w:tcPr>
          <w:p w14:paraId="3E6F06B5"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noWrap/>
            <w:hideMark/>
          </w:tcPr>
          <w:p w14:paraId="4461166F"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5BA6818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w:t>
            </w:r>
          </w:p>
        </w:tc>
        <w:tc>
          <w:tcPr>
            <w:tcW w:w="2523" w:type="dxa"/>
            <w:noWrap/>
            <w:hideMark/>
          </w:tcPr>
          <w:p w14:paraId="1DC32242"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Integration of IAM into Background LCI</w:t>
            </w:r>
          </w:p>
        </w:tc>
        <w:tc>
          <w:tcPr>
            <w:tcW w:w="1723" w:type="dxa"/>
            <w:noWrap/>
            <w:hideMark/>
          </w:tcPr>
          <w:p w14:paraId="62060322"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val="restart"/>
            <w:hideMark/>
          </w:tcPr>
          <w:p w14:paraId="1BB3224B"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Early systematic approach that provides a temporally consistent background by integrating IAM-</w:t>
            </w:r>
            <w:r w:rsidRPr="00E900EF">
              <w:rPr>
                <w:rFonts w:ascii="Times New Roman" w:hAnsi="Times New Roman" w:cs="Times New Roman"/>
                <w:i w:val="0"/>
                <w:iCs w:val="0"/>
                <w:color w:val="auto"/>
              </w:rPr>
              <w:lastRenderedPageBreak/>
              <w:t>based, socio-economic cornerstone scenarios and modifying the ecoinvent database accordingly</w:t>
            </w:r>
          </w:p>
        </w:tc>
      </w:tr>
      <w:tr w:rsidR="00267532" w:rsidRPr="00E900EF" w14:paraId="0B48FF63" w14:textId="77777777" w:rsidTr="002E6E8A">
        <w:trPr>
          <w:trHeight w:val="330"/>
        </w:trPr>
        <w:tc>
          <w:tcPr>
            <w:tcW w:w="1386" w:type="dxa"/>
            <w:vMerge/>
            <w:hideMark/>
          </w:tcPr>
          <w:p w14:paraId="61E382B8"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701AA57B"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494B5B5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w:t>
            </w:r>
          </w:p>
        </w:tc>
        <w:tc>
          <w:tcPr>
            <w:tcW w:w="1701" w:type="dxa"/>
            <w:noWrap/>
            <w:hideMark/>
          </w:tcPr>
          <w:p w14:paraId="6AFB012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w:t>
            </w:r>
          </w:p>
        </w:tc>
        <w:tc>
          <w:tcPr>
            <w:tcW w:w="2523" w:type="dxa"/>
            <w:noWrap/>
            <w:hideMark/>
          </w:tcPr>
          <w:p w14:paraId="3A68F184"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Integration of IAM into Background LCI</w:t>
            </w:r>
          </w:p>
        </w:tc>
        <w:tc>
          <w:tcPr>
            <w:tcW w:w="1723" w:type="dxa"/>
            <w:noWrap/>
            <w:hideMark/>
          </w:tcPr>
          <w:p w14:paraId="67062A9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729CFAA8"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0839CB92" w14:textId="77777777" w:rsidTr="002E6E8A">
        <w:trPr>
          <w:trHeight w:val="1320"/>
        </w:trPr>
        <w:tc>
          <w:tcPr>
            <w:tcW w:w="1386" w:type="dxa"/>
            <w:vMerge w:val="restart"/>
            <w:hideMark/>
          </w:tcPr>
          <w:p w14:paraId="0A7A324A" w14:textId="2CB553AD" w:rsidR="00396C8F" w:rsidRPr="00E900EF" w:rsidRDefault="000829EE"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PEVuZE5vdGU+PENpdGUgQXV0aG9yWWVhcj0iMSI+PEF1dGhvcj5SYXZpa3VtYXI8L0F1dGhvcj48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==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PEVuZE5vdGU+PENpdGUgQXV0aG9yWWVhcj0iMSI+PEF1dGhvcj5SYXZpa3VtYXI8L0F1dGhvcj48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==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Ravikumar et al. (2018)</w:t>
            </w:r>
            <w:r>
              <w:rPr>
                <w:rFonts w:ascii="Times New Roman" w:hAnsi="Times New Roman" w:cs="Times New Roman"/>
                <w:i w:val="0"/>
                <w:iCs w:val="0"/>
                <w:color w:val="auto"/>
              </w:rPr>
              <w:fldChar w:fldCharType="end"/>
            </w:r>
          </w:p>
        </w:tc>
        <w:tc>
          <w:tcPr>
            <w:tcW w:w="2153" w:type="dxa"/>
            <w:vMerge w:val="restart"/>
            <w:noWrap/>
            <w:hideMark/>
          </w:tcPr>
          <w:p w14:paraId="0CE7F2A3"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hideMark/>
          </w:tcPr>
          <w:p w14:paraId="39542212"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 (operational performance+scale-up)</w:t>
            </w:r>
          </w:p>
        </w:tc>
        <w:tc>
          <w:tcPr>
            <w:tcW w:w="1701" w:type="dxa"/>
            <w:noWrap/>
            <w:hideMark/>
          </w:tcPr>
          <w:p w14:paraId="6BABD19F"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 + 4.a</w:t>
            </w:r>
          </w:p>
        </w:tc>
        <w:tc>
          <w:tcPr>
            <w:tcW w:w="2523" w:type="dxa"/>
            <w:hideMark/>
          </w:tcPr>
          <w:p w14:paraId="3995ACB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MC (sampling) +SMAA+Moment independent GSA </w:t>
            </w:r>
          </w:p>
        </w:tc>
        <w:tc>
          <w:tcPr>
            <w:tcW w:w="1723" w:type="dxa"/>
            <w:noWrap/>
            <w:hideMark/>
          </w:tcPr>
          <w:p w14:paraId="3E107865"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Shallow-Medium</w:t>
            </w:r>
          </w:p>
        </w:tc>
        <w:tc>
          <w:tcPr>
            <w:tcW w:w="2842" w:type="dxa"/>
            <w:vMerge w:val="restart"/>
            <w:hideMark/>
          </w:tcPr>
          <w:p w14:paraId="18E79B34"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Novel GSA approach that allows the ranking of emerging technologies</w:t>
            </w:r>
          </w:p>
        </w:tc>
      </w:tr>
      <w:tr w:rsidR="00267532" w:rsidRPr="00E900EF" w14:paraId="5EA4B165" w14:textId="77777777" w:rsidTr="002E6E8A">
        <w:trPr>
          <w:trHeight w:val="789"/>
        </w:trPr>
        <w:tc>
          <w:tcPr>
            <w:tcW w:w="1386" w:type="dxa"/>
            <w:vMerge/>
            <w:hideMark/>
          </w:tcPr>
          <w:p w14:paraId="2C4363ED"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305D444E"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05122993"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24D1999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1.a+4.a</w:t>
            </w:r>
          </w:p>
        </w:tc>
        <w:tc>
          <w:tcPr>
            <w:tcW w:w="2523" w:type="dxa"/>
            <w:hideMark/>
          </w:tcPr>
          <w:p w14:paraId="17FDD747"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MC (sampling) +SMAA+Moment independent GSA </w:t>
            </w:r>
          </w:p>
        </w:tc>
        <w:tc>
          <w:tcPr>
            <w:tcW w:w="1723" w:type="dxa"/>
            <w:noWrap/>
            <w:hideMark/>
          </w:tcPr>
          <w:p w14:paraId="003872B9" w14:textId="18A5A923"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w:t>
            </w:r>
            <w:r w:rsidR="00E97B54">
              <w:rPr>
                <w:rFonts w:ascii="Times New Roman" w:hAnsi="Times New Roman" w:cs="Times New Roman"/>
                <w:i w:val="0"/>
                <w:iCs w:val="0"/>
                <w:color w:val="auto"/>
              </w:rPr>
              <w:t>_Deep</w:t>
            </w:r>
          </w:p>
        </w:tc>
        <w:tc>
          <w:tcPr>
            <w:tcW w:w="2842" w:type="dxa"/>
            <w:vMerge/>
            <w:hideMark/>
          </w:tcPr>
          <w:p w14:paraId="1095D1F7"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1015632D" w14:textId="77777777" w:rsidTr="002E6E8A">
        <w:trPr>
          <w:trHeight w:val="530"/>
        </w:trPr>
        <w:tc>
          <w:tcPr>
            <w:tcW w:w="1386" w:type="dxa"/>
            <w:vMerge w:val="restart"/>
            <w:hideMark/>
          </w:tcPr>
          <w:p w14:paraId="6F364E88" w14:textId="212885A6" w:rsidR="00396C8F" w:rsidRPr="00E900EF" w:rsidRDefault="00F45681"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PEVuZE5vdGU+PENpdGUgQXV0aG9yWWVhcj0iMSI+PEF1dGhvcj5CZXJnZXJzb248L0F1dGhvcj48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PEVuZE5vdGU+PENpdGUgQXV0aG9yWWVhcj0iMSI+PEF1dGhvcj5CZXJnZXJzb248L0F1dGhvcj48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Bergerson et al. (2020)</w:t>
            </w:r>
            <w:r>
              <w:rPr>
                <w:rFonts w:ascii="Times New Roman" w:hAnsi="Times New Roman" w:cs="Times New Roman"/>
                <w:i w:val="0"/>
                <w:iCs w:val="0"/>
                <w:color w:val="auto"/>
              </w:rPr>
              <w:fldChar w:fldCharType="end"/>
            </w:r>
          </w:p>
        </w:tc>
        <w:tc>
          <w:tcPr>
            <w:tcW w:w="2153" w:type="dxa"/>
            <w:vMerge w:val="restart"/>
            <w:noWrap/>
            <w:hideMark/>
          </w:tcPr>
          <w:p w14:paraId="116F9778"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hideMark/>
          </w:tcPr>
          <w:p w14:paraId="011284FB"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 (Foreground performance+scale-up)</w:t>
            </w:r>
          </w:p>
        </w:tc>
        <w:tc>
          <w:tcPr>
            <w:tcW w:w="1701" w:type="dxa"/>
            <w:noWrap/>
            <w:hideMark/>
          </w:tcPr>
          <w:p w14:paraId="3E842F0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 a, 4.a/4.b,3.b</w:t>
            </w:r>
          </w:p>
        </w:tc>
        <w:tc>
          <w:tcPr>
            <w:tcW w:w="2523" w:type="dxa"/>
            <w:hideMark/>
          </w:tcPr>
          <w:p w14:paraId="700C1E7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Probabilistic, SA, Ranges, Expert Judgement</w:t>
            </w:r>
          </w:p>
        </w:tc>
        <w:tc>
          <w:tcPr>
            <w:tcW w:w="1723" w:type="dxa"/>
            <w:noWrap/>
            <w:hideMark/>
          </w:tcPr>
          <w:p w14:paraId="1BF8BBA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Shallow-Medium</w:t>
            </w:r>
          </w:p>
        </w:tc>
        <w:tc>
          <w:tcPr>
            <w:tcW w:w="2842" w:type="dxa"/>
            <w:vMerge w:val="restart"/>
            <w:hideMark/>
          </w:tcPr>
          <w:p w14:paraId="3042DC97"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A system-level uncertainty framework that connects technology and market uncertainty to dominant uncertainty types and handling methods</w:t>
            </w:r>
          </w:p>
        </w:tc>
      </w:tr>
      <w:tr w:rsidR="00267532" w:rsidRPr="00E900EF" w14:paraId="62FA59DF" w14:textId="77777777" w:rsidTr="002E6E8A">
        <w:trPr>
          <w:trHeight w:val="330"/>
        </w:trPr>
        <w:tc>
          <w:tcPr>
            <w:tcW w:w="1386" w:type="dxa"/>
            <w:vMerge/>
            <w:hideMark/>
          </w:tcPr>
          <w:p w14:paraId="1F8A726B"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1D5427C6"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4086938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05D739AE"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 3b.</w:t>
            </w:r>
          </w:p>
        </w:tc>
        <w:tc>
          <w:tcPr>
            <w:tcW w:w="2523" w:type="dxa"/>
            <w:hideMark/>
          </w:tcPr>
          <w:p w14:paraId="2CCC773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Scenario analysis,</w:t>
            </w:r>
          </w:p>
        </w:tc>
        <w:tc>
          <w:tcPr>
            <w:tcW w:w="1723" w:type="dxa"/>
            <w:noWrap/>
            <w:hideMark/>
          </w:tcPr>
          <w:p w14:paraId="3B05685F"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5981C89F"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3AEDB4C1" w14:textId="77777777" w:rsidTr="002E6E8A">
        <w:trPr>
          <w:trHeight w:val="330"/>
        </w:trPr>
        <w:tc>
          <w:tcPr>
            <w:tcW w:w="1386" w:type="dxa"/>
            <w:vMerge/>
            <w:hideMark/>
          </w:tcPr>
          <w:p w14:paraId="39569F3F"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4B28088E"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59DD132A"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Model</w:t>
            </w:r>
          </w:p>
        </w:tc>
        <w:tc>
          <w:tcPr>
            <w:tcW w:w="1701" w:type="dxa"/>
            <w:noWrap/>
            <w:hideMark/>
          </w:tcPr>
          <w:p w14:paraId="11351B7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 3.b</w:t>
            </w:r>
          </w:p>
        </w:tc>
        <w:tc>
          <w:tcPr>
            <w:tcW w:w="2523" w:type="dxa"/>
            <w:hideMark/>
          </w:tcPr>
          <w:p w14:paraId="3D6B323E"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Scenario analysis</w:t>
            </w:r>
          </w:p>
        </w:tc>
        <w:tc>
          <w:tcPr>
            <w:tcW w:w="1723" w:type="dxa"/>
            <w:noWrap/>
            <w:hideMark/>
          </w:tcPr>
          <w:p w14:paraId="54734D1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666139A7"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5B258C9E" w14:textId="77777777" w:rsidTr="002E6E8A">
        <w:trPr>
          <w:trHeight w:val="330"/>
        </w:trPr>
        <w:tc>
          <w:tcPr>
            <w:tcW w:w="1386" w:type="dxa"/>
            <w:vMerge w:val="restart"/>
            <w:noWrap/>
            <w:hideMark/>
          </w:tcPr>
          <w:p w14:paraId="4C3C17F8" w14:textId="1A16E711" w:rsidR="00396C8F" w:rsidRPr="00E900EF" w:rsidRDefault="00F45681"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PEVuZE5vdGU+PENpdGUgQXV0aG9yWWVhcj0iMSI+PEF1dGhvcj5QaXp6b2w8L0F1dGhvcj48WWVh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PEVuZE5vdGU+PENpdGUgQXV0aG9yWWVhcj0iMSI+PEF1dGhvcj5QaXp6b2w8L0F1dGhvcj48WWVh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Pizzol et al. (2021)</w:t>
            </w:r>
            <w:r>
              <w:rPr>
                <w:rFonts w:ascii="Times New Roman" w:hAnsi="Times New Roman" w:cs="Times New Roman"/>
                <w:i w:val="0"/>
                <w:iCs w:val="0"/>
                <w:color w:val="auto"/>
              </w:rPr>
              <w:fldChar w:fldCharType="end"/>
            </w:r>
          </w:p>
        </w:tc>
        <w:tc>
          <w:tcPr>
            <w:tcW w:w="2153" w:type="dxa"/>
            <w:vMerge w:val="restart"/>
            <w:hideMark/>
          </w:tcPr>
          <w:p w14:paraId="3870665A"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noWrap/>
            <w:hideMark/>
          </w:tcPr>
          <w:p w14:paraId="4B135BB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 (LCI)</w:t>
            </w:r>
          </w:p>
        </w:tc>
        <w:tc>
          <w:tcPr>
            <w:tcW w:w="1701" w:type="dxa"/>
            <w:noWrap/>
            <w:hideMark/>
          </w:tcPr>
          <w:p w14:paraId="40B17CB4"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1a+4b/4c</w:t>
            </w:r>
          </w:p>
        </w:tc>
        <w:tc>
          <w:tcPr>
            <w:tcW w:w="2523" w:type="dxa"/>
            <w:hideMark/>
          </w:tcPr>
          <w:p w14:paraId="7409D257"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Database-scale perturbation</w:t>
            </w:r>
          </w:p>
        </w:tc>
        <w:tc>
          <w:tcPr>
            <w:tcW w:w="1723" w:type="dxa"/>
            <w:noWrap/>
            <w:hideMark/>
          </w:tcPr>
          <w:p w14:paraId="37D7425A"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Shallow-Medium</w:t>
            </w:r>
          </w:p>
        </w:tc>
        <w:tc>
          <w:tcPr>
            <w:tcW w:w="2842" w:type="dxa"/>
            <w:vMerge w:val="restart"/>
            <w:hideMark/>
          </w:tcPr>
          <w:p w14:paraId="58193C27" w14:textId="48B8D870" w:rsidR="00396C8F" w:rsidRPr="00E900EF" w:rsidRDefault="002E6E8A"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A </w:t>
            </w:r>
            <w:r w:rsidR="00396C8F" w:rsidRPr="00E900EF">
              <w:rPr>
                <w:rFonts w:ascii="Times New Roman" w:hAnsi="Times New Roman" w:cs="Times New Roman"/>
                <w:i w:val="0"/>
                <w:iCs w:val="0"/>
                <w:color w:val="auto"/>
              </w:rPr>
              <w:t>systematic way to identify non-linearity is a structural model issue</w:t>
            </w:r>
          </w:p>
        </w:tc>
      </w:tr>
      <w:tr w:rsidR="00267532" w:rsidRPr="00E900EF" w14:paraId="7E65BE41" w14:textId="77777777" w:rsidTr="002E6E8A">
        <w:trPr>
          <w:trHeight w:val="330"/>
        </w:trPr>
        <w:tc>
          <w:tcPr>
            <w:tcW w:w="1386" w:type="dxa"/>
            <w:vMerge/>
            <w:hideMark/>
          </w:tcPr>
          <w:p w14:paraId="4A906B2E"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216C9F20"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5F21592D"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1D67094A"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w:t>
            </w:r>
          </w:p>
        </w:tc>
        <w:tc>
          <w:tcPr>
            <w:tcW w:w="2523" w:type="dxa"/>
            <w:hideMark/>
          </w:tcPr>
          <w:p w14:paraId="14DC0B9D"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Scenario analysis</w:t>
            </w:r>
          </w:p>
        </w:tc>
        <w:tc>
          <w:tcPr>
            <w:tcW w:w="1723" w:type="dxa"/>
            <w:noWrap/>
            <w:hideMark/>
          </w:tcPr>
          <w:p w14:paraId="58B6548F"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w:t>
            </w:r>
          </w:p>
        </w:tc>
        <w:tc>
          <w:tcPr>
            <w:tcW w:w="2842" w:type="dxa"/>
            <w:vMerge/>
            <w:hideMark/>
          </w:tcPr>
          <w:p w14:paraId="65D6D993"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45405DCF" w14:textId="77777777" w:rsidTr="002E6E8A">
        <w:trPr>
          <w:trHeight w:val="330"/>
        </w:trPr>
        <w:tc>
          <w:tcPr>
            <w:tcW w:w="1386" w:type="dxa"/>
            <w:vMerge/>
            <w:hideMark/>
          </w:tcPr>
          <w:p w14:paraId="2040CC5C"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70ECABED"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428CA06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Model</w:t>
            </w:r>
          </w:p>
        </w:tc>
        <w:tc>
          <w:tcPr>
            <w:tcW w:w="1701" w:type="dxa"/>
            <w:noWrap/>
            <w:hideMark/>
          </w:tcPr>
          <w:p w14:paraId="27F177B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3.c</w:t>
            </w:r>
          </w:p>
        </w:tc>
        <w:tc>
          <w:tcPr>
            <w:tcW w:w="2523" w:type="dxa"/>
            <w:hideMark/>
          </w:tcPr>
          <w:p w14:paraId="75897B9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Scenario analysis</w:t>
            </w:r>
          </w:p>
        </w:tc>
        <w:tc>
          <w:tcPr>
            <w:tcW w:w="1723" w:type="dxa"/>
            <w:noWrap/>
            <w:hideMark/>
          </w:tcPr>
          <w:p w14:paraId="36575C32"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w:t>
            </w:r>
          </w:p>
        </w:tc>
        <w:tc>
          <w:tcPr>
            <w:tcW w:w="2842" w:type="dxa"/>
            <w:vMerge/>
            <w:hideMark/>
          </w:tcPr>
          <w:p w14:paraId="5078CC3F"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3BB37D76" w14:textId="77777777" w:rsidTr="002E6E8A">
        <w:trPr>
          <w:trHeight w:val="530"/>
        </w:trPr>
        <w:tc>
          <w:tcPr>
            <w:tcW w:w="1386" w:type="dxa"/>
            <w:vMerge w:val="restart"/>
            <w:hideMark/>
          </w:tcPr>
          <w:p w14:paraId="515BAEA2" w14:textId="4FACC473" w:rsidR="00396C8F" w:rsidRPr="00E900EF" w:rsidRDefault="00F45681"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PEVuZE5vdGU+PENpdGUgQXV0aG9yWWVhcj0iMSI+PEF1dGhvcj5Kb3Vhbm5haXM8L0F1dGhvcj48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PEVuZE5vdGU+PENpdGUgQXV0aG9yWWVhcj0iMSI+PEF1dGhvcj5Kb3Vhbm5haXM8L0F1dGhvcj48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Jouannais and Pizzol (2022)</w:t>
            </w:r>
            <w:r>
              <w:rPr>
                <w:rFonts w:ascii="Times New Roman" w:hAnsi="Times New Roman" w:cs="Times New Roman"/>
                <w:i w:val="0"/>
                <w:iCs w:val="0"/>
                <w:color w:val="auto"/>
              </w:rPr>
              <w:fldChar w:fldCharType="end"/>
            </w:r>
          </w:p>
        </w:tc>
        <w:tc>
          <w:tcPr>
            <w:tcW w:w="2153" w:type="dxa"/>
            <w:vMerge w:val="restart"/>
            <w:noWrap/>
            <w:hideMark/>
          </w:tcPr>
          <w:p w14:paraId="45474DED"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 xml:space="preserve">Epistemic </w:t>
            </w:r>
            <w:r w:rsidRPr="00E900EF">
              <w:rPr>
                <w:rFonts w:ascii="Times New Roman" w:hAnsi="Times New Roman" w:cs="Times New Roman"/>
                <w:i w:val="0"/>
                <w:iCs w:val="0"/>
                <w:color w:val="auto"/>
              </w:rPr>
              <w:t>(aleatory representation in the sampling)</w:t>
            </w:r>
          </w:p>
        </w:tc>
        <w:tc>
          <w:tcPr>
            <w:tcW w:w="2126" w:type="dxa"/>
            <w:noWrap/>
            <w:hideMark/>
          </w:tcPr>
          <w:p w14:paraId="5B85451A"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 (LCI)</w:t>
            </w:r>
          </w:p>
        </w:tc>
        <w:tc>
          <w:tcPr>
            <w:tcW w:w="1701" w:type="dxa"/>
            <w:noWrap/>
            <w:hideMark/>
          </w:tcPr>
          <w:p w14:paraId="22B8E5A4"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 + 4.a</w:t>
            </w:r>
          </w:p>
        </w:tc>
        <w:tc>
          <w:tcPr>
            <w:tcW w:w="2523" w:type="dxa"/>
            <w:hideMark/>
          </w:tcPr>
          <w:p w14:paraId="2A4E8D5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Sobol/MC sampling+ Sobol GSA (SALib)</w:t>
            </w:r>
          </w:p>
        </w:tc>
        <w:tc>
          <w:tcPr>
            <w:tcW w:w="1723" w:type="dxa"/>
            <w:noWrap/>
            <w:hideMark/>
          </w:tcPr>
          <w:p w14:paraId="2290DE0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val="restart"/>
            <w:hideMark/>
          </w:tcPr>
          <w:p w14:paraId="2AA29ED1" w14:textId="1E0D7AFD"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w:t>
            </w:r>
            <w:r w:rsidR="009D051D" w:rsidRPr="00E900EF">
              <w:rPr>
                <w:rFonts w:ascii="Times New Roman" w:hAnsi="Times New Roman" w:cs="Times New Roman"/>
                <w:i w:val="0"/>
                <w:iCs w:val="0"/>
                <w:color w:val="auto"/>
              </w:rPr>
              <w:t xml:space="preserve">A </w:t>
            </w:r>
            <w:r w:rsidR="004C2EAE" w:rsidRPr="00E900EF">
              <w:rPr>
                <w:rFonts w:ascii="Times New Roman" w:hAnsi="Times New Roman" w:cs="Times New Roman"/>
                <w:i w:val="0"/>
                <w:iCs w:val="0"/>
                <w:color w:val="auto"/>
              </w:rPr>
              <w:t xml:space="preserve">stochastic </w:t>
            </w:r>
            <w:r w:rsidR="009D051D" w:rsidRPr="00E900EF">
              <w:rPr>
                <w:rFonts w:ascii="Times New Roman" w:hAnsi="Times New Roman" w:cs="Times New Roman"/>
                <w:i w:val="0"/>
                <w:iCs w:val="0"/>
                <w:color w:val="auto"/>
              </w:rPr>
              <w:t xml:space="preserve">parameterized </w:t>
            </w:r>
            <w:r w:rsidR="006B794D" w:rsidRPr="00E900EF">
              <w:rPr>
                <w:rFonts w:ascii="Times New Roman" w:hAnsi="Times New Roman" w:cs="Times New Roman"/>
                <w:i w:val="0"/>
                <w:iCs w:val="0"/>
                <w:color w:val="auto"/>
              </w:rPr>
              <w:t xml:space="preserve">ex-ante LCA framework which </w:t>
            </w:r>
            <w:r w:rsidR="004623CD" w:rsidRPr="00E900EF">
              <w:rPr>
                <w:rFonts w:ascii="Times New Roman" w:hAnsi="Times New Roman" w:cs="Times New Roman"/>
                <w:i w:val="0"/>
                <w:iCs w:val="0"/>
                <w:color w:val="auto"/>
              </w:rPr>
              <w:t>investigate</w:t>
            </w:r>
            <w:r w:rsidR="006B794D" w:rsidRPr="00E900EF">
              <w:rPr>
                <w:rFonts w:ascii="Times New Roman" w:hAnsi="Times New Roman" w:cs="Times New Roman"/>
                <w:i w:val="0"/>
                <w:iCs w:val="0"/>
                <w:color w:val="auto"/>
              </w:rPr>
              <w:t xml:space="preserve"> </w:t>
            </w:r>
            <w:r w:rsidR="004C2EAE" w:rsidRPr="00E900EF">
              <w:rPr>
                <w:rFonts w:ascii="Times New Roman" w:hAnsi="Times New Roman" w:cs="Times New Roman"/>
                <w:i w:val="0"/>
                <w:iCs w:val="0"/>
                <w:color w:val="auto"/>
              </w:rPr>
              <w:t>uncertainty in unknown technology</w:t>
            </w:r>
            <w:r w:rsidR="00434B7D" w:rsidRPr="00E900EF">
              <w:rPr>
                <w:rFonts w:ascii="Times New Roman" w:hAnsi="Times New Roman" w:cs="Times New Roman"/>
                <w:i w:val="0"/>
                <w:iCs w:val="0"/>
                <w:color w:val="auto"/>
              </w:rPr>
              <w:t xml:space="preserve"> variants</w:t>
            </w:r>
            <w:r w:rsidR="00C22A46" w:rsidRPr="00E900EF">
              <w:rPr>
                <w:rFonts w:ascii="Times New Roman" w:hAnsi="Times New Roman" w:cs="Times New Roman"/>
                <w:i w:val="0"/>
                <w:iCs w:val="0"/>
                <w:color w:val="auto"/>
              </w:rPr>
              <w:t xml:space="preserve">, operating performance, and future </w:t>
            </w:r>
            <w:r w:rsidR="004A30CB" w:rsidRPr="00E900EF">
              <w:rPr>
                <w:rFonts w:ascii="Times New Roman" w:hAnsi="Times New Roman" w:cs="Times New Roman"/>
                <w:i w:val="0"/>
                <w:iCs w:val="0"/>
                <w:color w:val="auto"/>
              </w:rPr>
              <w:t>production routs</w:t>
            </w:r>
            <w:r w:rsidR="00267532" w:rsidRPr="00E900EF">
              <w:rPr>
                <w:rFonts w:ascii="Times New Roman" w:hAnsi="Times New Roman" w:cs="Times New Roman"/>
                <w:i w:val="0"/>
                <w:iCs w:val="0"/>
                <w:color w:val="auto"/>
              </w:rPr>
              <w:t xml:space="preserve"> in comibination with SA to rank the main drivers</w:t>
            </w:r>
            <w:r w:rsidR="004C2EAE" w:rsidRPr="00E900EF">
              <w:rPr>
                <w:rFonts w:ascii="Times New Roman" w:hAnsi="Times New Roman" w:cs="Times New Roman"/>
                <w:i w:val="0"/>
                <w:iCs w:val="0"/>
                <w:color w:val="auto"/>
              </w:rPr>
              <w:t xml:space="preserve"> </w:t>
            </w:r>
          </w:p>
        </w:tc>
      </w:tr>
      <w:tr w:rsidR="00267532" w:rsidRPr="00E900EF" w14:paraId="2C90134B" w14:textId="77777777" w:rsidTr="002E6E8A">
        <w:trPr>
          <w:trHeight w:val="540"/>
        </w:trPr>
        <w:tc>
          <w:tcPr>
            <w:tcW w:w="1386" w:type="dxa"/>
            <w:vMerge/>
            <w:hideMark/>
          </w:tcPr>
          <w:p w14:paraId="6FE0E0EB"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21219B66"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21534DA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13D5EE7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1.a+4.a</w:t>
            </w:r>
          </w:p>
        </w:tc>
        <w:tc>
          <w:tcPr>
            <w:tcW w:w="2523" w:type="dxa"/>
            <w:hideMark/>
          </w:tcPr>
          <w:p w14:paraId="1129D799"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Sobol/MC sampling+ Sobol GSA</w:t>
            </w:r>
          </w:p>
        </w:tc>
        <w:tc>
          <w:tcPr>
            <w:tcW w:w="1723" w:type="dxa"/>
            <w:noWrap/>
            <w:hideMark/>
          </w:tcPr>
          <w:p w14:paraId="0D40BAF0"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07503F11"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56531EFB" w14:textId="77777777" w:rsidTr="002E6E8A">
        <w:trPr>
          <w:trHeight w:val="330"/>
        </w:trPr>
        <w:tc>
          <w:tcPr>
            <w:tcW w:w="1386" w:type="dxa"/>
            <w:vMerge w:val="restart"/>
            <w:hideMark/>
          </w:tcPr>
          <w:p w14:paraId="2E40ECDA" w14:textId="61BFC1A8" w:rsidR="00396C8F" w:rsidRPr="00E900EF" w:rsidRDefault="00F45681"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PEVuZE5vdGU+PENpdGUgQXV0aG9yWWVhcj0iMSI+PEF1dGhvcj5IdXBwZXM8L0F1dGhvcj48WWVh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PEVuZE5vdGU+PENpdGUgQXV0aG9yWWVhcj0iMSI+PEF1dGhvcj5IdXBwZXM8L0F1dGhvcj48WWVh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Huppes and Schaubroeck (2022)</w:t>
            </w:r>
            <w:r>
              <w:rPr>
                <w:rFonts w:ascii="Times New Roman" w:hAnsi="Times New Roman" w:cs="Times New Roman"/>
                <w:i w:val="0"/>
                <w:iCs w:val="0"/>
                <w:color w:val="auto"/>
              </w:rPr>
              <w:fldChar w:fldCharType="end"/>
            </w:r>
          </w:p>
        </w:tc>
        <w:tc>
          <w:tcPr>
            <w:tcW w:w="2153" w:type="dxa"/>
            <w:vMerge w:val="restart"/>
            <w:noWrap/>
            <w:hideMark/>
          </w:tcPr>
          <w:p w14:paraId="0BCB416A"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noWrap/>
            <w:hideMark/>
          </w:tcPr>
          <w:p w14:paraId="0F99274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0185536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3.b +3.c</w:t>
            </w:r>
          </w:p>
        </w:tc>
        <w:tc>
          <w:tcPr>
            <w:tcW w:w="2523" w:type="dxa"/>
            <w:hideMark/>
          </w:tcPr>
          <w:p w14:paraId="72DD19C9"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Predictive-validity checklist</w:t>
            </w:r>
          </w:p>
        </w:tc>
        <w:tc>
          <w:tcPr>
            <w:tcW w:w="1723" w:type="dxa"/>
            <w:noWrap/>
            <w:hideMark/>
          </w:tcPr>
          <w:p w14:paraId="27333AE5"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Deep-Recognized Ignorance</w:t>
            </w:r>
          </w:p>
        </w:tc>
        <w:tc>
          <w:tcPr>
            <w:tcW w:w="2842" w:type="dxa"/>
            <w:vMerge w:val="restart"/>
            <w:hideMark/>
          </w:tcPr>
          <w:p w14:paraId="7367206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Qualitative predictive-validity checklist and 9-type model typology showing that structural and scenario-level uncertainties remain even when quantitative UA/SA is performed.</w:t>
            </w:r>
          </w:p>
        </w:tc>
      </w:tr>
      <w:tr w:rsidR="00267532" w:rsidRPr="00E900EF" w14:paraId="77BCB325" w14:textId="77777777" w:rsidTr="002E6E8A">
        <w:trPr>
          <w:trHeight w:val="360"/>
        </w:trPr>
        <w:tc>
          <w:tcPr>
            <w:tcW w:w="1386" w:type="dxa"/>
            <w:vMerge/>
            <w:hideMark/>
          </w:tcPr>
          <w:p w14:paraId="4DD85DEC"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0097FF4E"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6229FB45"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Model</w:t>
            </w:r>
          </w:p>
        </w:tc>
        <w:tc>
          <w:tcPr>
            <w:tcW w:w="1701" w:type="dxa"/>
            <w:noWrap/>
            <w:hideMark/>
          </w:tcPr>
          <w:p w14:paraId="7F997F2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3b + 3.c</w:t>
            </w:r>
          </w:p>
        </w:tc>
        <w:tc>
          <w:tcPr>
            <w:tcW w:w="2523" w:type="dxa"/>
            <w:hideMark/>
          </w:tcPr>
          <w:p w14:paraId="3EAFCE7D"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Predictive-validity checklist</w:t>
            </w:r>
          </w:p>
        </w:tc>
        <w:tc>
          <w:tcPr>
            <w:tcW w:w="1723" w:type="dxa"/>
            <w:noWrap/>
            <w:hideMark/>
          </w:tcPr>
          <w:p w14:paraId="79916AA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Deep-Recognized Ignorance</w:t>
            </w:r>
          </w:p>
        </w:tc>
        <w:tc>
          <w:tcPr>
            <w:tcW w:w="2842" w:type="dxa"/>
            <w:vMerge/>
            <w:hideMark/>
          </w:tcPr>
          <w:p w14:paraId="5AB548F5"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1D5E8BF2" w14:textId="77777777" w:rsidTr="002E6E8A">
        <w:trPr>
          <w:trHeight w:val="790"/>
        </w:trPr>
        <w:tc>
          <w:tcPr>
            <w:tcW w:w="1386" w:type="dxa"/>
            <w:vMerge w:val="restart"/>
            <w:noWrap/>
            <w:hideMark/>
          </w:tcPr>
          <w:p w14:paraId="1D3191F9" w14:textId="2BFAE389" w:rsidR="00396C8F" w:rsidRPr="00E900EF" w:rsidRDefault="00F45681"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lastRenderedPageBreak/>
              <w:fldChar w:fldCharType="begin"/>
            </w:r>
            <w:r>
              <w:rPr>
                <w:rFonts w:ascii="Times New Roman" w:hAnsi="Times New Roman" w:cs="Times New Roman"/>
                <w:i w:val="0"/>
                <w:iCs w:val="0"/>
                <w:color w:val="auto"/>
              </w:rPr>
              <w:instrText xml:space="preserve"> ADDIN EN.CITE &lt;EndNote&gt;&lt;Cite AuthorYear="1"&gt;&lt;Author&gt;Langkau&lt;/Author&gt;&lt;Year&gt;2023&lt;/Year&gt;&lt;RecNum&gt;875&lt;/RecNum&gt;&lt;DisplayText&gt;Langkau et al. (2023)&lt;/DisplayText&gt;&lt;record&gt;&lt;rec-number&gt;875&lt;/rec-number&gt;&lt;foreign-keys&gt;&lt;key app="EN" db-id="2v29rsax8z0sx3e2aebppsp500p2ta9aafee" timestamp="1764518038"&gt;875&lt;/key&gt;&lt;/foreign-keys&gt;&lt;ref-type name="Journal Article"&gt;17&lt;/ref-type&gt;&lt;contributors&gt;&lt;authors&gt;&lt;author&gt;Langkau, Sabine&lt;/author&gt;&lt;author&gt;Steubing, Bernhard&lt;/author&gt;&lt;author&gt;Mutel, Christopher&lt;/author&gt;&lt;author&gt;Ajie, Maulana Permana&lt;/author&gt;&lt;author&gt;Erdmann, Lorenz&lt;/author&gt;&lt;author&gt;Voglhuber-Slavinsky, Ariane&lt;/author&gt;&lt;author&gt;Janssen, Matty&lt;/author&gt;&lt;/authors&gt;&lt;/contributors&gt;&lt;titles&gt;&lt;title&gt;A stepwise approach for Scenario-based Inventory Modelling for Prospective LCA (SIMPL)&lt;/title&gt;&lt;secondary-title&gt;The International Journal of Life Cycle Assessment&lt;/secondary-title&gt;&lt;/titles&gt;&lt;periodical&gt;&lt;full-title&gt;The International Journal of Life Cycle Assessment&lt;/full-title&gt;&lt;/periodical&gt;&lt;pages&gt;1169-1193&lt;/pages&gt;&lt;volume&gt;28&lt;/volume&gt;&lt;number&gt;9&lt;/number&gt;&lt;dates&gt;&lt;year&gt;2023&lt;/year&gt;&lt;pub-dates&gt;&lt;date&gt;2023/09/01&lt;/date&gt;&lt;/pub-dates&gt;&lt;/dates&gt;&lt;isbn&gt;1614-7502&lt;/isbn&gt;&lt;urls&gt;&lt;related-urls&gt;&lt;url&gt;https://doi.org/10.1007/s11367-023-02175-9&lt;/url&gt;&lt;/related-urls&gt;&lt;/urls&gt;&lt;electronic-resource-num&gt;10.1007/s11367-023-02175-9&lt;/electronic-resource-num&gt;&lt;/record&gt;&lt;/Cite&gt;&lt;/EndNote&gt;</w:instrText>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Langkau et al. (2023)</w:t>
            </w:r>
            <w:r>
              <w:rPr>
                <w:rFonts w:ascii="Times New Roman" w:hAnsi="Times New Roman" w:cs="Times New Roman"/>
                <w:i w:val="0"/>
                <w:iCs w:val="0"/>
                <w:color w:val="auto"/>
              </w:rPr>
              <w:fldChar w:fldCharType="end"/>
            </w:r>
          </w:p>
        </w:tc>
        <w:tc>
          <w:tcPr>
            <w:tcW w:w="2153" w:type="dxa"/>
            <w:vMerge w:val="restart"/>
            <w:noWrap/>
            <w:hideMark/>
          </w:tcPr>
          <w:p w14:paraId="11B9B6EE"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noWrap/>
            <w:hideMark/>
          </w:tcPr>
          <w:p w14:paraId="1CAB8827"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7B9302C7"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3.b +3.c+4.b</w:t>
            </w:r>
          </w:p>
        </w:tc>
        <w:tc>
          <w:tcPr>
            <w:tcW w:w="2523" w:type="dxa"/>
            <w:hideMark/>
          </w:tcPr>
          <w:p w14:paraId="51DE787D"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Qualitative schemes (PESTEL, CLD, expert) +  Scenario analysis (cornerstone scenarios)+SA</w:t>
            </w:r>
          </w:p>
        </w:tc>
        <w:tc>
          <w:tcPr>
            <w:tcW w:w="1723" w:type="dxa"/>
            <w:noWrap/>
            <w:hideMark/>
          </w:tcPr>
          <w:p w14:paraId="5EC1385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val="restart"/>
            <w:hideMark/>
          </w:tcPr>
          <w:p w14:paraId="359B2EC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Stepwise framework (SIMPL) that uses scientific standards of the foresight and scenario community to systematically address context uncertainty in prospective inventory modelling</w:t>
            </w:r>
          </w:p>
        </w:tc>
      </w:tr>
      <w:tr w:rsidR="00267532" w:rsidRPr="00E900EF" w14:paraId="5F8225FF" w14:textId="77777777" w:rsidTr="002E6E8A">
        <w:trPr>
          <w:trHeight w:val="1080"/>
        </w:trPr>
        <w:tc>
          <w:tcPr>
            <w:tcW w:w="1386" w:type="dxa"/>
            <w:vMerge/>
            <w:hideMark/>
          </w:tcPr>
          <w:p w14:paraId="4F2B7BDC"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523B828F"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500C876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Model</w:t>
            </w:r>
          </w:p>
        </w:tc>
        <w:tc>
          <w:tcPr>
            <w:tcW w:w="1701" w:type="dxa"/>
            <w:noWrap/>
            <w:hideMark/>
          </w:tcPr>
          <w:p w14:paraId="0BB38A5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3.b +3.c+4.b</w:t>
            </w:r>
          </w:p>
        </w:tc>
        <w:tc>
          <w:tcPr>
            <w:tcW w:w="2523" w:type="dxa"/>
            <w:hideMark/>
          </w:tcPr>
          <w:p w14:paraId="01CF9C47"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Qualitative schemes (PESTEL, CLD, expert) +  Scenario analysis (cornerstone scenarios)+SA</w:t>
            </w:r>
          </w:p>
        </w:tc>
        <w:tc>
          <w:tcPr>
            <w:tcW w:w="1723" w:type="dxa"/>
            <w:noWrap/>
            <w:hideMark/>
          </w:tcPr>
          <w:p w14:paraId="14AB13C2"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0221A34B"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7044A1D6" w14:textId="77777777" w:rsidTr="002E6E8A">
        <w:trPr>
          <w:trHeight w:val="330"/>
        </w:trPr>
        <w:tc>
          <w:tcPr>
            <w:tcW w:w="1386" w:type="dxa"/>
            <w:vMerge w:val="restart"/>
            <w:hideMark/>
          </w:tcPr>
          <w:p w14:paraId="1EF898DC" w14:textId="199B010C" w:rsidR="00396C8F" w:rsidRPr="00E900EF" w:rsidRDefault="00F45681"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PEVuZE5vdGU+PENpdGUgQXV0aG9yWWVhcj0iMSI+PEF1dGhvcj5CbGFuY288L0F1dGhvcj48WWVh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=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PEVuZE5vdGU+PENpdGUgQXV0aG9yWWVhcj0iMSI+PEF1dGhvcj5CbGFuY288L0F1dGhvcj48WWVh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=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Blanco et al. (2024)</w:t>
            </w:r>
            <w:r>
              <w:rPr>
                <w:rFonts w:ascii="Times New Roman" w:hAnsi="Times New Roman" w:cs="Times New Roman"/>
                <w:i w:val="0"/>
                <w:iCs w:val="0"/>
                <w:color w:val="auto"/>
              </w:rPr>
              <w:fldChar w:fldCharType="end"/>
            </w:r>
          </w:p>
        </w:tc>
        <w:tc>
          <w:tcPr>
            <w:tcW w:w="2153" w:type="dxa"/>
            <w:vMerge w:val="restart"/>
            <w:hideMark/>
          </w:tcPr>
          <w:p w14:paraId="420CE5A5"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w:t>
            </w:r>
          </w:p>
        </w:tc>
        <w:tc>
          <w:tcPr>
            <w:tcW w:w="2126" w:type="dxa"/>
            <w:noWrap/>
            <w:hideMark/>
          </w:tcPr>
          <w:p w14:paraId="03D2CDDA"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w:t>
            </w:r>
          </w:p>
        </w:tc>
        <w:tc>
          <w:tcPr>
            <w:tcW w:w="1701" w:type="dxa"/>
            <w:noWrap/>
            <w:hideMark/>
          </w:tcPr>
          <w:p w14:paraId="492FCEAE"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5.</w:t>
            </w:r>
          </w:p>
        </w:tc>
        <w:tc>
          <w:tcPr>
            <w:tcW w:w="2523" w:type="dxa"/>
            <w:hideMark/>
          </w:tcPr>
          <w:p w14:paraId="4A18C2AD"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ML surrogates + Probabilistic UA</w:t>
            </w:r>
          </w:p>
        </w:tc>
        <w:tc>
          <w:tcPr>
            <w:tcW w:w="1723" w:type="dxa"/>
            <w:noWrap/>
            <w:hideMark/>
          </w:tcPr>
          <w:p w14:paraId="32F13C0B"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Shallow-Deep</w:t>
            </w:r>
          </w:p>
        </w:tc>
        <w:tc>
          <w:tcPr>
            <w:tcW w:w="2842" w:type="dxa"/>
            <w:vMerge w:val="restart"/>
            <w:hideMark/>
          </w:tcPr>
          <w:p w14:paraId="6B9939A0" w14:textId="4921CBFB"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 xml:space="preserve">Integration of a Machine Learning algorithm in uncertainty assessment by using </w:t>
            </w:r>
            <w:r w:rsidR="006E3C44">
              <w:rPr>
                <w:rFonts w:ascii="Times New Roman" w:hAnsi="Times New Roman" w:cs="Times New Roman"/>
                <w:i w:val="0"/>
                <w:iCs w:val="0"/>
                <w:color w:val="auto"/>
              </w:rPr>
              <w:t xml:space="preserve">a </w:t>
            </w:r>
            <w:r w:rsidRPr="00E900EF">
              <w:rPr>
                <w:rFonts w:ascii="Times New Roman" w:hAnsi="Times New Roman" w:cs="Times New Roman"/>
                <w:i w:val="0"/>
                <w:iCs w:val="0"/>
                <w:color w:val="auto"/>
              </w:rPr>
              <w:t>surrogate modelling approach</w:t>
            </w:r>
          </w:p>
        </w:tc>
      </w:tr>
      <w:tr w:rsidR="00267532" w:rsidRPr="00E900EF" w14:paraId="4232C1B9" w14:textId="77777777" w:rsidTr="002E6E8A">
        <w:trPr>
          <w:trHeight w:val="330"/>
        </w:trPr>
        <w:tc>
          <w:tcPr>
            <w:tcW w:w="1386" w:type="dxa"/>
            <w:vMerge/>
            <w:hideMark/>
          </w:tcPr>
          <w:p w14:paraId="1401928B"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1B5FA575"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3F5B2D8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27ED89F4"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5.</w:t>
            </w:r>
          </w:p>
        </w:tc>
        <w:tc>
          <w:tcPr>
            <w:tcW w:w="2523" w:type="dxa"/>
            <w:hideMark/>
          </w:tcPr>
          <w:p w14:paraId="5ED2122E"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ML-enabled GSA and Deep GSA</w:t>
            </w:r>
          </w:p>
        </w:tc>
        <w:tc>
          <w:tcPr>
            <w:tcW w:w="1723" w:type="dxa"/>
            <w:noWrap/>
            <w:hideMark/>
          </w:tcPr>
          <w:p w14:paraId="3C1065E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5C22E833"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66C8DCD0" w14:textId="77777777" w:rsidTr="002E6E8A">
        <w:trPr>
          <w:trHeight w:val="330"/>
        </w:trPr>
        <w:tc>
          <w:tcPr>
            <w:tcW w:w="1386" w:type="dxa"/>
            <w:vMerge/>
            <w:hideMark/>
          </w:tcPr>
          <w:p w14:paraId="303E9DD7"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6D3A0D74"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67231EDD"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Model</w:t>
            </w:r>
          </w:p>
        </w:tc>
        <w:tc>
          <w:tcPr>
            <w:tcW w:w="1701" w:type="dxa"/>
            <w:noWrap/>
            <w:hideMark/>
          </w:tcPr>
          <w:p w14:paraId="4963EAB6"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5.</w:t>
            </w:r>
          </w:p>
        </w:tc>
        <w:tc>
          <w:tcPr>
            <w:tcW w:w="2523" w:type="dxa"/>
            <w:hideMark/>
          </w:tcPr>
          <w:p w14:paraId="19302D93"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ML-assisted scenario discovery</w:t>
            </w:r>
          </w:p>
        </w:tc>
        <w:tc>
          <w:tcPr>
            <w:tcW w:w="1723" w:type="dxa"/>
            <w:noWrap/>
            <w:hideMark/>
          </w:tcPr>
          <w:p w14:paraId="685111A1"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vMerge/>
            <w:hideMark/>
          </w:tcPr>
          <w:p w14:paraId="091E344B" w14:textId="77777777" w:rsidR="00396C8F" w:rsidRPr="00E900EF" w:rsidRDefault="00396C8F" w:rsidP="00396C8F">
            <w:pPr>
              <w:pStyle w:val="Caption"/>
              <w:rPr>
                <w:rFonts w:ascii="Times New Roman" w:hAnsi="Times New Roman" w:cs="Times New Roman"/>
                <w:i w:val="0"/>
                <w:iCs w:val="0"/>
                <w:color w:val="auto"/>
              </w:rPr>
            </w:pPr>
          </w:p>
        </w:tc>
      </w:tr>
      <w:tr w:rsidR="00267532" w:rsidRPr="00E900EF" w14:paraId="04E36AB9" w14:textId="77777777" w:rsidTr="002E6E8A">
        <w:trPr>
          <w:trHeight w:val="540"/>
        </w:trPr>
        <w:tc>
          <w:tcPr>
            <w:tcW w:w="1386" w:type="dxa"/>
            <w:vMerge w:val="restart"/>
            <w:hideMark/>
          </w:tcPr>
          <w:p w14:paraId="42CC00E9" w14:textId="178D1812" w:rsidR="00396C8F" w:rsidRPr="00E900EF" w:rsidRDefault="00F45681"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fldChar w:fldCharType="begin">
                <w:fldData xml:space="preserve">PEVuZE5vdGU+PENpdGUgQXV0aG9yWWVhcj0iMSI+PEF1dGhvcj5Kb3Vhbm5haXM8L0F1dGhvcj48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</w:fldData>
              </w:fldChar>
            </w:r>
            <w:r>
              <w:rPr>
                <w:rFonts w:ascii="Times New Roman" w:hAnsi="Times New Roman" w:cs="Times New Roman"/>
                <w:i w:val="0"/>
                <w:iCs w:val="0"/>
                <w:color w:val="auto"/>
              </w:rPr>
              <w:instrText xml:space="preserve"> ADDIN EN.CITE </w:instrText>
            </w:r>
            <w:r>
              <w:rPr>
                <w:rFonts w:ascii="Times New Roman" w:hAnsi="Times New Roman" w:cs="Times New Roman"/>
                <w:i w:val="0"/>
                <w:iCs w:val="0"/>
                <w:color w:val="auto"/>
              </w:rPr>
              <w:fldChar w:fldCharType="begin">
                <w:fldData xml:space="preserve">PEVuZE5vdGU+PENpdGUgQXV0aG9yWWVhcj0iMSI+PEF1dGhvcj5Kb3Vhbm5haXM8L0F1dGhvcj48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</w:fldData>
              </w:fldChar>
            </w:r>
            <w:r>
              <w:rPr>
                <w:rFonts w:ascii="Times New Roman" w:hAnsi="Times New Roman" w:cs="Times New Roman"/>
                <w:i w:val="0"/>
                <w:iCs w:val="0"/>
                <w:color w:val="auto"/>
              </w:rPr>
              <w:instrText xml:space="preserve"> ADDIN EN.CITE.DATA </w:instrText>
            </w:r>
            <w:r>
              <w:rPr>
                <w:rFonts w:ascii="Times New Roman" w:hAnsi="Times New Roman" w:cs="Times New Roman"/>
                <w:i w:val="0"/>
                <w:iCs w:val="0"/>
                <w:color w:val="auto"/>
              </w:rPr>
            </w:r>
            <w:r>
              <w:rPr>
                <w:rFonts w:ascii="Times New Roman" w:hAnsi="Times New Roman" w:cs="Times New Roman"/>
                <w:i w:val="0"/>
                <w:iCs w:val="0"/>
                <w:color w:val="auto"/>
              </w:rPr>
              <w:fldChar w:fldCharType="end"/>
            </w:r>
            <w:r>
              <w:rPr>
                <w:rFonts w:ascii="Times New Roman" w:hAnsi="Times New Roman" w:cs="Times New Roman"/>
                <w:i w:val="0"/>
                <w:iCs w:val="0"/>
                <w:color w:val="auto"/>
              </w:rPr>
            </w:r>
            <w:r>
              <w:rPr>
                <w:rFonts w:ascii="Times New Roman" w:hAnsi="Times New Roman" w:cs="Times New Roman"/>
                <w:i w:val="0"/>
                <w:iCs w:val="0"/>
                <w:color w:val="auto"/>
              </w:rPr>
              <w:fldChar w:fldCharType="separate"/>
            </w:r>
            <w:r>
              <w:rPr>
                <w:rFonts w:ascii="Times New Roman" w:hAnsi="Times New Roman" w:cs="Times New Roman"/>
                <w:i w:val="0"/>
                <w:iCs w:val="0"/>
                <w:noProof/>
                <w:color w:val="auto"/>
              </w:rPr>
              <w:t>Jouannais et al. (2024)</w:t>
            </w:r>
            <w:r>
              <w:rPr>
                <w:rFonts w:ascii="Times New Roman" w:hAnsi="Times New Roman" w:cs="Times New Roman"/>
                <w:i w:val="0"/>
                <w:iCs w:val="0"/>
                <w:color w:val="auto"/>
              </w:rPr>
              <w:fldChar w:fldCharType="end"/>
            </w:r>
          </w:p>
        </w:tc>
        <w:tc>
          <w:tcPr>
            <w:tcW w:w="2153" w:type="dxa"/>
            <w:vMerge w:val="restart"/>
            <w:hideMark/>
          </w:tcPr>
          <w:p w14:paraId="274BD352" w14:textId="77777777" w:rsidR="00396C8F" w:rsidRPr="00E900EF" w:rsidRDefault="00396C8F" w:rsidP="00396C8F">
            <w:pPr>
              <w:pStyle w:val="Caption"/>
              <w:rPr>
                <w:rFonts w:ascii="Times New Roman" w:hAnsi="Times New Roman" w:cs="Times New Roman"/>
                <w:b/>
                <w:bCs/>
                <w:i w:val="0"/>
                <w:iCs w:val="0"/>
                <w:color w:val="auto"/>
              </w:rPr>
            </w:pPr>
            <w:r w:rsidRPr="00E900EF">
              <w:rPr>
                <w:rFonts w:ascii="Times New Roman" w:hAnsi="Times New Roman" w:cs="Times New Roman"/>
                <w:b/>
                <w:bCs/>
                <w:i w:val="0"/>
                <w:iCs w:val="0"/>
                <w:color w:val="auto"/>
              </w:rPr>
              <w:t>Epistemic (aleatory representation in the sampling)</w:t>
            </w:r>
          </w:p>
        </w:tc>
        <w:tc>
          <w:tcPr>
            <w:tcW w:w="2126" w:type="dxa"/>
            <w:noWrap/>
            <w:hideMark/>
          </w:tcPr>
          <w:p w14:paraId="22F6C11D"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Quantity (LCI)</w:t>
            </w:r>
          </w:p>
        </w:tc>
        <w:tc>
          <w:tcPr>
            <w:tcW w:w="1701" w:type="dxa"/>
            <w:noWrap/>
            <w:hideMark/>
          </w:tcPr>
          <w:p w14:paraId="6F5B4495"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1.a+4.a</w:t>
            </w:r>
          </w:p>
        </w:tc>
        <w:tc>
          <w:tcPr>
            <w:tcW w:w="2523" w:type="dxa"/>
            <w:hideMark/>
          </w:tcPr>
          <w:p w14:paraId="1B62FA2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Sobol/MC sampling+Sobol GSA (SALib)</w:t>
            </w:r>
          </w:p>
        </w:tc>
        <w:tc>
          <w:tcPr>
            <w:tcW w:w="1723" w:type="dxa"/>
            <w:noWrap/>
            <w:hideMark/>
          </w:tcPr>
          <w:p w14:paraId="3F242F25"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hideMark/>
          </w:tcPr>
          <w:p w14:paraId="6A316B04" w14:textId="4B608DC7" w:rsidR="00396C8F" w:rsidRPr="00E900EF" w:rsidRDefault="006E3C44"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Parametrised</w:t>
            </w:r>
            <w:r w:rsidR="00396C8F" w:rsidRPr="00E900EF">
              <w:rPr>
                <w:rFonts w:ascii="Times New Roman" w:hAnsi="Times New Roman" w:cs="Times New Roman"/>
                <w:i w:val="0"/>
                <w:iCs w:val="0"/>
                <w:color w:val="auto"/>
              </w:rPr>
              <w:t>, stochastic ex-ante model; heavy sampling with GSA to identify dominant influences.</w:t>
            </w:r>
          </w:p>
        </w:tc>
      </w:tr>
      <w:tr w:rsidR="00267532" w:rsidRPr="00E900EF" w14:paraId="05D07B31" w14:textId="77777777" w:rsidTr="002E6E8A">
        <w:trPr>
          <w:trHeight w:val="780"/>
        </w:trPr>
        <w:tc>
          <w:tcPr>
            <w:tcW w:w="1386" w:type="dxa"/>
            <w:vMerge/>
            <w:hideMark/>
          </w:tcPr>
          <w:p w14:paraId="2381EEC2" w14:textId="77777777" w:rsidR="00396C8F" w:rsidRPr="00E900EF" w:rsidRDefault="00396C8F" w:rsidP="00396C8F">
            <w:pPr>
              <w:pStyle w:val="Caption"/>
              <w:rPr>
                <w:rFonts w:ascii="Times New Roman" w:hAnsi="Times New Roman" w:cs="Times New Roman"/>
                <w:i w:val="0"/>
                <w:iCs w:val="0"/>
                <w:color w:val="auto"/>
              </w:rPr>
            </w:pPr>
          </w:p>
        </w:tc>
        <w:tc>
          <w:tcPr>
            <w:tcW w:w="2153" w:type="dxa"/>
            <w:vMerge/>
            <w:hideMark/>
          </w:tcPr>
          <w:p w14:paraId="4AB1611E" w14:textId="77777777" w:rsidR="00396C8F" w:rsidRPr="00E900EF" w:rsidRDefault="00396C8F" w:rsidP="00396C8F">
            <w:pPr>
              <w:pStyle w:val="Caption"/>
              <w:rPr>
                <w:rFonts w:ascii="Times New Roman" w:hAnsi="Times New Roman" w:cs="Times New Roman"/>
                <w:b/>
                <w:bCs/>
                <w:i w:val="0"/>
                <w:iCs w:val="0"/>
                <w:color w:val="auto"/>
              </w:rPr>
            </w:pPr>
          </w:p>
        </w:tc>
        <w:tc>
          <w:tcPr>
            <w:tcW w:w="2126" w:type="dxa"/>
            <w:noWrap/>
            <w:hideMark/>
          </w:tcPr>
          <w:p w14:paraId="11E7912C"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Context</w:t>
            </w:r>
          </w:p>
        </w:tc>
        <w:tc>
          <w:tcPr>
            <w:tcW w:w="1701" w:type="dxa"/>
            <w:noWrap/>
            <w:hideMark/>
          </w:tcPr>
          <w:p w14:paraId="7BB8ED38"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1.a+4.a</w:t>
            </w:r>
          </w:p>
        </w:tc>
        <w:tc>
          <w:tcPr>
            <w:tcW w:w="2523" w:type="dxa"/>
            <w:hideMark/>
          </w:tcPr>
          <w:p w14:paraId="00716BF1" w14:textId="3617C166"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Sobol/MC sampling+Sobol SA (SALib)</w:t>
            </w:r>
          </w:p>
        </w:tc>
        <w:tc>
          <w:tcPr>
            <w:tcW w:w="1723" w:type="dxa"/>
            <w:noWrap/>
            <w:hideMark/>
          </w:tcPr>
          <w:p w14:paraId="1A46B3ED" w14:textId="77777777"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Medium-Deep</w:t>
            </w:r>
          </w:p>
        </w:tc>
        <w:tc>
          <w:tcPr>
            <w:tcW w:w="2842" w:type="dxa"/>
            <w:hideMark/>
          </w:tcPr>
          <w:p w14:paraId="2571477E" w14:textId="522BDFD0" w:rsidR="00396C8F" w:rsidRPr="00E900EF" w:rsidRDefault="00396C8F" w:rsidP="00396C8F">
            <w:pPr>
              <w:pStyle w:val="Caption"/>
              <w:rPr>
                <w:rFonts w:ascii="Times New Roman" w:hAnsi="Times New Roman" w:cs="Times New Roman"/>
                <w:i w:val="0"/>
                <w:iCs w:val="0"/>
                <w:color w:val="auto"/>
              </w:rPr>
            </w:pPr>
            <w:r w:rsidRPr="00E900EF">
              <w:rPr>
                <w:rFonts w:ascii="Times New Roman" w:hAnsi="Times New Roman" w:cs="Times New Roman"/>
                <w:i w:val="0"/>
                <w:iCs w:val="0"/>
                <w:color w:val="auto"/>
              </w:rPr>
              <w:t>Parametrised, stochastic ex-ante model; heavy sampling with GSA to identify dominant influences. Allows for simultaneous identification of interacting uncertainties.</w:t>
            </w:r>
          </w:p>
        </w:tc>
      </w:tr>
      <w:tr w:rsidR="00C67E82" w:rsidRPr="00E900EF" w14:paraId="45737FE7" w14:textId="77777777" w:rsidTr="002E6E8A">
        <w:trPr>
          <w:trHeight w:val="780"/>
        </w:trPr>
        <w:tc>
          <w:tcPr>
            <w:tcW w:w="1386" w:type="dxa"/>
            <w:vMerge w:val="restart"/>
          </w:tcPr>
          <w:p w14:paraId="44CF7EAE" w14:textId="2098E9DB"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Blanco et al. (2025)</w:t>
            </w:r>
          </w:p>
        </w:tc>
        <w:tc>
          <w:tcPr>
            <w:tcW w:w="2153" w:type="dxa"/>
            <w:vMerge w:val="restart"/>
          </w:tcPr>
          <w:p w14:paraId="673BC03C" w14:textId="62D5A080" w:rsidR="00C67E82" w:rsidRPr="00E900EF" w:rsidRDefault="00C67E82" w:rsidP="00396C8F">
            <w:pPr>
              <w:pStyle w:val="Caption"/>
              <w:rPr>
                <w:rFonts w:ascii="Times New Roman" w:hAnsi="Times New Roman" w:cs="Times New Roman"/>
                <w:b/>
                <w:bCs/>
                <w:i w:val="0"/>
                <w:iCs w:val="0"/>
                <w:color w:val="auto"/>
              </w:rPr>
            </w:pPr>
            <w:r>
              <w:rPr>
                <w:rFonts w:ascii="Times New Roman" w:hAnsi="Times New Roman" w:cs="Times New Roman"/>
                <w:b/>
                <w:bCs/>
                <w:i w:val="0"/>
                <w:iCs w:val="0"/>
                <w:color w:val="auto"/>
              </w:rPr>
              <w:t>Epistemic</w:t>
            </w:r>
          </w:p>
        </w:tc>
        <w:tc>
          <w:tcPr>
            <w:tcW w:w="2126" w:type="dxa"/>
            <w:noWrap/>
          </w:tcPr>
          <w:p w14:paraId="7A4AB4A1" w14:textId="261D1452"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Quantity</w:t>
            </w:r>
          </w:p>
        </w:tc>
        <w:tc>
          <w:tcPr>
            <w:tcW w:w="1701" w:type="dxa"/>
            <w:noWrap/>
          </w:tcPr>
          <w:p w14:paraId="1F0087D7" w14:textId="229AA464"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1.a + 4.a</w:t>
            </w:r>
          </w:p>
        </w:tc>
        <w:tc>
          <w:tcPr>
            <w:tcW w:w="2523" w:type="dxa"/>
          </w:tcPr>
          <w:p w14:paraId="7268069D" w14:textId="11144B59"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 xml:space="preserve">Probabilistic UA (Monte </w:t>
            </w:r>
            <w:r w:rsidR="00B37885">
              <w:rPr>
                <w:rFonts w:ascii="Times New Roman" w:hAnsi="Times New Roman" w:cs="Times New Roman"/>
                <w:i w:val="0"/>
                <w:iCs w:val="0"/>
                <w:color w:val="auto"/>
              </w:rPr>
              <w:t>Carlo) +</w:t>
            </w:r>
            <w:r>
              <w:rPr>
                <w:rFonts w:ascii="Times New Roman" w:hAnsi="Times New Roman" w:cs="Times New Roman"/>
                <w:i w:val="0"/>
                <w:iCs w:val="0"/>
                <w:color w:val="auto"/>
              </w:rPr>
              <w:t xml:space="preserve"> GSA</w:t>
            </w:r>
          </w:p>
        </w:tc>
        <w:tc>
          <w:tcPr>
            <w:tcW w:w="1723" w:type="dxa"/>
            <w:noWrap/>
          </w:tcPr>
          <w:p w14:paraId="1BD2A821" w14:textId="6769F252"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Shallow-Deep</w:t>
            </w:r>
          </w:p>
        </w:tc>
        <w:tc>
          <w:tcPr>
            <w:tcW w:w="2842" w:type="dxa"/>
            <w:vMerge w:val="restart"/>
          </w:tcPr>
          <w:p w14:paraId="7B88AD76" w14:textId="5BA0BAD6" w:rsidR="00C67E82" w:rsidRPr="00E900EF" w:rsidRDefault="00B37885" w:rsidP="00396C8F">
            <w:pPr>
              <w:pStyle w:val="Caption"/>
              <w:rPr>
                <w:rFonts w:ascii="Times New Roman" w:hAnsi="Times New Roman" w:cs="Times New Roman"/>
                <w:i w:val="0"/>
                <w:iCs w:val="0"/>
                <w:color w:val="auto"/>
              </w:rPr>
            </w:pPr>
            <w:r w:rsidRPr="00B37885">
              <w:rPr>
                <w:rFonts w:ascii="Times New Roman" w:hAnsi="Times New Roman" w:cs="Times New Roman"/>
                <w:i w:val="0"/>
                <w:iCs w:val="0"/>
                <w:color w:val="auto"/>
              </w:rPr>
              <w:t>Framework for SSbD-oriented prospective assessment that parameterises broad uncertainty, propagates it probabilistically, ranks influential factors with GSA, and derives “sensitive scenarios” and improvement roadmaps</w:t>
            </w:r>
          </w:p>
        </w:tc>
      </w:tr>
      <w:tr w:rsidR="00C67E82" w:rsidRPr="00E900EF" w14:paraId="5A228F70" w14:textId="77777777" w:rsidTr="002E6E8A">
        <w:trPr>
          <w:trHeight w:val="780"/>
        </w:trPr>
        <w:tc>
          <w:tcPr>
            <w:tcW w:w="1386" w:type="dxa"/>
            <w:vMerge/>
          </w:tcPr>
          <w:p w14:paraId="7AFE9A74" w14:textId="77777777" w:rsidR="00C67E82" w:rsidRPr="00E900EF" w:rsidRDefault="00C67E82" w:rsidP="00396C8F">
            <w:pPr>
              <w:pStyle w:val="Caption"/>
              <w:rPr>
                <w:rFonts w:ascii="Times New Roman" w:hAnsi="Times New Roman" w:cs="Times New Roman"/>
                <w:i w:val="0"/>
                <w:iCs w:val="0"/>
                <w:color w:val="auto"/>
              </w:rPr>
            </w:pPr>
          </w:p>
        </w:tc>
        <w:tc>
          <w:tcPr>
            <w:tcW w:w="2153" w:type="dxa"/>
            <w:vMerge/>
          </w:tcPr>
          <w:p w14:paraId="147856AB" w14:textId="77777777" w:rsidR="00C67E82" w:rsidRPr="00E900EF" w:rsidRDefault="00C67E82" w:rsidP="00396C8F">
            <w:pPr>
              <w:pStyle w:val="Caption"/>
              <w:rPr>
                <w:rFonts w:ascii="Times New Roman" w:hAnsi="Times New Roman" w:cs="Times New Roman"/>
                <w:b/>
                <w:bCs/>
                <w:i w:val="0"/>
                <w:iCs w:val="0"/>
                <w:color w:val="auto"/>
              </w:rPr>
            </w:pPr>
          </w:p>
        </w:tc>
        <w:tc>
          <w:tcPr>
            <w:tcW w:w="2126" w:type="dxa"/>
            <w:noWrap/>
          </w:tcPr>
          <w:p w14:paraId="67A1A1C7" w14:textId="008C8424"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Context</w:t>
            </w:r>
          </w:p>
        </w:tc>
        <w:tc>
          <w:tcPr>
            <w:tcW w:w="1701" w:type="dxa"/>
            <w:noWrap/>
          </w:tcPr>
          <w:p w14:paraId="3EC85052" w14:textId="0AFB83D5"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3.c + 4.a</w:t>
            </w:r>
          </w:p>
        </w:tc>
        <w:tc>
          <w:tcPr>
            <w:tcW w:w="2523" w:type="dxa"/>
          </w:tcPr>
          <w:p w14:paraId="25BE2B63" w14:textId="04DF6F2F" w:rsidR="00C67E82" w:rsidRPr="00E900EF" w:rsidRDefault="00DD0CFD" w:rsidP="00396C8F">
            <w:pPr>
              <w:pStyle w:val="Caption"/>
              <w:rPr>
                <w:rFonts w:ascii="Times New Roman" w:hAnsi="Times New Roman" w:cs="Times New Roman"/>
                <w:i w:val="0"/>
                <w:iCs w:val="0"/>
                <w:color w:val="auto"/>
              </w:rPr>
            </w:pPr>
            <w:r w:rsidRPr="00DD0CFD">
              <w:rPr>
                <w:rFonts w:ascii="Times New Roman" w:hAnsi="Times New Roman" w:cs="Times New Roman"/>
                <w:i w:val="0"/>
                <w:iCs w:val="0"/>
                <w:color w:val="auto"/>
              </w:rPr>
              <w:t>Sensitive-scenario selection + GSA</w:t>
            </w:r>
          </w:p>
        </w:tc>
        <w:tc>
          <w:tcPr>
            <w:tcW w:w="1723" w:type="dxa"/>
            <w:noWrap/>
          </w:tcPr>
          <w:p w14:paraId="0B934764" w14:textId="6D0A9C58" w:rsidR="00C67E82" w:rsidRPr="00E900EF" w:rsidRDefault="00DD0CFD"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Medium-Deep</w:t>
            </w:r>
          </w:p>
        </w:tc>
        <w:tc>
          <w:tcPr>
            <w:tcW w:w="2842" w:type="dxa"/>
            <w:vMerge/>
          </w:tcPr>
          <w:p w14:paraId="2C267350" w14:textId="77777777" w:rsidR="00C67E82" w:rsidRPr="00E900EF" w:rsidRDefault="00C67E82" w:rsidP="00396C8F">
            <w:pPr>
              <w:pStyle w:val="Caption"/>
              <w:rPr>
                <w:rFonts w:ascii="Times New Roman" w:hAnsi="Times New Roman" w:cs="Times New Roman"/>
                <w:i w:val="0"/>
                <w:iCs w:val="0"/>
                <w:color w:val="auto"/>
              </w:rPr>
            </w:pPr>
          </w:p>
        </w:tc>
      </w:tr>
      <w:tr w:rsidR="00C67E82" w:rsidRPr="00E900EF" w14:paraId="5D83E6BA" w14:textId="77777777" w:rsidTr="002E6E8A">
        <w:trPr>
          <w:trHeight w:val="780"/>
        </w:trPr>
        <w:tc>
          <w:tcPr>
            <w:tcW w:w="1386" w:type="dxa"/>
            <w:vMerge/>
          </w:tcPr>
          <w:p w14:paraId="1903ABA1" w14:textId="77777777" w:rsidR="00C67E82" w:rsidRPr="00E900EF" w:rsidRDefault="00C67E82" w:rsidP="00396C8F">
            <w:pPr>
              <w:pStyle w:val="Caption"/>
              <w:rPr>
                <w:rFonts w:ascii="Times New Roman" w:hAnsi="Times New Roman" w:cs="Times New Roman"/>
                <w:i w:val="0"/>
                <w:iCs w:val="0"/>
                <w:color w:val="auto"/>
              </w:rPr>
            </w:pPr>
          </w:p>
        </w:tc>
        <w:tc>
          <w:tcPr>
            <w:tcW w:w="2153" w:type="dxa"/>
            <w:vMerge/>
          </w:tcPr>
          <w:p w14:paraId="3CDC0C5D" w14:textId="77777777" w:rsidR="00C67E82" w:rsidRPr="00E900EF" w:rsidRDefault="00C67E82" w:rsidP="00396C8F">
            <w:pPr>
              <w:pStyle w:val="Caption"/>
              <w:rPr>
                <w:rFonts w:ascii="Times New Roman" w:hAnsi="Times New Roman" w:cs="Times New Roman"/>
                <w:b/>
                <w:bCs/>
                <w:i w:val="0"/>
                <w:iCs w:val="0"/>
                <w:color w:val="auto"/>
              </w:rPr>
            </w:pPr>
          </w:p>
        </w:tc>
        <w:tc>
          <w:tcPr>
            <w:tcW w:w="2126" w:type="dxa"/>
            <w:noWrap/>
          </w:tcPr>
          <w:p w14:paraId="60D3338F" w14:textId="4AEE28E0"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Model</w:t>
            </w:r>
          </w:p>
        </w:tc>
        <w:tc>
          <w:tcPr>
            <w:tcW w:w="1701" w:type="dxa"/>
            <w:noWrap/>
          </w:tcPr>
          <w:p w14:paraId="216DE4BF" w14:textId="27C637AE" w:rsidR="00C67E82" w:rsidRPr="00E900EF" w:rsidRDefault="00C67E82"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3.b + 4.a</w:t>
            </w:r>
          </w:p>
        </w:tc>
        <w:tc>
          <w:tcPr>
            <w:tcW w:w="2523" w:type="dxa"/>
          </w:tcPr>
          <w:p w14:paraId="0FED272A" w14:textId="7AA5BA6B" w:rsidR="00C67E82" w:rsidRPr="00E900EF" w:rsidRDefault="00DD0CFD" w:rsidP="00396C8F">
            <w:pPr>
              <w:pStyle w:val="Caption"/>
              <w:rPr>
                <w:rFonts w:ascii="Times New Roman" w:hAnsi="Times New Roman" w:cs="Times New Roman"/>
                <w:i w:val="0"/>
                <w:iCs w:val="0"/>
                <w:color w:val="auto"/>
              </w:rPr>
            </w:pPr>
            <w:r w:rsidRPr="00DD0CFD">
              <w:rPr>
                <w:rFonts w:ascii="Times New Roman" w:hAnsi="Times New Roman" w:cs="Times New Roman"/>
                <w:i w:val="0"/>
                <w:iCs w:val="0"/>
                <w:color w:val="auto"/>
              </w:rPr>
              <w:t>Model/scenario parameterisation + GSA</w:t>
            </w:r>
          </w:p>
        </w:tc>
        <w:tc>
          <w:tcPr>
            <w:tcW w:w="1723" w:type="dxa"/>
            <w:noWrap/>
          </w:tcPr>
          <w:p w14:paraId="18043D71" w14:textId="14259F68" w:rsidR="00C67E82" w:rsidRPr="00E900EF" w:rsidRDefault="00DD0CFD" w:rsidP="00396C8F">
            <w:pPr>
              <w:pStyle w:val="Caption"/>
              <w:rPr>
                <w:rFonts w:ascii="Times New Roman" w:hAnsi="Times New Roman" w:cs="Times New Roman"/>
                <w:i w:val="0"/>
                <w:iCs w:val="0"/>
                <w:color w:val="auto"/>
              </w:rPr>
            </w:pPr>
            <w:r>
              <w:rPr>
                <w:rFonts w:ascii="Times New Roman" w:hAnsi="Times New Roman" w:cs="Times New Roman"/>
                <w:i w:val="0"/>
                <w:iCs w:val="0"/>
                <w:color w:val="auto"/>
              </w:rPr>
              <w:t>Medium-Deep</w:t>
            </w:r>
          </w:p>
        </w:tc>
        <w:tc>
          <w:tcPr>
            <w:tcW w:w="2842" w:type="dxa"/>
            <w:vMerge/>
          </w:tcPr>
          <w:p w14:paraId="75B5E0F4" w14:textId="77777777" w:rsidR="00C67E82" w:rsidRPr="00E900EF" w:rsidRDefault="00C67E82" w:rsidP="00396C8F">
            <w:pPr>
              <w:pStyle w:val="Caption"/>
              <w:rPr>
                <w:rFonts w:ascii="Times New Roman" w:hAnsi="Times New Roman" w:cs="Times New Roman"/>
                <w:i w:val="0"/>
                <w:iCs w:val="0"/>
                <w:color w:val="auto"/>
              </w:rPr>
            </w:pPr>
          </w:p>
        </w:tc>
      </w:tr>
    </w:tbl>
    <w:p w14:paraId="381D19C7" w14:textId="28B1E587" w:rsidR="009560C5" w:rsidRDefault="009560C5">
      <w:pPr>
        <w:sectPr w:rsidR="009560C5" w:rsidSect="007E2519">
          <w:pgSz w:w="16838" w:h="11906" w:orient="landscape"/>
          <w:pgMar w:top="1440" w:right="1440" w:bottom="1440" w:left="1440" w:header="708" w:footer="708" w:gutter="0"/>
          <w:cols w:space="708"/>
          <w:docGrid w:linePitch="360"/>
        </w:sectPr>
      </w:pPr>
    </w:p>
    <w:p w14:paraId="3A43B9EC" w14:textId="053F6732" w:rsidR="0005213C" w:rsidRDefault="0005213C" w:rsidP="0005213C">
      <w:pPr>
        <w:pStyle w:val="BodyText"/>
      </w:pPr>
      <w:r w:rsidRPr="004F223B">
        <w:lastRenderedPageBreak/>
        <w:t>The level of uncertainty mainly targeted is medium to deep uncertainty, which also corresponds to the patterns seen in the location of uncertainty</w:t>
      </w:r>
      <w:r w:rsidRPr="0005213C">
        <w:t xml:space="preserve"> </w:t>
      </w:r>
    </w:p>
    <w:p w14:paraId="4863C501" w14:textId="3465A3A5" w:rsidR="00420A1C" w:rsidRPr="004D575F" w:rsidRDefault="00DC161D" w:rsidP="004D575F">
      <w:pPr>
        <w:pStyle w:val="Heading1"/>
      </w:pPr>
      <w:r w:rsidRPr="004D575F">
        <w:t>Inves</w:t>
      </w:r>
      <w:r w:rsidR="00A37D08" w:rsidRPr="004D575F">
        <w:t>tigating the relat</w:t>
      </w:r>
      <w:r w:rsidR="00147703" w:rsidRPr="004D575F">
        <w:t>ionship between TRL</w:t>
      </w:r>
      <w:r w:rsidR="007B1914" w:rsidRPr="004D575F">
        <w:t>,</w:t>
      </w:r>
      <w:r w:rsidR="00147703" w:rsidRPr="004D575F">
        <w:t xml:space="preserve"> </w:t>
      </w:r>
      <w:r w:rsidR="008717A5" w:rsidRPr="004D575F">
        <w:t>uncertainty location</w:t>
      </w:r>
      <w:r w:rsidR="007B1914" w:rsidRPr="004D575F">
        <w:t>,</w:t>
      </w:r>
      <w:r w:rsidR="008717A5" w:rsidRPr="004D575F">
        <w:t xml:space="preserve"> and method</w:t>
      </w:r>
    </w:p>
    <w:p w14:paraId="21DE1AA2" w14:textId="5BA6B986" w:rsidR="00420A1C" w:rsidRDefault="00353BA7" w:rsidP="00063B63">
      <w:pPr>
        <w:pStyle w:val="BodyText"/>
      </w:pPr>
      <w:r>
        <w:t>To investigate</w:t>
      </w:r>
      <w:r w:rsidR="00950F94">
        <w:t xml:space="preserve"> the possible association between TRL group and the occurrence of the </w:t>
      </w:r>
      <w:r w:rsidR="00CC10A7">
        <w:t>different uncertainty methods and location</w:t>
      </w:r>
      <w:r w:rsidR="000B4293">
        <w:t xml:space="preserve"> a statistical analysis was conducted in accordance with </w:t>
      </w:r>
      <w:r w:rsidR="00A70F32">
        <w:t>Agresti (2007)</w:t>
      </w:r>
      <w:r w:rsidR="004B1575">
        <w:t xml:space="preserve"> starting with creating contingency tables. A contingency table is a table </w:t>
      </w:r>
      <w:r w:rsidR="00CC1D53">
        <w:t>cross-classifying</w:t>
      </w:r>
      <w:r w:rsidR="00730F34">
        <w:t xml:space="preserve"> categorical variables</w:t>
      </w:r>
      <w:r w:rsidR="00CC1D53">
        <w:t>,</w:t>
      </w:r>
      <w:r w:rsidR="00BF4EFE">
        <w:t xml:space="preserve"> with</w:t>
      </w:r>
      <m:oMath>
        <m:r>
          <w:rPr>
            <w:rFonts w:ascii="Cambria Math" w:hAnsi="Cambria Math"/>
          </w:rPr>
          <m:t xml:space="preserve"> I</m:t>
        </m:r>
      </m:oMath>
      <w:r w:rsidR="00BF4EFE">
        <w:t xml:space="preserve"> rows and </w:t>
      </w:r>
      <m:oMath>
        <m:r>
          <w:rPr>
            <w:rFonts w:ascii="Cambria Math" w:hAnsi="Cambria Math"/>
          </w:rPr>
          <m:t>J</m:t>
        </m:r>
      </m:oMath>
      <w:r w:rsidR="00BF4EFE">
        <w:t xml:space="preserve"> columns, it is called and</w:t>
      </w:r>
      <m:oMath>
        <m:r>
          <w:rPr>
            <w:rFonts w:ascii="Cambria Math" w:hAnsi="Cambria Math"/>
          </w:rPr>
          <m:t xml:space="preserve"> I × J </m:t>
        </m:r>
      </m:oMath>
      <w:r w:rsidR="00AB52AD">
        <w:t>table</w:t>
      </w:r>
      <w:r w:rsidR="00F60045">
        <w:t>, which is a table of counts for the possible combinations of outcomes</w:t>
      </w:r>
      <w:r w:rsidR="00EE5208">
        <w:t xml:space="preserve"> of categorical variables</w:t>
      </w:r>
      <w:r w:rsidR="00AD237B">
        <w:t xml:space="preserve"> (Agresti</w:t>
      </w:r>
      <w:r w:rsidR="00E06951">
        <w:t>, 2007, p.22).</w:t>
      </w:r>
      <w:r w:rsidR="0063657A">
        <w:t xml:space="preserve"> </w:t>
      </w:r>
      <w:r w:rsidR="00187823">
        <w:t xml:space="preserve">In this review, each </w:t>
      </w:r>
      <w:r w:rsidR="00901A1B">
        <w:t xml:space="preserve">variable was presented by a </w:t>
      </w:r>
      <m:oMath>
        <m:r>
          <w:rPr>
            <w:rFonts w:ascii="Cambria Math" w:hAnsi="Cambria Math"/>
          </w:rPr>
          <m:t xml:space="preserve">5×2 </m:t>
        </m:r>
      </m:oMath>
      <w:r w:rsidR="00901A1B">
        <w:t>table</w:t>
      </w:r>
      <w:r w:rsidR="00F3289D">
        <w:t>, with five TRL categories (Low, Mid, High, Transitional, and TRL</w:t>
      </w:r>
      <w:r w:rsidR="00797F21">
        <w:t>-independent) in the rows and binary variable status (Yes=1</w:t>
      </w:r>
      <w:r w:rsidR="002302F1">
        <w:t xml:space="preserve">, No=0) in the columns. </w:t>
      </w:r>
      <w:r w:rsidR="00457492">
        <w:t xml:space="preserve">The cells </w:t>
      </w:r>
      <w:r w:rsidR="00CC1D53">
        <w:t>represent</w:t>
      </w:r>
      <w:r w:rsidR="00457492">
        <w:t xml:space="preserve"> the count of studies </w:t>
      </w:r>
      <w:r w:rsidR="00C94029">
        <w:t>falling into each combination of TRL group</w:t>
      </w:r>
      <w:r w:rsidR="00CC1D53">
        <w:t xml:space="preserve"> and method used, and TRL group and uncertainty location addressed. </w:t>
      </w:r>
      <w:r w:rsidR="00DA222D">
        <w:t>Agresti</w:t>
      </w:r>
      <w:r w:rsidR="005B5A71">
        <w:t xml:space="preserve"> (2007) explains that when the row</w:t>
      </w:r>
      <w:r w:rsidR="00AA22E4">
        <w:t xml:space="preserve">s are an explanatory variable and the columns are a response variable, </w:t>
      </w:r>
      <w:r w:rsidR="00E87693">
        <w:t xml:space="preserve">it is </w:t>
      </w:r>
      <w:r w:rsidR="00870137">
        <w:t xml:space="preserve">feasible </w:t>
      </w:r>
      <w:r w:rsidR="00004130">
        <w:t xml:space="preserve">to divide the cells </w:t>
      </w:r>
      <w:r w:rsidR="005A4679">
        <w:t xml:space="preserve">by the total summation to obtain the </w:t>
      </w:r>
      <w:r w:rsidR="003C29C9">
        <w:t>conditional distribution of the response (Agresti, 2007</w:t>
      </w:r>
      <w:r w:rsidR="005E07B4">
        <w:t>, p.22,25)</w:t>
      </w:r>
      <w:r w:rsidR="001B2D0A">
        <w:t>.</w:t>
      </w:r>
    </w:p>
    <w:p w14:paraId="7196210F" w14:textId="47128E15" w:rsidR="00063B63" w:rsidRDefault="00063B63" w:rsidP="00063B63">
      <w:pPr>
        <w:pStyle w:val="BodyText"/>
      </w:pPr>
      <w:r>
        <w:t xml:space="preserve">The use </w:t>
      </w:r>
      <w:r w:rsidR="00E75C50">
        <w:t>of normal correlation methodologies</w:t>
      </w:r>
      <w:r w:rsidR="00F61B0D">
        <w:t xml:space="preserve"> do not work in this case. The property used to find the suitable association method is called the expected cell count</w:t>
      </w:r>
      <w:r w:rsidR="007A6EA1">
        <w:t xml:space="preserve">. In all seven contingency tables, at least one expected cell count fell below </w:t>
      </w:r>
      <w:r w:rsidR="0075666B">
        <w:t>5, which is the threshold for using the chi-square test (Agresti, 2007, p. 40</w:t>
      </w:r>
      <w:r w:rsidR="00C31D5D">
        <w:t xml:space="preserve">; </w:t>
      </w:r>
      <w:r w:rsidR="002456E0" w:rsidRPr="00D91EDF">
        <w:rPr>
          <w:kern w:val="2"/>
          <w:szCs w:val="20"/>
        </w:rPr>
        <w:t>Madadizadeh</w:t>
      </w:r>
      <w:r w:rsidR="002456E0">
        <w:rPr>
          <w:kern w:val="2"/>
          <w:szCs w:val="20"/>
        </w:rPr>
        <w:t xml:space="preserve"> </w:t>
      </w:r>
      <w:r w:rsidR="00C31D5D">
        <w:t>et al.,</w:t>
      </w:r>
      <w:r w:rsidR="00492971">
        <w:t xml:space="preserve"> 2026).</w:t>
      </w:r>
      <w:r w:rsidR="00CE56C6">
        <w:t xml:space="preserve"> Hence, </w:t>
      </w:r>
      <w:r w:rsidR="00E055A3">
        <w:t>Fisher-Freeman-Halton exact test was chosen</w:t>
      </w:r>
      <w:r w:rsidR="007E3B25">
        <w:t xml:space="preserve"> (Freeman &amp; Halton, </w:t>
      </w:r>
      <w:r w:rsidR="004C4BFF">
        <w:t>1951)</w:t>
      </w:r>
      <w:r w:rsidR="00E055A3">
        <w:t xml:space="preserve">, which </w:t>
      </w:r>
      <w:r w:rsidR="00BA730D">
        <w:t xml:space="preserve">estimates the probability of every possible table that </w:t>
      </w:r>
      <w:r w:rsidR="00D56D3D">
        <w:t xml:space="preserve">could have been produced with the same structure of row and column and the </w:t>
      </w:r>
      <w:r w:rsidR="006E018D">
        <w:t>observed</w:t>
      </w:r>
      <w:r w:rsidR="00D56D3D">
        <w:t xml:space="preserve"> data</w:t>
      </w:r>
      <w:r w:rsidR="00777967">
        <w:t>. This is a very computationally intensive task for the number of studies (sample size = 95 studies)</w:t>
      </w:r>
      <w:r w:rsidR="00440F53">
        <w:t>. This problem is solved by using Monte Carlo simulation and creating random</w:t>
      </w:r>
      <w:r w:rsidR="00DA3847">
        <w:t xml:space="preserve"> tables, that have the total values </w:t>
      </w:r>
      <w:r w:rsidR="00BC0BB3">
        <w:t>and uses th</w:t>
      </w:r>
      <w:r w:rsidR="006E018D">
        <w:t>ese to estimate the exact p</w:t>
      </w:r>
      <w:r w:rsidR="005E3614">
        <w:t>-value</w:t>
      </w:r>
      <w:r w:rsidR="001F7151">
        <w:t xml:space="preserve"> </w:t>
      </w:r>
      <w:r w:rsidR="0070710B">
        <w:t>(</w:t>
      </w:r>
      <w:r w:rsidR="00226067" w:rsidRPr="00226067">
        <w:t>The probability of receiving the same results or more extreme results under the assumption that the null hypothesis is correct</w:t>
      </w:r>
      <w:r w:rsidR="00226067">
        <w:t xml:space="preserve"> </w:t>
      </w:r>
      <w:r w:rsidR="00C56094">
        <w:t>(Thiese et al., 2016))</w:t>
      </w:r>
      <w:r w:rsidR="002950E6">
        <w:t>.</w:t>
      </w:r>
      <w:r w:rsidR="00CC1A56">
        <w:t xml:space="preserve"> </w:t>
      </w:r>
    </w:p>
    <w:p w14:paraId="698EDE75" w14:textId="5904C32F" w:rsidR="000B45FB" w:rsidRDefault="000B45FB" w:rsidP="00063B63">
      <w:pPr>
        <w:pStyle w:val="BodyText"/>
      </w:pPr>
      <w:r>
        <w:t>T</w:t>
      </w:r>
      <w:r w:rsidR="00912BD4">
        <w:t>he statistical analysis was conducted in R</w:t>
      </w:r>
      <w:r w:rsidR="000203B2">
        <w:t xml:space="preserve"> software using </w:t>
      </w:r>
      <w:r w:rsidR="00AE0451">
        <w:t>fisher.test() form R’s base stats pack</w:t>
      </w:r>
      <w:r w:rsidR="00FA1014">
        <w:t>age (R Core Team, 2024), with simulate.p.value = TRUE and B = 100</w:t>
      </w:r>
      <w:r w:rsidR="00037778">
        <w:t>,000</w:t>
      </w:r>
      <w:r w:rsidR="00EC2818">
        <w:t xml:space="preserve"> </w:t>
      </w:r>
      <w:r w:rsidR="00B270C2">
        <w:t>(R’s default B=2,000)</w:t>
      </w:r>
      <w:r w:rsidR="00037778">
        <w:t xml:space="preserve"> random runs (replicants)</w:t>
      </w:r>
      <w:r w:rsidR="001D11DD">
        <w:t xml:space="preserve">. Larger numbers of B is assigned </w:t>
      </w:r>
      <w:r w:rsidR="00754646">
        <w:t xml:space="preserve">for stable estimation </w:t>
      </w:r>
      <w:r w:rsidR="002433ED">
        <w:t>(</w:t>
      </w:r>
      <w:r w:rsidR="003D59B6" w:rsidRPr="00D91EDF">
        <w:rPr>
          <w:kern w:val="2"/>
          <w:szCs w:val="20"/>
        </w:rPr>
        <w:t>Madadizadeh</w:t>
      </w:r>
      <w:r w:rsidR="003D59B6">
        <w:rPr>
          <w:kern w:val="2"/>
          <w:szCs w:val="20"/>
        </w:rPr>
        <w:t xml:space="preserve"> </w:t>
      </w:r>
      <w:r w:rsidR="003D59B6">
        <w:t>et al., 2026</w:t>
      </w:r>
      <w:r w:rsidR="002433ED">
        <w:t xml:space="preserve">). </w:t>
      </w:r>
    </w:p>
    <w:p w14:paraId="4AD912F9" w14:textId="72374758" w:rsidR="002433ED" w:rsidRDefault="00104702" w:rsidP="00063B63">
      <w:pPr>
        <w:pStyle w:val="BodyText"/>
      </w:pPr>
      <w:r>
        <w:t xml:space="preserve">Fisher’s test </w:t>
      </w:r>
      <w:r w:rsidR="001C139D">
        <w:t>gives an answer to the question if there is an association or not</w:t>
      </w:r>
      <w:r w:rsidR="002C31DF">
        <w:t xml:space="preserve"> but it cannot tell how strong the association is.</w:t>
      </w:r>
      <w:r w:rsidR="00924DBD">
        <w:t xml:space="preserve"> To measure the strength</w:t>
      </w:r>
      <w:r w:rsidR="002B2500">
        <w:t xml:space="preserve">, </w:t>
      </w:r>
      <w:r w:rsidR="007D3ED0" w:rsidRPr="007D3ED0">
        <w:t>Cramérs V</w:t>
      </w:r>
      <w:r w:rsidR="007D3ED0">
        <w:t xml:space="preserve"> is </w:t>
      </w:r>
      <w:r w:rsidR="00252B29">
        <w:t>calculated</w:t>
      </w:r>
      <w:r w:rsidR="00760D06">
        <w:t>, which estimates the strength on a scale from 0 (no association) to 1 (perfect association), independent of</w:t>
      </w:r>
      <w:r w:rsidR="00410B27">
        <w:t xml:space="preserve"> the sample size</w:t>
      </w:r>
      <w:r w:rsidR="00D95669">
        <w:t xml:space="preserve"> </w:t>
      </w:r>
      <w:r w:rsidR="00514E18">
        <w:t>(</w:t>
      </w:r>
      <w:r w:rsidR="00514E18" w:rsidRPr="00D95669">
        <w:rPr>
          <w:kern w:val="2"/>
          <w:szCs w:val="20"/>
        </w:rPr>
        <w:t>McHugh</w:t>
      </w:r>
      <w:r w:rsidR="00514E18">
        <w:rPr>
          <w:kern w:val="2"/>
          <w:szCs w:val="20"/>
        </w:rPr>
        <w:t>, 2013)</w:t>
      </w:r>
      <w:r w:rsidR="00410B27">
        <w:t>.</w:t>
      </w:r>
      <w:r w:rsidR="00BC0832">
        <w:t xml:space="preserve"> </w:t>
      </w:r>
    </w:p>
    <w:p w14:paraId="72DC81B3" w14:textId="4945F7AA" w:rsidR="00C5213A" w:rsidRDefault="00C5213A" w:rsidP="00063B63">
      <w:pPr>
        <w:pStyle w:val="BodyText"/>
      </w:pPr>
      <w:r>
        <w:lastRenderedPageBreak/>
        <w:t>To avoid false positives</w:t>
      </w:r>
      <w:r w:rsidR="00EE4314">
        <w:t xml:space="preserve"> due to multiple comparisons problems </w:t>
      </w:r>
      <w:r w:rsidR="007F73AF">
        <w:t>Holm-</w:t>
      </w:r>
      <w:r w:rsidR="00024631">
        <w:t>Bonferroni method was applied</w:t>
      </w:r>
      <w:r w:rsidR="002E1C9A">
        <w:t xml:space="preserve"> to adjust the </w:t>
      </w:r>
      <w:r w:rsidR="00DA435D">
        <w:t>p-value</w:t>
      </w:r>
      <w:r w:rsidR="00946E11">
        <w:t xml:space="preserve"> (Holm</w:t>
      </w:r>
      <w:r w:rsidR="00002130">
        <w:t>, 1979;</w:t>
      </w:r>
      <w:r w:rsidR="009048F2">
        <w:t xml:space="preserve"> Abdi, 2010)</w:t>
      </w:r>
      <w:r w:rsidR="00DA435D">
        <w:t xml:space="preserve">. This method was implemented in R </w:t>
      </w:r>
      <w:r w:rsidR="001678BB">
        <w:t>by using p.adjust</w:t>
      </w:r>
      <w:r w:rsidR="002D72F8">
        <w:t>(method=</w:t>
      </w:r>
      <w:r w:rsidR="000D6F25">
        <w:t>”</w:t>
      </w:r>
      <w:r w:rsidR="000B4F00">
        <w:t>holm</w:t>
      </w:r>
      <w:r w:rsidR="000D6F25">
        <w:t>”</w:t>
      </w:r>
      <w:r w:rsidR="000B4F00">
        <w:t>) (R Core Team, 2024).</w:t>
      </w:r>
    </w:p>
    <w:p w14:paraId="28E922D0" w14:textId="28D6E3E7" w:rsidR="00336688" w:rsidRPr="002B7A9E" w:rsidRDefault="00CC1A84" w:rsidP="007D019A">
      <w:pPr>
        <w:pStyle w:val="BodyText"/>
      </w:pPr>
      <w:r>
        <w:t xml:space="preserve">To identify which </w:t>
      </w:r>
      <w:r w:rsidR="0088553C">
        <w:t>specific TRL is behind</w:t>
      </w:r>
      <w:r w:rsidR="00F61542">
        <w:t xml:space="preserve"> the association</w:t>
      </w:r>
      <w:r w:rsidR="006B2021">
        <w:t xml:space="preserve"> and which TRL</w:t>
      </w:r>
      <w:r w:rsidR="00AC37F6">
        <w:t xml:space="preserve"> category</w:t>
      </w:r>
      <w:r w:rsidR="006B2021">
        <w:t xml:space="preserve"> is behaving differently</w:t>
      </w:r>
      <w:r w:rsidR="00AC37F6">
        <w:t xml:space="preserve"> from the others, </w:t>
      </w:r>
      <w:r w:rsidR="002B3302">
        <w:t>the adjusted standardised residual (ASR</w:t>
      </w:r>
      <w:r w:rsidR="00A40A5E">
        <w:t>)</w:t>
      </w:r>
      <w:r w:rsidR="00C63343">
        <w:t xml:space="preserve"> for each cell (</w:t>
      </w:r>
      <w:r w:rsidR="00336688">
        <w:t>Haberman,1973)</w:t>
      </w:r>
      <w:r w:rsidR="009346FE">
        <w:t xml:space="preserve"> by </w:t>
      </w:r>
      <w:r w:rsidR="00D9188C">
        <w:t>showing</w:t>
      </w:r>
      <w:r w:rsidR="009346FE">
        <w:t xml:space="preserve"> the</w:t>
      </w:r>
      <w:r w:rsidR="00D16370">
        <w:t xml:space="preserve"> </w:t>
      </w:r>
      <w:r w:rsidR="00D9188C">
        <w:t>gap</w:t>
      </w:r>
      <w:r w:rsidR="00D16370">
        <w:t xml:space="preserve"> between </w:t>
      </w:r>
      <w:r w:rsidR="00F40637">
        <w:t xml:space="preserve">the </w:t>
      </w:r>
      <w:r w:rsidR="00D9188C">
        <w:t>observed count and</w:t>
      </w:r>
      <w:r w:rsidR="00455184">
        <w:t xml:space="preserve"> the expected count</w:t>
      </w:r>
      <w:r w:rsidR="005D4DB5">
        <w:t>, which is expressed as s</w:t>
      </w:r>
      <w:r w:rsidR="002B219A">
        <w:t>tandard deviation</w:t>
      </w:r>
      <w:r w:rsidR="00892D78">
        <w:t xml:space="preserve"> assuming a normal distribution. Values </w:t>
      </w:r>
      <w:r w:rsidR="00CD4966">
        <w:t xml:space="preserve">deviating from </w:t>
      </w:r>
      <m:oMath>
        <m:r>
          <w:rPr>
            <w:rFonts w:ascii="Cambria Math" w:hAnsi="Cambria Math"/>
          </w:rPr>
          <m:t>±1.96</m:t>
        </m:r>
      </m:oMath>
      <w:r w:rsidR="003834D0">
        <w:t xml:space="preserve"> shows a significant deviation at </w:t>
      </w:r>
      <m:oMath>
        <m:r>
          <w:rPr>
            <w:rFonts w:ascii="Cambria Math" w:hAnsi="Cambria Math"/>
          </w:rPr>
          <m:t>p&gt;0.05</m:t>
        </m:r>
      </m:oMath>
      <w:r w:rsidR="008314B5">
        <w:t xml:space="preserve"> (Agresti</w:t>
      </w:r>
      <w:r w:rsidR="00B170C3">
        <w:t>, 2007, p.38)</w:t>
      </w:r>
      <w:r w:rsidR="00CF4E1D">
        <w:t xml:space="preserve">. In R this method was implemented using the </w:t>
      </w:r>
      <w:r w:rsidR="00CF4E1D" w:rsidRPr="00A65CD8">
        <w:rPr>
          <w:b/>
          <w:bCs/>
        </w:rPr>
        <w:t>stdres</w:t>
      </w:r>
      <w:r w:rsidR="00CF4E1D">
        <w:t xml:space="preserve"> </w:t>
      </w:r>
      <w:r w:rsidR="00A65CD8">
        <w:t xml:space="preserve">component </w:t>
      </w:r>
      <w:r w:rsidR="00A65CD8" w:rsidRPr="006508F0">
        <w:rPr>
          <w:b/>
          <w:bCs/>
        </w:rPr>
        <w:t>stats::chisq.test()</w:t>
      </w:r>
      <w:r w:rsidR="00A65CD8">
        <w:t xml:space="preserve"> in R </w:t>
      </w:r>
      <w:r w:rsidR="00842AED">
        <w:t>(R</w:t>
      </w:r>
      <w:r w:rsidR="00A65CD8">
        <w:t xml:space="preserve"> Core Team</w:t>
      </w:r>
      <w:r w:rsidR="002A6FA2">
        <w:t xml:space="preserve">, 2024) due to the fact that </w:t>
      </w:r>
      <w:r w:rsidR="00671658">
        <w:t xml:space="preserve">ASRs are not </w:t>
      </w:r>
      <w:r w:rsidR="006508F0">
        <w:t xml:space="preserve">produced by </w:t>
      </w:r>
      <w:r w:rsidR="006508F0" w:rsidRPr="006508F0">
        <w:rPr>
          <w:b/>
          <w:bCs/>
        </w:rPr>
        <w:t>fisher.test().</w:t>
      </w:r>
      <w:r w:rsidR="002B7A9E">
        <w:rPr>
          <w:b/>
          <w:bCs/>
        </w:rPr>
        <w:t xml:space="preserve"> </w:t>
      </w:r>
      <w:r w:rsidR="002B7A9E" w:rsidRPr="00EA4644">
        <w:t xml:space="preserve">The </w:t>
      </w:r>
      <w:r w:rsidR="00BB1A9A" w:rsidRPr="00EA4644">
        <w:t xml:space="preserve">R analysis script </w:t>
      </w:r>
      <w:r w:rsidR="000D25B0" w:rsidRPr="00EA4644">
        <w:t xml:space="preserve">used for statistical analysis was </w:t>
      </w:r>
      <w:r w:rsidR="0075670A">
        <w:t>developed</w:t>
      </w:r>
      <w:r w:rsidR="000D25B0" w:rsidRPr="00EA4644">
        <w:t xml:space="preserve"> with </w:t>
      </w:r>
      <w:r w:rsidR="00855D09" w:rsidRPr="00EA4644">
        <w:t xml:space="preserve">the assistance of </w:t>
      </w:r>
      <w:r w:rsidR="00B92243" w:rsidRPr="00EA4644">
        <w:t>Claude (Anthropic, 202</w:t>
      </w:r>
      <w:r w:rsidR="00D81C64">
        <w:t>6</w:t>
      </w:r>
      <w:r w:rsidR="00B92243" w:rsidRPr="00EA4644">
        <w:t>)</w:t>
      </w:r>
      <w:r w:rsidR="00374B72" w:rsidRPr="00EA4644">
        <w:t>, a large language model. All analytic</w:t>
      </w:r>
      <w:r w:rsidR="00BB6616" w:rsidRPr="00EA4644">
        <w:t>al</w:t>
      </w:r>
      <w:r w:rsidR="00D340AF" w:rsidRPr="00EA4644">
        <w:t xml:space="preserve"> decisions, interpretations, and conclusions are the responsibility of the authors. </w:t>
      </w:r>
    </w:p>
    <w:p w14:paraId="353AC4F6" w14:textId="6693F70E" w:rsidR="00420A1C" w:rsidRPr="00420A1C" w:rsidRDefault="00ED32C0" w:rsidP="000841C5">
      <w:pPr>
        <w:pStyle w:val="Heading1"/>
      </w:pPr>
      <w:r>
        <w:t xml:space="preserve">Analysis of the collected </w:t>
      </w:r>
      <w:r w:rsidR="00591895">
        <w:t>records</w:t>
      </w:r>
    </w:p>
    <w:p w14:paraId="3DD911BE" w14:textId="548B4A09" w:rsidR="009560C5" w:rsidRDefault="004817E1" w:rsidP="004817E1">
      <w:pPr>
        <w:pStyle w:val="BodyText"/>
      </w:pPr>
      <w:r>
        <w:t>Since th</w:t>
      </w:r>
      <w:r w:rsidR="002B7A9E">
        <w:t xml:space="preserve">is study was focused, </w:t>
      </w:r>
      <w:r w:rsidR="002B00D1">
        <w:t>a limited number of studies were included in the list,</w:t>
      </w:r>
      <w:r w:rsidR="007B1D73">
        <w:t xml:space="preserve"> and to </w:t>
      </w:r>
      <w:r w:rsidR="00FD6BEF">
        <w:t>examine</w:t>
      </w:r>
      <w:r w:rsidR="007B1D73">
        <w:t xml:space="preserve"> the patterns observed for the included studies</w:t>
      </w:r>
      <w:r w:rsidR="00FD6BEF">
        <w:t xml:space="preserve">, these were compared with the collected studies. </w:t>
      </w:r>
      <w:r w:rsidR="005F0481">
        <w:t xml:space="preserve">Co-occurrence of the methods and locations of all the collected records are presented in </w:t>
      </w:r>
      <w:r w:rsidR="002B00D1">
        <w:t>Fig</w:t>
      </w:r>
      <w:r w:rsidR="00C95795">
        <w:t>. S1.</w:t>
      </w:r>
      <w:r w:rsidR="00A1097C">
        <w:t xml:space="preserve"> The complete results and </w:t>
      </w:r>
      <w:r w:rsidR="001F071A">
        <w:t xml:space="preserve">analysis </w:t>
      </w:r>
      <w:r w:rsidR="00371849">
        <w:t>are available</w:t>
      </w:r>
      <w:r w:rsidR="00EA529B">
        <w:t xml:space="preserve"> in </w:t>
      </w:r>
      <w:r w:rsidR="002B00D1">
        <w:t>the supplementary Excel</w:t>
      </w:r>
      <w:r w:rsidR="00EA529B">
        <w:t xml:space="preserve"> files.</w:t>
      </w:r>
    </w:p>
    <w:p w14:paraId="23FE2147" w14:textId="2A17E6E8" w:rsidR="009560C5" w:rsidRDefault="009560C5" w:rsidP="009560C5">
      <w:pPr>
        <w:pStyle w:val="Heading1"/>
        <w:numPr>
          <w:ilvl w:val="0"/>
          <w:numId w:val="0"/>
        </w:numPr>
        <w:spacing w:line="240" w:lineRule="auto"/>
        <w:ind w:left="360" w:hanging="360"/>
      </w:pPr>
      <w:r>
        <w:rPr>
          <w:noProof/>
        </w:rPr>
        <w:drawing>
          <wp:inline distT="0" distB="0" distL="0" distR="0" wp14:anchorId="3D2C1467" wp14:editId="046FF884">
            <wp:extent cx="5078095" cy="3347085"/>
            <wp:effectExtent l="0" t="0" r="8255" b="5715"/>
            <wp:docPr id="115470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095" cy="3347085"/>
                    </a:xfrm>
                    <a:prstGeom prst="rect">
                      <a:avLst/>
                    </a:prstGeom>
                    <a:noFill/>
                  </pic:spPr>
                </pic:pic>
              </a:graphicData>
            </a:graphic>
          </wp:inline>
        </w:drawing>
      </w:r>
    </w:p>
    <w:p w14:paraId="57FED775" w14:textId="262B02EE" w:rsidR="009560C5" w:rsidRDefault="009560C5" w:rsidP="009560C5">
      <w:pPr>
        <w:pStyle w:val="Caption"/>
        <w:rPr>
          <w:i w:val="0"/>
          <w:iCs w:val="0"/>
          <w:color w:val="auto"/>
        </w:rPr>
      </w:pPr>
      <w:r w:rsidRPr="00A06618">
        <w:rPr>
          <w:b/>
          <w:bCs/>
          <w:i w:val="0"/>
          <w:iCs w:val="0"/>
        </w:rPr>
        <w:t xml:space="preserve">Fig. S </w:t>
      </w:r>
      <w:r w:rsidRPr="00A06618">
        <w:rPr>
          <w:b/>
          <w:bCs/>
          <w:i w:val="0"/>
          <w:iCs w:val="0"/>
        </w:rPr>
        <w:fldChar w:fldCharType="begin"/>
      </w:r>
      <w:r w:rsidRPr="00A06618">
        <w:rPr>
          <w:b/>
          <w:bCs/>
          <w:i w:val="0"/>
          <w:iCs w:val="0"/>
        </w:rPr>
        <w:instrText xml:space="preserve"> SEQ Fig._S \* ARABIC </w:instrText>
      </w:r>
      <w:r w:rsidRPr="00A06618">
        <w:rPr>
          <w:b/>
          <w:bCs/>
          <w:i w:val="0"/>
          <w:iCs w:val="0"/>
        </w:rPr>
        <w:fldChar w:fldCharType="separate"/>
      </w:r>
      <w:r w:rsidRPr="00A06618">
        <w:rPr>
          <w:b/>
          <w:bCs/>
          <w:i w:val="0"/>
          <w:iCs w:val="0"/>
          <w:noProof/>
        </w:rPr>
        <w:t>1</w:t>
      </w:r>
      <w:r w:rsidRPr="00A06618">
        <w:rPr>
          <w:b/>
          <w:bCs/>
          <w:i w:val="0"/>
          <w:iCs w:val="0"/>
          <w:noProof/>
        </w:rPr>
        <w:fldChar w:fldCharType="end"/>
      </w:r>
      <w:r>
        <w:t xml:space="preserve"> </w:t>
      </w:r>
      <w:r>
        <w:rPr>
          <w:i w:val="0"/>
          <w:iCs w:val="0"/>
          <w:color w:val="auto"/>
        </w:rPr>
        <w:t>Stacked bar presenting the co-occurrence of the uncertainty method and the location of full-text reviewed studies</w:t>
      </w:r>
    </w:p>
    <w:p w14:paraId="4C7A057E" w14:textId="4C447835" w:rsidR="00D818E4" w:rsidRDefault="00D818E4" w:rsidP="00AC5DA4">
      <w:pPr>
        <w:pStyle w:val="Heading1"/>
        <w:numPr>
          <w:ilvl w:val="0"/>
          <w:numId w:val="0"/>
        </w:numPr>
        <w:ind w:left="360" w:hanging="360"/>
      </w:pPr>
      <w:r>
        <w:lastRenderedPageBreak/>
        <w:t>References</w:t>
      </w:r>
    </w:p>
    <w:p w14:paraId="44014A69" w14:textId="77777777" w:rsidR="00371849" w:rsidRPr="00854F5F" w:rsidRDefault="00371849" w:rsidP="00601A49">
      <w:pPr>
        <w:pStyle w:val="BodyText"/>
        <w:spacing w:line="240" w:lineRule="auto"/>
        <w:ind w:left="720"/>
      </w:pPr>
    </w:p>
    <w:p w14:paraId="6B7070CD" w14:textId="77777777" w:rsidR="001F27D9" w:rsidRPr="00BC5BF7" w:rsidRDefault="001F27D9" w:rsidP="004C1253">
      <w:pPr>
        <w:pStyle w:val="BodyText"/>
        <w:numPr>
          <w:ilvl w:val="0"/>
          <w:numId w:val="3"/>
        </w:numPr>
        <w:rPr>
          <w:color w:val="467886" w:themeColor="hyperlink"/>
          <w:u w:val="single"/>
        </w:rPr>
      </w:pPr>
      <w:r>
        <w:t xml:space="preserve">Abdi, H. (2010). Holm’s sequential Bonferroni procedure. </w:t>
      </w:r>
      <w:r>
        <w:rPr>
          <w:i/>
          <w:iCs/>
        </w:rPr>
        <w:t>Encyclopedia of research design</w:t>
      </w:r>
      <w:r>
        <w:t xml:space="preserve">, </w:t>
      </w:r>
      <w:r>
        <w:rPr>
          <w:i/>
          <w:iCs/>
        </w:rPr>
        <w:t>1</w:t>
      </w:r>
      <w:r>
        <w:t>(8), 1-8.</w:t>
      </w:r>
    </w:p>
    <w:p w14:paraId="53A45A4A" w14:textId="77777777" w:rsidR="001F27D9" w:rsidRPr="00B44246" w:rsidRDefault="001F27D9" w:rsidP="00A17898">
      <w:pPr>
        <w:pStyle w:val="EndNoteBibliography"/>
        <w:numPr>
          <w:ilvl w:val="0"/>
          <w:numId w:val="3"/>
        </w:numPr>
        <w:spacing w:after="0"/>
        <w:rPr>
          <w:rFonts w:ascii="Times New Roman" w:hAnsi="Times New Roman" w:cs="Times New Roman"/>
          <w:kern w:val="2"/>
          <w:sz w:val="20"/>
          <w:szCs w:val="20"/>
        </w:rPr>
      </w:pPr>
      <w:r w:rsidRPr="00B44246">
        <w:rPr>
          <w:rFonts w:ascii="Times New Roman" w:hAnsi="Times New Roman" w:cs="Times New Roman"/>
          <w:kern w:val="2"/>
          <w:sz w:val="20"/>
          <w:szCs w:val="20"/>
        </w:rPr>
        <w:t>Agresti, A. (2007). An introduction to categorial data analysis (2nd ed.). Hoboken, NJ: John Wiley &amp; Sons</w:t>
      </w:r>
    </w:p>
    <w:p w14:paraId="63289F6C" w14:textId="17FA35D4" w:rsidR="001F27D9" w:rsidRDefault="001F27D9" w:rsidP="001F27D9">
      <w:pPr>
        <w:pStyle w:val="BodyText"/>
        <w:numPr>
          <w:ilvl w:val="0"/>
          <w:numId w:val="3"/>
        </w:numPr>
      </w:pPr>
      <w:r w:rsidRPr="001F27D9">
        <w:t>Anthropic. (202</w:t>
      </w:r>
      <w:r w:rsidR="00D81C64">
        <w:t>6</w:t>
      </w:r>
      <w:r w:rsidRPr="001F27D9">
        <w:t xml:space="preserve">). Claude </w:t>
      </w:r>
      <w:r>
        <w:t>4</w:t>
      </w:r>
      <w:r w:rsidRPr="001F27D9">
        <w:t>.</w:t>
      </w:r>
      <w:r>
        <w:t>6</w:t>
      </w:r>
      <w:r w:rsidRPr="001F27D9">
        <w:t xml:space="preserve"> Sonnet [Large language model]. https://claude.ai.</w:t>
      </w:r>
    </w:p>
    <w:p w14:paraId="2878EA92"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 xml:space="preserve">Bergerson JA, Brandt A, Cresko J, Carbajales-Dale M, MacLean HL, Matthews HS, McCoy S, McManus M, Miller SA, Morrow WR, Posen ID, Seager T, Skone T, Sleep S (2020) Life cycle assessment of emerging technologies: Evaluation techniques at different stages of market and technical maturity. J Ind Ecol 24:11–15. </w:t>
      </w:r>
      <w:hyperlink r:id="rId10" w:tgtFrame="_new" w:history="1">
        <w:r w:rsidRPr="00467271">
          <w:rPr>
            <w:rStyle w:val="Hyperlink"/>
            <w:rFonts w:ascii="Times New Roman" w:hAnsi="Times New Roman" w:cs="Times New Roman"/>
            <w:sz w:val="20"/>
            <w:szCs w:val="20"/>
          </w:rPr>
          <w:t>https://doi.org/10.1111/jiec.12954</w:t>
        </w:r>
      </w:hyperlink>
      <w:r w:rsidRPr="00467271">
        <w:rPr>
          <w:rStyle w:val="Hyperlink"/>
        </w:rPr>
        <w:t>.</w:t>
      </w:r>
    </w:p>
    <w:p w14:paraId="41CBB1F0" w14:textId="77777777" w:rsidR="001F27D9" w:rsidRDefault="001F27D9" w:rsidP="00A17898">
      <w:pPr>
        <w:pStyle w:val="EndNoteBibliography"/>
        <w:numPr>
          <w:ilvl w:val="0"/>
          <w:numId w:val="3"/>
        </w:numPr>
        <w:spacing w:after="0"/>
        <w:rPr>
          <w:rStyle w:val="Hyperlink"/>
        </w:rPr>
      </w:pPr>
      <w:r w:rsidRPr="00467271">
        <w:rPr>
          <w:rFonts w:ascii="Times New Roman" w:hAnsi="Times New Roman" w:cs="Times New Roman"/>
          <w:kern w:val="2"/>
          <w:sz w:val="20"/>
          <w:szCs w:val="20"/>
        </w:rPr>
        <w:t xml:space="preserve">Blanco CF, Pauliks N, Donati F, Engberg N, Weber J (2024) Machine learning to support prospective life cycle assessment of emerging chemical technologies. Curr Opin Green Sustain Chem 50:100979. </w:t>
      </w:r>
      <w:hyperlink r:id="rId11" w:tgtFrame="_new" w:history="1">
        <w:r w:rsidRPr="00467271">
          <w:rPr>
            <w:rStyle w:val="Hyperlink"/>
            <w:rFonts w:ascii="Times New Roman" w:hAnsi="Times New Roman" w:cs="Times New Roman"/>
            <w:sz w:val="20"/>
            <w:szCs w:val="20"/>
          </w:rPr>
          <w:t>https://doi.org/10.1016/j.cogsc.2024.100979</w:t>
        </w:r>
      </w:hyperlink>
      <w:r w:rsidRPr="00467271">
        <w:rPr>
          <w:rStyle w:val="Hyperlink"/>
        </w:rPr>
        <w:t>.</w:t>
      </w:r>
    </w:p>
    <w:p w14:paraId="3E76284B" w14:textId="77777777" w:rsidR="001F27D9" w:rsidRPr="00601A49" w:rsidRDefault="001F27D9" w:rsidP="00601A49">
      <w:pPr>
        <w:pStyle w:val="ListParagraph"/>
        <w:numPr>
          <w:ilvl w:val="0"/>
          <w:numId w:val="3"/>
        </w:numPr>
        <w:rPr>
          <w:rFonts w:ascii="Times New Roman" w:eastAsia="Times New Roman" w:hAnsi="Times New Roman" w:cs="Times New Roman"/>
          <w:sz w:val="20"/>
          <w:lang w:eastAsia="en-GB"/>
          <w14:ligatures w14:val="none"/>
        </w:rPr>
      </w:pPr>
      <w:r w:rsidRPr="00601A49">
        <w:rPr>
          <w:rFonts w:ascii="Times New Roman" w:eastAsia="Times New Roman" w:hAnsi="Times New Roman" w:cs="Times New Roman"/>
          <w:sz w:val="20"/>
          <w:lang w:eastAsia="en-GB"/>
          <w14:ligatures w14:val="none"/>
        </w:rPr>
        <w:t xml:space="preserve">Blanco, C. F., Behrens, P., Vijver, M., Peijnenburg, W., Quik, J., &amp; Cucurachi, S. (2025). A framework for guiding safe and sustainable-by-design innovation. J. Ind. Ecol., 29, 47–65. </w:t>
      </w:r>
      <w:r w:rsidRPr="00601A49">
        <w:rPr>
          <w:rStyle w:val="Hyperlink"/>
          <w:rFonts w:ascii="Times New Roman" w:hAnsi="Times New Roman" w:cs="Times New Roman"/>
          <w:noProof/>
          <w:sz w:val="20"/>
          <w:szCs w:val="20"/>
        </w:rPr>
        <w:t>https://doi.org/10.1111/jiec.13609</w:t>
      </w:r>
    </w:p>
    <w:p w14:paraId="55F4927F"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F914E2">
        <w:rPr>
          <w:rFonts w:ascii="Times New Roman" w:hAnsi="Times New Roman" w:cs="Times New Roman"/>
          <w:kern w:val="2"/>
          <w:sz w:val="20"/>
          <w:szCs w:val="20"/>
        </w:rPr>
        <w:t>Freeman GH, Halton JH (1951) Note on an exact treatment of</w:t>
      </w:r>
      <w:r>
        <w:rPr>
          <w:rFonts w:ascii="Times New Roman" w:hAnsi="Times New Roman" w:cs="Times New Roman"/>
          <w:kern w:val="2"/>
          <w:sz w:val="20"/>
          <w:szCs w:val="20"/>
        </w:rPr>
        <w:t xml:space="preserve"> </w:t>
      </w:r>
      <w:r w:rsidRPr="00F914E2">
        <w:rPr>
          <w:rFonts w:ascii="Times New Roman" w:hAnsi="Times New Roman" w:cs="Times New Roman"/>
          <w:kern w:val="2"/>
          <w:sz w:val="20"/>
          <w:szCs w:val="20"/>
        </w:rPr>
        <w:t>contingency, goodness of fit and other problems of significance.</w:t>
      </w:r>
      <w:r>
        <w:rPr>
          <w:rFonts w:ascii="Times New Roman" w:hAnsi="Times New Roman" w:cs="Times New Roman"/>
          <w:kern w:val="2"/>
          <w:sz w:val="20"/>
          <w:szCs w:val="20"/>
        </w:rPr>
        <w:t xml:space="preserve"> </w:t>
      </w:r>
      <w:r w:rsidRPr="00F914E2">
        <w:rPr>
          <w:rFonts w:ascii="Times New Roman" w:hAnsi="Times New Roman" w:cs="Times New Roman"/>
          <w:kern w:val="2"/>
          <w:sz w:val="20"/>
          <w:szCs w:val="20"/>
        </w:rPr>
        <w:t>Biometrika 38:141–149</w:t>
      </w:r>
    </w:p>
    <w:p w14:paraId="22A4F665"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Guinée JB, Huppes G, Heijungs R (2001) Developing an LCA guide for decision support. Environ Manag Health 12:301–311.</w:t>
      </w:r>
      <w:r>
        <w:rPr>
          <w:rFonts w:ascii="Times New Roman" w:hAnsi="Times New Roman" w:cs="Times New Roman"/>
          <w:kern w:val="2"/>
          <w:sz w:val="20"/>
          <w:szCs w:val="20"/>
        </w:rPr>
        <w:t xml:space="preserve"> </w:t>
      </w:r>
      <w:r w:rsidRPr="00467271">
        <w:rPr>
          <w:rStyle w:val="Hyperlink"/>
          <w:rFonts w:ascii="Times New Roman" w:hAnsi="Times New Roman" w:cs="Times New Roman"/>
          <w:sz w:val="20"/>
          <w:szCs w:val="20"/>
        </w:rPr>
        <w:t>https://doi.org/10.1108/09566160110388147</w:t>
      </w:r>
    </w:p>
    <w:p w14:paraId="2D8D3584" w14:textId="77777777" w:rsidR="001F27D9" w:rsidRDefault="001F27D9" w:rsidP="00854F5F">
      <w:pPr>
        <w:pStyle w:val="BodyText"/>
        <w:numPr>
          <w:ilvl w:val="0"/>
          <w:numId w:val="3"/>
        </w:numPr>
        <w:spacing w:line="240" w:lineRule="auto"/>
      </w:pPr>
      <w:r w:rsidRPr="00854F5F">
        <w:t xml:space="preserve">Haberman, SJ 1973, ‘The Analysis of Residuals in Cross-Classified Tables’, Biometrics, vol. 29, no. 1. </w:t>
      </w:r>
      <w:hyperlink r:id="rId12" w:history="1">
        <w:r w:rsidRPr="006966AB">
          <w:rPr>
            <w:rStyle w:val="Hyperlink"/>
            <w:rFonts w:eastAsiaTheme="minorHAnsi"/>
            <w:noProof/>
            <w:szCs w:val="20"/>
            <w:lang w:eastAsia="en-US"/>
            <w14:ligatures w14:val="standardContextual"/>
          </w:rPr>
          <w:t>https://doi.org/10.2307/2529686</w:t>
        </w:r>
      </w:hyperlink>
      <w:r w:rsidRPr="00854F5F">
        <w:t xml:space="preserve"> </w:t>
      </w:r>
    </w:p>
    <w:p w14:paraId="1D4AE4F8" w14:textId="77777777" w:rsidR="001F27D9" w:rsidRPr="004C1253" w:rsidRDefault="001F27D9" w:rsidP="004C1253">
      <w:pPr>
        <w:pStyle w:val="EndNoteBibliography"/>
        <w:numPr>
          <w:ilvl w:val="0"/>
          <w:numId w:val="3"/>
        </w:numPr>
        <w:spacing w:after="0"/>
        <w:rPr>
          <w:rFonts w:ascii="Times New Roman" w:hAnsi="Times New Roman" w:cs="Times New Roman"/>
          <w:kern w:val="2"/>
          <w:sz w:val="20"/>
          <w:szCs w:val="20"/>
        </w:rPr>
      </w:pPr>
      <w:r w:rsidRPr="004C1253">
        <w:rPr>
          <w:rFonts w:ascii="Times New Roman" w:hAnsi="Times New Roman" w:cs="Times New Roman"/>
          <w:kern w:val="2"/>
          <w:sz w:val="20"/>
          <w:szCs w:val="20"/>
        </w:rPr>
        <w:t xml:space="preserve">Holm, S. (1979). A Simple Sequentially Rejective Multiple Test Procedure. Scand. J. Stat., 6(2), 65–70. </w:t>
      </w:r>
      <w:r w:rsidRPr="004C1253">
        <w:rPr>
          <w:rStyle w:val="Hyperlink"/>
          <w:rFonts w:ascii="Times New Roman" w:hAnsi="Times New Roman" w:cs="Times New Roman"/>
          <w:sz w:val="20"/>
          <w:szCs w:val="20"/>
        </w:rPr>
        <w:t>http://www.jstor.org/stable/4615733</w:t>
      </w:r>
    </w:p>
    <w:p w14:paraId="5D3EB3AB"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Huijbregts MA, Gilijamse W, Ragas AMJ, Reijnders L (2003) Evaluating uncertainty in environmental life-cycle assessment: A case study comparing two insulation options for a Dutch one-family dwelling. Environ Sci Technol 37:2600–2608.</w:t>
      </w:r>
      <w:r>
        <w:rPr>
          <w:rFonts w:ascii="Times New Roman" w:hAnsi="Times New Roman" w:cs="Times New Roman"/>
          <w:kern w:val="2"/>
          <w:sz w:val="20"/>
          <w:szCs w:val="20"/>
        </w:rPr>
        <w:t xml:space="preserve"> </w:t>
      </w:r>
      <w:r w:rsidRPr="00467271">
        <w:rPr>
          <w:rStyle w:val="Hyperlink"/>
          <w:rFonts w:ascii="Times New Roman" w:hAnsi="Times New Roman" w:cs="Times New Roman"/>
          <w:sz w:val="20"/>
          <w:szCs w:val="20"/>
        </w:rPr>
        <w:t>https://doi.org/10.1021/es020971</w:t>
      </w:r>
    </w:p>
    <w:p w14:paraId="497F7C17"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 xml:space="preserve">Huijbregts MAJ (1998a) Application of uncertainty and variability in LCA. Int J Life Cycle Assess 3:273–280. </w:t>
      </w:r>
      <w:r w:rsidRPr="00467271">
        <w:rPr>
          <w:rStyle w:val="Hyperlink"/>
          <w:rFonts w:ascii="Times New Roman" w:hAnsi="Times New Roman" w:cs="Times New Roman"/>
          <w:sz w:val="20"/>
          <w:szCs w:val="20"/>
        </w:rPr>
        <w:t>https://doi.org/10.1007/BF02979835.</w:t>
      </w:r>
    </w:p>
    <w:p w14:paraId="3AC85772"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Huijbregts MAJ (1998b) Dealing with parameter uncertainty and uncertainty due to choices in life cycle assessments. Int J Life Cycle Assess 3:289–297.</w:t>
      </w:r>
      <w:r>
        <w:rPr>
          <w:rFonts w:ascii="Times New Roman" w:hAnsi="Times New Roman" w:cs="Times New Roman"/>
          <w:kern w:val="2"/>
          <w:sz w:val="20"/>
          <w:szCs w:val="20"/>
        </w:rPr>
        <w:t xml:space="preserve"> </w:t>
      </w:r>
      <w:hyperlink r:id="rId13" w:history="1">
        <w:r w:rsidRPr="00C077DC">
          <w:rPr>
            <w:rStyle w:val="Hyperlink"/>
            <w:rFonts w:ascii="Times New Roman" w:hAnsi="Times New Roman" w:cs="Times New Roman"/>
            <w:sz w:val="20"/>
            <w:szCs w:val="20"/>
          </w:rPr>
          <w:t>https://doi.org/10.1007/BF02979345</w:t>
        </w:r>
      </w:hyperlink>
    </w:p>
    <w:p w14:paraId="32CF8921"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 xml:space="preserve">Huppes G, Schaubroeck T (2022) Forecasting the future sustainability of technology choices: Qualitative predictive validity of models as a complement to quantitative uncertainty. Front Sustain 3:14. </w:t>
      </w:r>
      <w:hyperlink r:id="rId14" w:tgtFrame="_new" w:history="1">
        <w:r w:rsidRPr="00467271">
          <w:rPr>
            <w:rStyle w:val="Hyperlink"/>
            <w:rFonts w:ascii="Times New Roman" w:hAnsi="Times New Roman" w:cs="Times New Roman"/>
            <w:sz w:val="20"/>
            <w:szCs w:val="20"/>
          </w:rPr>
          <w:t>https://doi.org/10.3389/frsus.2022.629653</w:t>
        </w:r>
      </w:hyperlink>
    </w:p>
    <w:p w14:paraId="5ECC9339"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 xml:space="preserve">Jouannais P, Blanco CF, Pizzol M (2024) Environmental success under uncertainty and risk (ENSURe): A procedure for probability evaluation in ex-ante LCA. Technol Forecast Soc Change 201:123265. </w:t>
      </w:r>
      <w:hyperlink r:id="rId15" w:tgtFrame="_new" w:history="1">
        <w:r w:rsidRPr="00467271">
          <w:rPr>
            <w:rStyle w:val="Hyperlink"/>
            <w:rFonts w:ascii="Times New Roman" w:hAnsi="Times New Roman" w:cs="Times New Roman"/>
            <w:sz w:val="20"/>
            <w:szCs w:val="20"/>
          </w:rPr>
          <w:t>https://doi.org/10.1016/j.techfore.2024.123265</w:t>
        </w:r>
      </w:hyperlink>
    </w:p>
    <w:p w14:paraId="6938E28C"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 xml:space="preserve">Jouannais P, Pizzol M (2022) Stochastic ex-ante LCA under multidimensional uncertainty: Anticipating the production of undiscovered microalgal compounds in Europe. Environ Sci Technol 56:16382–16393. </w:t>
      </w:r>
      <w:hyperlink r:id="rId16" w:tgtFrame="_new" w:history="1">
        <w:r w:rsidRPr="00467271">
          <w:rPr>
            <w:rStyle w:val="Hyperlink"/>
            <w:rFonts w:ascii="Times New Roman" w:hAnsi="Times New Roman" w:cs="Times New Roman"/>
            <w:sz w:val="20"/>
            <w:szCs w:val="20"/>
          </w:rPr>
          <w:t>https://doi.org/10.1021/acs.est.2c04849</w:t>
        </w:r>
      </w:hyperlink>
    </w:p>
    <w:p w14:paraId="465803D4" w14:textId="77777777" w:rsidR="001F27D9" w:rsidRDefault="001F27D9" w:rsidP="00A17898">
      <w:pPr>
        <w:pStyle w:val="EndNoteBibliography"/>
        <w:numPr>
          <w:ilvl w:val="0"/>
          <w:numId w:val="3"/>
        </w:numPr>
        <w:spacing w:after="0"/>
      </w:pPr>
      <w:r w:rsidRPr="00467271">
        <w:rPr>
          <w:rFonts w:ascii="Times New Roman" w:hAnsi="Times New Roman" w:cs="Times New Roman"/>
          <w:kern w:val="2"/>
          <w:sz w:val="20"/>
          <w:szCs w:val="20"/>
        </w:rPr>
        <w:t>Langkau S, Steubing B, Mutel C, Ajie MP, Erdmann L, Voglhuber-Slavinsky A, Janssen M (2023) A stepwise approach for scenario-based inventory modelling for prospective LCA (SIMPL). Int J Life Cycle Assess 28:1169–1193.</w:t>
      </w:r>
      <w:r>
        <w:rPr>
          <w:rFonts w:ascii="Times New Roman" w:hAnsi="Times New Roman" w:cs="Times New Roman"/>
          <w:kern w:val="2"/>
          <w:sz w:val="20"/>
          <w:szCs w:val="20"/>
        </w:rPr>
        <w:t xml:space="preserve"> </w:t>
      </w:r>
      <w:hyperlink r:id="rId17" w:history="1">
        <w:r w:rsidRPr="00C077DC">
          <w:rPr>
            <w:rStyle w:val="Hyperlink"/>
            <w:rFonts w:ascii="Times New Roman" w:hAnsi="Times New Roman" w:cs="Times New Roman"/>
            <w:sz w:val="20"/>
            <w:szCs w:val="20"/>
          </w:rPr>
          <w:t>https://doi.org/10.1007/s11367-023-02175-9</w:t>
        </w:r>
      </w:hyperlink>
    </w:p>
    <w:p w14:paraId="3997B63B"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D91EDF">
        <w:rPr>
          <w:rFonts w:ascii="Times New Roman" w:hAnsi="Times New Roman" w:cs="Times New Roman"/>
          <w:kern w:val="2"/>
          <w:sz w:val="20"/>
          <w:szCs w:val="20"/>
        </w:rPr>
        <w:t>Madadizadeh, F., Soodejani, M. T., &amp; Bahariniya, S. (2026). An Educational Tutorial on Fisher's Exact Test for Medical Researchers. J. Reliab. Stat. Stud., 19(1), 199–214</w:t>
      </w:r>
      <w:r w:rsidRPr="00BC2194">
        <w:rPr>
          <w:rStyle w:val="Hyperlink"/>
        </w:rPr>
        <w:t>.</w:t>
      </w:r>
      <w:hyperlink r:id="rId18" w:history="1">
        <w:r w:rsidRPr="00287A09">
          <w:rPr>
            <w:rStyle w:val="Hyperlink"/>
            <w:rFonts w:ascii="Times New Roman" w:hAnsi="Times New Roman" w:cs="Times New Roman"/>
            <w:sz w:val="20"/>
            <w:szCs w:val="20"/>
          </w:rPr>
          <w:t>https://doi.org/10.13052/jrss0974-8024.1919</w:t>
        </w:r>
      </w:hyperlink>
    </w:p>
    <w:p w14:paraId="0C36C396" w14:textId="77777777" w:rsidR="001F27D9" w:rsidRPr="00BC119C" w:rsidRDefault="001F27D9" w:rsidP="00A17898">
      <w:pPr>
        <w:pStyle w:val="EndNoteBibliography"/>
        <w:numPr>
          <w:ilvl w:val="0"/>
          <w:numId w:val="3"/>
        </w:numPr>
        <w:spacing w:after="0"/>
        <w:rPr>
          <w:rStyle w:val="Hyperlink"/>
        </w:rPr>
      </w:pPr>
      <w:r w:rsidRPr="00D95669">
        <w:rPr>
          <w:rFonts w:ascii="Times New Roman" w:hAnsi="Times New Roman" w:cs="Times New Roman"/>
          <w:kern w:val="2"/>
          <w:sz w:val="20"/>
          <w:szCs w:val="20"/>
        </w:rPr>
        <w:t xml:space="preserve">McHugh, M. L. (2013). The Chi-square test of independence. Biochem. Med, 23(2), 143-149. </w:t>
      </w:r>
      <w:hyperlink r:id="rId19" w:history="1">
        <w:r w:rsidRPr="00B64ADB">
          <w:rPr>
            <w:rStyle w:val="Hyperlink"/>
            <w:rFonts w:ascii="Times New Roman" w:hAnsi="Times New Roman" w:cs="Times New Roman"/>
            <w:sz w:val="20"/>
            <w:szCs w:val="20"/>
          </w:rPr>
          <w:t>https://doi.org/10.11613/BM.2013.018</w:t>
        </w:r>
      </w:hyperlink>
    </w:p>
    <w:p w14:paraId="2BFA1647" w14:textId="77777777" w:rsidR="001F27D9" w:rsidRPr="00467271" w:rsidRDefault="001F27D9" w:rsidP="00A17898">
      <w:pPr>
        <w:pStyle w:val="EndNoteBibliography"/>
        <w:numPr>
          <w:ilvl w:val="0"/>
          <w:numId w:val="3"/>
        </w:numPr>
        <w:spacing w:after="0"/>
        <w:rPr>
          <w:rStyle w:val="Hyperlink"/>
          <w:rFonts w:ascii="Times New Roman" w:hAnsi="Times New Roman" w:cs="Times New Roman"/>
          <w:color w:val="auto"/>
          <w:kern w:val="2"/>
          <w:sz w:val="20"/>
          <w:szCs w:val="20"/>
          <w:u w:val="none"/>
        </w:rPr>
      </w:pPr>
      <w:r w:rsidRPr="00467271">
        <w:rPr>
          <w:rFonts w:ascii="Times New Roman" w:hAnsi="Times New Roman" w:cs="Times New Roman"/>
          <w:kern w:val="2"/>
          <w:sz w:val="20"/>
          <w:szCs w:val="20"/>
        </w:rPr>
        <w:t xml:space="preserve">Mendoza Beltran A, Cox B, Mutel C, van Vuuren DP, Font Vivanco D, Deetman S, Edelenbosch OY, Guinée J, Tukker A (2018) When the background matters: Using scenarios from integrated assessment models in prospective life cycle assessment. J Ind Ecol 24:64–79. </w:t>
      </w:r>
      <w:hyperlink r:id="rId20" w:history="1">
        <w:r w:rsidRPr="00C077DC">
          <w:rPr>
            <w:rStyle w:val="Hyperlink"/>
            <w:rFonts w:ascii="Times New Roman" w:hAnsi="Times New Roman" w:cs="Times New Roman"/>
            <w:sz w:val="20"/>
            <w:szCs w:val="20"/>
          </w:rPr>
          <w:t>https://doi.org/10.1111/jiec.12825</w:t>
        </w:r>
      </w:hyperlink>
    </w:p>
    <w:p w14:paraId="343571E4"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 xml:space="preserve">Pesonen H-L, Ekvall T, Fleischer G, Huppes G, Jahn C, Klos ZS, Rebitzer G, Sonnemann GW, Tintinelli A, Weidema BP (2000) Framework for scenario development in LCA. Int J Life Cycle Assess 5:21–30. </w:t>
      </w:r>
      <w:hyperlink r:id="rId21" w:tgtFrame="_new" w:history="1">
        <w:r w:rsidRPr="00467271">
          <w:rPr>
            <w:rStyle w:val="Hyperlink"/>
            <w:rFonts w:ascii="Times New Roman" w:hAnsi="Times New Roman" w:cs="Times New Roman"/>
            <w:sz w:val="20"/>
            <w:szCs w:val="20"/>
          </w:rPr>
          <w:t>https://doi.org/10.1007/BF02978555</w:t>
        </w:r>
      </w:hyperlink>
    </w:p>
    <w:p w14:paraId="015F1857"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lastRenderedPageBreak/>
        <w:t xml:space="preserve">Piccinno F, Hischier R, Seeger S, Som C (2016) From laboratory to industrial scale: A scale-up framework for chemical processes in life cycle assessment studies. J Clean Prod 135:1085–1097. </w:t>
      </w:r>
      <w:hyperlink r:id="rId22" w:tgtFrame="_new" w:history="1">
        <w:r w:rsidRPr="00467271">
          <w:rPr>
            <w:rStyle w:val="Hyperlink"/>
            <w:rFonts w:ascii="Times New Roman" w:hAnsi="Times New Roman" w:cs="Times New Roman"/>
            <w:sz w:val="20"/>
            <w:szCs w:val="20"/>
          </w:rPr>
          <w:t>https://doi.org/10.1016/j.jclepro.2016.06.164</w:t>
        </w:r>
      </w:hyperlink>
    </w:p>
    <w:p w14:paraId="38357349" w14:textId="77777777" w:rsidR="001F27D9" w:rsidRPr="00467271" w:rsidRDefault="001F27D9" w:rsidP="00A17898">
      <w:pPr>
        <w:pStyle w:val="EndNoteBibliography"/>
        <w:numPr>
          <w:ilvl w:val="0"/>
          <w:numId w:val="3"/>
        </w:numPr>
        <w:spacing w:after="0"/>
        <w:rPr>
          <w:rStyle w:val="Hyperlink"/>
          <w:rFonts w:ascii="Times New Roman" w:hAnsi="Times New Roman" w:cs="Times New Roman"/>
          <w:color w:val="auto"/>
          <w:kern w:val="2"/>
          <w:sz w:val="20"/>
          <w:szCs w:val="20"/>
          <w:u w:val="none"/>
        </w:rPr>
      </w:pPr>
      <w:r w:rsidRPr="00467271">
        <w:rPr>
          <w:rFonts w:ascii="Times New Roman" w:hAnsi="Times New Roman" w:cs="Times New Roman"/>
          <w:kern w:val="2"/>
          <w:sz w:val="20"/>
          <w:szCs w:val="20"/>
        </w:rPr>
        <w:t>Pizzol M, Sacchi R, Köhler S, Erjavec AA (2021) Non-linearity in the life cycle assessment of scalable and emerging technologies. Front Sustain 1:16.</w:t>
      </w:r>
      <w:r>
        <w:rPr>
          <w:rFonts w:ascii="Times New Roman" w:hAnsi="Times New Roman" w:cs="Times New Roman"/>
          <w:kern w:val="2"/>
          <w:sz w:val="20"/>
          <w:szCs w:val="20"/>
        </w:rPr>
        <w:t xml:space="preserve"> </w:t>
      </w:r>
      <w:hyperlink r:id="rId23" w:history="1">
        <w:r w:rsidRPr="00C077DC">
          <w:rPr>
            <w:rStyle w:val="Hyperlink"/>
            <w:rFonts w:ascii="Times New Roman" w:hAnsi="Times New Roman" w:cs="Times New Roman"/>
            <w:kern w:val="2"/>
            <w:sz w:val="20"/>
            <w:szCs w:val="20"/>
          </w:rPr>
          <w:t>https://doi.org/10.3389/frsus.2020.611593</w:t>
        </w:r>
      </w:hyperlink>
    </w:p>
    <w:p w14:paraId="75947B67" w14:textId="77777777" w:rsidR="001F27D9" w:rsidRPr="000F03D9" w:rsidRDefault="001F27D9" w:rsidP="00A17898">
      <w:pPr>
        <w:pStyle w:val="EndNoteBibliography"/>
        <w:numPr>
          <w:ilvl w:val="0"/>
          <w:numId w:val="3"/>
        </w:numPr>
        <w:spacing w:after="0"/>
        <w:rPr>
          <w:rStyle w:val="Hyperlink"/>
          <w:rFonts w:ascii="Times New Roman" w:hAnsi="Times New Roman" w:cs="Times New Roman"/>
          <w:color w:val="auto"/>
          <w:kern w:val="2"/>
          <w:sz w:val="20"/>
          <w:szCs w:val="20"/>
          <w:u w:val="none"/>
        </w:rPr>
      </w:pPr>
      <w:r w:rsidRPr="00467271">
        <w:rPr>
          <w:rFonts w:ascii="Times New Roman" w:hAnsi="Times New Roman" w:cs="Times New Roman"/>
          <w:kern w:val="2"/>
          <w:sz w:val="20"/>
          <w:szCs w:val="20"/>
        </w:rPr>
        <w:t>Ravikumar D, Seager TP, Cucurachi S, Prado V, Mutel C (2018) Novel method of sensitivity analysis improves the prioritization of research in anticipatory life cycle assessment of emerging technologies. Environ Sci Technol 52:6534–6543.</w:t>
      </w:r>
      <w:r>
        <w:rPr>
          <w:rFonts w:ascii="Times New Roman" w:hAnsi="Times New Roman" w:cs="Times New Roman"/>
          <w:kern w:val="2"/>
          <w:sz w:val="20"/>
          <w:szCs w:val="20"/>
        </w:rPr>
        <w:t xml:space="preserve"> </w:t>
      </w:r>
      <w:hyperlink r:id="rId24" w:history="1">
        <w:r w:rsidRPr="00C077DC">
          <w:rPr>
            <w:rStyle w:val="Hyperlink"/>
            <w:rFonts w:ascii="Times New Roman" w:hAnsi="Times New Roman" w:cs="Times New Roman"/>
            <w:kern w:val="2"/>
            <w:sz w:val="20"/>
            <w:szCs w:val="20"/>
          </w:rPr>
          <w:t>https://doi.org/10.1021/acs.est.7b04517</w:t>
        </w:r>
      </w:hyperlink>
    </w:p>
    <w:p w14:paraId="5C4F1973"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467271">
        <w:rPr>
          <w:rFonts w:ascii="Times New Roman" w:hAnsi="Times New Roman" w:cs="Times New Roman"/>
          <w:kern w:val="2"/>
          <w:sz w:val="20"/>
          <w:szCs w:val="20"/>
        </w:rPr>
        <w:t xml:space="preserve">Spielmann M, Scholz RW, Tietje O, de Haan P (2005) Scenario modelling in prospective LCA of transport systems: Application of formative scenario analysis. Int J Life Cycle Assess 10:325–335. </w:t>
      </w:r>
      <w:hyperlink r:id="rId25" w:tgtFrame="_new" w:history="1">
        <w:r w:rsidRPr="00467271">
          <w:rPr>
            <w:rStyle w:val="Hyperlink"/>
            <w:rFonts w:ascii="Times New Roman" w:hAnsi="Times New Roman" w:cs="Times New Roman"/>
            <w:sz w:val="20"/>
            <w:szCs w:val="20"/>
          </w:rPr>
          <w:t>https://doi.org/10.1065/lca2004.10.188</w:t>
        </w:r>
      </w:hyperlink>
    </w:p>
    <w:p w14:paraId="61903481" w14:textId="77777777" w:rsidR="001F27D9" w:rsidRPr="00467271" w:rsidRDefault="001F27D9" w:rsidP="00A17898">
      <w:pPr>
        <w:pStyle w:val="EndNoteBibliography"/>
        <w:numPr>
          <w:ilvl w:val="0"/>
          <w:numId w:val="3"/>
        </w:numPr>
        <w:spacing w:after="0"/>
        <w:rPr>
          <w:rFonts w:ascii="Times New Roman" w:hAnsi="Times New Roman" w:cs="Times New Roman"/>
          <w:kern w:val="2"/>
          <w:sz w:val="20"/>
          <w:szCs w:val="20"/>
        </w:rPr>
      </w:pPr>
      <w:r w:rsidRPr="008F5DFF">
        <w:rPr>
          <w:rFonts w:ascii="Times New Roman" w:hAnsi="Times New Roman" w:cs="Times New Roman"/>
          <w:kern w:val="2"/>
          <w:sz w:val="20"/>
          <w:szCs w:val="20"/>
        </w:rPr>
        <w:t xml:space="preserve">Thiese, M. S., Ronna, B., &amp; Ott, U. (2016). P value interpretations and considerations. </w:t>
      </w:r>
      <w:r w:rsidRPr="00A17898">
        <w:rPr>
          <w:rFonts w:ascii="Times New Roman" w:hAnsi="Times New Roman" w:cs="Times New Roman"/>
          <w:kern w:val="2"/>
          <w:sz w:val="20"/>
          <w:szCs w:val="20"/>
        </w:rPr>
        <w:t>J Thorac Dis</w:t>
      </w:r>
      <w:r w:rsidRPr="008F5DFF">
        <w:rPr>
          <w:rFonts w:ascii="Times New Roman" w:hAnsi="Times New Roman" w:cs="Times New Roman"/>
          <w:kern w:val="2"/>
          <w:sz w:val="20"/>
          <w:szCs w:val="20"/>
        </w:rPr>
        <w:t>, 8(9), E928–E931. https://doi.org/10.21037/jtd.2016.08.16</w:t>
      </w:r>
    </w:p>
    <w:p w14:paraId="743B2FFF" w14:textId="77777777" w:rsidR="001F27D9" w:rsidRDefault="001F27D9" w:rsidP="00A17898">
      <w:pPr>
        <w:pStyle w:val="EndNoteBibliography"/>
        <w:numPr>
          <w:ilvl w:val="0"/>
          <w:numId w:val="3"/>
        </w:numPr>
        <w:spacing w:after="0"/>
      </w:pPr>
      <w:r w:rsidRPr="00467271">
        <w:rPr>
          <w:rFonts w:ascii="Times New Roman" w:hAnsi="Times New Roman" w:cs="Times New Roman"/>
          <w:kern w:val="2"/>
          <w:sz w:val="20"/>
          <w:szCs w:val="20"/>
        </w:rPr>
        <w:t>Wender BA, Seager TP (2011) Towards prospective life cycle assessment: Single-wall carbon nanotubes for lithium-ion batteries. In: Proceedings of the IEEE International Symposium on Sustainable Systems and Technology (ISSST).</w:t>
      </w:r>
      <w:r>
        <w:rPr>
          <w:rFonts w:ascii="Times New Roman" w:hAnsi="Times New Roman" w:cs="Times New Roman"/>
          <w:kern w:val="2"/>
          <w:sz w:val="20"/>
          <w:szCs w:val="20"/>
        </w:rPr>
        <w:t xml:space="preserve"> </w:t>
      </w:r>
      <w:hyperlink r:id="rId26" w:history="1">
        <w:r w:rsidRPr="00C077DC">
          <w:rPr>
            <w:rStyle w:val="Hyperlink"/>
            <w:rFonts w:ascii="Times New Roman" w:hAnsi="Times New Roman" w:cs="Times New Roman"/>
            <w:sz w:val="20"/>
            <w:szCs w:val="20"/>
          </w:rPr>
          <w:t>https://doi.org/10.1109/ISSST.2011.5936889</w:t>
        </w:r>
      </w:hyperlink>
    </w:p>
    <w:p w14:paraId="2EE9312D" w14:textId="77777777" w:rsidR="00A2512D" w:rsidRDefault="00A2512D" w:rsidP="00A2512D">
      <w:pPr>
        <w:spacing w:line="240" w:lineRule="auto"/>
      </w:pPr>
    </w:p>
    <w:p w14:paraId="48C60505" w14:textId="76878750" w:rsidR="007E2519" w:rsidRDefault="007E2519" w:rsidP="00A2512D">
      <w:pPr>
        <w:pStyle w:val="EndNoteBibliography"/>
        <w:spacing w:after="0"/>
        <w:ind w:left="720" w:hanging="720"/>
      </w:pPr>
    </w:p>
    <w:sectPr w:rsidR="007E2519" w:rsidSect="00D818E4">
      <w:type w:val="evenPag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5639"/>
    <w:multiLevelType w:val="hybridMultilevel"/>
    <w:tmpl w:val="AC26D738"/>
    <w:lvl w:ilvl="0" w:tplc="D7E88CE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937B3"/>
    <w:multiLevelType w:val="hybridMultilevel"/>
    <w:tmpl w:val="B662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948">
    <w:abstractNumId w:val="0"/>
  </w:num>
  <w:num w:numId="2" w16cid:durableId="769736779">
    <w:abstractNumId w:val="0"/>
    <w:lvlOverride w:ilvl="0">
      <w:startOverride w:val="1"/>
    </w:lvlOverride>
  </w:num>
  <w:num w:numId="3" w16cid:durableId="973219389">
    <w:abstractNumId w:val="1"/>
  </w:num>
  <w:num w:numId="4" w16cid:durableId="192363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29rsax8z0sx3e2aebppsp500p2ta9aafee&quot;&gt;PRISMA_Literature Review&lt;record-ids&gt;&lt;item&gt;458&lt;/item&gt;&lt;item&gt;459&lt;/item&gt;&lt;item&gt;467&lt;/item&gt;&lt;item&gt;475&lt;/item&gt;&lt;item&gt;502&lt;/item&gt;&lt;item&gt;508&lt;/item&gt;&lt;item&gt;535&lt;/item&gt;&lt;item&gt;643&lt;/item&gt;&lt;item&gt;644&lt;/item&gt;&lt;item&gt;697&lt;/item&gt;&lt;item&gt;788&lt;/item&gt;&lt;item&gt;855&lt;/item&gt;&lt;item&gt;858&lt;/item&gt;&lt;item&gt;875&lt;/item&gt;&lt;/record-ids&gt;&lt;/item&gt;&lt;/Libraries&gt;"/>
  </w:docVars>
  <w:rsids>
    <w:rsidRoot w:val="007E2519"/>
    <w:rsid w:val="00002130"/>
    <w:rsid w:val="00004130"/>
    <w:rsid w:val="000072B0"/>
    <w:rsid w:val="000203B2"/>
    <w:rsid w:val="00024631"/>
    <w:rsid w:val="00037778"/>
    <w:rsid w:val="0005213C"/>
    <w:rsid w:val="000532F9"/>
    <w:rsid w:val="00055FBE"/>
    <w:rsid w:val="00063B63"/>
    <w:rsid w:val="000748A3"/>
    <w:rsid w:val="00080F36"/>
    <w:rsid w:val="000829EE"/>
    <w:rsid w:val="000841C5"/>
    <w:rsid w:val="000B3BF7"/>
    <w:rsid w:val="000B4293"/>
    <w:rsid w:val="000B45FB"/>
    <w:rsid w:val="000B4F00"/>
    <w:rsid w:val="000D25B0"/>
    <w:rsid w:val="000D55D0"/>
    <w:rsid w:val="000D6F25"/>
    <w:rsid w:val="000E75BB"/>
    <w:rsid w:val="00100AA8"/>
    <w:rsid w:val="00104702"/>
    <w:rsid w:val="001162AB"/>
    <w:rsid w:val="0013692A"/>
    <w:rsid w:val="0014188B"/>
    <w:rsid w:val="00147703"/>
    <w:rsid w:val="001678BB"/>
    <w:rsid w:val="00187823"/>
    <w:rsid w:val="001A651E"/>
    <w:rsid w:val="001B2D0A"/>
    <w:rsid w:val="001B47AD"/>
    <w:rsid w:val="001C139D"/>
    <w:rsid w:val="001C60E4"/>
    <w:rsid w:val="001D11DD"/>
    <w:rsid w:val="001E7389"/>
    <w:rsid w:val="001F071A"/>
    <w:rsid w:val="001F27D9"/>
    <w:rsid w:val="001F7151"/>
    <w:rsid w:val="00214785"/>
    <w:rsid w:val="00226067"/>
    <w:rsid w:val="002302F1"/>
    <w:rsid w:val="00236BD2"/>
    <w:rsid w:val="00242D2F"/>
    <w:rsid w:val="002433ED"/>
    <w:rsid w:val="002456E0"/>
    <w:rsid w:val="0024661E"/>
    <w:rsid w:val="00252B29"/>
    <w:rsid w:val="00267532"/>
    <w:rsid w:val="0028117B"/>
    <w:rsid w:val="00287A09"/>
    <w:rsid w:val="002950E6"/>
    <w:rsid w:val="002A6FA2"/>
    <w:rsid w:val="002B00D1"/>
    <w:rsid w:val="002B219A"/>
    <w:rsid w:val="002B2500"/>
    <w:rsid w:val="002B3302"/>
    <w:rsid w:val="002B7A9E"/>
    <w:rsid w:val="002C31DF"/>
    <w:rsid w:val="002C485D"/>
    <w:rsid w:val="002D72F8"/>
    <w:rsid w:val="002E1C9A"/>
    <w:rsid w:val="002E33B8"/>
    <w:rsid w:val="002E6E8A"/>
    <w:rsid w:val="003236EE"/>
    <w:rsid w:val="00336688"/>
    <w:rsid w:val="00346708"/>
    <w:rsid w:val="00353BA7"/>
    <w:rsid w:val="00371849"/>
    <w:rsid w:val="00374B72"/>
    <w:rsid w:val="00374E3C"/>
    <w:rsid w:val="00381106"/>
    <w:rsid w:val="003834D0"/>
    <w:rsid w:val="00383774"/>
    <w:rsid w:val="00396C8F"/>
    <w:rsid w:val="003A35E1"/>
    <w:rsid w:val="003C29C9"/>
    <w:rsid w:val="003C53E1"/>
    <w:rsid w:val="003C6B5F"/>
    <w:rsid w:val="003D3429"/>
    <w:rsid w:val="003D59B6"/>
    <w:rsid w:val="003D71D5"/>
    <w:rsid w:val="003F5902"/>
    <w:rsid w:val="00401F5D"/>
    <w:rsid w:val="00410B27"/>
    <w:rsid w:val="00415EF6"/>
    <w:rsid w:val="00420A1C"/>
    <w:rsid w:val="00434B7D"/>
    <w:rsid w:val="004358EA"/>
    <w:rsid w:val="0043765C"/>
    <w:rsid w:val="00437CC9"/>
    <w:rsid w:val="00440F53"/>
    <w:rsid w:val="0044796D"/>
    <w:rsid w:val="004542BE"/>
    <w:rsid w:val="00455184"/>
    <w:rsid w:val="00457492"/>
    <w:rsid w:val="004623CD"/>
    <w:rsid w:val="00480776"/>
    <w:rsid w:val="004817E1"/>
    <w:rsid w:val="00492020"/>
    <w:rsid w:val="00492623"/>
    <w:rsid w:val="00492971"/>
    <w:rsid w:val="004A30CB"/>
    <w:rsid w:val="004B1575"/>
    <w:rsid w:val="004C1253"/>
    <w:rsid w:val="004C2EAE"/>
    <w:rsid w:val="004C3F09"/>
    <w:rsid w:val="004C4BFF"/>
    <w:rsid w:val="004D575F"/>
    <w:rsid w:val="004F223B"/>
    <w:rsid w:val="00514E18"/>
    <w:rsid w:val="00524926"/>
    <w:rsid w:val="0052531F"/>
    <w:rsid w:val="0054217E"/>
    <w:rsid w:val="0056155F"/>
    <w:rsid w:val="005768E0"/>
    <w:rsid w:val="0058763B"/>
    <w:rsid w:val="00591895"/>
    <w:rsid w:val="005956BC"/>
    <w:rsid w:val="005A1A2E"/>
    <w:rsid w:val="005A4679"/>
    <w:rsid w:val="005B556B"/>
    <w:rsid w:val="005B5A71"/>
    <w:rsid w:val="005D4DB5"/>
    <w:rsid w:val="005E07B4"/>
    <w:rsid w:val="005E3376"/>
    <w:rsid w:val="005E3614"/>
    <w:rsid w:val="005F0481"/>
    <w:rsid w:val="00601718"/>
    <w:rsid w:val="00601A49"/>
    <w:rsid w:val="0063657A"/>
    <w:rsid w:val="006508F0"/>
    <w:rsid w:val="00663F9F"/>
    <w:rsid w:val="00671658"/>
    <w:rsid w:val="006717C3"/>
    <w:rsid w:val="00683854"/>
    <w:rsid w:val="006A009A"/>
    <w:rsid w:val="006B0A6E"/>
    <w:rsid w:val="006B1DB2"/>
    <w:rsid w:val="006B2021"/>
    <w:rsid w:val="006B794D"/>
    <w:rsid w:val="006D6395"/>
    <w:rsid w:val="006E018D"/>
    <w:rsid w:val="006E3C44"/>
    <w:rsid w:val="00701081"/>
    <w:rsid w:val="0070710B"/>
    <w:rsid w:val="007179CB"/>
    <w:rsid w:val="00730F34"/>
    <w:rsid w:val="00733FDF"/>
    <w:rsid w:val="00754646"/>
    <w:rsid w:val="0075666B"/>
    <w:rsid w:val="0075670A"/>
    <w:rsid w:val="00760D06"/>
    <w:rsid w:val="00777967"/>
    <w:rsid w:val="00780013"/>
    <w:rsid w:val="00797F21"/>
    <w:rsid w:val="007A46C2"/>
    <w:rsid w:val="007A5C80"/>
    <w:rsid w:val="007A6EA1"/>
    <w:rsid w:val="007A7A7B"/>
    <w:rsid w:val="007B1914"/>
    <w:rsid w:val="007B1D73"/>
    <w:rsid w:val="007B375A"/>
    <w:rsid w:val="007D019A"/>
    <w:rsid w:val="007D3ED0"/>
    <w:rsid w:val="007E2519"/>
    <w:rsid w:val="007E3B25"/>
    <w:rsid w:val="007F0C1A"/>
    <w:rsid w:val="007F2728"/>
    <w:rsid w:val="007F73AF"/>
    <w:rsid w:val="008314B5"/>
    <w:rsid w:val="00842AED"/>
    <w:rsid w:val="008464D4"/>
    <w:rsid w:val="00854F5F"/>
    <w:rsid w:val="00855D09"/>
    <w:rsid w:val="008614DA"/>
    <w:rsid w:val="00870137"/>
    <w:rsid w:val="008717A5"/>
    <w:rsid w:val="00882015"/>
    <w:rsid w:val="0088480F"/>
    <w:rsid w:val="0088553C"/>
    <w:rsid w:val="00886840"/>
    <w:rsid w:val="008927FC"/>
    <w:rsid w:val="00892D78"/>
    <w:rsid w:val="008B43DF"/>
    <w:rsid w:val="008C65F6"/>
    <w:rsid w:val="008E1633"/>
    <w:rsid w:val="008E2BDB"/>
    <w:rsid w:val="008E6803"/>
    <w:rsid w:val="008F4CEB"/>
    <w:rsid w:val="008F5DFF"/>
    <w:rsid w:val="00901A1B"/>
    <w:rsid w:val="009048F2"/>
    <w:rsid w:val="00912BD4"/>
    <w:rsid w:val="009208AB"/>
    <w:rsid w:val="009222B6"/>
    <w:rsid w:val="00924DBD"/>
    <w:rsid w:val="00927268"/>
    <w:rsid w:val="009346FE"/>
    <w:rsid w:val="00934CE0"/>
    <w:rsid w:val="00946E11"/>
    <w:rsid w:val="00950F94"/>
    <w:rsid w:val="009560C5"/>
    <w:rsid w:val="00965314"/>
    <w:rsid w:val="00973D82"/>
    <w:rsid w:val="00974F3E"/>
    <w:rsid w:val="009826BF"/>
    <w:rsid w:val="009850F3"/>
    <w:rsid w:val="009B0731"/>
    <w:rsid w:val="009C055A"/>
    <w:rsid w:val="009D051D"/>
    <w:rsid w:val="009D08D2"/>
    <w:rsid w:val="009D3B9E"/>
    <w:rsid w:val="009E1B38"/>
    <w:rsid w:val="009F3696"/>
    <w:rsid w:val="00A06618"/>
    <w:rsid w:val="00A1097C"/>
    <w:rsid w:val="00A15011"/>
    <w:rsid w:val="00A17898"/>
    <w:rsid w:val="00A20EA7"/>
    <w:rsid w:val="00A24384"/>
    <w:rsid w:val="00A2512D"/>
    <w:rsid w:val="00A325D1"/>
    <w:rsid w:val="00A37D08"/>
    <w:rsid w:val="00A407A1"/>
    <w:rsid w:val="00A40A5E"/>
    <w:rsid w:val="00A514C7"/>
    <w:rsid w:val="00A613A8"/>
    <w:rsid w:val="00A65CD8"/>
    <w:rsid w:val="00A70F32"/>
    <w:rsid w:val="00AA22E4"/>
    <w:rsid w:val="00AB3B1A"/>
    <w:rsid w:val="00AB52AD"/>
    <w:rsid w:val="00AC37F6"/>
    <w:rsid w:val="00AC5DA4"/>
    <w:rsid w:val="00AD237B"/>
    <w:rsid w:val="00AE0451"/>
    <w:rsid w:val="00B0435C"/>
    <w:rsid w:val="00B10204"/>
    <w:rsid w:val="00B11DE8"/>
    <w:rsid w:val="00B170C3"/>
    <w:rsid w:val="00B270C2"/>
    <w:rsid w:val="00B30263"/>
    <w:rsid w:val="00B321EA"/>
    <w:rsid w:val="00B37885"/>
    <w:rsid w:val="00B44246"/>
    <w:rsid w:val="00B6577D"/>
    <w:rsid w:val="00B7551D"/>
    <w:rsid w:val="00B75F70"/>
    <w:rsid w:val="00B84723"/>
    <w:rsid w:val="00B92243"/>
    <w:rsid w:val="00B93B85"/>
    <w:rsid w:val="00B95DE8"/>
    <w:rsid w:val="00BA0069"/>
    <w:rsid w:val="00BA2393"/>
    <w:rsid w:val="00BA730D"/>
    <w:rsid w:val="00BB1A9A"/>
    <w:rsid w:val="00BB6616"/>
    <w:rsid w:val="00BC0832"/>
    <w:rsid w:val="00BC0BB3"/>
    <w:rsid w:val="00BC119C"/>
    <w:rsid w:val="00BC2194"/>
    <w:rsid w:val="00BC5B6E"/>
    <w:rsid w:val="00BC5BF7"/>
    <w:rsid w:val="00BD437B"/>
    <w:rsid w:val="00BD771E"/>
    <w:rsid w:val="00BE3892"/>
    <w:rsid w:val="00BF1DEF"/>
    <w:rsid w:val="00BF3E43"/>
    <w:rsid w:val="00BF4EFE"/>
    <w:rsid w:val="00C0494C"/>
    <w:rsid w:val="00C07A2A"/>
    <w:rsid w:val="00C10C2D"/>
    <w:rsid w:val="00C22A46"/>
    <w:rsid w:val="00C26E9A"/>
    <w:rsid w:val="00C31D5D"/>
    <w:rsid w:val="00C42118"/>
    <w:rsid w:val="00C51399"/>
    <w:rsid w:val="00C5213A"/>
    <w:rsid w:val="00C56094"/>
    <w:rsid w:val="00C63343"/>
    <w:rsid w:val="00C67E82"/>
    <w:rsid w:val="00C94029"/>
    <w:rsid w:val="00C95795"/>
    <w:rsid w:val="00CA1607"/>
    <w:rsid w:val="00CA3B7E"/>
    <w:rsid w:val="00CC10A7"/>
    <w:rsid w:val="00CC1A56"/>
    <w:rsid w:val="00CC1A84"/>
    <w:rsid w:val="00CC1D53"/>
    <w:rsid w:val="00CC5E6A"/>
    <w:rsid w:val="00CD2257"/>
    <w:rsid w:val="00CD4966"/>
    <w:rsid w:val="00CE56C6"/>
    <w:rsid w:val="00CF4E1D"/>
    <w:rsid w:val="00D06D84"/>
    <w:rsid w:val="00D16370"/>
    <w:rsid w:val="00D31BFC"/>
    <w:rsid w:val="00D340AF"/>
    <w:rsid w:val="00D3492D"/>
    <w:rsid w:val="00D35A63"/>
    <w:rsid w:val="00D42D22"/>
    <w:rsid w:val="00D545C7"/>
    <w:rsid w:val="00D56D3D"/>
    <w:rsid w:val="00D818E4"/>
    <w:rsid w:val="00D81C64"/>
    <w:rsid w:val="00D867F4"/>
    <w:rsid w:val="00D9188C"/>
    <w:rsid w:val="00D91EDF"/>
    <w:rsid w:val="00D93A96"/>
    <w:rsid w:val="00D95669"/>
    <w:rsid w:val="00DA222D"/>
    <w:rsid w:val="00DA3847"/>
    <w:rsid w:val="00DA428C"/>
    <w:rsid w:val="00DA435D"/>
    <w:rsid w:val="00DA50DD"/>
    <w:rsid w:val="00DB572A"/>
    <w:rsid w:val="00DC161D"/>
    <w:rsid w:val="00DD0CFD"/>
    <w:rsid w:val="00DD26F3"/>
    <w:rsid w:val="00DF41A0"/>
    <w:rsid w:val="00E055A3"/>
    <w:rsid w:val="00E06951"/>
    <w:rsid w:val="00E132A7"/>
    <w:rsid w:val="00E2544C"/>
    <w:rsid w:val="00E40F5A"/>
    <w:rsid w:val="00E43885"/>
    <w:rsid w:val="00E52A18"/>
    <w:rsid w:val="00E73AA8"/>
    <w:rsid w:val="00E75C50"/>
    <w:rsid w:val="00E8214A"/>
    <w:rsid w:val="00E87693"/>
    <w:rsid w:val="00E900EF"/>
    <w:rsid w:val="00E9084D"/>
    <w:rsid w:val="00E91D6C"/>
    <w:rsid w:val="00E91DCA"/>
    <w:rsid w:val="00E97B54"/>
    <w:rsid w:val="00EA4644"/>
    <w:rsid w:val="00EA529B"/>
    <w:rsid w:val="00EC24BA"/>
    <w:rsid w:val="00EC2818"/>
    <w:rsid w:val="00EC75FE"/>
    <w:rsid w:val="00ED32C0"/>
    <w:rsid w:val="00EE1995"/>
    <w:rsid w:val="00EE4314"/>
    <w:rsid w:val="00EE5208"/>
    <w:rsid w:val="00EF4D99"/>
    <w:rsid w:val="00F043A0"/>
    <w:rsid w:val="00F226A5"/>
    <w:rsid w:val="00F23545"/>
    <w:rsid w:val="00F3289D"/>
    <w:rsid w:val="00F40637"/>
    <w:rsid w:val="00F45681"/>
    <w:rsid w:val="00F46FEF"/>
    <w:rsid w:val="00F54A72"/>
    <w:rsid w:val="00F57780"/>
    <w:rsid w:val="00F60045"/>
    <w:rsid w:val="00F61542"/>
    <w:rsid w:val="00F61B0D"/>
    <w:rsid w:val="00F678E9"/>
    <w:rsid w:val="00F70853"/>
    <w:rsid w:val="00F761BA"/>
    <w:rsid w:val="00F83D40"/>
    <w:rsid w:val="00F85C2A"/>
    <w:rsid w:val="00F85DAF"/>
    <w:rsid w:val="00F90AE1"/>
    <w:rsid w:val="00F914E2"/>
    <w:rsid w:val="00F97354"/>
    <w:rsid w:val="00FA1014"/>
    <w:rsid w:val="00FA379F"/>
    <w:rsid w:val="00FD52BE"/>
    <w:rsid w:val="00FD6BEF"/>
    <w:rsid w:val="00FE3D7D"/>
    <w:rsid w:val="00FF5127"/>
    <w:rsid w:val="22963C7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57C4"/>
  <w15:chartTrackingRefBased/>
  <w15:docId w15:val="{32E3BBB8-D4F7-4A37-8E2C-C424F4BB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37CC9"/>
    <w:pPr>
      <w:keepNext/>
      <w:keepLines/>
      <w:numPr>
        <w:numId w:val="1"/>
      </w:numPr>
      <w:spacing w:before="360" w:after="80"/>
      <w:outlineLvl w:val="0"/>
    </w:pPr>
    <w:rPr>
      <w:rFonts w:ascii="Times New Roman" w:eastAsiaTheme="majorEastAsia" w:hAnsi="Times New Roman" w:cstheme="majorBidi"/>
      <w:b/>
      <w:color w:val="000000" w:themeColor="text1"/>
      <w:kern w:val="2"/>
      <w:szCs w:val="40"/>
    </w:rPr>
  </w:style>
  <w:style w:type="paragraph" w:styleId="Heading2">
    <w:name w:val="heading 2"/>
    <w:basedOn w:val="Normal"/>
    <w:next w:val="Normal"/>
    <w:link w:val="Heading2Char"/>
    <w:uiPriority w:val="9"/>
    <w:unhideWhenUsed/>
    <w:qFormat/>
    <w:rsid w:val="00437CC9"/>
    <w:pPr>
      <w:keepNext/>
      <w:keepLines/>
      <w:spacing w:before="160" w:after="80"/>
      <w:outlineLvl w:val="1"/>
    </w:pPr>
    <w:rPr>
      <w:rFonts w:asciiTheme="majorHAnsi" w:eastAsiaTheme="majorEastAsia" w:hAnsiTheme="majorHAnsi" w:cstheme="majorBidi"/>
      <w:color w:val="000000" w:themeColor="text1"/>
      <w:kern w:val="2"/>
      <w:sz w:val="32"/>
      <w:szCs w:val="32"/>
    </w:rPr>
  </w:style>
  <w:style w:type="paragraph" w:styleId="Heading3">
    <w:name w:val="heading 3"/>
    <w:basedOn w:val="Normal"/>
    <w:next w:val="Normal"/>
    <w:link w:val="Heading3Char"/>
    <w:uiPriority w:val="9"/>
    <w:unhideWhenUsed/>
    <w:qFormat/>
    <w:rsid w:val="00437CC9"/>
    <w:pPr>
      <w:keepNext/>
      <w:keepLines/>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37CC9"/>
    <w:pPr>
      <w:keepNext/>
      <w:keepLines/>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437CC9"/>
    <w:pPr>
      <w:keepNext/>
      <w:keepLines/>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437CC9"/>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37CC9"/>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437CC9"/>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E2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CC9"/>
    <w:rPr>
      <w:rFonts w:ascii="Times New Roman" w:eastAsiaTheme="majorEastAsia" w:hAnsi="Times New Roman" w:cstheme="majorBidi"/>
      <w:b/>
      <w:color w:val="000000" w:themeColor="text1"/>
      <w:kern w:val="2"/>
      <w:szCs w:val="40"/>
    </w:rPr>
  </w:style>
  <w:style w:type="character" w:customStyle="1" w:styleId="Heading2Char">
    <w:name w:val="Heading 2 Char"/>
    <w:basedOn w:val="DefaultParagraphFont"/>
    <w:link w:val="Heading2"/>
    <w:uiPriority w:val="9"/>
    <w:rsid w:val="00437CC9"/>
    <w:rPr>
      <w:rFonts w:asciiTheme="majorHAnsi" w:eastAsiaTheme="majorEastAsia" w:hAnsiTheme="majorHAnsi" w:cstheme="majorBidi"/>
      <w:color w:val="000000" w:themeColor="text1"/>
      <w:kern w:val="2"/>
      <w:sz w:val="32"/>
      <w:szCs w:val="32"/>
    </w:rPr>
  </w:style>
  <w:style w:type="character" w:customStyle="1" w:styleId="Heading3Char">
    <w:name w:val="Heading 3 Char"/>
    <w:basedOn w:val="DefaultParagraphFont"/>
    <w:link w:val="Heading3"/>
    <w:uiPriority w:val="9"/>
    <w:rsid w:val="00437CC9"/>
    <w:rPr>
      <w:rFonts w:eastAsiaTheme="majorEastAsia" w:cstheme="majorBidi"/>
      <w:color w:val="0F4761" w:themeColor="accent1" w:themeShade="BF"/>
      <w:kern w:val="2"/>
      <w:sz w:val="28"/>
      <w:szCs w:val="28"/>
    </w:rPr>
  </w:style>
  <w:style w:type="character" w:customStyle="1" w:styleId="Heading4Char">
    <w:name w:val="Heading 4 Char"/>
    <w:basedOn w:val="DefaultParagraphFont"/>
    <w:link w:val="Heading4"/>
    <w:uiPriority w:val="9"/>
    <w:semiHidden/>
    <w:rsid w:val="00437CC9"/>
    <w:rPr>
      <w:rFonts w:eastAsiaTheme="majorEastAsia" w:cstheme="majorBidi"/>
      <w:i/>
      <w:iCs/>
      <w:color w:val="0F4761" w:themeColor="accent1" w:themeShade="BF"/>
      <w:kern w:val="2"/>
    </w:rPr>
  </w:style>
  <w:style w:type="character" w:customStyle="1" w:styleId="Heading5Char">
    <w:name w:val="Heading 5 Char"/>
    <w:basedOn w:val="DefaultParagraphFont"/>
    <w:link w:val="Heading5"/>
    <w:uiPriority w:val="9"/>
    <w:semiHidden/>
    <w:rsid w:val="00437CC9"/>
    <w:rPr>
      <w:rFonts w:eastAsiaTheme="majorEastAsia" w:cstheme="majorBidi"/>
      <w:color w:val="0F4761" w:themeColor="accent1" w:themeShade="BF"/>
      <w:kern w:val="2"/>
    </w:rPr>
  </w:style>
  <w:style w:type="character" w:customStyle="1" w:styleId="Heading6Char">
    <w:name w:val="Heading 6 Char"/>
    <w:basedOn w:val="DefaultParagraphFont"/>
    <w:link w:val="Heading6"/>
    <w:uiPriority w:val="9"/>
    <w:semiHidden/>
    <w:rsid w:val="00437CC9"/>
    <w:rPr>
      <w:rFonts w:eastAsiaTheme="majorEastAsia" w:cstheme="majorBidi"/>
      <w:i/>
      <w:iCs/>
      <w:color w:val="595959" w:themeColor="text1" w:themeTint="A6"/>
      <w:kern w:val="2"/>
    </w:rPr>
  </w:style>
  <w:style w:type="character" w:customStyle="1" w:styleId="Heading7Char">
    <w:name w:val="Heading 7 Char"/>
    <w:basedOn w:val="DefaultParagraphFont"/>
    <w:link w:val="Heading7"/>
    <w:uiPriority w:val="9"/>
    <w:semiHidden/>
    <w:rsid w:val="00437CC9"/>
    <w:rPr>
      <w:rFonts w:eastAsiaTheme="majorEastAsia" w:cstheme="majorBidi"/>
      <w:color w:val="595959" w:themeColor="text1" w:themeTint="A6"/>
      <w:kern w:val="2"/>
    </w:rPr>
  </w:style>
  <w:style w:type="character" w:customStyle="1" w:styleId="Heading8Char">
    <w:name w:val="Heading 8 Char"/>
    <w:basedOn w:val="DefaultParagraphFont"/>
    <w:link w:val="Heading8"/>
    <w:uiPriority w:val="9"/>
    <w:semiHidden/>
    <w:rsid w:val="00437CC9"/>
    <w:rPr>
      <w:rFonts w:eastAsiaTheme="majorEastAsia" w:cstheme="majorBidi"/>
      <w:i/>
      <w:iCs/>
      <w:color w:val="272727" w:themeColor="text1" w:themeTint="D8"/>
      <w:kern w:val="2"/>
    </w:rPr>
  </w:style>
  <w:style w:type="character" w:customStyle="1" w:styleId="Heading9Char">
    <w:name w:val="Heading 9 Char"/>
    <w:basedOn w:val="DefaultParagraphFont"/>
    <w:link w:val="Heading9"/>
    <w:uiPriority w:val="9"/>
    <w:semiHidden/>
    <w:rsid w:val="007E2519"/>
    <w:rPr>
      <w:rFonts w:eastAsiaTheme="majorEastAsia" w:cstheme="majorBidi"/>
      <w:color w:val="272727" w:themeColor="text1" w:themeTint="D8"/>
    </w:rPr>
  </w:style>
  <w:style w:type="paragraph" w:styleId="Title">
    <w:name w:val="Title"/>
    <w:basedOn w:val="Normal"/>
    <w:next w:val="Normal"/>
    <w:link w:val="TitleChar"/>
    <w:uiPriority w:val="10"/>
    <w:qFormat/>
    <w:rsid w:val="007E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519"/>
    <w:pPr>
      <w:spacing w:before="160"/>
      <w:jc w:val="center"/>
    </w:pPr>
    <w:rPr>
      <w:i/>
      <w:iCs/>
      <w:color w:val="404040" w:themeColor="text1" w:themeTint="BF"/>
    </w:rPr>
  </w:style>
  <w:style w:type="character" w:customStyle="1" w:styleId="QuoteChar">
    <w:name w:val="Quote Char"/>
    <w:basedOn w:val="DefaultParagraphFont"/>
    <w:link w:val="Quote"/>
    <w:uiPriority w:val="29"/>
    <w:rsid w:val="007E2519"/>
    <w:rPr>
      <w:i/>
      <w:iCs/>
      <w:color w:val="404040" w:themeColor="text1" w:themeTint="BF"/>
    </w:rPr>
  </w:style>
  <w:style w:type="paragraph" w:styleId="ListParagraph">
    <w:name w:val="List Paragraph"/>
    <w:basedOn w:val="Normal"/>
    <w:uiPriority w:val="34"/>
    <w:qFormat/>
    <w:rsid w:val="007E2519"/>
    <w:pPr>
      <w:ind w:left="720"/>
      <w:contextualSpacing/>
    </w:pPr>
  </w:style>
  <w:style w:type="character" w:styleId="IntenseEmphasis">
    <w:name w:val="Intense Emphasis"/>
    <w:basedOn w:val="DefaultParagraphFont"/>
    <w:uiPriority w:val="21"/>
    <w:qFormat/>
    <w:rsid w:val="007E2519"/>
    <w:rPr>
      <w:i/>
      <w:iCs/>
      <w:color w:val="0F4761" w:themeColor="accent1" w:themeShade="BF"/>
    </w:rPr>
  </w:style>
  <w:style w:type="paragraph" w:styleId="IntenseQuote">
    <w:name w:val="Intense Quote"/>
    <w:basedOn w:val="Normal"/>
    <w:next w:val="Normal"/>
    <w:link w:val="IntenseQuoteChar"/>
    <w:uiPriority w:val="30"/>
    <w:qFormat/>
    <w:rsid w:val="007E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519"/>
    <w:rPr>
      <w:i/>
      <w:iCs/>
      <w:color w:val="0F4761" w:themeColor="accent1" w:themeShade="BF"/>
    </w:rPr>
  </w:style>
  <w:style w:type="character" w:styleId="IntenseReference">
    <w:name w:val="Intense Reference"/>
    <w:basedOn w:val="DefaultParagraphFont"/>
    <w:uiPriority w:val="32"/>
    <w:qFormat/>
    <w:rsid w:val="007E2519"/>
    <w:rPr>
      <w:b/>
      <w:bCs/>
      <w:smallCaps/>
      <w:color w:val="0F4761" w:themeColor="accent1" w:themeShade="BF"/>
      <w:spacing w:val="5"/>
    </w:rPr>
  </w:style>
  <w:style w:type="paragraph" w:styleId="Caption">
    <w:name w:val="caption"/>
    <w:basedOn w:val="Normal"/>
    <w:next w:val="Normal"/>
    <w:uiPriority w:val="35"/>
    <w:unhideWhenUsed/>
    <w:qFormat/>
    <w:rsid w:val="007E2519"/>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7E2519"/>
    <w:rPr>
      <w:sz w:val="16"/>
      <w:szCs w:val="16"/>
    </w:rPr>
  </w:style>
  <w:style w:type="paragraph" w:styleId="CommentText">
    <w:name w:val="annotation text"/>
    <w:basedOn w:val="Normal"/>
    <w:link w:val="CommentTextChar"/>
    <w:uiPriority w:val="99"/>
    <w:unhideWhenUsed/>
    <w:rsid w:val="007E2519"/>
    <w:pPr>
      <w:spacing w:line="240" w:lineRule="auto"/>
    </w:pPr>
    <w:rPr>
      <w:kern w:val="2"/>
      <w:sz w:val="20"/>
      <w:szCs w:val="20"/>
    </w:rPr>
  </w:style>
  <w:style w:type="character" w:customStyle="1" w:styleId="CommentTextChar">
    <w:name w:val="Comment Text Char"/>
    <w:basedOn w:val="DefaultParagraphFont"/>
    <w:link w:val="CommentText"/>
    <w:uiPriority w:val="99"/>
    <w:rsid w:val="007E2519"/>
    <w:rPr>
      <w:kern w:val="2"/>
      <w:sz w:val="20"/>
      <w:szCs w:val="20"/>
    </w:rPr>
  </w:style>
  <w:style w:type="paragraph" w:styleId="BodyText">
    <w:name w:val="Body Text"/>
    <w:basedOn w:val="Normal"/>
    <w:link w:val="BodyTextChar"/>
    <w:uiPriority w:val="1"/>
    <w:qFormat/>
    <w:rsid w:val="00D818E4"/>
    <w:pPr>
      <w:spacing w:after="0" w:line="480" w:lineRule="auto"/>
      <w:jc w:val="both"/>
    </w:pPr>
    <w:rPr>
      <w:rFonts w:ascii="Times New Roman" w:eastAsia="Times New Roman" w:hAnsi="Times New Roman" w:cs="Times New Roman"/>
      <w:sz w:val="20"/>
      <w:lang w:eastAsia="en-GB"/>
      <w14:ligatures w14:val="none"/>
    </w:rPr>
  </w:style>
  <w:style w:type="character" w:customStyle="1" w:styleId="BodyTextChar">
    <w:name w:val="Body Text Char"/>
    <w:basedOn w:val="DefaultParagraphFont"/>
    <w:link w:val="BodyText"/>
    <w:uiPriority w:val="1"/>
    <w:rsid w:val="00D818E4"/>
    <w:rPr>
      <w:rFonts w:ascii="Times New Roman" w:eastAsia="Times New Roman" w:hAnsi="Times New Roman" w:cs="Times New Roman"/>
      <w:sz w:val="20"/>
      <w:lang w:eastAsia="en-GB"/>
      <w14:ligatures w14:val="none"/>
    </w:rPr>
  </w:style>
  <w:style w:type="paragraph" w:customStyle="1" w:styleId="EndNoteBibliographyTitle">
    <w:name w:val="EndNote Bibliography Title"/>
    <w:basedOn w:val="Normal"/>
    <w:link w:val="EndNoteBibliographyTitleChar"/>
    <w:rsid w:val="00D818E4"/>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D818E4"/>
    <w:rPr>
      <w:rFonts w:ascii="Aptos" w:hAnsi="Aptos"/>
      <w:noProof/>
    </w:rPr>
  </w:style>
  <w:style w:type="paragraph" w:customStyle="1" w:styleId="EndNoteBibliography">
    <w:name w:val="EndNote Bibliography"/>
    <w:basedOn w:val="Normal"/>
    <w:link w:val="EndNoteBibliographyChar"/>
    <w:rsid w:val="00D818E4"/>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D818E4"/>
    <w:rPr>
      <w:rFonts w:ascii="Aptos" w:hAnsi="Aptos"/>
      <w:noProof/>
    </w:rPr>
  </w:style>
  <w:style w:type="character" w:styleId="Hyperlink">
    <w:name w:val="Hyperlink"/>
    <w:basedOn w:val="DefaultParagraphFont"/>
    <w:uiPriority w:val="99"/>
    <w:unhideWhenUsed/>
    <w:rsid w:val="00D818E4"/>
    <w:rPr>
      <w:color w:val="467886" w:themeColor="hyperlink"/>
      <w:u w:val="single"/>
    </w:rPr>
  </w:style>
  <w:style w:type="character" w:styleId="UnresolvedMention">
    <w:name w:val="Unresolved Mention"/>
    <w:basedOn w:val="DefaultParagraphFont"/>
    <w:uiPriority w:val="99"/>
    <w:semiHidden/>
    <w:unhideWhenUsed/>
    <w:rsid w:val="00D818E4"/>
    <w:rPr>
      <w:color w:val="605E5C"/>
      <w:shd w:val="clear" w:color="auto" w:fill="E1DFDD"/>
    </w:rPr>
  </w:style>
  <w:style w:type="table" w:styleId="TableGrid">
    <w:name w:val="Table Grid"/>
    <w:basedOn w:val="TableNormal"/>
    <w:uiPriority w:val="39"/>
    <w:rsid w:val="00B7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49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7/BF02979345" TargetMode="External"/><Relationship Id="rId18" Type="http://schemas.openxmlformats.org/officeDocument/2006/relationships/hyperlink" Target="https://doi.org/10.13052/jrss0974-8024.1919" TargetMode="External"/><Relationship Id="rId26" Type="http://schemas.openxmlformats.org/officeDocument/2006/relationships/hyperlink" Target="https://doi.org/10.1109/ISSST.2011.5936889" TargetMode="External"/><Relationship Id="rId3" Type="http://schemas.openxmlformats.org/officeDocument/2006/relationships/customXml" Target="../customXml/item3.xml"/><Relationship Id="rId21" Type="http://schemas.openxmlformats.org/officeDocument/2006/relationships/hyperlink" Target="https://doi.org/10.1007/BF02978555" TargetMode="External"/><Relationship Id="rId7" Type="http://schemas.openxmlformats.org/officeDocument/2006/relationships/settings" Target="settings.xml"/><Relationship Id="rId12" Type="http://schemas.openxmlformats.org/officeDocument/2006/relationships/hyperlink" Target="https://doi.org/10.2307/2529686" TargetMode="External"/><Relationship Id="rId17" Type="http://schemas.openxmlformats.org/officeDocument/2006/relationships/hyperlink" Target="https://doi.org/10.1007/s11367-023-02175-9" TargetMode="External"/><Relationship Id="rId25" Type="http://schemas.openxmlformats.org/officeDocument/2006/relationships/hyperlink" Target="https://doi.org/10.1065/lca2004.10.188" TargetMode="External"/><Relationship Id="rId2" Type="http://schemas.openxmlformats.org/officeDocument/2006/relationships/customXml" Target="../customXml/item2.xml"/><Relationship Id="rId16" Type="http://schemas.openxmlformats.org/officeDocument/2006/relationships/hyperlink" Target="https://doi.org/10.1021/acs.est.2c04849" TargetMode="External"/><Relationship Id="rId20" Type="http://schemas.openxmlformats.org/officeDocument/2006/relationships/hyperlink" Target="https://doi.org/10.1111/jiec.128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cogsc.2024.100979" TargetMode="External"/><Relationship Id="rId24" Type="http://schemas.openxmlformats.org/officeDocument/2006/relationships/hyperlink" Target="https://doi.org/10.1021/acs.est.7b04517" TargetMode="External"/><Relationship Id="rId5" Type="http://schemas.openxmlformats.org/officeDocument/2006/relationships/numbering" Target="numbering.xml"/><Relationship Id="rId15" Type="http://schemas.openxmlformats.org/officeDocument/2006/relationships/hyperlink" Target="https://doi.org/10.1016/j.techfore.2024.123265" TargetMode="External"/><Relationship Id="rId23" Type="http://schemas.openxmlformats.org/officeDocument/2006/relationships/hyperlink" Target="https://doi.org/10.3389/frsus.2020.611593" TargetMode="External"/><Relationship Id="rId28" Type="http://schemas.openxmlformats.org/officeDocument/2006/relationships/theme" Target="theme/theme1.xml"/><Relationship Id="rId10" Type="http://schemas.openxmlformats.org/officeDocument/2006/relationships/hyperlink" Target="https://doi.org/10.1111/jiec.12954" TargetMode="External"/><Relationship Id="rId19" Type="http://schemas.openxmlformats.org/officeDocument/2006/relationships/hyperlink" Target="https://doi.org/10.11613/BM.2013.018"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oi.org/10.3389/frsus.2022.629653" TargetMode="External"/><Relationship Id="rId22" Type="http://schemas.openxmlformats.org/officeDocument/2006/relationships/hyperlink" Target="https://doi.org/10.1016/j.jclepro.2016.06.16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c58401b-f9ff-465e-8126-58ddf6e090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3364FCD4DCDC4CAAA00AD721DF7F1F" ma:contentTypeVersion="9" ma:contentTypeDescription="Ein neues Dokument erstellen." ma:contentTypeScope="" ma:versionID="ed31b637180101cc5918dd45a859f8f1">
  <xsd:schema xmlns:xsd="http://www.w3.org/2001/XMLSchema" xmlns:xs="http://www.w3.org/2001/XMLSchema" xmlns:p="http://schemas.microsoft.com/office/2006/metadata/properties" xmlns:ns3="dc58401b-f9ff-465e-8126-58ddf6e09043" targetNamespace="http://schemas.microsoft.com/office/2006/metadata/properties" ma:root="true" ma:fieldsID="682a71db7ec7c0c00669d21322b18a07" ns3:_="">
    <xsd:import namespace="dc58401b-f9ff-465e-8126-58ddf6e090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8401b-f9ff-465e-8126-58ddf6e090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C8DDE-A176-4FA2-8026-A8AE29A35117}">
  <ds:schemaRefs>
    <ds:schemaRef ds:uri="http://schemas.openxmlformats.org/officeDocument/2006/bibliography"/>
  </ds:schemaRefs>
</ds:datastoreItem>
</file>

<file path=customXml/itemProps2.xml><?xml version="1.0" encoding="utf-8"?>
<ds:datastoreItem xmlns:ds="http://schemas.openxmlformats.org/officeDocument/2006/customXml" ds:itemID="{059F2386-3884-483D-A4EA-DCE3A6AE46C9}">
  <ds:schemaRefs>
    <ds:schemaRef ds:uri="http://schemas.microsoft.com/office/2006/metadata/properties"/>
    <ds:schemaRef ds:uri="http://schemas.microsoft.com/office/infopath/2007/PartnerControls"/>
    <ds:schemaRef ds:uri="dc58401b-f9ff-465e-8126-58ddf6e09043"/>
  </ds:schemaRefs>
</ds:datastoreItem>
</file>

<file path=customXml/itemProps3.xml><?xml version="1.0" encoding="utf-8"?>
<ds:datastoreItem xmlns:ds="http://schemas.openxmlformats.org/officeDocument/2006/customXml" ds:itemID="{004DBB81-B456-4559-9EF0-F140FCB1E1D0}">
  <ds:schemaRefs>
    <ds:schemaRef ds:uri="http://schemas.microsoft.com/sharepoint/v3/contenttype/forms"/>
  </ds:schemaRefs>
</ds:datastoreItem>
</file>

<file path=customXml/itemProps4.xml><?xml version="1.0" encoding="utf-8"?>
<ds:datastoreItem xmlns:ds="http://schemas.openxmlformats.org/officeDocument/2006/customXml" ds:itemID="{CBA7FCEF-DDBF-4660-BCE8-75908014E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8401b-f9ff-465e-8126-58ddf6e09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7053</TotalTime>
  <Pages>9</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Nezhad, Sara</dc:creator>
  <cp:keywords/>
  <dc:description/>
  <cp:lastModifiedBy>Nezhad, Sara</cp:lastModifiedBy>
  <cp:revision>340</cp:revision>
  <dcterms:created xsi:type="dcterms:W3CDTF">2025-12-13T14:10:00Z</dcterms:created>
  <dcterms:modified xsi:type="dcterms:W3CDTF">2026-04-25T15:22:00Z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296a2bbb-84da-4c6b-80f7-6a8ef41957b4</vt:lpwstr>
  </property>
  <property fmtid="{D5CDD505-2E9C-101B-9397-08002B2CF9AE}" pid="3" name="ContentTypeId">
    <vt:lpwstr>0x010100E83364FCD4DCDC4CAAA00AD721DF7F1F</vt:lpwstr>
  </property>
</Properties>
</file>