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5D97D" w14:textId="77777777" w:rsidR="00C71F35" w:rsidRPr="005916BE" w:rsidRDefault="00C71F35" w:rsidP="00C71F35">
      <w:pPr>
        <w:widowControl/>
        <w:rPr>
          <w:rFonts w:ascii="Times New Roman" w:hAnsi="Times New Roman" w:cs="Times New Roman"/>
          <w:b/>
          <w:i/>
          <w:kern w:val="21"/>
          <w:sz w:val="18"/>
          <w:szCs w:val="18"/>
          <w:vertAlign w:val="superscript"/>
        </w:rPr>
      </w:pPr>
      <w:r w:rsidRPr="005916BE">
        <w:rPr>
          <w:rFonts w:ascii="Times New Roman" w:hAnsi="Times New Roman" w:cs="Times New Roman"/>
          <w:b/>
          <w:kern w:val="21"/>
          <w:sz w:val="18"/>
          <w:szCs w:val="18"/>
        </w:rPr>
        <w:t>Table 1. The optim</w:t>
      </w:r>
      <w:r w:rsidRPr="005916BE">
        <w:rPr>
          <w:rFonts w:ascii="Times New Roman" w:hAnsi="Times New Roman" w:cs="Times New Roman" w:hint="eastAsia"/>
          <w:b/>
          <w:kern w:val="21"/>
          <w:sz w:val="18"/>
          <w:szCs w:val="18"/>
        </w:rPr>
        <w:t>ization</w:t>
      </w:r>
      <w:r w:rsidRPr="005916BE">
        <w:rPr>
          <w:rFonts w:ascii="Times New Roman" w:hAnsi="Times New Roman" w:cs="Times New Roman"/>
          <w:b/>
          <w:kern w:val="21"/>
          <w:sz w:val="18"/>
          <w:szCs w:val="18"/>
        </w:rPr>
        <w:t xml:space="preserve"> </w:t>
      </w:r>
      <w:r w:rsidRPr="005916BE">
        <w:rPr>
          <w:rFonts w:ascii="Times New Roman" w:hAnsi="Times New Roman" w:cs="Times New Roman" w:hint="eastAsia"/>
          <w:b/>
          <w:kern w:val="21"/>
          <w:sz w:val="18"/>
          <w:szCs w:val="18"/>
        </w:rPr>
        <w:t>of</w:t>
      </w:r>
      <w:r w:rsidRPr="005916BE">
        <w:rPr>
          <w:rFonts w:ascii="Times New Roman" w:hAnsi="Times New Roman" w:cs="Times New Roman"/>
          <w:b/>
          <w:kern w:val="21"/>
          <w:sz w:val="18"/>
          <w:szCs w:val="18"/>
        </w:rPr>
        <w:t xml:space="preserve"> reaction </w:t>
      </w:r>
      <w:proofErr w:type="spellStart"/>
      <w:r w:rsidRPr="005916BE">
        <w:rPr>
          <w:rFonts w:ascii="Times New Roman" w:hAnsi="Times New Roman" w:cs="Times New Roman"/>
          <w:b/>
          <w:kern w:val="21"/>
          <w:sz w:val="18"/>
          <w:szCs w:val="18"/>
        </w:rPr>
        <w:t>conditions</w:t>
      </w:r>
      <w:r w:rsidRPr="005916BE">
        <w:rPr>
          <w:rFonts w:ascii="Times New Roman" w:hAnsi="Times New Roman" w:cs="Times New Roman"/>
          <w:b/>
          <w:i/>
          <w:kern w:val="21"/>
          <w:sz w:val="18"/>
          <w:szCs w:val="18"/>
          <w:vertAlign w:val="superscript"/>
        </w:rPr>
        <w:t>a</w:t>
      </w:r>
      <w:proofErr w:type="spellEnd"/>
    </w:p>
    <w:p w14:paraId="0C257F15" w14:textId="77777777" w:rsidR="00C71F35" w:rsidRPr="005916BE" w:rsidRDefault="00C71F35" w:rsidP="00C71F35">
      <w:pPr>
        <w:spacing w:line="360" w:lineRule="auto"/>
        <w:jc w:val="left"/>
      </w:pPr>
      <w:r>
        <w:object w:dxaOrig="10975" w:dyaOrig="1109" w14:anchorId="616B324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6pt;height:42pt" o:ole="">
            <v:imagedata r:id="rId4" o:title=""/>
          </v:shape>
          <o:OLEObject Type="Embed" ProgID="ChemDraw.Document.6.0" ShapeID="_x0000_i1025" DrawAspect="Content" ObjectID="_1698142450" r:id="rId5"/>
        </w:object>
      </w: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"/>
        <w:gridCol w:w="1949"/>
        <w:gridCol w:w="1533"/>
        <w:gridCol w:w="1930"/>
        <w:gridCol w:w="1917"/>
      </w:tblGrid>
      <w:tr w:rsidR="00C71F35" w:rsidRPr="005916BE" w14:paraId="1D99F34F" w14:textId="77777777" w:rsidTr="00BD6F05">
        <w:trPr>
          <w:trHeight w:hRule="exact" w:val="373"/>
        </w:trPr>
        <w:tc>
          <w:tcPr>
            <w:tcW w:w="835" w:type="dxa"/>
            <w:shd w:val="clear" w:color="auto" w:fill="D9D9D9" w:themeFill="background1" w:themeFillShade="D9"/>
            <w:vAlign w:val="center"/>
          </w:tcPr>
          <w:p w14:paraId="158906F9" w14:textId="77777777" w:rsidR="00C71F35" w:rsidRPr="005916BE" w:rsidRDefault="00C71F35" w:rsidP="00BD6F05">
            <w:pPr>
              <w:pStyle w:val="TCTableBody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e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ntry</w:t>
            </w:r>
          </w:p>
        </w:tc>
        <w:tc>
          <w:tcPr>
            <w:tcW w:w="1949" w:type="dxa"/>
            <w:shd w:val="clear" w:color="auto" w:fill="D9D9D9" w:themeFill="background1" w:themeFillShade="D9"/>
            <w:vAlign w:val="center"/>
          </w:tcPr>
          <w:p w14:paraId="44DD36BA" w14:textId="77777777" w:rsidR="00C71F35" w:rsidRPr="005916BE" w:rsidRDefault="00C71F35" w:rsidP="00BD6F05">
            <w:pPr>
              <w:pStyle w:val="TCTableBody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catalyst</w:t>
            </w:r>
          </w:p>
        </w:tc>
        <w:tc>
          <w:tcPr>
            <w:tcW w:w="1533" w:type="dxa"/>
            <w:shd w:val="clear" w:color="auto" w:fill="D9D9D9" w:themeFill="background1" w:themeFillShade="D9"/>
            <w:vAlign w:val="center"/>
          </w:tcPr>
          <w:p w14:paraId="75896737" w14:textId="77777777" w:rsidR="00C71F35" w:rsidRPr="005916BE" w:rsidRDefault="00C71F35" w:rsidP="00BD6F05">
            <w:pPr>
              <w:pStyle w:val="TCTableBody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base</w:t>
            </w:r>
          </w:p>
        </w:tc>
        <w:tc>
          <w:tcPr>
            <w:tcW w:w="1930" w:type="dxa"/>
            <w:shd w:val="clear" w:color="auto" w:fill="D9D9D9" w:themeFill="background1" w:themeFillShade="D9"/>
            <w:vAlign w:val="center"/>
          </w:tcPr>
          <w:p w14:paraId="3349AD88" w14:textId="77777777" w:rsidR="00C71F35" w:rsidRPr="005916BE" w:rsidRDefault="00C71F35" w:rsidP="00BD6F05">
            <w:pPr>
              <w:jc w:val="left"/>
              <w:rPr>
                <w:rFonts w:ascii="Times New Roman" w:hAnsi="Times New Roman" w:cs="Times New Roman"/>
                <w:kern w:val="20"/>
                <w:sz w:val="18"/>
                <w:szCs w:val="18"/>
              </w:rPr>
            </w:pPr>
            <w:r w:rsidRPr="005916BE">
              <w:rPr>
                <w:rFonts w:ascii="Times New Roman" w:hAnsi="Times New Roman" w:cs="Times New Roman"/>
                <w:b/>
                <w:bCs/>
                <w:kern w:val="20"/>
                <w:sz w:val="18"/>
                <w:szCs w:val="18"/>
              </w:rPr>
              <w:t>C</w:t>
            </w:r>
            <w:r w:rsidRPr="005916BE">
              <w:rPr>
                <w:rFonts w:ascii="Times New Roman" w:hAnsi="Times New Roman" w:cs="Times New Roman"/>
                <w:b/>
                <w:bCs/>
                <w:kern w:val="20"/>
                <w:sz w:val="18"/>
                <w:szCs w:val="18"/>
                <w:vertAlign w:val="subscript"/>
              </w:rPr>
              <w:t>1</w:t>
            </w:r>
            <w:r w:rsidRPr="005916BE">
              <w:rPr>
                <w:rFonts w:ascii="Times New Roman" w:hAnsi="Times New Roman" w:cs="Times New Roman"/>
                <w:kern w:val="20"/>
                <w:sz w:val="18"/>
                <w:szCs w:val="18"/>
              </w:rPr>
              <w:t>, yield (</w:t>
            </w:r>
            <w:proofErr w:type="gramStart"/>
            <w:r w:rsidRPr="005916BE">
              <w:rPr>
                <w:rFonts w:ascii="Times New Roman" w:hAnsi="Times New Roman" w:cs="Times New Roman"/>
                <w:kern w:val="20"/>
                <w:sz w:val="18"/>
                <w:szCs w:val="18"/>
              </w:rPr>
              <w:t>%)</w:t>
            </w:r>
            <w:r w:rsidRPr="005916BE">
              <w:rPr>
                <w:rFonts w:ascii="Times New Roman" w:hAnsi="Times New Roman" w:cs="Times New Roman"/>
                <w:i/>
                <w:kern w:val="20"/>
                <w:sz w:val="18"/>
                <w:szCs w:val="18"/>
                <w:vertAlign w:val="superscript"/>
              </w:rPr>
              <w:t>b</w:t>
            </w:r>
            <w:proofErr w:type="gramEnd"/>
          </w:p>
        </w:tc>
        <w:tc>
          <w:tcPr>
            <w:tcW w:w="1917" w:type="dxa"/>
            <w:shd w:val="clear" w:color="auto" w:fill="D9D9D9" w:themeFill="background1" w:themeFillShade="D9"/>
          </w:tcPr>
          <w:p w14:paraId="2C92FA52" w14:textId="77777777" w:rsidR="00C71F35" w:rsidRPr="005916BE" w:rsidRDefault="00C71F35" w:rsidP="00BD6F05">
            <w:pPr>
              <w:jc w:val="left"/>
              <w:rPr>
                <w:rFonts w:ascii="Times New Roman" w:hAnsi="Times New Roman" w:cs="Times New Roman"/>
                <w:b/>
                <w:bCs/>
                <w:kern w:val="20"/>
                <w:sz w:val="18"/>
                <w:szCs w:val="18"/>
              </w:rPr>
            </w:pPr>
            <w:r w:rsidRPr="005916BE">
              <w:rPr>
                <w:rFonts w:ascii="Times New Roman" w:hAnsi="Times New Roman" w:cs="Times New Roman"/>
                <w:b/>
                <w:bCs/>
                <w:kern w:val="20"/>
                <w:sz w:val="18"/>
                <w:szCs w:val="18"/>
              </w:rPr>
              <w:t>A</w:t>
            </w:r>
            <w:r w:rsidRPr="005916BE">
              <w:rPr>
                <w:rFonts w:ascii="Times New Roman" w:hAnsi="Times New Roman" w:cs="Times New Roman"/>
                <w:b/>
                <w:bCs/>
                <w:kern w:val="20"/>
                <w:sz w:val="18"/>
                <w:szCs w:val="18"/>
                <w:vertAlign w:val="subscript"/>
              </w:rPr>
              <w:t>1</w:t>
            </w:r>
            <w:r w:rsidRPr="005916BE">
              <w:rPr>
                <w:rFonts w:ascii="Times New Roman" w:hAnsi="Times New Roman" w:cs="Times New Roman"/>
                <w:b/>
                <w:bCs/>
                <w:kern w:val="20"/>
                <w:sz w:val="18"/>
                <w:szCs w:val="18"/>
                <w:vertAlign w:val="superscript"/>
              </w:rPr>
              <w:t>’’</w:t>
            </w:r>
            <w:r w:rsidRPr="005916BE">
              <w:rPr>
                <w:rFonts w:ascii="Times New Roman" w:hAnsi="Times New Roman" w:cs="Times New Roman"/>
                <w:kern w:val="20"/>
                <w:sz w:val="18"/>
                <w:szCs w:val="18"/>
              </w:rPr>
              <w:t>, yield (</w:t>
            </w:r>
            <w:proofErr w:type="gramStart"/>
            <w:r w:rsidRPr="005916BE">
              <w:rPr>
                <w:rFonts w:ascii="Times New Roman" w:hAnsi="Times New Roman" w:cs="Times New Roman"/>
                <w:kern w:val="20"/>
                <w:sz w:val="18"/>
                <w:szCs w:val="18"/>
              </w:rPr>
              <w:t>%)</w:t>
            </w:r>
            <w:r w:rsidRPr="005916BE">
              <w:rPr>
                <w:rFonts w:ascii="Times New Roman" w:hAnsi="Times New Roman" w:cs="Times New Roman"/>
                <w:i/>
                <w:kern w:val="20"/>
                <w:sz w:val="18"/>
                <w:szCs w:val="18"/>
                <w:vertAlign w:val="superscript"/>
              </w:rPr>
              <w:t>b</w:t>
            </w:r>
            <w:proofErr w:type="gramEnd"/>
          </w:p>
        </w:tc>
      </w:tr>
      <w:tr w:rsidR="00C71F35" w:rsidRPr="005916BE" w14:paraId="2890902F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3617D72C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949" w:type="dxa"/>
            <w:vAlign w:val="center"/>
          </w:tcPr>
          <w:p w14:paraId="4BA672AC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4B8A1975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K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CO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930" w:type="dxa"/>
            <w:vAlign w:val="center"/>
          </w:tcPr>
          <w:p w14:paraId="0BFF89B4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&lt; 10</w:t>
            </w:r>
          </w:p>
        </w:tc>
        <w:tc>
          <w:tcPr>
            <w:tcW w:w="1917" w:type="dxa"/>
          </w:tcPr>
          <w:p w14:paraId="65527CF4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eastAsiaTheme="minorEastAsia" w:hAnsi="Times New Roman" w:hint="eastAsia"/>
                <w:sz w:val="18"/>
                <w:szCs w:val="18"/>
                <w:lang w:eastAsia="zh-CN"/>
              </w:rPr>
              <w:t>8</w:t>
            </w:r>
          </w:p>
        </w:tc>
      </w:tr>
      <w:tr w:rsidR="00C71F35" w:rsidRPr="005916BE" w14:paraId="7CE6FF3C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4CF811FF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949" w:type="dxa"/>
            <w:vAlign w:val="center"/>
          </w:tcPr>
          <w:p w14:paraId="63D742F2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5430198D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t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5916BE">
              <w:rPr>
                <w:rFonts w:ascii="Times New Roman" w:hAnsi="Times New Roman"/>
                <w:sz w:val="18"/>
                <w:szCs w:val="18"/>
              </w:rPr>
              <w:t>BuOK</w:t>
            </w:r>
            <w:proofErr w:type="spellEnd"/>
          </w:p>
        </w:tc>
        <w:tc>
          <w:tcPr>
            <w:tcW w:w="1930" w:type="dxa"/>
            <w:vAlign w:val="center"/>
          </w:tcPr>
          <w:p w14:paraId="545115AE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&lt; 10</w:t>
            </w:r>
          </w:p>
        </w:tc>
        <w:tc>
          <w:tcPr>
            <w:tcW w:w="1917" w:type="dxa"/>
          </w:tcPr>
          <w:p w14:paraId="45B99DC9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  <w:t>42</w:t>
            </w:r>
          </w:p>
        </w:tc>
      </w:tr>
      <w:tr w:rsidR="00C71F35" w:rsidRPr="005916BE" w14:paraId="09FB88B2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44DA8B1F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949" w:type="dxa"/>
            <w:vAlign w:val="center"/>
          </w:tcPr>
          <w:p w14:paraId="0F17F483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250C0DAC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Mg(</w:t>
            </w:r>
            <w:proofErr w:type="spellStart"/>
            <w:proofErr w:type="gramEnd"/>
            <w:r w:rsidRPr="005916BE">
              <w:rPr>
                <w:rFonts w:ascii="Times New Roman" w:hAnsi="Times New Roman"/>
                <w:sz w:val="18"/>
                <w:szCs w:val="18"/>
              </w:rPr>
              <w:t>OMe</w:t>
            </w:r>
            <w:proofErr w:type="spellEnd"/>
            <w:r w:rsidRPr="005916BE">
              <w:rPr>
                <w:rFonts w:ascii="Times New Roman" w:hAnsi="Times New Roman"/>
                <w:sz w:val="18"/>
                <w:szCs w:val="18"/>
              </w:rPr>
              <w:t>)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30" w:type="dxa"/>
            <w:vAlign w:val="center"/>
          </w:tcPr>
          <w:p w14:paraId="5A754F48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90</w:t>
            </w:r>
          </w:p>
        </w:tc>
        <w:tc>
          <w:tcPr>
            <w:tcW w:w="1917" w:type="dxa"/>
          </w:tcPr>
          <w:p w14:paraId="616F6827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eastAsiaTheme="minorEastAsia" w:hAnsi="Times New Roman" w:hint="eastAsia"/>
                <w:sz w:val="18"/>
                <w:szCs w:val="18"/>
                <w:lang w:eastAsia="zh-CN"/>
              </w:rPr>
              <w:t>0</w:t>
            </w:r>
          </w:p>
        </w:tc>
      </w:tr>
      <w:tr w:rsidR="00C71F35" w:rsidRPr="005916BE" w14:paraId="2F70B0DE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11B7D70E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949" w:type="dxa"/>
            <w:vAlign w:val="center"/>
          </w:tcPr>
          <w:p w14:paraId="54C1E503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2D7B9562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MeOK</w:t>
            </w:r>
            <w:proofErr w:type="spellEnd"/>
          </w:p>
        </w:tc>
        <w:tc>
          <w:tcPr>
            <w:tcW w:w="1930" w:type="dxa"/>
            <w:vAlign w:val="center"/>
          </w:tcPr>
          <w:p w14:paraId="791E9CA7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&lt; 10</w:t>
            </w:r>
          </w:p>
        </w:tc>
        <w:tc>
          <w:tcPr>
            <w:tcW w:w="1917" w:type="dxa"/>
          </w:tcPr>
          <w:p w14:paraId="266C9A85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eastAsiaTheme="minorEastAsia" w:hAnsi="Times New Roman" w:hint="eastAsia"/>
                <w:sz w:val="18"/>
                <w:szCs w:val="18"/>
                <w:lang w:eastAsia="zh-CN"/>
              </w:rPr>
              <w:t>5</w:t>
            </w:r>
            <w:r w:rsidRPr="005916BE"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  <w:t>3</w:t>
            </w:r>
          </w:p>
        </w:tc>
      </w:tr>
      <w:tr w:rsidR="00C71F35" w:rsidRPr="005916BE" w14:paraId="5DD0A2FF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113DF23E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949" w:type="dxa"/>
            <w:vAlign w:val="center"/>
          </w:tcPr>
          <w:p w14:paraId="1082F3D7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533" w:type="dxa"/>
            <w:vAlign w:val="center"/>
          </w:tcPr>
          <w:p w14:paraId="0AD1453E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Mg(</w:t>
            </w:r>
            <w:proofErr w:type="spellStart"/>
            <w:proofErr w:type="gramEnd"/>
            <w:r w:rsidRPr="005916BE">
              <w:rPr>
                <w:rFonts w:ascii="Times New Roman" w:hAnsi="Times New Roman"/>
                <w:sz w:val="18"/>
                <w:szCs w:val="18"/>
              </w:rPr>
              <w:t>OMe</w:t>
            </w:r>
            <w:proofErr w:type="spellEnd"/>
            <w:r w:rsidRPr="005916BE">
              <w:rPr>
                <w:rFonts w:ascii="Times New Roman" w:hAnsi="Times New Roman"/>
                <w:sz w:val="18"/>
                <w:szCs w:val="18"/>
              </w:rPr>
              <w:t>)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30" w:type="dxa"/>
            <w:vAlign w:val="center"/>
          </w:tcPr>
          <w:p w14:paraId="195A0F9A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917" w:type="dxa"/>
          </w:tcPr>
          <w:p w14:paraId="2F1543A3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eastAsiaTheme="minorEastAsia" w:hAnsi="Times New Roman" w:hint="eastAsia"/>
                <w:sz w:val="18"/>
                <w:szCs w:val="18"/>
                <w:lang w:eastAsia="zh-CN"/>
              </w:rPr>
              <w:t>0</w:t>
            </w:r>
          </w:p>
        </w:tc>
      </w:tr>
      <w:tr w:rsidR="00C71F35" w:rsidRPr="005916BE" w14:paraId="564041C0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280A0839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949" w:type="dxa"/>
            <w:vAlign w:val="center"/>
          </w:tcPr>
          <w:p w14:paraId="23EA48A7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6DF1EF41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-</w:t>
            </w:r>
          </w:p>
        </w:tc>
        <w:tc>
          <w:tcPr>
            <w:tcW w:w="1930" w:type="dxa"/>
            <w:vAlign w:val="center"/>
          </w:tcPr>
          <w:p w14:paraId="7574807A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0</w:t>
            </w:r>
          </w:p>
        </w:tc>
        <w:tc>
          <w:tcPr>
            <w:tcW w:w="1917" w:type="dxa"/>
          </w:tcPr>
          <w:p w14:paraId="1171CFDE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eastAsiaTheme="minorEastAsia" w:hAnsi="Times New Roman" w:hint="eastAsia"/>
                <w:sz w:val="18"/>
                <w:szCs w:val="18"/>
                <w:lang w:eastAsia="zh-CN"/>
              </w:rPr>
              <w:t>0</w:t>
            </w:r>
          </w:p>
        </w:tc>
      </w:tr>
      <w:tr w:rsidR="00C71F35" w:rsidRPr="005916BE" w14:paraId="58883D38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7A27553D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949" w:type="dxa"/>
            <w:vAlign w:val="center"/>
          </w:tcPr>
          <w:p w14:paraId="51FDF3FA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[Cp*IrCl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1685B08A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Mg(</w:t>
            </w:r>
            <w:proofErr w:type="spellStart"/>
            <w:proofErr w:type="gramEnd"/>
            <w:r w:rsidRPr="005916BE">
              <w:rPr>
                <w:rFonts w:ascii="Times New Roman" w:hAnsi="Times New Roman"/>
                <w:sz w:val="18"/>
                <w:szCs w:val="18"/>
              </w:rPr>
              <w:t>OMe</w:t>
            </w:r>
            <w:proofErr w:type="spellEnd"/>
            <w:r w:rsidRPr="005916BE">
              <w:rPr>
                <w:rFonts w:ascii="Times New Roman" w:hAnsi="Times New Roman"/>
                <w:sz w:val="18"/>
                <w:szCs w:val="18"/>
              </w:rPr>
              <w:t>)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30" w:type="dxa"/>
            <w:vAlign w:val="center"/>
          </w:tcPr>
          <w:p w14:paraId="21D25522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85</w:t>
            </w:r>
          </w:p>
        </w:tc>
        <w:tc>
          <w:tcPr>
            <w:tcW w:w="1917" w:type="dxa"/>
          </w:tcPr>
          <w:p w14:paraId="1D18B945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eastAsiaTheme="minorEastAsia" w:hAnsi="Times New Roman" w:hint="eastAsia"/>
                <w:sz w:val="18"/>
                <w:szCs w:val="18"/>
                <w:lang w:eastAsia="zh-CN"/>
              </w:rPr>
              <w:t>trace</w:t>
            </w:r>
          </w:p>
        </w:tc>
      </w:tr>
      <w:tr w:rsidR="00C71F35" w:rsidRPr="005916BE" w14:paraId="6B14482D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7DA16D2C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949" w:type="dxa"/>
            <w:vAlign w:val="center"/>
          </w:tcPr>
          <w:p w14:paraId="34E63D67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</w:t>
            </w:r>
            <w:proofErr w:type="spellStart"/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IrCl</w:t>
            </w:r>
            <w:proofErr w:type="spellEnd"/>
            <w:r w:rsidRPr="005916BE">
              <w:rPr>
                <w:rFonts w:ascii="Times New Roman" w:hAnsi="Times New Roman"/>
                <w:sz w:val="18"/>
                <w:szCs w:val="18"/>
              </w:rPr>
              <w:t>(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</w:rPr>
              <w:t>COD)]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7FCE5B2D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Mg(</w:t>
            </w:r>
            <w:proofErr w:type="spellStart"/>
            <w:proofErr w:type="gramEnd"/>
            <w:r w:rsidRPr="005916BE">
              <w:rPr>
                <w:rFonts w:ascii="Times New Roman" w:hAnsi="Times New Roman"/>
                <w:sz w:val="18"/>
                <w:szCs w:val="18"/>
              </w:rPr>
              <w:t>OMe</w:t>
            </w:r>
            <w:proofErr w:type="spellEnd"/>
            <w:r w:rsidRPr="005916BE">
              <w:rPr>
                <w:rFonts w:ascii="Times New Roman" w:hAnsi="Times New Roman"/>
                <w:sz w:val="18"/>
                <w:szCs w:val="18"/>
              </w:rPr>
              <w:t>)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30" w:type="dxa"/>
            <w:vAlign w:val="center"/>
          </w:tcPr>
          <w:p w14:paraId="2A8CC77B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74</w:t>
            </w:r>
          </w:p>
        </w:tc>
        <w:tc>
          <w:tcPr>
            <w:tcW w:w="1917" w:type="dxa"/>
          </w:tcPr>
          <w:p w14:paraId="75CD9684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eastAsiaTheme="minorEastAsia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eastAsiaTheme="minorEastAsia" w:hAnsi="Times New Roman" w:hint="eastAsia"/>
                <w:sz w:val="18"/>
                <w:szCs w:val="18"/>
                <w:lang w:eastAsia="zh-CN"/>
              </w:rPr>
              <w:t>trace</w:t>
            </w:r>
          </w:p>
        </w:tc>
      </w:tr>
      <w:tr w:rsidR="00C71F35" w:rsidRPr="005916BE" w14:paraId="7F340380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0421DADD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949" w:type="dxa"/>
            <w:vAlign w:val="center"/>
          </w:tcPr>
          <w:p w14:paraId="21D61525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2CF60382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Mg(</w:t>
            </w:r>
            <w:proofErr w:type="spellStart"/>
            <w:proofErr w:type="gramEnd"/>
            <w:r w:rsidRPr="005916BE">
              <w:rPr>
                <w:rFonts w:ascii="Times New Roman" w:hAnsi="Times New Roman"/>
                <w:sz w:val="18"/>
                <w:szCs w:val="18"/>
              </w:rPr>
              <w:t>OMe</w:t>
            </w:r>
            <w:proofErr w:type="spellEnd"/>
            <w:r w:rsidRPr="005916BE">
              <w:rPr>
                <w:rFonts w:ascii="Times New Roman" w:hAnsi="Times New Roman"/>
                <w:sz w:val="18"/>
                <w:szCs w:val="18"/>
              </w:rPr>
              <w:t>)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30" w:type="dxa"/>
            <w:vAlign w:val="center"/>
          </w:tcPr>
          <w:p w14:paraId="74F16E9C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(0, 0, 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61)</w:t>
            </w:r>
            <w:r w:rsidRPr="005916BE">
              <w:rPr>
                <w:rFonts w:ascii="Times New Roman" w:hAnsi="Times New Roman"/>
                <w:i/>
                <w:sz w:val="18"/>
                <w:szCs w:val="18"/>
                <w:vertAlign w:val="superscript"/>
                <w:lang w:eastAsia="zh-CN"/>
              </w:rPr>
              <w:t>c</w:t>
            </w:r>
            <w:proofErr w:type="gramEnd"/>
          </w:p>
        </w:tc>
        <w:tc>
          <w:tcPr>
            <w:tcW w:w="1917" w:type="dxa"/>
          </w:tcPr>
          <w:p w14:paraId="6D2D5573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(0, 0, 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0)</w:t>
            </w:r>
            <w:r w:rsidRPr="005916BE">
              <w:rPr>
                <w:rFonts w:ascii="Times New Roman" w:hAnsi="Times New Roman"/>
                <w:i/>
                <w:sz w:val="18"/>
                <w:szCs w:val="18"/>
                <w:vertAlign w:val="superscript"/>
                <w:lang w:eastAsia="zh-CN"/>
              </w:rPr>
              <w:t>c</w:t>
            </w:r>
            <w:proofErr w:type="gramEnd"/>
          </w:p>
        </w:tc>
      </w:tr>
      <w:tr w:rsidR="00C71F35" w:rsidRPr="005916BE" w14:paraId="5954B284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097746E8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b/>
                <w:bCs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b/>
                <w:bCs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949" w:type="dxa"/>
            <w:vAlign w:val="center"/>
          </w:tcPr>
          <w:p w14:paraId="3FE7DA12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5916BE">
              <w:rPr>
                <w:rFonts w:ascii="Times New Roman" w:hAnsi="Times New Roman"/>
                <w:b/>
                <w:bCs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b/>
                <w:bCs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b/>
                <w:bCs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b/>
                <w:bCs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b/>
                <w:bCs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3CA5A953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proofErr w:type="gramStart"/>
            <w:r w:rsidRPr="005916BE">
              <w:rPr>
                <w:rFonts w:ascii="Times New Roman" w:hAnsi="Times New Roman"/>
                <w:b/>
                <w:bCs/>
                <w:sz w:val="18"/>
                <w:szCs w:val="18"/>
              </w:rPr>
              <w:t>Mg(</w:t>
            </w:r>
            <w:proofErr w:type="spellStart"/>
            <w:proofErr w:type="gramEnd"/>
            <w:r w:rsidRPr="005916BE">
              <w:rPr>
                <w:rFonts w:ascii="Times New Roman" w:hAnsi="Times New Roman"/>
                <w:b/>
                <w:bCs/>
                <w:sz w:val="18"/>
                <w:szCs w:val="18"/>
              </w:rPr>
              <w:t>OMe</w:t>
            </w:r>
            <w:proofErr w:type="spellEnd"/>
            <w:r w:rsidRPr="005916BE">
              <w:rPr>
                <w:rFonts w:ascii="Times New Roman" w:hAnsi="Times New Roman"/>
                <w:b/>
                <w:bCs/>
                <w:sz w:val="18"/>
                <w:szCs w:val="18"/>
              </w:rPr>
              <w:t>)</w:t>
            </w:r>
            <w:r w:rsidRPr="005916BE">
              <w:rPr>
                <w:rFonts w:ascii="Times New Roman" w:hAnsi="Times New Roman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30" w:type="dxa"/>
            <w:vAlign w:val="center"/>
          </w:tcPr>
          <w:p w14:paraId="3A5DA540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b/>
                <w:bCs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b/>
                <w:bCs/>
                <w:sz w:val="18"/>
                <w:szCs w:val="18"/>
                <w:lang w:eastAsia="zh-CN"/>
              </w:rPr>
              <w:t xml:space="preserve">(58, 91, </w:t>
            </w:r>
            <w:proofErr w:type="gramStart"/>
            <w:r w:rsidRPr="005916BE">
              <w:rPr>
                <w:rFonts w:ascii="Times New Roman" w:hAnsi="Times New Roman"/>
                <w:b/>
                <w:bCs/>
                <w:sz w:val="18"/>
                <w:szCs w:val="18"/>
                <w:lang w:eastAsia="zh-CN"/>
              </w:rPr>
              <w:t>86)</w:t>
            </w:r>
            <w:r w:rsidRPr="005916BE">
              <w:rPr>
                <w:rFonts w:ascii="Times New Roman" w:hAnsi="Times New Roman"/>
                <w:b/>
                <w:bCs/>
                <w:i/>
                <w:sz w:val="18"/>
                <w:szCs w:val="18"/>
                <w:vertAlign w:val="superscript"/>
                <w:lang w:eastAsia="zh-CN"/>
              </w:rPr>
              <w:t>d</w:t>
            </w:r>
            <w:proofErr w:type="gramEnd"/>
          </w:p>
        </w:tc>
        <w:tc>
          <w:tcPr>
            <w:tcW w:w="1917" w:type="dxa"/>
          </w:tcPr>
          <w:p w14:paraId="359968C2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b/>
                <w:bCs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b/>
                <w:bCs/>
                <w:sz w:val="18"/>
                <w:szCs w:val="18"/>
                <w:lang w:eastAsia="zh-CN"/>
              </w:rPr>
              <w:t xml:space="preserve">(0, 0, </w:t>
            </w:r>
            <w:proofErr w:type="gramStart"/>
            <w:r w:rsidRPr="005916BE">
              <w:rPr>
                <w:rFonts w:ascii="Times New Roman" w:hAnsi="Times New Roman"/>
                <w:b/>
                <w:bCs/>
                <w:sz w:val="18"/>
                <w:szCs w:val="18"/>
                <w:lang w:eastAsia="zh-CN"/>
              </w:rPr>
              <w:t>0)</w:t>
            </w:r>
            <w:r w:rsidRPr="005916BE">
              <w:rPr>
                <w:rFonts w:ascii="Times New Roman" w:hAnsi="Times New Roman"/>
                <w:b/>
                <w:bCs/>
                <w:i/>
                <w:sz w:val="18"/>
                <w:szCs w:val="18"/>
                <w:vertAlign w:val="superscript"/>
                <w:lang w:eastAsia="zh-CN"/>
              </w:rPr>
              <w:t>d</w:t>
            </w:r>
            <w:proofErr w:type="gramEnd"/>
          </w:p>
        </w:tc>
      </w:tr>
      <w:tr w:rsidR="00C71F35" w:rsidRPr="005916BE" w14:paraId="67BD7072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21515C34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949" w:type="dxa"/>
            <w:vAlign w:val="center"/>
          </w:tcPr>
          <w:p w14:paraId="494B0018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center"/>
          </w:tcPr>
          <w:p w14:paraId="5D4F8450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Mg(</w:t>
            </w:r>
            <w:proofErr w:type="spellStart"/>
            <w:proofErr w:type="gramEnd"/>
            <w:r w:rsidRPr="005916BE">
              <w:rPr>
                <w:rFonts w:ascii="Times New Roman" w:hAnsi="Times New Roman"/>
                <w:sz w:val="18"/>
                <w:szCs w:val="18"/>
              </w:rPr>
              <w:t>OMe</w:t>
            </w:r>
            <w:proofErr w:type="spellEnd"/>
            <w:r w:rsidRPr="005916BE">
              <w:rPr>
                <w:rFonts w:ascii="Times New Roman" w:hAnsi="Times New Roman"/>
                <w:sz w:val="18"/>
                <w:szCs w:val="18"/>
              </w:rPr>
              <w:t>)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30" w:type="dxa"/>
            <w:vAlign w:val="center"/>
          </w:tcPr>
          <w:p w14:paraId="4E93EAF8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 xml:space="preserve">(33, 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25)</w:t>
            </w:r>
            <w:r w:rsidRPr="005916BE">
              <w:rPr>
                <w:rFonts w:ascii="Times New Roman" w:hAnsi="Times New Roman"/>
                <w:i/>
                <w:sz w:val="18"/>
                <w:szCs w:val="18"/>
                <w:vertAlign w:val="superscript"/>
                <w:lang w:eastAsia="zh-CN"/>
              </w:rPr>
              <w:t>e</w:t>
            </w:r>
            <w:proofErr w:type="gramEnd"/>
          </w:p>
        </w:tc>
        <w:tc>
          <w:tcPr>
            <w:tcW w:w="1917" w:type="dxa"/>
          </w:tcPr>
          <w:p w14:paraId="1BAA1A3E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 xml:space="preserve">(0, 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0)</w:t>
            </w:r>
            <w:r w:rsidRPr="005916BE">
              <w:rPr>
                <w:rFonts w:ascii="Times New Roman" w:hAnsi="Times New Roman"/>
                <w:i/>
                <w:sz w:val="18"/>
                <w:szCs w:val="18"/>
                <w:vertAlign w:val="superscript"/>
                <w:lang w:eastAsia="zh-CN"/>
              </w:rPr>
              <w:t>e</w:t>
            </w:r>
            <w:proofErr w:type="gramEnd"/>
          </w:p>
        </w:tc>
      </w:tr>
      <w:tr w:rsidR="00C71F35" w:rsidRPr="005916BE" w14:paraId="4ACF792C" w14:textId="77777777" w:rsidTr="00BD6F05">
        <w:trPr>
          <w:trHeight w:val="283"/>
        </w:trPr>
        <w:tc>
          <w:tcPr>
            <w:tcW w:w="835" w:type="dxa"/>
            <w:vAlign w:val="center"/>
          </w:tcPr>
          <w:p w14:paraId="698FC0E5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12</w:t>
            </w:r>
          </w:p>
        </w:tc>
        <w:tc>
          <w:tcPr>
            <w:tcW w:w="1949" w:type="dxa"/>
            <w:vAlign w:val="bottom"/>
          </w:tcPr>
          <w:p w14:paraId="4AE7F838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r w:rsidRPr="005916BE">
              <w:rPr>
                <w:rFonts w:ascii="Times New Roman" w:hAnsi="Times New Roman"/>
                <w:sz w:val="18"/>
                <w:szCs w:val="18"/>
              </w:rPr>
              <w:t>[Ru(</w:t>
            </w:r>
            <w:r w:rsidRPr="005916B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-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cymene)Cl</w:t>
            </w:r>
            <w:proofErr w:type="gramEnd"/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  <w:r w:rsidRPr="005916BE">
              <w:rPr>
                <w:rFonts w:ascii="Times New Roman" w:hAnsi="Times New Roman"/>
                <w:sz w:val="18"/>
                <w:szCs w:val="18"/>
              </w:rPr>
              <w:t>]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33" w:type="dxa"/>
            <w:vAlign w:val="bottom"/>
          </w:tcPr>
          <w:p w14:paraId="402A4CD1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5916BE">
              <w:rPr>
                <w:rFonts w:ascii="Times New Roman" w:hAnsi="Times New Roman"/>
                <w:sz w:val="18"/>
                <w:szCs w:val="18"/>
              </w:rPr>
              <w:t>Mg(</w:t>
            </w:r>
            <w:proofErr w:type="spellStart"/>
            <w:proofErr w:type="gramEnd"/>
            <w:r w:rsidRPr="005916BE">
              <w:rPr>
                <w:rFonts w:ascii="Times New Roman" w:hAnsi="Times New Roman"/>
                <w:sz w:val="18"/>
                <w:szCs w:val="18"/>
              </w:rPr>
              <w:t>OMe</w:t>
            </w:r>
            <w:proofErr w:type="spellEnd"/>
            <w:r w:rsidRPr="005916BE">
              <w:rPr>
                <w:rFonts w:ascii="Times New Roman" w:hAnsi="Times New Roman"/>
                <w:sz w:val="18"/>
                <w:szCs w:val="18"/>
              </w:rPr>
              <w:t>)</w:t>
            </w:r>
            <w:r w:rsidRPr="005916BE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930" w:type="dxa"/>
            <w:vAlign w:val="bottom"/>
          </w:tcPr>
          <w:p w14:paraId="31D1CAEA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(42, 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30)</w:t>
            </w:r>
            <w:r w:rsidRPr="005916BE">
              <w:rPr>
                <w:rFonts w:ascii="Times New Roman" w:hAnsi="Times New Roman"/>
                <w:i/>
                <w:sz w:val="18"/>
                <w:szCs w:val="18"/>
                <w:vertAlign w:val="superscript"/>
                <w:lang w:eastAsia="zh-CN"/>
              </w:rPr>
              <w:t>f</w:t>
            </w:r>
            <w:proofErr w:type="gramEnd"/>
          </w:p>
        </w:tc>
        <w:tc>
          <w:tcPr>
            <w:tcW w:w="1917" w:type="dxa"/>
          </w:tcPr>
          <w:p w14:paraId="58623671" w14:textId="77777777" w:rsidR="00C71F35" w:rsidRPr="005916BE" w:rsidRDefault="00C71F35" w:rsidP="00BD6F05">
            <w:pPr>
              <w:pStyle w:val="TCTableBody"/>
              <w:spacing w:before="0" w:after="0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(0, </w:t>
            </w:r>
            <w:proofErr w:type="gramStart"/>
            <w:r w:rsidRPr="005916BE">
              <w:rPr>
                <w:rFonts w:ascii="Times New Roman" w:hAnsi="Times New Roman"/>
                <w:sz w:val="18"/>
                <w:szCs w:val="18"/>
                <w:lang w:eastAsia="zh-CN"/>
              </w:rPr>
              <w:t>0)</w:t>
            </w:r>
            <w:r w:rsidRPr="005916BE">
              <w:rPr>
                <w:rFonts w:ascii="Times New Roman" w:hAnsi="Times New Roman"/>
                <w:i/>
                <w:sz w:val="18"/>
                <w:szCs w:val="18"/>
                <w:vertAlign w:val="superscript"/>
                <w:lang w:eastAsia="zh-CN"/>
              </w:rPr>
              <w:t>f</w:t>
            </w:r>
            <w:proofErr w:type="gramEnd"/>
          </w:p>
        </w:tc>
      </w:tr>
    </w:tbl>
    <w:p w14:paraId="14686AF3" w14:textId="77777777" w:rsidR="00C71F35" w:rsidRPr="005916BE" w:rsidRDefault="00C71F35" w:rsidP="00C71F35">
      <w:pPr>
        <w:spacing w:line="200" w:lineRule="exact"/>
        <w:rPr>
          <w:rFonts w:ascii="Times New Roman" w:hAnsi="Times New Roman" w:cs="Times New Roman"/>
          <w:sz w:val="18"/>
          <w:szCs w:val="18"/>
        </w:rPr>
      </w:pPr>
      <w:bookmarkStart w:id="0" w:name="_Hlk64316445"/>
      <w:proofErr w:type="spellStart"/>
      <w:r w:rsidRPr="005916BE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a</w:t>
      </w:r>
      <w:bookmarkEnd w:id="0"/>
      <w:r w:rsidRPr="005916BE">
        <w:rPr>
          <w:rFonts w:ascii="Times New Roman" w:hAnsi="Times New Roman" w:cs="Times New Roman"/>
          <w:sz w:val="18"/>
          <w:szCs w:val="18"/>
        </w:rPr>
        <w:t>Unless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 otherwise stated, the reaction in MeOH (1 mL) was performed with </w:t>
      </w:r>
      <w:r w:rsidRPr="005916BE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Pr="005916BE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1</w:t>
      </w:r>
      <w:r w:rsidRPr="005916BE">
        <w:rPr>
          <w:rFonts w:ascii="Times New Roman" w:hAnsi="Times New Roman" w:cs="Times New Roman"/>
          <w:sz w:val="18"/>
          <w:szCs w:val="18"/>
        </w:rPr>
        <w:t xml:space="preserve"> (0.2 mmol), </w:t>
      </w:r>
      <w:r w:rsidRPr="005916BE">
        <w:rPr>
          <w:rFonts w:ascii="Times New Roman" w:hAnsi="Times New Roman" w:cs="Times New Roman"/>
          <w:b/>
          <w:bCs/>
          <w:sz w:val="18"/>
          <w:szCs w:val="18"/>
        </w:rPr>
        <w:t>B</w:t>
      </w:r>
      <w:r w:rsidRPr="005916BE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1</w:t>
      </w:r>
      <w:r w:rsidRPr="005916BE">
        <w:rPr>
          <w:rFonts w:ascii="Times New Roman" w:hAnsi="Times New Roman" w:cs="Times New Roman"/>
          <w:sz w:val="18"/>
          <w:szCs w:val="18"/>
        </w:rPr>
        <w:t xml:space="preserve"> (0.2 mmol), cat. (1 mol %), base (0.75 eq), (CH</w:t>
      </w:r>
      <w:r w:rsidRPr="005916BE">
        <w:rPr>
          <w:rFonts w:ascii="Times New Roman" w:hAnsi="Times New Roman" w:cs="Times New Roman"/>
          <w:sz w:val="18"/>
          <w:szCs w:val="18"/>
          <w:vertAlign w:val="subscript"/>
        </w:rPr>
        <w:t>2</w:t>
      </w:r>
      <w:proofErr w:type="gramStart"/>
      <w:r w:rsidRPr="005916BE">
        <w:rPr>
          <w:rFonts w:ascii="Times New Roman" w:hAnsi="Times New Roman" w:cs="Times New Roman"/>
          <w:sz w:val="18"/>
          <w:szCs w:val="18"/>
        </w:rPr>
        <w:t>O)</w:t>
      </w:r>
      <w:r w:rsidRPr="005916BE">
        <w:rPr>
          <w:rFonts w:ascii="Times New Roman" w:hAnsi="Times New Roman" w:cs="Times New Roman"/>
          <w:sz w:val="18"/>
          <w:szCs w:val="18"/>
          <w:vertAlign w:val="subscript"/>
        </w:rPr>
        <w:t>n</w:t>
      </w:r>
      <w:proofErr w:type="gramEnd"/>
      <w:r w:rsidRPr="005916BE">
        <w:rPr>
          <w:rFonts w:ascii="Times New Roman" w:hAnsi="Times New Roman" w:cs="Times New Roman"/>
          <w:sz w:val="18"/>
          <w:szCs w:val="18"/>
        </w:rPr>
        <w:t xml:space="preserve"> (10 eq) at 65 </w:t>
      </w:r>
      <w:proofErr w:type="spellStart"/>
      <w:r w:rsidRPr="005916BE">
        <w:rPr>
          <w:rFonts w:ascii="Times New Roman" w:hAnsi="Times New Roman" w:cs="Times New Roman"/>
          <w:sz w:val="18"/>
          <w:szCs w:val="18"/>
          <w:vertAlign w:val="superscript"/>
        </w:rPr>
        <w:t>o</w:t>
      </w:r>
      <w:r w:rsidRPr="005916BE">
        <w:rPr>
          <w:rFonts w:ascii="Times New Roman" w:hAnsi="Times New Roman" w:cs="Times New Roman"/>
          <w:sz w:val="18"/>
          <w:szCs w:val="18"/>
        </w:rPr>
        <w:t>C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 for 18 h under N</w:t>
      </w:r>
      <w:r w:rsidRPr="005916BE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5916BE">
        <w:rPr>
          <w:rFonts w:ascii="Times New Roman" w:hAnsi="Times New Roman" w:cs="Times New Roman"/>
          <w:sz w:val="18"/>
          <w:szCs w:val="18"/>
        </w:rPr>
        <w:t xml:space="preserve"> protection. </w:t>
      </w:r>
      <w:proofErr w:type="spellStart"/>
      <w:r w:rsidRPr="005916BE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b</w:t>
      </w:r>
      <w:r w:rsidRPr="005916BE">
        <w:rPr>
          <w:rFonts w:ascii="Times New Roman" w:hAnsi="Times New Roman" w:cs="Times New Roman"/>
          <w:sz w:val="18"/>
          <w:szCs w:val="18"/>
        </w:rPr>
        <w:t>NMR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 yield by using anisole as the internal standard. </w:t>
      </w:r>
      <w:proofErr w:type="spellStart"/>
      <w:r w:rsidRPr="005916BE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c</w:t>
      </w:r>
      <w:r w:rsidRPr="005916BE">
        <w:rPr>
          <w:rFonts w:ascii="Times New Roman" w:hAnsi="Times New Roman" w:cs="Times New Roman"/>
          <w:sz w:val="18"/>
          <w:szCs w:val="18"/>
        </w:rPr>
        <w:t>Yields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 are with respect to the use of DMF, 1,4-dioxane, ethanol as the solvent, respectively. </w:t>
      </w:r>
      <w:proofErr w:type="spellStart"/>
      <w:r w:rsidRPr="005916BE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d</w:t>
      </w:r>
      <w:r w:rsidRPr="005916BE">
        <w:rPr>
          <w:rFonts w:ascii="Times New Roman" w:hAnsi="Times New Roman" w:cs="Times New Roman"/>
          <w:sz w:val="18"/>
          <w:szCs w:val="18"/>
        </w:rPr>
        <w:t>Yields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 are with respect to the temperature at 45 </w:t>
      </w:r>
      <w:proofErr w:type="spellStart"/>
      <w:r w:rsidRPr="005916BE">
        <w:rPr>
          <w:rFonts w:ascii="Times New Roman" w:hAnsi="Times New Roman" w:cs="Times New Roman"/>
          <w:sz w:val="18"/>
          <w:szCs w:val="18"/>
          <w:vertAlign w:val="superscript"/>
        </w:rPr>
        <w:t>o</w:t>
      </w:r>
      <w:r w:rsidRPr="005916BE">
        <w:rPr>
          <w:rFonts w:ascii="Times New Roman" w:hAnsi="Times New Roman" w:cs="Times New Roman"/>
          <w:sz w:val="18"/>
          <w:szCs w:val="18"/>
        </w:rPr>
        <w:t>C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, 55 </w:t>
      </w:r>
      <w:proofErr w:type="spellStart"/>
      <w:r w:rsidRPr="005916BE">
        <w:rPr>
          <w:rFonts w:ascii="Times New Roman" w:hAnsi="Times New Roman" w:cs="Times New Roman"/>
          <w:sz w:val="18"/>
          <w:szCs w:val="18"/>
          <w:vertAlign w:val="superscript"/>
        </w:rPr>
        <w:t>o</w:t>
      </w:r>
      <w:r w:rsidRPr="005916BE">
        <w:rPr>
          <w:rFonts w:ascii="Times New Roman" w:hAnsi="Times New Roman" w:cs="Times New Roman"/>
          <w:sz w:val="18"/>
          <w:szCs w:val="18"/>
        </w:rPr>
        <w:t>C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, 75 </w:t>
      </w:r>
      <w:proofErr w:type="spellStart"/>
      <w:r w:rsidRPr="005916BE">
        <w:rPr>
          <w:rFonts w:ascii="Times New Roman" w:hAnsi="Times New Roman" w:cs="Times New Roman"/>
          <w:sz w:val="18"/>
          <w:szCs w:val="18"/>
          <w:vertAlign w:val="superscript"/>
        </w:rPr>
        <w:t>o</w:t>
      </w:r>
      <w:r w:rsidRPr="005916BE">
        <w:rPr>
          <w:rFonts w:ascii="Times New Roman" w:hAnsi="Times New Roman" w:cs="Times New Roman"/>
          <w:sz w:val="18"/>
          <w:szCs w:val="18"/>
        </w:rPr>
        <w:t>C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, respectively. </w:t>
      </w:r>
      <w:proofErr w:type="spellStart"/>
      <w:r w:rsidRPr="005916BE">
        <w:rPr>
          <w:rFonts w:ascii="Times New Roman" w:hAnsi="Times New Roman" w:cs="Times New Roman"/>
          <w:i/>
          <w:sz w:val="18"/>
          <w:szCs w:val="18"/>
          <w:vertAlign w:val="superscript"/>
        </w:rPr>
        <w:t>e</w:t>
      </w:r>
      <w:r w:rsidRPr="005916BE">
        <w:rPr>
          <w:rFonts w:ascii="Times New Roman" w:hAnsi="Times New Roman" w:cs="Times New Roman"/>
          <w:sz w:val="18"/>
          <w:szCs w:val="18"/>
        </w:rPr>
        <w:t>Yields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 are with respect to 0.5 and 0.3 eq of </w:t>
      </w:r>
      <w:proofErr w:type="gramStart"/>
      <w:r w:rsidRPr="005916BE">
        <w:rPr>
          <w:rFonts w:ascii="Times New Roman" w:hAnsi="Times New Roman" w:cs="Times New Roman"/>
          <w:sz w:val="18"/>
          <w:szCs w:val="18"/>
        </w:rPr>
        <w:t>Mg(</w:t>
      </w:r>
      <w:proofErr w:type="spellStart"/>
      <w:proofErr w:type="gramEnd"/>
      <w:r w:rsidRPr="005916BE">
        <w:rPr>
          <w:rFonts w:ascii="Times New Roman" w:hAnsi="Times New Roman" w:cs="Times New Roman"/>
          <w:sz w:val="18"/>
          <w:szCs w:val="18"/>
        </w:rPr>
        <w:t>OMe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>)</w:t>
      </w:r>
      <w:r w:rsidRPr="005916BE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5916BE">
        <w:rPr>
          <w:rFonts w:ascii="Times New Roman" w:hAnsi="Times New Roman" w:cs="Times New Roman"/>
          <w:sz w:val="18"/>
          <w:szCs w:val="18"/>
        </w:rPr>
        <w:t xml:space="preserve">, respectively. </w:t>
      </w:r>
      <w:proofErr w:type="spellStart"/>
      <w:r w:rsidRPr="005916BE">
        <w:rPr>
          <w:rFonts w:ascii="Times New Roman" w:hAnsi="Times New Roman" w:cs="Times New Roman"/>
          <w:i/>
          <w:sz w:val="18"/>
          <w:szCs w:val="18"/>
          <w:vertAlign w:val="superscript"/>
        </w:rPr>
        <w:t>f</w:t>
      </w:r>
      <w:r w:rsidRPr="005916BE">
        <w:rPr>
          <w:rFonts w:ascii="Times New Roman" w:hAnsi="Times New Roman" w:cs="Times New Roman"/>
          <w:sz w:val="18"/>
          <w:szCs w:val="18"/>
        </w:rPr>
        <w:t>Yields</w:t>
      </w:r>
      <w:proofErr w:type="spellEnd"/>
      <w:r w:rsidRPr="005916BE">
        <w:rPr>
          <w:rFonts w:ascii="Times New Roman" w:hAnsi="Times New Roman" w:cs="Times New Roman"/>
          <w:sz w:val="18"/>
          <w:szCs w:val="18"/>
        </w:rPr>
        <w:t xml:space="preserve"> are with respect to 8 and 5 eq (CH</w:t>
      </w:r>
      <w:r w:rsidRPr="005916BE">
        <w:rPr>
          <w:rFonts w:ascii="Times New Roman" w:hAnsi="Times New Roman" w:cs="Times New Roman"/>
          <w:sz w:val="18"/>
          <w:szCs w:val="18"/>
          <w:vertAlign w:val="subscript"/>
        </w:rPr>
        <w:t>2</w:t>
      </w:r>
      <w:proofErr w:type="gramStart"/>
      <w:r w:rsidRPr="005916BE">
        <w:rPr>
          <w:rFonts w:ascii="Times New Roman" w:hAnsi="Times New Roman" w:cs="Times New Roman"/>
          <w:sz w:val="18"/>
          <w:szCs w:val="18"/>
        </w:rPr>
        <w:t>O)</w:t>
      </w:r>
      <w:r w:rsidRPr="005916BE">
        <w:rPr>
          <w:rFonts w:ascii="Times New Roman" w:hAnsi="Times New Roman" w:cs="Times New Roman"/>
          <w:sz w:val="18"/>
          <w:szCs w:val="18"/>
          <w:vertAlign w:val="subscript"/>
        </w:rPr>
        <w:t>n</w:t>
      </w:r>
      <w:proofErr w:type="gramEnd"/>
      <w:r w:rsidRPr="005916BE">
        <w:rPr>
          <w:rFonts w:ascii="Times New Roman" w:hAnsi="Times New Roman" w:cs="Times New Roman"/>
          <w:sz w:val="18"/>
          <w:szCs w:val="18"/>
        </w:rPr>
        <w:t>, respectively.</w:t>
      </w:r>
    </w:p>
    <w:p w14:paraId="780DC4F2" w14:textId="77777777" w:rsidR="00F97C9D" w:rsidRDefault="00F97C9D"/>
    <w:sectPr w:rsidR="00F97C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Roman">
    <w:altName w:val="Times New Roman"/>
    <w:charset w:val="00"/>
    <w:family w:val="auto"/>
    <w:pitch w:val="variable"/>
    <w:sig w:usb0="00000001" w:usb1="5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F35"/>
    <w:rsid w:val="00C71F35"/>
    <w:rsid w:val="00F9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C9AF4"/>
  <w15:chartTrackingRefBased/>
  <w15:docId w15:val="{6C6BB838-F33B-45C2-8B48-73F3537E6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F3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1F35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CTableBody">
    <w:name w:val="TC_Table_Body"/>
    <w:basedOn w:val="Normal"/>
    <w:next w:val="Normal"/>
    <w:link w:val="TCTableBodyChar"/>
    <w:autoRedefine/>
    <w:rsid w:val="00C71F35"/>
    <w:pPr>
      <w:widowControl/>
      <w:spacing w:before="20" w:after="60"/>
    </w:pPr>
    <w:rPr>
      <w:rFonts w:ascii="Avenir Roman" w:eastAsia="MS Mincho" w:hAnsi="Avenir Roman" w:cs="Times New Roman"/>
      <w:kern w:val="0"/>
      <w:sz w:val="17"/>
      <w:szCs w:val="17"/>
      <w:lang w:eastAsia="en-US"/>
    </w:rPr>
  </w:style>
  <w:style w:type="character" w:customStyle="1" w:styleId="TCTableBodyChar">
    <w:name w:val="TC_Table_Body Char"/>
    <w:link w:val="TCTableBody"/>
    <w:rsid w:val="00C71F35"/>
    <w:rPr>
      <w:rFonts w:ascii="Avenir Roman" w:eastAsia="MS Mincho" w:hAnsi="Avenir Roman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2021-11-11T18:27:00Z</dcterms:created>
  <dcterms:modified xsi:type="dcterms:W3CDTF">2021-11-11T18:27:00Z</dcterms:modified>
</cp:coreProperties>
</file>