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Y="469"/>
        <w:tblW w:w="7720" w:type="dxa"/>
        <w:tblLook w:val="04A0"/>
      </w:tblPr>
      <w:tblGrid>
        <w:gridCol w:w="1880"/>
        <w:gridCol w:w="960"/>
        <w:gridCol w:w="1240"/>
        <w:gridCol w:w="1940"/>
        <w:gridCol w:w="1700"/>
      </w:tblGrid>
      <w:tr w:rsidR="00306F91" w:rsidRPr="001C1A50" w:rsidTr="00306F91">
        <w:trPr>
          <w:trHeight w:val="300"/>
        </w:trPr>
        <w:tc>
          <w:tcPr>
            <w:tcW w:w="1880" w:type="dxa"/>
            <w:shd w:val="clear" w:color="auto" w:fill="F2F2F2" w:themeFill="background1" w:themeFillShade="F2"/>
            <w:noWrap/>
            <w:hideMark/>
          </w:tcPr>
          <w:p w:rsidR="00306F91" w:rsidRPr="001C1A50" w:rsidRDefault="00306F91" w:rsidP="00982AF1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b/>
                <w:bCs/>
                <w:color w:val="000000"/>
              </w:rPr>
              <w:t>Patients ID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:rsidR="00306F91" w:rsidRPr="001C1A50" w:rsidRDefault="00306F91" w:rsidP="00982AF1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Sex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:rsidR="00306F91" w:rsidRPr="001C1A50" w:rsidRDefault="00306F91" w:rsidP="00982AF1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WHO </w:t>
            </w:r>
            <w:r w:rsidRPr="001C1A50">
              <w:rPr>
                <w:rFonts w:ascii="Calibri" w:eastAsia="Times New Roman" w:hAnsi="Calibri" w:cs="Times New Roman"/>
                <w:b/>
                <w:bCs/>
                <w:color w:val="000000"/>
              </w:rPr>
              <w:t>clinical stage</w:t>
            </w:r>
          </w:p>
        </w:tc>
        <w:tc>
          <w:tcPr>
            <w:tcW w:w="1940" w:type="dxa"/>
            <w:shd w:val="clear" w:color="auto" w:fill="F2F2F2" w:themeFill="background1" w:themeFillShade="F2"/>
            <w:noWrap/>
            <w:hideMark/>
          </w:tcPr>
          <w:p w:rsidR="00306F91" w:rsidRPr="001C1A50" w:rsidRDefault="00306F91" w:rsidP="00982AF1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b/>
                <w:bCs/>
                <w:color w:val="000000"/>
              </w:rPr>
              <w:t>ART type</w:t>
            </w:r>
          </w:p>
        </w:tc>
        <w:tc>
          <w:tcPr>
            <w:tcW w:w="1700" w:type="dxa"/>
            <w:shd w:val="clear" w:color="auto" w:fill="F2F2F2" w:themeFill="background1" w:themeFillShade="F2"/>
            <w:noWrap/>
            <w:hideMark/>
          </w:tcPr>
          <w:p w:rsidR="00306F91" w:rsidRPr="001C1A50" w:rsidRDefault="00306F91" w:rsidP="00982AF1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b/>
                <w:bCs/>
                <w:color w:val="000000"/>
              </w:rPr>
              <w:t>Viral load result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kh.05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kh.05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(2)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kh.05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(3)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kh.05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(4)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kh.05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(5)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kh.05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(6)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kh.05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(7)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kh.05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(8)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kh.05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(9)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kh.05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(10)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kh.06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kh.06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(2)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kh.06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(3)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kh.06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(4)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kh.06</w:t>
            </w:r>
            <w:r>
              <w:rPr>
                <w:rFonts w:ascii="Calibri" w:eastAsia="Times New Roman" w:hAnsi="Calibri" w:cs="Times New Roman"/>
                <w:color w:val="000000"/>
              </w:rPr>
              <w:t>(5)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kh.06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(6)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more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kh.06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(7)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kh.06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(8)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kh.06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(9)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kh.06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(10)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kh.06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(11)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kh.06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(12)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kh.06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(13)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kh.06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(14)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kh.06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(15)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kh.06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(16)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more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kh.06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(17)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kh.06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(18)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more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kh.06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(19)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kh.06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(20)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kh.07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kh.07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(2)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kh.07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(3)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kh.07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(4)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kh.07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(5)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kh.07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(6)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lastRenderedPageBreak/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(2)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(3)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more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(4)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(5)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(6)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more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(7)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(8)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(9)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(10)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more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(11)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(12)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(13)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(14)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(15)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more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(16)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(17)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(18)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(19)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(20)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(21)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(22)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(23)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more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(24)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(25)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(26)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more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(27)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(28)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(29)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(30)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(31)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(32)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(33)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(34)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more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(35)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(36)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(37)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(38)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(39)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(40)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more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(41)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(42)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lastRenderedPageBreak/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(43)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210B4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(44)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(45)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(46)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more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(47)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more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(48)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(49)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(50)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(51)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(52)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(53)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(54)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(55)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(56)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(57)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more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(58)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more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(59)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more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(60)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more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(61)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invalid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(62)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(63)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(64)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(65)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invalid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(66)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more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(67)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not detected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(68)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more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kh.05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(11)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Second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kh.05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(12)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more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kh.05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(13)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kh.05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(14)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Second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kh.05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(15)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Second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kh.05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(16)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Second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1000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kh.05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(17)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First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40</w:t>
            </w:r>
          </w:p>
        </w:tc>
      </w:tr>
      <w:tr w:rsidR="00306F91" w:rsidRPr="001C1A50" w:rsidTr="00306F91">
        <w:trPr>
          <w:trHeight w:val="300"/>
        </w:trPr>
        <w:tc>
          <w:tcPr>
            <w:tcW w:w="188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kh.05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(18)</w:t>
            </w:r>
          </w:p>
        </w:tc>
        <w:tc>
          <w:tcPr>
            <w:tcW w:w="96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m</w:t>
            </w:r>
          </w:p>
        </w:tc>
        <w:tc>
          <w:tcPr>
            <w:tcW w:w="1240" w:type="dxa"/>
            <w:noWrap/>
            <w:hideMark/>
          </w:tcPr>
          <w:p w:rsidR="00306F91" w:rsidRPr="001C1A50" w:rsidRDefault="00306F91" w:rsidP="00982AF1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94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Second line</w:t>
            </w:r>
          </w:p>
        </w:tc>
        <w:tc>
          <w:tcPr>
            <w:tcW w:w="1700" w:type="dxa"/>
            <w:noWrap/>
            <w:hideMark/>
          </w:tcPr>
          <w:p w:rsidR="00306F91" w:rsidRPr="001C1A50" w:rsidRDefault="00306F91" w:rsidP="00982AF1">
            <w:pPr>
              <w:rPr>
                <w:rFonts w:ascii="Calibri" w:eastAsia="Times New Roman" w:hAnsi="Calibri" w:cs="Times New Roman"/>
                <w:color w:val="000000"/>
              </w:rPr>
            </w:pPr>
            <w:r w:rsidRPr="001C1A50">
              <w:rPr>
                <w:rFonts w:ascii="Calibri" w:eastAsia="Times New Roman" w:hAnsi="Calibri" w:cs="Times New Roman"/>
                <w:color w:val="000000"/>
              </w:rPr>
              <w:t>less than 1000</w:t>
            </w:r>
          </w:p>
        </w:tc>
      </w:tr>
    </w:tbl>
    <w:p w:rsidR="002E5FF1" w:rsidRDefault="002E5FF1" w:rsidP="002E5FF1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C1A50" w:rsidRPr="002E5FF1" w:rsidRDefault="0086677A" w:rsidP="002E5FF1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2E5FF1">
        <w:rPr>
          <w:rFonts w:asciiTheme="majorBidi" w:hAnsiTheme="majorBidi" w:cstheme="majorBidi"/>
          <w:b/>
          <w:bCs/>
          <w:sz w:val="24"/>
          <w:szCs w:val="24"/>
        </w:rPr>
        <w:t>Codes:</w:t>
      </w:r>
    </w:p>
    <w:p w:rsidR="00015081" w:rsidRPr="002E5FF1" w:rsidRDefault="0086677A" w:rsidP="002E5FF1">
      <w:pPr>
        <w:spacing w:line="240" w:lineRule="auto"/>
        <w:jc w:val="both"/>
        <w:rPr>
          <w:rFonts w:asciiTheme="majorBidi" w:hAnsiTheme="majorBidi" w:cstheme="majorBidi"/>
        </w:rPr>
      </w:pPr>
      <w:r w:rsidRPr="002E5FF1">
        <w:rPr>
          <w:rFonts w:asciiTheme="majorBidi" w:hAnsiTheme="majorBidi" w:cstheme="majorBidi"/>
        </w:rPr>
        <w:t>Kh.01: Omdurman Teaching Hospital ART/VCT center; kh.05: Bahri Teaching Hospital ART/VCT center; kh.06: Khartoum Teaching Hospital ART/VCT center; kh.07: Elban Gadeid VCT/ART center</w:t>
      </w:r>
    </w:p>
    <w:sectPr w:rsidR="00015081" w:rsidRPr="002E5FF1" w:rsidSect="00D357AE">
      <w:footerReference w:type="default" r:id="rId6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5E2C" w:rsidRDefault="00375E2C" w:rsidP="00982AF1">
      <w:pPr>
        <w:spacing w:after="0" w:line="240" w:lineRule="auto"/>
      </w:pPr>
      <w:r>
        <w:separator/>
      </w:r>
    </w:p>
  </w:endnote>
  <w:endnote w:type="continuationSeparator" w:id="1">
    <w:p w:rsidR="00375E2C" w:rsidRDefault="00375E2C" w:rsidP="00982A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2AF1" w:rsidRDefault="00982AF1" w:rsidP="00982AF1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fldSimple w:instr=" PAGE   \* MERGEFORMAT ">
      <w:r w:rsidR="00306F91" w:rsidRPr="00306F91">
        <w:rPr>
          <w:rFonts w:asciiTheme="majorHAnsi" w:hAnsiTheme="majorHAnsi"/>
          <w:noProof/>
        </w:rPr>
        <w:t>1</w:t>
      </w:r>
    </w:fldSimple>
  </w:p>
  <w:p w:rsidR="00982AF1" w:rsidRDefault="00982AF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5E2C" w:rsidRDefault="00375E2C" w:rsidP="00982AF1">
      <w:pPr>
        <w:spacing w:after="0" w:line="240" w:lineRule="auto"/>
      </w:pPr>
      <w:r>
        <w:separator/>
      </w:r>
    </w:p>
  </w:footnote>
  <w:footnote w:type="continuationSeparator" w:id="1">
    <w:p w:rsidR="00375E2C" w:rsidRDefault="00375E2C" w:rsidP="00982A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C1A50"/>
    <w:rsid w:val="00015081"/>
    <w:rsid w:val="000D793A"/>
    <w:rsid w:val="000E0CFB"/>
    <w:rsid w:val="001122F7"/>
    <w:rsid w:val="001C1A50"/>
    <w:rsid w:val="00210B42"/>
    <w:rsid w:val="002E5FF1"/>
    <w:rsid w:val="00306F91"/>
    <w:rsid w:val="00375E2C"/>
    <w:rsid w:val="00420492"/>
    <w:rsid w:val="00741204"/>
    <w:rsid w:val="0086677A"/>
    <w:rsid w:val="00982AF1"/>
    <w:rsid w:val="00A75376"/>
    <w:rsid w:val="00D357AE"/>
    <w:rsid w:val="00F44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7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1A5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982AF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2AF1"/>
  </w:style>
  <w:style w:type="paragraph" w:styleId="Footer">
    <w:name w:val="footer"/>
    <w:basedOn w:val="Normal"/>
    <w:link w:val="FooterChar"/>
    <w:uiPriority w:val="99"/>
    <w:unhideWhenUsed/>
    <w:rsid w:val="00982AF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2AF1"/>
  </w:style>
  <w:style w:type="paragraph" w:styleId="BalloonText">
    <w:name w:val="Balloon Text"/>
    <w:basedOn w:val="Normal"/>
    <w:link w:val="BalloonTextChar"/>
    <w:uiPriority w:val="99"/>
    <w:semiHidden/>
    <w:unhideWhenUsed/>
    <w:rsid w:val="00982A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2A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2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3</Pages>
  <Words>709</Words>
  <Characters>4043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Nafisa Dawood</dc:creator>
  <cp:keywords/>
  <dc:description/>
  <cp:lastModifiedBy>Nafisa Dawood</cp:lastModifiedBy>
  <cp:revision>6</cp:revision>
  <dcterms:created xsi:type="dcterms:W3CDTF">2020-10-11T06:18:00Z</dcterms:created>
  <dcterms:modified xsi:type="dcterms:W3CDTF">2020-10-16T15:01:00Z</dcterms:modified>
</cp:coreProperties>
</file>