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E2696" w14:textId="77777777" w:rsidR="00032D3B" w:rsidRPr="00345455" w:rsidRDefault="00032D3B" w:rsidP="006E4D74">
      <w:pPr>
        <w:pStyle w:val="EndNoteBibliography"/>
        <w:spacing w:before="240"/>
        <w:rPr>
          <w:rFonts w:ascii="Times New Roman" w:hAnsi="Times New Roman" w:cs="Times New Roman"/>
          <w:b/>
          <w:bCs/>
          <w:sz w:val="28"/>
          <w:szCs w:val="28"/>
        </w:rPr>
      </w:pPr>
      <w:r w:rsidRPr="00345455">
        <w:rPr>
          <w:rFonts w:ascii="Times New Roman" w:hAnsi="Times New Roman" w:cs="Times New Roman"/>
          <w:b/>
          <w:bCs/>
          <w:sz w:val="28"/>
          <w:szCs w:val="28"/>
        </w:rPr>
        <w:t>Supplementary data</w:t>
      </w:r>
    </w:p>
    <w:p w14:paraId="3A1B184B" w14:textId="77777777" w:rsidR="00032D3B" w:rsidRPr="006B6919" w:rsidRDefault="00032D3B" w:rsidP="007E52DC">
      <w:pPr>
        <w:rPr>
          <w:rFonts w:ascii="Times New Roman" w:hAnsi="Times New Roman" w:cs="Times New Roman"/>
        </w:rPr>
      </w:pPr>
      <w:r w:rsidRPr="007C173F">
        <w:rPr>
          <w:rFonts w:ascii="Times New Roman" w:hAnsi="Times New Roman" w:cs="Times New Roman"/>
          <w:b/>
          <w:bCs/>
        </w:rPr>
        <w:t xml:space="preserve">Supplementary Table 1: </w:t>
      </w:r>
      <w:r w:rsidRPr="006B6919">
        <w:rPr>
          <w:rFonts w:ascii="Times New Roman" w:hAnsi="Times New Roman" w:cs="Times New Roman"/>
          <w:i/>
          <w:iCs/>
        </w:rPr>
        <w:t>Weight of patient-derived explant</w:t>
      </w:r>
      <w:r>
        <w:rPr>
          <w:rFonts w:ascii="Times New Roman" w:hAnsi="Times New Roman" w:cs="Times New Roman"/>
          <w:i/>
          <w:iCs/>
        </w:rPr>
        <w:t xml:space="preserve"> (</w:t>
      </w:r>
      <w:r w:rsidRPr="006B6919">
        <w:rPr>
          <w:rFonts w:ascii="Times New Roman" w:hAnsi="Times New Roman" w:cs="Times New Roman"/>
          <w:i/>
          <w:iCs/>
        </w:rPr>
        <w:t>PDE</w:t>
      </w:r>
      <w:r>
        <w:rPr>
          <w:rFonts w:ascii="Times New Roman" w:hAnsi="Times New Roman" w:cs="Times New Roman"/>
          <w:i/>
          <w:iCs/>
        </w:rPr>
        <w:t>)</w:t>
      </w:r>
      <w:r w:rsidRPr="006B6919">
        <w:rPr>
          <w:rFonts w:ascii="Times New Roman" w:hAnsi="Times New Roman" w:cs="Times New Roman"/>
          <w:i/>
          <w:iCs/>
        </w:rPr>
        <w:t xml:space="preserve"> slices</w:t>
      </w:r>
    </w:p>
    <w:tbl>
      <w:tblPr>
        <w:tblW w:w="91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9"/>
        <w:gridCol w:w="1829"/>
        <w:gridCol w:w="1829"/>
        <w:gridCol w:w="1829"/>
        <w:gridCol w:w="1829"/>
      </w:tblGrid>
      <w:tr w:rsidR="00032D3B" w:rsidRPr="007C173F" w14:paraId="09AADDDA" w14:textId="77777777" w:rsidTr="006E4D74">
        <w:trPr>
          <w:trHeight w:val="292"/>
        </w:trPr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7FB9E2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  <w:b/>
                <w:bCs/>
              </w:rPr>
              <w:t>Sample</w:t>
            </w:r>
            <w:r w:rsidRPr="006B69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0AD544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  <w:b/>
                <w:bCs/>
              </w:rPr>
              <w:t>Day 0</w:t>
            </w:r>
            <w:r w:rsidRPr="006B69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45417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  <w:b/>
                <w:bCs/>
              </w:rPr>
              <w:t>Day 2</w:t>
            </w:r>
            <w:r w:rsidRPr="006B69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3ACDA5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  <w:b/>
                <w:bCs/>
              </w:rPr>
              <w:t>Day 7</w:t>
            </w:r>
            <w:r w:rsidRPr="006B69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0243C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  <w:b/>
                <w:bCs/>
              </w:rPr>
              <w:t>Day 12</w:t>
            </w:r>
            <w:r w:rsidRPr="006B6919">
              <w:rPr>
                <w:rFonts w:ascii="Times New Roman" w:hAnsi="Times New Roman" w:cs="Times New Roman"/>
              </w:rPr>
              <w:t> </w:t>
            </w:r>
          </w:p>
        </w:tc>
      </w:tr>
      <w:tr w:rsidR="00032D3B" w:rsidRPr="007C173F" w14:paraId="5909AEF2" w14:textId="77777777" w:rsidTr="006E4D74">
        <w:trPr>
          <w:trHeight w:val="292"/>
        </w:trPr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0DB5AE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FCAF9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1A888E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557C0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42203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</w:tr>
      <w:tr w:rsidR="00032D3B" w:rsidRPr="007C173F" w14:paraId="08B80605" w14:textId="77777777" w:rsidTr="006E4D74">
        <w:trPr>
          <w:trHeight w:val="292"/>
        </w:trPr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95C4B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2 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A6960B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D6F3F2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595D7D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643E55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</w:tr>
      <w:tr w:rsidR="00032D3B" w:rsidRPr="007C173F" w14:paraId="7B2BE769" w14:textId="77777777" w:rsidTr="006E4D74">
        <w:trPr>
          <w:trHeight w:val="292"/>
        </w:trPr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B97B4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3 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879C79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8A9DC2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2E01D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EC7AB3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</w:tr>
      <w:tr w:rsidR="00032D3B" w:rsidRPr="007C173F" w14:paraId="4DCB32F3" w14:textId="77777777" w:rsidTr="006E4D74">
        <w:trPr>
          <w:trHeight w:val="292"/>
        </w:trPr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59A4CC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4 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14177A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D57658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29CB56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6A7304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</w:tr>
      <w:tr w:rsidR="00032D3B" w:rsidRPr="007C173F" w14:paraId="5310FA4E" w14:textId="77777777" w:rsidTr="006E4D74">
        <w:trPr>
          <w:trHeight w:val="292"/>
        </w:trPr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6E6D98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5 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6F277A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4A4331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00A0C4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2463AF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</w:tr>
      <w:tr w:rsidR="00032D3B" w:rsidRPr="007C173F" w14:paraId="2397CB64" w14:textId="77777777" w:rsidTr="006E4D74">
        <w:trPr>
          <w:trHeight w:val="292"/>
        </w:trPr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F51FC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6 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D90D9B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EBE414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9994E7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F24040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</w:tr>
      <w:tr w:rsidR="00032D3B" w:rsidRPr="007C173F" w14:paraId="0CB8FF86" w14:textId="77777777" w:rsidTr="006E4D74">
        <w:trPr>
          <w:trHeight w:val="292"/>
        </w:trPr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6283C9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7 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66824D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A17400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EC0E66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F13632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</w:tr>
      <w:tr w:rsidR="00032D3B" w:rsidRPr="007C173F" w14:paraId="5B9431F5" w14:textId="77777777" w:rsidTr="006E4D74">
        <w:trPr>
          <w:trHeight w:val="292"/>
        </w:trPr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2F659D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8 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59F8C6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A99B60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33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BA6461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A9A10C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</w:tr>
      <w:tr w:rsidR="00032D3B" w:rsidRPr="007C173F" w14:paraId="1E5AC6A8" w14:textId="77777777" w:rsidTr="006E4D74">
        <w:trPr>
          <w:trHeight w:val="292"/>
        </w:trPr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4D73B8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9 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D5361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547B8A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144C06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B57BCB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</w:tr>
      <w:tr w:rsidR="00032D3B" w:rsidRPr="007C173F" w14:paraId="6AACAC36" w14:textId="77777777" w:rsidTr="006E4D74">
        <w:trPr>
          <w:trHeight w:val="292"/>
        </w:trPr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83DF71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10 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1FC5AC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F263C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9AA1F8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445639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</w:tr>
      <w:tr w:rsidR="00032D3B" w:rsidRPr="007C173F" w14:paraId="698FDBFD" w14:textId="77777777" w:rsidTr="006E4D74">
        <w:trPr>
          <w:trHeight w:val="292"/>
        </w:trPr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775D8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11 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50E4B2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6232A3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3D9D56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C9CB7A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</w:tr>
      <w:tr w:rsidR="00032D3B" w:rsidRPr="007C173F" w14:paraId="5EFBE2D5" w14:textId="77777777" w:rsidTr="006E4D74">
        <w:trPr>
          <w:trHeight w:val="292"/>
        </w:trPr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F75C7D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12 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A4109D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1E0B68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A893B5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37927F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</w:tr>
      <w:tr w:rsidR="00032D3B" w:rsidRPr="007C173F" w14:paraId="7FF60BD2" w14:textId="77777777" w:rsidTr="006E4D74">
        <w:trPr>
          <w:trHeight w:val="292"/>
        </w:trPr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39F746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13 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CFEF80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23EEC0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AF72B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390809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</w:tr>
      <w:tr w:rsidR="00032D3B" w:rsidRPr="007C173F" w14:paraId="7F26FD35" w14:textId="77777777" w:rsidTr="006E4D74">
        <w:trPr>
          <w:trHeight w:val="292"/>
        </w:trPr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306D3B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14 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DB2050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737987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09E910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EED6A" w14:textId="77777777" w:rsidR="00032D3B" w:rsidRPr="006B6919" w:rsidRDefault="00032D3B">
            <w:pPr>
              <w:rPr>
                <w:rFonts w:ascii="Times New Roman" w:hAnsi="Times New Roman" w:cs="Times New Roman"/>
              </w:rPr>
            </w:pPr>
            <w:r w:rsidRPr="006B6919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919">
              <w:rPr>
                <w:rFonts w:ascii="Times New Roman" w:hAnsi="Times New Roman" w:cs="Times New Roman"/>
              </w:rPr>
              <w:t>mg </w:t>
            </w:r>
          </w:p>
        </w:tc>
      </w:tr>
    </w:tbl>
    <w:p w14:paraId="15CCC448" w14:textId="77777777" w:rsidR="00032D3B" w:rsidRDefault="00032D3B" w:rsidP="00345455">
      <w:pPr>
        <w:pStyle w:val="EndNoteBibliography"/>
        <w:spacing w:before="240" w:line="276" w:lineRule="auto"/>
        <w:rPr>
          <w:rFonts w:ascii="Times New Roman" w:hAnsi="Times New Roman" w:cs="Times New Roman"/>
          <w:b/>
          <w:bCs/>
        </w:rPr>
      </w:pPr>
    </w:p>
    <w:p w14:paraId="6B92B287" w14:textId="77777777" w:rsidR="00032D3B" w:rsidRDefault="00032D3B">
      <w:pPr>
        <w:rPr>
          <w:rFonts w:ascii="Times New Roman" w:hAnsi="Times New Roman" w:cs="Times New Roman"/>
          <w:b/>
          <w:bCs/>
          <w:noProof/>
          <w:lang w:val="en-US"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5D7E3F8" w14:textId="77777777" w:rsidR="00032D3B" w:rsidRPr="006B6919" w:rsidRDefault="00032D3B" w:rsidP="00345455">
      <w:pPr>
        <w:pStyle w:val="EndNoteBibliography"/>
        <w:spacing w:before="240" w:line="276" w:lineRule="auto"/>
        <w:rPr>
          <w:rFonts w:ascii="Times New Roman" w:hAnsi="Times New Roman" w:cs="Times New Roman"/>
          <w:i/>
          <w:iCs/>
        </w:rPr>
      </w:pPr>
      <w:r w:rsidRPr="007C173F">
        <w:rPr>
          <w:rFonts w:ascii="Times New Roman" w:hAnsi="Times New Roman" w:cs="Times New Roman"/>
          <w:b/>
          <w:bCs/>
        </w:rPr>
        <w:lastRenderedPageBreak/>
        <w:t>Supplementary Figure 1:</w:t>
      </w:r>
      <w:r w:rsidRPr="007C173F">
        <w:rPr>
          <w:rFonts w:ascii="Times New Roman" w:hAnsi="Times New Roman" w:cs="Times New Roman"/>
        </w:rPr>
        <w:t xml:space="preserve"> </w:t>
      </w:r>
      <w:r w:rsidRPr="006B6919">
        <w:rPr>
          <w:rFonts w:ascii="Times New Roman" w:hAnsi="Times New Roman" w:cs="Times New Roman"/>
          <w:i/>
          <w:iCs/>
        </w:rPr>
        <w:t xml:space="preserve">Viability (as indicated by metabolic activity) of phyllodes bone metastasis patient-derived explants (PDEs) showed a steady decline in overall viability of the tissue. Metabolic activity was read at 495 nm using MTS </w:t>
      </w:r>
      <w:r>
        <w:rPr>
          <w:rFonts w:ascii="Times New Roman" w:hAnsi="Times New Roman" w:cs="Times New Roman"/>
          <w:i/>
          <w:iCs/>
        </w:rPr>
        <w:t>a</w:t>
      </w:r>
      <w:r w:rsidRPr="006B6919">
        <w:rPr>
          <w:rFonts w:ascii="Times New Roman" w:hAnsi="Times New Roman" w:cs="Times New Roman"/>
          <w:i/>
          <w:iCs/>
        </w:rPr>
        <w:t>ssay. Background absorbance was subtracted from all MTS values. X axis indicates day of culture. Horizontal line indicates median. n = 14 for each time point.</w:t>
      </w:r>
    </w:p>
    <w:p w14:paraId="765195E7" w14:textId="77777777" w:rsidR="00032D3B" w:rsidRDefault="00032D3B" w:rsidP="006B6919">
      <w:pPr>
        <w:pStyle w:val="EndNoteBibliography"/>
        <w:jc w:val="center"/>
        <w:rPr>
          <w:rFonts w:ascii="Times New Roman" w:hAnsi="Times New Roman" w:cs="Times New Roman"/>
        </w:rPr>
      </w:pPr>
      <w:r w:rsidRPr="00884BED">
        <w:rPr>
          <w:rFonts w:ascii="Times New Roman" w:hAnsi="Times New Roman" w:cs="Times New Roman"/>
        </w:rPr>
        <w:drawing>
          <wp:inline distT="0" distB="0" distL="0" distR="0" wp14:anchorId="37E3E583" wp14:editId="1720BDAE">
            <wp:extent cx="3603229" cy="3518304"/>
            <wp:effectExtent l="0" t="0" r="0" b="6350"/>
            <wp:docPr id="369785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998113" name="Picture 1428998113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2" t="5769" r="12516" b="4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707" cy="3586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F0C604" w14:textId="77777777" w:rsidR="00F55741" w:rsidRDefault="00F55741"/>
    <w:sectPr w:rsidR="00F55741" w:rsidSect="00032D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E182C"/>
    <w:multiLevelType w:val="multilevel"/>
    <w:tmpl w:val="0736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AF4AD0"/>
    <w:multiLevelType w:val="multilevel"/>
    <w:tmpl w:val="AB0C6ECC"/>
    <w:lvl w:ilvl="0">
      <w:start w:val="2"/>
      <w:numFmt w:val="decimal"/>
      <w:pStyle w:val="Heading1"/>
      <w:lvlText w:val="Chapter %1:"/>
      <w:lvlJc w:val="left"/>
      <w:pPr>
        <w:tabs>
          <w:tab w:val="num" w:pos="2126"/>
        </w:tabs>
        <w:ind w:left="2126" w:hanging="2126"/>
      </w:pPr>
      <w:rPr>
        <w:rFonts w:ascii="Times New Roman" w:hAnsi="Times New Roman" w:hint="default"/>
        <w:b/>
        <w:i w:val="0"/>
        <w:color w:val="auto"/>
        <w:sz w:val="44"/>
        <w:szCs w:val="16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275"/>
        </w:tabs>
        <w:ind w:left="1275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9922BF7"/>
    <w:multiLevelType w:val="multilevel"/>
    <w:tmpl w:val="A126E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094226">
    <w:abstractNumId w:val="1"/>
  </w:num>
  <w:num w:numId="2" w16cid:durableId="1391880147">
    <w:abstractNumId w:val="0"/>
  </w:num>
  <w:num w:numId="3" w16cid:durableId="8942452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32D3B"/>
    <w:rsid w:val="00032D3B"/>
    <w:rsid w:val="001311BA"/>
    <w:rsid w:val="00420821"/>
    <w:rsid w:val="00442E8D"/>
    <w:rsid w:val="004513CE"/>
    <w:rsid w:val="004A7702"/>
    <w:rsid w:val="004C080E"/>
    <w:rsid w:val="00687706"/>
    <w:rsid w:val="00715C12"/>
    <w:rsid w:val="009A50BC"/>
    <w:rsid w:val="00F5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135D4"/>
  <w15:chartTrackingRefBased/>
  <w15:docId w15:val="{E3F34633-96D1-4AC4-8299-AB3DF8124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D3B"/>
    <w:pPr>
      <w:spacing w:line="259" w:lineRule="auto"/>
    </w:pPr>
    <w:rPr>
      <w:sz w:val="22"/>
      <w:szCs w:val="22"/>
    </w:rPr>
  </w:style>
  <w:style w:type="paragraph" w:styleId="Heading1">
    <w:name w:val="heading 1"/>
    <w:aliases w:val="PhD Heading 1"/>
    <w:basedOn w:val="Normal"/>
    <w:next w:val="PhDNormal"/>
    <w:link w:val="Heading1Char"/>
    <w:qFormat/>
    <w:rsid w:val="00032D3B"/>
    <w:pPr>
      <w:keepNext/>
      <w:numPr>
        <w:numId w:val="1"/>
      </w:numPr>
      <w:pBdr>
        <w:bottom w:val="single" w:sz="8" w:space="6" w:color="auto"/>
      </w:pBdr>
      <w:tabs>
        <w:tab w:val="left" w:pos="567"/>
      </w:tabs>
      <w:spacing w:before="240" w:after="720" w:line="240" w:lineRule="auto"/>
      <w:outlineLvl w:val="0"/>
    </w:pPr>
    <w:rPr>
      <w:rFonts w:ascii="Times New Roman" w:eastAsia="Times New Roman" w:hAnsi="Times New Roman" w:cs="Times New Roman"/>
      <w:b/>
      <w:spacing w:val="-4"/>
      <w:kern w:val="0"/>
      <w:sz w:val="44"/>
      <w:szCs w:val="20"/>
      <w14:ligatures w14:val="none"/>
    </w:rPr>
  </w:style>
  <w:style w:type="paragraph" w:styleId="Heading2">
    <w:name w:val="heading 2"/>
    <w:aliases w:val="PhD Heading 2"/>
    <w:basedOn w:val="Normal"/>
    <w:next w:val="PhDNormal"/>
    <w:link w:val="Heading2Char"/>
    <w:qFormat/>
    <w:rsid w:val="00032D3B"/>
    <w:pPr>
      <w:keepNext/>
      <w:numPr>
        <w:ilvl w:val="1"/>
        <w:numId w:val="1"/>
      </w:numPr>
      <w:spacing w:before="240" w:after="240" w:line="240" w:lineRule="auto"/>
      <w:outlineLvl w:val="1"/>
    </w:pPr>
    <w:rPr>
      <w:rFonts w:ascii="Times New Roman" w:eastAsia="Times New Roman" w:hAnsi="Times New Roman" w:cs="Times New Roman"/>
      <w:b/>
      <w:caps/>
      <w:kern w:val="0"/>
      <w:sz w:val="24"/>
      <w:szCs w:val="20"/>
      <w14:ligatures w14:val="none"/>
    </w:rPr>
  </w:style>
  <w:style w:type="paragraph" w:styleId="Heading3">
    <w:name w:val="heading 3"/>
    <w:aliases w:val="PhD Heading 3"/>
    <w:basedOn w:val="PhDNormal"/>
    <w:next w:val="PhDNormal"/>
    <w:link w:val="Heading3Char"/>
    <w:qFormat/>
    <w:rsid w:val="00032D3B"/>
    <w:pPr>
      <w:keepNext/>
      <w:numPr>
        <w:ilvl w:val="2"/>
        <w:numId w:val="1"/>
      </w:numPr>
      <w:spacing w:before="180" w:after="180" w:line="240" w:lineRule="auto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2D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D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rsid w:val="00032D3B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kern w:val="0"/>
      <w:sz w:val="24"/>
      <w:szCs w:val="20"/>
      <w14:ligatures w14:val="none"/>
    </w:rPr>
  </w:style>
  <w:style w:type="paragraph" w:styleId="Heading7">
    <w:name w:val="heading 7"/>
    <w:basedOn w:val="Normal"/>
    <w:next w:val="Normal"/>
    <w:link w:val="Heading7Char"/>
    <w:rsid w:val="00032D3B"/>
    <w:pPr>
      <w:numPr>
        <w:ilvl w:val="6"/>
        <w:numId w:val="1"/>
      </w:numPr>
      <w:spacing w:before="180" w:after="60" w:line="240" w:lineRule="auto"/>
      <w:outlineLvl w:val="6"/>
    </w:pPr>
    <w:rPr>
      <w:rFonts w:ascii="Times New Roman" w:eastAsia="Times New Roman" w:hAnsi="Times New Roman" w:cs="Times New Roman"/>
      <w:kern w:val="0"/>
      <w:sz w:val="24"/>
      <w:szCs w:val="20"/>
      <w:u w:val="single"/>
      <w14:ligatures w14:val="none"/>
    </w:rPr>
  </w:style>
  <w:style w:type="paragraph" w:styleId="Heading8">
    <w:name w:val="heading 8"/>
    <w:basedOn w:val="Normal"/>
    <w:next w:val="PhDNormal"/>
    <w:link w:val="Heading8Char"/>
    <w:rsid w:val="00032D3B"/>
    <w:pPr>
      <w:numPr>
        <w:ilvl w:val="7"/>
        <w:numId w:val="1"/>
      </w:numPr>
      <w:tabs>
        <w:tab w:val="left" w:pos="1843"/>
      </w:tabs>
      <w:spacing w:after="120" w:line="300" w:lineRule="atLeast"/>
      <w:outlineLvl w:val="7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Heading9">
    <w:name w:val="heading 9"/>
    <w:basedOn w:val="Normal"/>
    <w:next w:val="Normal"/>
    <w:link w:val="Heading9Char"/>
    <w:rsid w:val="00032D3B"/>
    <w:pPr>
      <w:numPr>
        <w:ilvl w:val="8"/>
        <w:numId w:val="1"/>
      </w:numPr>
      <w:tabs>
        <w:tab w:val="left" w:pos="851"/>
        <w:tab w:val="left" w:pos="1701"/>
        <w:tab w:val="left" w:pos="2835"/>
        <w:tab w:val="left" w:pos="3402"/>
        <w:tab w:val="left" w:pos="3969"/>
        <w:tab w:val="left" w:pos="4536"/>
        <w:tab w:val="left" w:pos="4820"/>
        <w:tab w:val="left" w:pos="5103"/>
        <w:tab w:val="left" w:pos="5387"/>
      </w:tabs>
      <w:spacing w:after="0" w:line="360" w:lineRule="atLeast"/>
      <w:outlineLvl w:val="8"/>
    </w:pPr>
    <w:rPr>
      <w:rFonts w:ascii="Times New Roman" w:eastAsia="Times New Roman" w:hAnsi="Times New Roman" w:cs="Times New Roman"/>
      <w:i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hD Heading 1 Char"/>
    <w:basedOn w:val="DefaultParagraphFont"/>
    <w:link w:val="Heading1"/>
    <w:rsid w:val="00032D3B"/>
    <w:rPr>
      <w:rFonts w:ascii="Times New Roman" w:eastAsia="Times New Roman" w:hAnsi="Times New Roman" w:cs="Times New Roman"/>
      <w:b/>
      <w:spacing w:val="-4"/>
      <w:kern w:val="0"/>
      <w:sz w:val="44"/>
      <w:szCs w:val="20"/>
      <w14:ligatures w14:val="none"/>
    </w:rPr>
  </w:style>
  <w:style w:type="character" w:customStyle="1" w:styleId="Heading2Char">
    <w:name w:val="Heading 2 Char"/>
    <w:aliases w:val="PhD Heading 2 Char"/>
    <w:basedOn w:val="DefaultParagraphFont"/>
    <w:link w:val="Heading2"/>
    <w:rsid w:val="00032D3B"/>
    <w:rPr>
      <w:rFonts w:ascii="Times New Roman" w:eastAsia="Times New Roman" w:hAnsi="Times New Roman" w:cs="Times New Roman"/>
      <w:b/>
      <w:caps/>
      <w:kern w:val="0"/>
      <w:szCs w:val="20"/>
      <w14:ligatures w14:val="none"/>
    </w:rPr>
  </w:style>
  <w:style w:type="character" w:customStyle="1" w:styleId="Heading3Char">
    <w:name w:val="Heading 3 Char"/>
    <w:aliases w:val="PhD Heading 3 Char"/>
    <w:basedOn w:val="DefaultParagraphFont"/>
    <w:link w:val="Heading3"/>
    <w:rsid w:val="00032D3B"/>
    <w:rPr>
      <w:rFonts w:ascii="Times New Roman" w:eastAsia="Times New Roman" w:hAnsi="Times New Roman" w:cs="Times New Roman"/>
      <w:b/>
      <w:kern w:val="0"/>
      <w:szCs w:val="22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2D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D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032D3B"/>
    <w:rPr>
      <w:rFonts w:ascii="Times New Roman" w:eastAsia="Times New Roman" w:hAnsi="Times New Roman" w:cs="Times New Roman"/>
      <w:i/>
      <w:kern w:val="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rsid w:val="00032D3B"/>
    <w:rPr>
      <w:rFonts w:ascii="Times New Roman" w:eastAsia="Times New Roman" w:hAnsi="Times New Roman" w:cs="Times New Roman"/>
      <w:kern w:val="0"/>
      <w:szCs w:val="20"/>
      <w:u w:val="single"/>
      <w14:ligatures w14:val="none"/>
    </w:rPr>
  </w:style>
  <w:style w:type="character" w:customStyle="1" w:styleId="Heading8Char">
    <w:name w:val="Heading 8 Char"/>
    <w:basedOn w:val="DefaultParagraphFont"/>
    <w:link w:val="Heading8"/>
    <w:rsid w:val="00032D3B"/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customStyle="1" w:styleId="Heading9Char">
    <w:name w:val="Heading 9 Char"/>
    <w:basedOn w:val="DefaultParagraphFont"/>
    <w:link w:val="Heading9"/>
    <w:rsid w:val="00032D3B"/>
    <w:rPr>
      <w:rFonts w:ascii="Times New Roman" w:eastAsia="Times New Roman" w:hAnsi="Times New Roman" w:cs="Times New Roman"/>
      <w:i/>
      <w:kern w:val="0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032D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2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2D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2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2D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2D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2D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2D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D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2D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2D3B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032D3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32D3B"/>
    <w:rPr>
      <w:rFonts w:ascii="Calibri" w:hAnsi="Calibri" w:cs="Calibri"/>
      <w:noProof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32D3B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32D3B"/>
    <w:rPr>
      <w:rFonts w:ascii="Calibri" w:hAnsi="Calibri" w:cs="Calibri"/>
      <w:noProof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32D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2D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2D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2D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2D3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32D3B"/>
    <w:pPr>
      <w:spacing w:after="0" w:line="240" w:lineRule="auto"/>
    </w:pPr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32D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D3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32D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D3B"/>
    <w:rPr>
      <w:sz w:val="22"/>
      <w:szCs w:val="2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32D3B"/>
  </w:style>
  <w:style w:type="character" w:customStyle="1" w:styleId="DateChar">
    <w:name w:val="Date Char"/>
    <w:basedOn w:val="DefaultParagraphFont"/>
    <w:link w:val="Date"/>
    <w:uiPriority w:val="99"/>
    <w:semiHidden/>
    <w:rsid w:val="00032D3B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32D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2D3B"/>
    <w:rPr>
      <w:color w:val="605E5C"/>
      <w:shd w:val="clear" w:color="auto" w:fill="E1DFDD"/>
    </w:rPr>
  </w:style>
  <w:style w:type="paragraph" w:customStyle="1" w:styleId="PhDNormal">
    <w:name w:val="PhD Normal"/>
    <w:link w:val="PhDNormalChar"/>
    <w:qFormat/>
    <w:rsid w:val="00032D3B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character" w:customStyle="1" w:styleId="PhDNormalChar">
    <w:name w:val="PhD Normal Char"/>
    <w:basedOn w:val="DefaultParagraphFont"/>
    <w:link w:val="PhDNormal"/>
    <w:rsid w:val="00032D3B"/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032D3B"/>
    <w:pPr>
      <w:spacing w:after="200" w:line="240" w:lineRule="auto"/>
    </w:pPr>
    <w:rPr>
      <w:rFonts w:ascii="Times New Roman" w:eastAsia="Times New Roman" w:hAnsi="Times New Roman" w:cs="Times New Roman"/>
      <w:i/>
      <w:iCs/>
      <w:color w:val="0E2841" w:themeColor="text2"/>
      <w:kern w:val="0"/>
      <w:sz w:val="18"/>
      <w:szCs w:val="18"/>
      <w14:ligatures w14:val="none"/>
    </w:rPr>
  </w:style>
  <w:style w:type="table" w:styleId="TableGrid">
    <w:name w:val="Table Grid"/>
    <w:basedOn w:val="TableNormal"/>
    <w:uiPriority w:val="39"/>
    <w:rsid w:val="00032D3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2D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val="en-GB"/>
    </w:rPr>
  </w:style>
  <w:style w:type="character" w:customStyle="1" w:styleId="period">
    <w:name w:val="period"/>
    <w:basedOn w:val="DefaultParagraphFont"/>
    <w:rsid w:val="00032D3B"/>
  </w:style>
  <w:style w:type="character" w:customStyle="1" w:styleId="cit">
    <w:name w:val="cit"/>
    <w:basedOn w:val="DefaultParagraphFont"/>
    <w:rsid w:val="00032D3B"/>
  </w:style>
  <w:style w:type="character" w:customStyle="1" w:styleId="citation-doi">
    <w:name w:val="citation-doi"/>
    <w:basedOn w:val="DefaultParagraphFont"/>
    <w:rsid w:val="00032D3B"/>
  </w:style>
  <w:style w:type="character" w:customStyle="1" w:styleId="secondary-date">
    <w:name w:val="secondary-date"/>
    <w:basedOn w:val="DefaultParagraphFont"/>
    <w:rsid w:val="00032D3B"/>
  </w:style>
  <w:style w:type="character" w:customStyle="1" w:styleId="authors-list-item">
    <w:name w:val="authors-list-item"/>
    <w:basedOn w:val="DefaultParagraphFont"/>
    <w:rsid w:val="00032D3B"/>
  </w:style>
  <w:style w:type="character" w:customStyle="1" w:styleId="author-sup-separator">
    <w:name w:val="author-sup-separator"/>
    <w:basedOn w:val="DefaultParagraphFont"/>
    <w:rsid w:val="00032D3B"/>
  </w:style>
  <w:style w:type="character" w:customStyle="1" w:styleId="comma">
    <w:name w:val="comma"/>
    <w:basedOn w:val="DefaultParagraphFont"/>
    <w:rsid w:val="00032D3B"/>
  </w:style>
  <w:style w:type="character" w:customStyle="1" w:styleId="Title1">
    <w:name w:val="Title1"/>
    <w:basedOn w:val="DefaultParagraphFont"/>
    <w:rsid w:val="00032D3B"/>
  </w:style>
  <w:style w:type="character" w:customStyle="1" w:styleId="identifier">
    <w:name w:val="identifier"/>
    <w:basedOn w:val="DefaultParagraphFont"/>
    <w:rsid w:val="00032D3B"/>
  </w:style>
  <w:style w:type="character" w:customStyle="1" w:styleId="id-label">
    <w:name w:val="id-label"/>
    <w:basedOn w:val="DefaultParagraphFont"/>
    <w:rsid w:val="00032D3B"/>
  </w:style>
  <w:style w:type="character" w:styleId="Strong">
    <w:name w:val="Strong"/>
    <w:basedOn w:val="DefaultParagraphFont"/>
    <w:uiPriority w:val="22"/>
    <w:qFormat/>
    <w:rsid w:val="00032D3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3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PlainTable4">
    <w:name w:val="Plain Table 4"/>
    <w:basedOn w:val="TableNormal"/>
    <w:uiPriority w:val="44"/>
    <w:rsid w:val="00032D3B"/>
    <w:pPr>
      <w:spacing w:after="0" w:line="240" w:lineRule="auto"/>
    </w:pPr>
    <w:rPr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Selwin Samuel</dc:creator>
  <cp:keywords/>
  <dc:description/>
  <cp:lastModifiedBy>Selwin Samuel</cp:lastModifiedBy>
  <cp:revision>2</cp:revision>
  <dcterms:created xsi:type="dcterms:W3CDTF">2026-04-20T03:56:00Z</dcterms:created>
  <dcterms:modified xsi:type="dcterms:W3CDTF">2026-04-20T03:56:00Z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2026-04-20T00:57:24Z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aa3f81c8-03c0-4a44-a7fc-acede8c63650</vt:lpwstr>
  </property>
  <property fmtid="{D5CDD505-2E9C-101B-9397-08002B2CF9AE}" pid="8" name="MSIP_Label_0f488380-630a-4f55-a077-a19445e3f360_ContentBits">
    <vt:lpwstr>0</vt:lpwstr>
  </property>
  <property fmtid="{D5CDD505-2E9C-101B-9397-08002B2CF9AE}" pid="9" name="MSIP_Label_0f488380-630a-4f55-a077-a19445e3f360_Tag">
    <vt:lpwstr>10, 3, 0, 1</vt:lpwstr>
  </property>
</Properties>
</file>