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C4FA9" w14:textId="77777777" w:rsidR="0044088E" w:rsidRDefault="0044088E" w:rsidP="0044088E">
      <w:pPr>
        <w:pStyle w:val="Heading1"/>
        <w:rPr>
          <w:lang w:val="en-GB"/>
        </w:rPr>
      </w:pPr>
      <w:r>
        <w:rPr>
          <w:lang w:val="en-GB"/>
        </w:rPr>
        <w:t>Supplementary file 1</w:t>
      </w:r>
    </w:p>
    <w:p w14:paraId="62F90146" w14:textId="77777777" w:rsidR="0044088E" w:rsidRDefault="0044088E" w:rsidP="0044088E">
      <w:pPr>
        <w:spacing w:line="480" w:lineRule="auto"/>
        <w:rPr>
          <w:lang w:val="en-GB"/>
        </w:rPr>
      </w:pPr>
    </w:p>
    <w:p w14:paraId="05B2D671" w14:textId="77777777" w:rsidR="0044088E" w:rsidRPr="00FD029F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607FF228" wp14:editId="2779CEA9">
            <wp:simplePos x="0" y="0"/>
            <wp:positionH relativeFrom="column">
              <wp:posOffset>626745</wp:posOffset>
            </wp:positionH>
            <wp:positionV relativeFrom="paragraph">
              <wp:posOffset>1098344</wp:posOffset>
            </wp:positionV>
            <wp:extent cx="71755" cy="74930"/>
            <wp:effectExtent l="0" t="0" r="4445" b="1270"/>
            <wp:wrapNone/>
            <wp:docPr id="1354515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29F">
        <w:rPr>
          <w:noProof/>
          <w:lang w:val="en-GB"/>
        </w:rPr>
        <w:drawing>
          <wp:inline distT="0" distB="0" distL="0" distR="0" wp14:anchorId="06F9F2FA" wp14:editId="3DEB2288">
            <wp:extent cx="5731510" cy="3820795"/>
            <wp:effectExtent l="0" t="0" r="2540" b="8255"/>
            <wp:docPr id="3171333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51C4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S1. Mean change of observed values between baseline and follow-up with standard deviation of depressive symptoms measured with the Geriatric Depression Scale 15-items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* indicates a significant within-group effect.</w:t>
      </w:r>
    </w:p>
    <w:p w14:paraId="0422A632" w14:textId="77777777" w:rsidR="0044088E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78720" behindDoc="0" locked="0" layoutInCell="1" allowOverlap="1" wp14:anchorId="0098A0B7" wp14:editId="7A5A2FC5">
            <wp:simplePos x="0" y="0"/>
            <wp:positionH relativeFrom="column">
              <wp:posOffset>2882900</wp:posOffset>
            </wp:positionH>
            <wp:positionV relativeFrom="paragraph">
              <wp:posOffset>526415</wp:posOffset>
            </wp:positionV>
            <wp:extent cx="71755" cy="74930"/>
            <wp:effectExtent l="0" t="0" r="4445" b="1270"/>
            <wp:wrapNone/>
            <wp:docPr id="1282355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E7879C" wp14:editId="7D4A5864">
                <wp:simplePos x="0" y="0"/>
                <wp:positionH relativeFrom="column">
                  <wp:posOffset>2894218</wp:posOffset>
                </wp:positionH>
                <wp:positionV relativeFrom="paragraph">
                  <wp:posOffset>-23812</wp:posOffset>
                </wp:positionV>
                <wp:extent cx="45085" cy="1367790"/>
                <wp:effectExtent l="5398" t="0" r="17462" b="17463"/>
                <wp:wrapNone/>
                <wp:docPr id="1229642748" name="Right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136779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1C76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37" o:spid="_x0000_s1026" type="#_x0000_t86" style="position:absolute;margin-left:227.9pt;margin-top:-1.85pt;width:3.55pt;height:107.7pt;rotation:-9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" adj="59" strokecolor="black [3213]" strokeweight=".5pt">
                <v:stroke joinstyle="miter"/>
              </v:shape>
            </w:pict>
          </mc:Fallback>
        </mc:AlternateContent>
      </w:r>
      <w:r w:rsidRPr="003034C8">
        <w:rPr>
          <w:noProof/>
          <w:lang w:val="en-GB"/>
        </w:rPr>
        <w:drawing>
          <wp:anchor distT="0" distB="0" distL="114300" distR="114300" simplePos="0" relativeHeight="251676672" behindDoc="0" locked="0" layoutInCell="1" allowOverlap="1" wp14:anchorId="282DE3C0" wp14:editId="0386F420">
            <wp:simplePos x="0" y="0"/>
            <wp:positionH relativeFrom="column">
              <wp:posOffset>3572716</wp:posOffset>
            </wp:positionH>
            <wp:positionV relativeFrom="paragraph">
              <wp:posOffset>768350</wp:posOffset>
            </wp:positionV>
            <wp:extent cx="71755" cy="74930"/>
            <wp:effectExtent l="0" t="0" r="4445" b="1270"/>
            <wp:wrapNone/>
            <wp:docPr id="2144012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75648" behindDoc="0" locked="0" layoutInCell="1" allowOverlap="1" wp14:anchorId="6B502C04" wp14:editId="7DB57EB9">
            <wp:simplePos x="0" y="0"/>
            <wp:positionH relativeFrom="column">
              <wp:posOffset>2195830</wp:posOffset>
            </wp:positionH>
            <wp:positionV relativeFrom="paragraph">
              <wp:posOffset>1311481</wp:posOffset>
            </wp:positionV>
            <wp:extent cx="71755" cy="74930"/>
            <wp:effectExtent l="0" t="0" r="4445" b="1270"/>
            <wp:wrapNone/>
            <wp:docPr id="716266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91">
        <w:rPr>
          <w:noProof/>
          <w:lang w:val="en-GB"/>
        </w:rPr>
        <w:drawing>
          <wp:inline distT="0" distB="0" distL="0" distR="0" wp14:anchorId="36CB875A" wp14:editId="3914632F">
            <wp:extent cx="5731510" cy="3820795"/>
            <wp:effectExtent l="0" t="0" r="2540" b="8255"/>
            <wp:docPr id="1949732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8569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S2. Mean change of observed values between baseline and follow-up with standard deviation of anxiety measured with the State-Trait Anxiety Inventory 6-items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Only a * indicates a significant within-group effect and a * with bar means a significant between-group effect.</w:t>
      </w:r>
    </w:p>
    <w:p w14:paraId="1F60DE4B" w14:textId="77777777" w:rsidR="0044088E" w:rsidRPr="0084715C" w:rsidRDefault="0044088E" w:rsidP="0044088E">
      <w:pPr>
        <w:spacing w:line="480" w:lineRule="auto"/>
        <w:rPr>
          <w:lang w:val="en-GB"/>
        </w:rPr>
      </w:pPr>
      <w:r w:rsidRPr="0084715C">
        <w:rPr>
          <w:noProof/>
          <w:lang w:val="en-GB"/>
        </w:rPr>
        <w:lastRenderedPageBreak/>
        <w:drawing>
          <wp:inline distT="0" distB="0" distL="0" distR="0" wp14:anchorId="5E2DD398" wp14:editId="1F1B600A">
            <wp:extent cx="5731510" cy="3820795"/>
            <wp:effectExtent l="0" t="0" r="2540" b="8255"/>
            <wp:docPr id="9355926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B238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S3. Mean change of observed values between baseline and follow-up with standard deviation of pain measured with the Numeric Rating Scale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</w:p>
    <w:p w14:paraId="4D8DF96A" w14:textId="77777777" w:rsidR="0044088E" w:rsidRDefault="0044088E" w:rsidP="0044088E">
      <w:pPr>
        <w:spacing w:line="480" w:lineRule="auto"/>
        <w:rPr>
          <w:lang w:val="en-GB"/>
        </w:rPr>
      </w:pPr>
    </w:p>
    <w:p w14:paraId="5AA64700" w14:textId="77777777" w:rsidR="0044088E" w:rsidRPr="00D7538C" w:rsidRDefault="0044088E" w:rsidP="0044088E">
      <w:pPr>
        <w:spacing w:line="480" w:lineRule="auto"/>
        <w:rPr>
          <w:lang w:val="en-GB"/>
        </w:rPr>
      </w:pPr>
    </w:p>
    <w:p w14:paraId="37FEAFA1" w14:textId="77777777" w:rsidR="0044088E" w:rsidRPr="00A762AE" w:rsidRDefault="0044088E" w:rsidP="0044088E">
      <w:pPr>
        <w:spacing w:line="480" w:lineRule="auto"/>
        <w:rPr>
          <w:lang w:val="en-GB"/>
        </w:rPr>
      </w:pPr>
      <w:r w:rsidRPr="00A762AE">
        <w:rPr>
          <w:noProof/>
          <w:lang w:val="en-GB"/>
        </w:rPr>
        <w:lastRenderedPageBreak/>
        <w:drawing>
          <wp:inline distT="0" distB="0" distL="0" distR="0" wp14:anchorId="78400FBC" wp14:editId="4CA890AA">
            <wp:extent cx="5731510" cy="3820795"/>
            <wp:effectExtent l="0" t="0" r="2540" b="8255"/>
            <wp:docPr id="9296554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8B28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S4. Mean change of observed values between baseline and follow-up with standard deviation of fatigue measured with the Numeric Rating Scale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</w:p>
    <w:p w14:paraId="037B44F1" w14:textId="77777777" w:rsidR="0044088E" w:rsidRPr="003B590B" w:rsidRDefault="0044088E" w:rsidP="0044088E">
      <w:pPr>
        <w:spacing w:line="480" w:lineRule="auto"/>
        <w:rPr>
          <w:lang w:val="en-GB"/>
        </w:rPr>
      </w:pPr>
    </w:p>
    <w:p w14:paraId="2B108900" w14:textId="77777777" w:rsidR="0044088E" w:rsidRDefault="0044088E" w:rsidP="0044088E">
      <w:pPr>
        <w:spacing w:line="480" w:lineRule="auto"/>
        <w:rPr>
          <w:lang w:val="en-GB"/>
        </w:rPr>
      </w:pPr>
    </w:p>
    <w:p w14:paraId="3464885D" w14:textId="77777777" w:rsidR="0044088E" w:rsidRPr="009C45D3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80768" behindDoc="0" locked="0" layoutInCell="1" allowOverlap="1" wp14:anchorId="79C29CDA" wp14:editId="3A0841E5">
            <wp:simplePos x="0" y="0"/>
            <wp:positionH relativeFrom="column">
              <wp:posOffset>4876695</wp:posOffset>
            </wp:positionH>
            <wp:positionV relativeFrom="paragraph">
              <wp:posOffset>837565</wp:posOffset>
            </wp:positionV>
            <wp:extent cx="71755" cy="74930"/>
            <wp:effectExtent l="0" t="0" r="4445" b="1270"/>
            <wp:wrapNone/>
            <wp:docPr id="65856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D4BAD7" wp14:editId="2110C357">
                <wp:simplePos x="0" y="0"/>
                <wp:positionH relativeFrom="column">
                  <wp:posOffset>4875530</wp:posOffset>
                </wp:positionH>
                <wp:positionV relativeFrom="paragraph">
                  <wp:posOffset>631930</wp:posOffset>
                </wp:positionV>
                <wp:extent cx="45085" cy="683895"/>
                <wp:effectExtent l="4445" t="0" r="16510" b="16510"/>
                <wp:wrapNone/>
                <wp:docPr id="1543242232" name="Right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683895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7856" id="Right Bracket 37" o:spid="_x0000_s1026" type="#_x0000_t86" style="position:absolute;margin-left:383.9pt;margin-top:49.75pt;width:3.55pt;height:53.85pt;rotation:-9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" adj="119" strokecolor="black [3213]" strokeweight=".5pt">
                <v:stroke joinstyle="miter"/>
              </v:shape>
            </w:pict>
          </mc:Fallback>
        </mc:AlternateContent>
      </w:r>
      <w:r w:rsidRPr="009C45D3">
        <w:rPr>
          <w:noProof/>
          <w:lang w:val="en-GB"/>
        </w:rPr>
        <w:drawing>
          <wp:inline distT="0" distB="0" distL="0" distR="0" wp14:anchorId="1B22B667" wp14:editId="1DBC4012">
            <wp:extent cx="5731510" cy="3820795"/>
            <wp:effectExtent l="0" t="0" r="2540" b="8255"/>
            <wp:docPr id="17388452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1694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S5. Mean change of observed values between baseline and follow-up with standard deviation of fear of falling measured with the Numeric Rating Scale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Only a * indicates a significant within-group effect and a * with bar means a significant between-group effect.</w:t>
      </w:r>
    </w:p>
    <w:p w14:paraId="3CFEE77C" w14:textId="77777777" w:rsidR="0044088E" w:rsidRDefault="0044088E" w:rsidP="0044088E">
      <w:pPr>
        <w:spacing w:line="480" w:lineRule="auto"/>
        <w:rPr>
          <w:lang w:val="en-GB"/>
        </w:rPr>
      </w:pPr>
    </w:p>
    <w:p w14:paraId="1A0350F9" w14:textId="77777777" w:rsidR="0044088E" w:rsidRDefault="0044088E" w:rsidP="0044088E">
      <w:pPr>
        <w:spacing w:line="480" w:lineRule="auto"/>
        <w:rPr>
          <w:lang w:val="en-GB"/>
        </w:rPr>
      </w:pPr>
    </w:p>
    <w:p w14:paraId="0C461A88" w14:textId="77777777" w:rsidR="0044088E" w:rsidRDefault="0044088E" w:rsidP="0044088E">
      <w:pPr>
        <w:spacing w:line="480" w:lineRule="auto"/>
        <w:rPr>
          <w:lang w:val="en-GB"/>
        </w:rPr>
      </w:pPr>
    </w:p>
    <w:p w14:paraId="78747E1D" w14:textId="77777777" w:rsidR="0044088E" w:rsidRDefault="0044088E" w:rsidP="0044088E">
      <w:pPr>
        <w:spacing w:line="480" w:lineRule="auto"/>
        <w:rPr>
          <w:lang w:val="en-GB"/>
        </w:rPr>
      </w:pPr>
    </w:p>
    <w:p w14:paraId="28170CE8" w14:textId="77777777" w:rsidR="0044088E" w:rsidRPr="00CE33B2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59F2C449" wp14:editId="516104E0">
            <wp:simplePos x="0" y="0"/>
            <wp:positionH relativeFrom="column">
              <wp:posOffset>2889145</wp:posOffset>
            </wp:positionH>
            <wp:positionV relativeFrom="paragraph">
              <wp:posOffset>941705</wp:posOffset>
            </wp:positionV>
            <wp:extent cx="71755" cy="74930"/>
            <wp:effectExtent l="0" t="0" r="4445" b="1270"/>
            <wp:wrapNone/>
            <wp:docPr id="229912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1204F5D8" wp14:editId="63582B98">
            <wp:simplePos x="0" y="0"/>
            <wp:positionH relativeFrom="column">
              <wp:posOffset>2192125</wp:posOffset>
            </wp:positionH>
            <wp:positionV relativeFrom="paragraph">
              <wp:posOffset>1271905</wp:posOffset>
            </wp:positionV>
            <wp:extent cx="71755" cy="74930"/>
            <wp:effectExtent l="0" t="0" r="4445" b="1270"/>
            <wp:wrapNone/>
            <wp:docPr id="170442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488D550A" wp14:editId="71042CE8">
            <wp:simplePos x="0" y="0"/>
            <wp:positionH relativeFrom="column">
              <wp:posOffset>1506750</wp:posOffset>
            </wp:positionH>
            <wp:positionV relativeFrom="paragraph">
              <wp:posOffset>1287780</wp:posOffset>
            </wp:positionV>
            <wp:extent cx="71755" cy="74930"/>
            <wp:effectExtent l="0" t="0" r="4445" b="1270"/>
            <wp:wrapNone/>
            <wp:docPr id="354777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483BBD09" wp14:editId="36CFECBE">
            <wp:simplePos x="0" y="0"/>
            <wp:positionH relativeFrom="column">
              <wp:posOffset>658495</wp:posOffset>
            </wp:positionH>
            <wp:positionV relativeFrom="paragraph">
              <wp:posOffset>1100985</wp:posOffset>
            </wp:positionV>
            <wp:extent cx="71755" cy="74930"/>
            <wp:effectExtent l="0" t="0" r="4445" b="1270"/>
            <wp:wrapNone/>
            <wp:docPr id="2012744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3B2">
        <w:rPr>
          <w:noProof/>
          <w:lang w:val="en-GB"/>
        </w:rPr>
        <w:drawing>
          <wp:inline distT="0" distB="0" distL="0" distR="0" wp14:anchorId="61BA1322" wp14:editId="3A7CDE96">
            <wp:extent cx="5731510" cy="3820795"/>
            <wp:effectExtent l="0" t="0" r="2540" b="8255"/>
            <wp:docPr id="533081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E930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S6. Mean change of observed values between baseline and follow-up with standard deviation of executive function measured with the Trail Making Test-part A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* indicates a significant within-group effect.</w:t>
      </w:r>
    </w:p>
    <w:p w14:paraId="7C3CA628" w14:textId="77777777" w:rsidR="0044088E" w:rsidRDefault="0044088E" w:rsidP="0044088E">
      <w:pPr>
        <w:spacing w:line="480" w:lineRule="auto"/>
        <w:rPr>
          <w:lang w:val="en-GB"/>
        </w:rPr>
      </w:pPr>
    </w:p>
    <w:p w14:paraId="3DBF56ED" w14:textId="77777777" w:rsidR="0044088E" w:rsidRDefault="0044088E" w:rsidP="0044088E">
      <w:pPr>
        <w:spacing w:line="480" w:lineRule="auto"/>
        <w:rPr>
          <w:lang w:val="en-GB"/>
        </w:rPr>
      </w:pPr>
    </w:p>
    <w:p w14:paraId="70768874" w14:textId="77777777" w:rsidR="0044088E" w:rsidRPr="00E3120A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6373F529" wp14:editId="72910979">
            <wp:simplePos x="0" y="0"/>
            <wp:positionH relativeFrom="column">
              <wp:posOffset>3576425</wp:posOffset>
            </wp:positionH>
            <wp:positionV relativeFrom="paragraph">
              <wp:posOffset>815340</wp:posOffset>
            </wp:positionV>
            <wp:extent cx="71755" cy="74930"/>
            <wp:effectExtent l="0" t="0" r="4445" b="1270"/>
            <wp:wrapNone/>
            <wp:docPr id="131788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41255028" wp14:editId="4F80E945">
            <wp:simplePos x="0" y="0"/>
            <wp:positionH relativeFrom="column">
              <wp:posOffset>1501245</wp:posOffset>
            </wp:positionH>
            <wp:positionV relativeFrom="paragraph">
              <wp:posOffset>1068070</wp:posOffset>
            </wp:positionV>
            <wp:extent cx="71755" cy="74930"/>
            <wp:effectExtent l="0" t="0" r="4445" b="1270"/>
            <wp:wrapNone/>
            <wp:docPr id="262331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1F81D4A2" wp14:editId="52C71927">
            <wp:simplePos x="0" y="0"/>
            <wp:positionH relativeFrom="column">
              <wp:posOffset>685800</wp:posOffset>
            </wp:positionH>
            <wp:positionV relativeFrom="paragraph">
              <wp:posOffset>783590</wp:posOffset>
            </wp:positionV>
            <wp:extent cx="71755" cy="74930"/>
            <wp:effectExtent l="0" t="0" r="4445" b="1270"/>
            <wp:wrapNone/>
            <wp:docPr id="326134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20A">
        <w:rPr>
          <w:noProof/>
          <w:lang w:val="en-GB"/>
        </w:rPr>
        <w:drawing>
          <wp:inline distT="0" distB="0" distL="0" distR="0" wp14:anchorId="3B1CBFE4" wp14:editId="58FA55AF">
            <wp:extent cx="5731510" cy="3820795"/>
            <wp:effectExtent l="0" t="0" r="2540" b="8255"/>
            <wp:docPr id="1683309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B97D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S7. Mean change of observed values between baseline and follow-up with standard deviation of executive function measured with the Trail Making Test-part B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* indicates a significant within-group effect.</w:t>
      </w:r>
    </w:p>
    <w:p w14:paraId="3CA1A0E4" w14:textId="77777777" w:rsidR="0044088E" w:rsidRDefault="0044088E" w:rsidP="0044088E">
      <w:pPr>
        <w:spacing w:line="480" w:lineRule="auto"/>
        <w:rPr>
          <w:lang w:val="en-GB"/>
        </w:rPr>
      </w:pPr>
    </w:p>
    <w:p w14:paraId="1FA61250" w14:textId="77777777" w:rsidR="0044088E" w:rsidRPr="005D4FA2" w:rsidRDefault="0044088E" w:rsidP="0044088E">
      <w:pPr>
        <w:spacing w:line="480" w:lineRule="auto"/>
        <w:rPr>
          <w:lang w:val="en-GB"/>
        </w:rPr>
      </w:pPr>
    </w:p>
    <w:p w14:paraId="4119457A" w14:textId="77777777" w:rsidR="0044088E" w:rsidRDefault="0044088E" w:rsidP="0044088E">
      <w:pPr>
        <w:spacing w:line="480" w:lineRule="auto"/>
        <w:rPr>
          <w:lang w:val="en-GB"/>
        </w:rPr>
      </w:pPr>
    </w:p>
    <w:p w14:paraId="018B3EED" w14:textId="77777777" w:rsidR="0044088E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67456" behindDoc="0" locked="0" layoutInCell="1" allowOverlap="1" wp14:anchorId="16B5FBD6" wp14:editId="5E8AEB60">
            <wp:simplePos x="0" y="0"/>
            <wp:positionH relativeFrom="column">
              <wp:posOffset>1503045</wp:posOffset>
            </wp:positionH>
            <wp:positionV relativeFrom="paragraph">
              <wp:posOffset>1375940</wp:posOffset>
            </wp:positionV>
            <wp:extent cx="71755" cy="74930"/>
            <wp:effectExtent l="0" t="0" r="4445" b="1270"/>
            <wp:wrapNone/>
            <wp:docPr id="1845414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1274A947" wp14:editId="208ED5BF">
            <wp:simplePos x="0" y="0"/>
            <wp:positionH relativeFrom="column">
              <wp:posOffset>655425</wp:posOffset>
            </wp:positionH>
            <wp:positionV relativeFrom="paragraph">
              <wp:posOffset>1097915</wp:posOffset>
            </wp:positionV>
            <wp:extent cx="71755" cy="74930"/>
            <wp:effectExtent l="0" t="0" r="4445" b="1270"/>
            <wp:wrapNone/>
            <wp:docPr id="2042549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305">
        <w:rPr>
          <w:noProof/>
          <w:lang w:val="en-GB"/>
        </w:rPr>
        <w:drawing>
          <wp:inline distT="0" distB="0" distL="0" distR="0" wp14:anchorId="22AAC8C5" wp14:editId="0CE4F2E1">
            <wp:extent cx="5731510" cy="3820795"/>
            <wp:effectExtent l="0" t="0" r="2540" b="8255"/>
            <wp:docPr id="15857285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C943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S8. Mean change of observed values between baseline and follow-up with standard deviation of executive function measured with the Stroop Color Word Test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* indicates a significant within-group effect.</w:t>
      </w:r>
    </w:p>
    <w:p w14:paraId="6AAAEDE6" w14:textId="77777777" w:rsidR="0044088E" w:rsidRDefault="0044088E" w:rsidP="0044088E">
      <w:pPr>
        <w:spacing w:line="480" w:lineRule="auto"/>
        <w:rPr>
          <w:lang w:val="en-GB"/>
        </w:rPr>
      </w:pPr>
    </w:p>
    <w:p w14:paraId="3A757EB3" w14:textId="77777777" w:rsidR="0044088E" w:rsidRDefault="0044088E" w:rsidP="0044088E">
      <w:pPr>
        <w:spacing w:line="480" w:lineRule="auto"/>
        <w:rPr>
          <w:lang w:val="en-GB"/>
        </w:rPr>
      </w:pPr>
    </w:p>
    <w:p w14:paraId="488A7351" w14:textId="77777777" w:rsidR="0044088E" w:rsidRDefault="0044088E" w:rsidP="0044088E">
      <w:pPr>
        <w:spacing w:line="480" w:lineRule="auto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655E3" wp14:editId="1359CF7E">
                <wp:simplePos x="0" y="0"/>
                <wp:positionH relativeFrom="column">
                  <wp:posOffset>2883109</wp:posOffset>
                </wp:positionH>
                <wp:positionV relativeFrom="paragraph">
                  <wp:posOffset>4086950</wp:posOffset>
                </wp:positionV>
                <wp:extent cx="45085" cy="1367790"/>
                <wp:effectExtent l="5398" t="0" r="17462" b="17463"/>
                <wp:wrapNone/>
                <wp:docPr id="788460792" name="Right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136779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323D" id="Right Bracket 37" o:spid="_x0000_s1026" type="#_x0000_t86" style="position:absolute;margin-left:227pt;margin-top:321.8pt;width:3.55pt;height:107.7pt;rotation:-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" adj="59" strokecolor="black [3213]" strokeweight=".5pt">
                <v:stroke joinstyle="miter"/>
              </v:shape>
            </w:pict>
          </mc:Fallback>
        </mc:AlternateContent>
      </w:r>
    </w:p>
    <w:p w14:paraId="0276BF8C" w14:textId="77777777" w:rsidR="0044088E" w:rsidRPr="00B9460B" w:rsidRDefault="0044088E" w:rsidP="0044088E">
      <w:pPr>
        <w:spacing w:line="480" w:lineRule="auto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9C912" wp14:editId="1623AF81">
                <wp:simplePos x="0" y="0"/>
                <wp:positionH relativeFrom="column">
                  <wp:posOffset>2890520</wp:posOffset>
                </wp:positionH>
                <wp:positionV relativeFrom="paragraph">
                  <wp:posOffset>118745</wp:posOffset>
                </wp:positionV>
                <wp:extent cx="45085" cy="1367790"/>
                <wp:effectExtent l="5398" t="0" r="17462" b="17463"/>
                <wp:wrapNone/>
                <wp:docPr id="1235452041" name="Right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136779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CBB0" id="Right Bracket 37" o:spid="_x0000_s1026" type="#_x0000_t86" style="position:absolute;margin-left:227.6pt;margin-top:9.35pt;width:3.55pt;height:107.7pt;rotation:-9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" adj="59" strokecolor="black [3213]" strokeweight=".5pt">
                <v:stroke joinstyle="miter"/>
              </v:shape>
            </w:pict>
          </mc:Fallback>
        </mc:AlternateContent>
      </w:r>
      <w:r w:rsidRPr="003034C8"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721093FE" wp14:editId="010A76F5">
            <wp:simplePos x="0" y="0"/>
            <wp:positionH relativeFrom="column">
              <wp:posOffset>2882265</wp:posOffset>
            </wp:positionH>
            <wp:positionV relativeFrom="paragraph">
              <wp:posOffset>663146</wp:posOffset>
            </wp:positionV>
            <wp:extent cx="71755" cy="74930"/>
            <wp:effectExtent l="0" t="0" r="4445" b="1270"/>
            <wp:wrapNone/>
            <wp:docPr id="1105109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098235E7" wp14:editId="635A886D">
            <wp:simplePos x="0" y="0"/>
            <wp:positionH relativeFrom="column">
              <wp:posOffset>1499664</wp:posOffset>
            </wp:positionH>
            <wp:positionV relativeFrom="paragraph">
              <wp:posOffset>989330</wp:posOffset>
            </wp:positionV>
            <wp:extent cx="71755" cy="74930"/>
            <wp:effectExtent l="0" t="0" r="4445" b="1270"/>
            <wp:wrapNone/>
            <wp:docPr id="835149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2330BB11" wp14:editId="1F8547E8">
            <wp:simplePos x="0" y="0"/>
            <wp:positionH relativeFrom="column">
              <wp:posOffset>652986</wp:posOffset>
            </wp:positionH>
            <wp:positionV relativeFrom="paragraph">
              <wp:posOffset>1040130</wp:posOffset>
            </wp:positionV>
            <wp:extent cx="71755" cy="74930"/>
            <wp:effectExtent l="0" t="0" r="4445" b="1270"/>
            <wp:wrapNone/>
            <wp:docPr id="135595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572442C2" wp14:editId="2521DE26">
            <wp:simplePos x="0" y="0"/>
            <wp:positionH relativeFrom="column">
              <wp:posOffset>2192020</wp:posOffset>
            </wp:positionH>
            <wp:positionV relativeFrom="paragraph">
              <wp:posOffset>862330</wp:posOffset>
            </wp:positionV>
            <wp:extent cx="71755" cy="74930"/>
            <wp:effectExtent l="0" t="0" r="4445" b="1270"/>
            <wp:wrapNone/>
            <wp:docPr id="387837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60B">
        <w:rPr>
          <w:noProof/>
          <w:lang w:val="en-GB"/>
        </w:rPr>
        <w:drawing>
          <wp:inline distT="0" distB="0" distL="0" distR="0" wp14:anchorId="1F543132" wp14:editId="7BF01963">
            <wp:extent cx="5731510" cy="3820795"/>
            <wp:effectExtent l="0" t="0" r="2540" b="8255"/>
            <wp:docPr id="15268021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1E86" w14:textId="77777777" w:rsidR="0044088E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S9. Mean change of observed values between baseline and follow-up with standard deviation of executive function measured with the Letter fluency test for all participants, stratified by training intensity, and stratified by protein intervention (yes/no).</w:t>
      </w:r>
      <w:r w:rsidRPr="003034C8">
        <w:rPr>
          <w:lang w:val="en-GB"/>
        </w:rPr>
        <w:t xml:space="preserve"> </w:t>
      </w:r>
      <w:r>
        <w:rPr>
          <w:lang w:val="en-GB"/>
        </w:rPr>
        <w:t>Only a * indicates a significant within-group effect and a * with bar means a significant between-group effect.</w:t>
      </w:r>
    </w:p>
    <w:p w14:paraId="1362CB28" w14:textId="77777777" w:rsidR="0044088E" w:rsidRPr="007429BD" w:rsidRDefault="0044088E" w:rsidP="0044088E">
      <w:pPr>
        <w:spacing w:line="480" w:lineRule="auto"/>
        <w:rPr>
          <w:lang w:val="en-GB"/>
        </w:rPr>
      </w:pPr>
      <w:r w:rsidRPr="003034C8">
        <w:rPr>
          <w:noProof/>
          <w:lang w:val="en-GB"/>
        </w:rPr>
        <w:lastRenderedPageBreak/>
        <w:drawing>
          <wp:anchor distT="0" distB="0" distL="114300" distR="114300" simplePos="0" relativeHeight="251684864" behindDoc="0" locked="0" layoutInCell="1" allowOverlap="1" wp14:anchorId="450ADD15" wp14:editId="4CD03AAE">
            <wp:simplePos x="0" y="0"/>
            <wp:positionH relativeFrom="column">
              <wp:posOffset>3573145</wp:posOffset>
            </wp:positionH>
            <wp:positionV relativeFrom="paragraph">
              <wp:posOffset>737396</wp:posOffset>
            </wp:positionV>
            <wp:extent cx="71755" cy="74930"/>
            <wp:effectExtent l="0" t="0" r="4445" b="1270"/>
            <wp:wrapNone/>
            <wp:docPr id="7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83840" behindDoc="0" locked="0" layoutInCell="1" allowOverlap="1" wp14:anchorId="6B680D0F" wp14:editId="11C9EF37">
            <wp:simplePos x="0" y="0"/>
            <wp:positionH relativeFrom="column">
              <wp:posOffset>2193764</wp:posOffset>
            </wp:positionH>
            <wp:positionV relativeFrom="paragraph">
              <wp:posOffset>890905</wp:posOffset>
            </wp:positionV>
            <wp:extent cx="71755" cy="74930"/>
            <wp:effectExtent l="0" t="0" r="4445" b="1270"/>
            <wp:wrapNone/>
            <wp:docPr id="12552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82816" behindDoc="0" locked="0" layoutInCell="1" allowOverlap="1" wp14:anchorId="0AEAC0B7" wp14:editId="6AEFD4A4">
            <wp:simplePos x="0" y="0"/>
            <wp:positionH relativeFrom="column">
              <wp:posOffset>1502410</wp:posOffset>
            </wp:positionH>
            <wp:positionV relativeFrom="paragraph">
              <wp:posOffset>696121</wp:posOffset>
            </wp:positionV>
            <wp:extent cx="71755" cy="74930"/>
            <wp:effectExtent l="0" t="0" r="4445" b="1270"/>
            <wp:wrapNone/>
            <wp:docPr id="266611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4C8">
        <w:rPr>
          <w:noProof/>
          <w:lang w:val="en-GB"/>
        </w:rPr>
        <w:drawing>
          <wp:anchor distT="0" distB="0" distL="114300" distR="114300" simplePos="0" relativeHeight="251681792" behindDoc="0" locked="0" layoutInCell="1" allowOverlap="1" wp14:anchorId="0DBD7F35" wp14:editId="39C5CFD3">
            <wp:simplePos x="0" y="0"/>
            <wp:positionH relativeFrom="column">
              <wp:posOffset>653719</wp:posOffset>
            </wp:positionH>
            <wp:positionV relativeFrom="paragraph">
              <wp:posOffset>777875</wp:posOffset>
            </wp:positionV>
            <wp:extent cx="71755" cy="74930"/>
            <wp:effectExtent l="0" t="0" r="4445" b="1270"/>
            <wp:wrapNone/>
            <wp:docPr id="172300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0625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302" b="88372" l="9756" r="92683">
                                  <a14:foregroundMark x1="51220" y1="81395" x2="51220" y2="81395"/>
                                  <a14:foregroundMark x1="92683" y1="30233" x2="92683" y2="30233"/>
                                  <a14:foregroundMark x1="92683" y1="74419" x2="92683" y2="74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9BD">
        <w:rPr>
          <w:noProof/>
          <w:lang w:val="en-GB"/>
        </w:rPr>
        <w:drawing>
          <wp:inline distT="0" distB="0" distL="0" distR="0" wp14:anchorId="74C294A3" wp14:editId="67CD19E3">
            <wp:extent cx="5731510" cy="3820795"/>
            <wp:effectExtent l="0" t="0" r="2540" b="8255"/>
            <wp:docPr id="608259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8B28" w14:textId="77777777" w:rsidR="0044088E" w:rsidRPr="00593BA6" w:rsidRDefault="0044088E" w:rsidP="0044088E">
      <w:pPr>
        <w:spacing w:line="480" w:lineRule="auto"/>
        <w:rPr>
          <w:lang w:val="en-GB"/>
        </w:rPr>
      </w:pPr>
      <w:r>
        <w:rPr>
          <w:lang w:val="en-GB"/>
        </w:rPr>
        <w:t>Figure S10. Mean change of observed values between baseline and follow-up with standard deviation in quality of life score for all participants, stratified by training intensity, and stratified by protein intervention (yes/no). * indicates a significant within-group effect.</w:t>
      </w:r>
    </w:p>
    <w:p w14:paraId="589F5E43" w14:textId="77777777" w:rsidR="0044088E" w:rsidRDefault="0044088E" w:rsidP="0044088E">
      <w:pPr>
        <w:spacing w:line="480" w:lineRule="auto"/>
        <w:rPr>
          <w:lang w:val="en-GB"/>
        </w:rPr>
      </w:pPr>
    </w:p>
    <w:p w14:paraId="74F01D48" w14:textId="77777777" w:rsidR="0044088E" w:rsidRDefault="0044088E" w:rsidP="0044088E">
      <w:pPr>
        <w:spacing w:line="480" w:lineRule="auto"/>
        <w:rPr>
          <w:lang w:val="en-GB"/>
        </w:rPr>
      </w:pPr>
    </w:p>
    <w:p w14:paraId="3AA05768" w14:textId="77777777" w:rsidR="0044088E" w:rsidRDefault="0044088E" w:rsidP="0044088E">
      <w:pPr>
        <w:spacing w:line="480" w:lineRule="auto"/>
        <w:rPr>
          <w:lang w:val="en-GB"/>
        </w:rPr>
      </w:pPr>
    </w:p>
    <w:p w14:paraId="3445FB30" w14:textId="77777777" w:rsidR="0044088E" w:rsidRDefault="0044088E" w:rsidP="0044088E">
      <w:pPr>
        <w:spacing w:line="480" w:lineRule="auto"/>
        <w:rPr>
          <w:lang w:val="en-GB"/>
        </w:rPr>
      </w:pPr>
    </w:p>
    <w:p w14:paraId="7BC22212" w14:textId="77777777" w:rsidR="0044088E" w:rsidRDefault="0044088E" w:rsidP="0044088E">
      <w:pPr>
        <w:spacing w:line="480" w:lineRule="auto"/>
        <w:rPr>
          <w:lang w:val="en-GB"/>
        </w:rPr>
      </w:pPr>
    </w:p>
    <w:p w14:paraId="61A2113C" w14:textId="77777777" w:rsidR="0044088E" w:rsidRDefault="0044088E" w:rsidP="0044088E">
      <w:pPr>
        <w:spacing w:line="480" w:lineRule="auto"/>
        <w:rPr>
          <w:lang w:val="en-GB"/>
        </w:rPr>
      </w:pPr>
    </w:p>
    <w:p w14:paraId="217C1F03" w14:textId="77777777" w:rsidR="0044088E" w:rsidRDefault="0044088E" w:rsidP="0044088E">
      <w:pPr>
        <w:spacing w:line="480" w:lineRule="auto"/>
        <w:rPr>
          <w:lang w:val="en-GB"/>
        </w:rPr>
      </w:pPr>
    </w:p>
    <w:p w14:paraId="31BE855D" w14:textId="77777777" w:rsidR="0044088E" w:rsidRDefault="0044088E" w:rsidP="0044088E">
      <w:pPr>
        <w:spacing w:line="480" w:lineRule="auto"/>
        <w:rPr>
          <w:lang w:val="en-GB"/>
        </w:rPr>
      </w:pPr>
    </w:p>
    <w:p w14:paraId="750F215D" w14:textId="77777777" w:rsidR="0044088E" w:rsidRPr="001A04A3" w:rsidRDefault="0044088E" w:rsidP="0044088E">
      <w:pPr>
        <w:autoSpaceDE w:val="0"/>
        <w:autoSpaceDN w:val="0"/>
        <w:rPr>
          <w:lang w:val="en-GB"/>
        </w:rPr>
      </w:pPr>
    </w:p>
    <w:p w14:paraId="4DD24FE8" w14:textId="77777777" w:rsidR="00F553FF" w:rsidRDefault="00F553FF"/>
    <w:sectPr w:rsidR="00F553FF" w:rsidSect="0044088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8E"/>
    <w:rsid w:val="003C2EF4"/>
    <w:rsid w:val="0044088E"/>
    <w:rsid w:val="00446799"/>
    <w:rsid w:val="00486970"/>
    <w:rsid w:val="006A7E07"/>
    <w:rsid w:val="00701021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263E7"/>
  <w15:chartTrackingRefBased/>
  <w15:docId w15:val="{D64E9C86-2C5E-4174-998A-6FCB317E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88E"/>
    <w:pPr>
      <w:spacing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88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88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88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88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88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88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88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88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88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08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8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8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8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8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8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8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88E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0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88E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408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88E"/>
    <w:pPr>
      <w:spacing w:line="278" w:lineRule="auto"/>
      <w:ind w:left="720"/>
      <w:contextualSpacing/>
    </w:pPr>
    <w:rPr>
      <w:rFonts w:asciiTheme="minorHAnsi" w:hAnsiTheme="minorHAnsi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408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08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8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487</Words>
  <Characters>2778</Characters>
  <Application>Microsoft Office Word</Application>
  <DocSecurity>0</DocSecurity>
  <Lines>23</Lines>
  <Paragraphs>6</Paragraphs>
  <ScaleCrop>false</ScaleCrop>
  <Company>Springer Nature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2026-06-05T11:29:00Z</dcterms:created>
  <dcterms:modified xsi:type="dcterms:W3CDTF">2026-06-05T11:29:00Z</dcterms:modified>
</cp:coreProperties>
</file>