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58566" w14:textId="77777777" w:rsidR="00CF7865" w:rsidRPr="00133C08" w:rsidRDefault="00CF7865" w:rsidP="00CF7865">
      <w:pPr>
        <w:jc w:val="center"/>
        <w:outlineLvl w:val="0"/>
        <w:rPr>
          <w:rStyle w:val="a"/>
          <w:b/>
        </w:rPr>
      </w:pPr>
      <w:r w:rsidRPr="00133C08">
        <w:rPr>
          <w:rStyle w:val="a"/>
          <w:b/>
        </w:rPr>
        <w:t>Supporting Information</w:t>
      </w:r>
    </w:p>
    <w:p w14:paraId="2E9B81FB" w14:textId="77777777" w:rsidR="006E1AF3" w:rsidRPr="00133C08" w:rsidRDefault="006E1AF3" w:rsidP="006E1AF3">
      <w:pPr>
        <w:spacing w:line="276" w:lineRule="auto"/>
        <w:jc w:val="center"/>
        <w:outlineLvl w:val="0"/>
        <w:rPr>
          <w:rStyle w:val="a"/>
          <w:b/>
        </w:rPr>
      </w:pPr>
      <w:r w:rsidRPr="00133C08">
        <w:rPr>
          <w:rStyle w:val="a"/>
          <w:b/>
        </w:rPr>
        <w:t>Synthesis and Photophysical Properties of Naphthalimide-Based Dual Fluorescence Probe</w:t>
      </w:r>
    </w:p>
    <w:p w14:paraId="1E17AC19" w14:textId="77777777" w:rsidR="009E24DF" w:rsidRDefault="006E1AF3" w:rsidP="003D05B2">
      <w:pPr>
        <w:spacing w:line="276" w:lineRule="auto"/>
        <w:jc w:val="center"/>
        <w:outlineLvl w:val="0"/>
        <w:rPr>
          <w:rFonts w:cs="Times New Roman"/>
          <w:bCs/>
          <w:sz w:val="20"/>
          <w:szCs w:val="20"/>
        </w:rPr>
      </w:pPr>
      <w:r w:rsidRPr="00133C08">
        <w:rPr>
          <w:rStyle w:val="a"/>
          <w:bCs/>
          <w:sz w:val="20"/>
          <w:szCs w:val="20"/>
        </w:rPr>
        <w:t xml:space="preserve">Susantha K. Ganegamage </w:t>
      </w:r>
      <w:r w:rsidRPr="00133C08">
        <w:rPr>
          <w:rStyle w:val="a"/>
          <w:bCs/>
          <w:i/>
          <w:sz w:val="20"/>
          <w:szCs w:val="20"/>
          <w:vertAlign w:val="superscript"/>
        </w:rPr>
        <w:t>a</w:t>
      </w:r>
      <w:r w:rsidR="00715502" w:rsidRPr="00133C08">
        <w:rPr>
          <w:rStyle w:val="a"/>
          <w:bCs/>
          <w:i/>
          <w:sz w:val="20"/>
          <w:szCs w:val="20"/>
          <w:vertAlign w:val="superscript"/>
        </w:rPr>
        <w:t>b</w:t>
      </w:r>
      <w:r w:rsidR="00715502" w:rsidRPr="00133C08">
        <w:rPr>
          <w:rStyle w:val="a"/>
          <w:bCs/>
          <w:sz w:val="20"/>
          <w:szCs w:val="20"/>
        </w:rPr>
        <w:t>*</w:t>
      </w:r>
      <w:r w:rsidRPr="00133C08">
        <w:rPr>
          <w:rStyle w:val="a"/>
          <w:bCs/>
          <w:sz w:val="20"/>
          <w:szCs w:val="20"/>
        </w:rPr>
        <w:t xml:space="preserve">, </w:t>
      </w:r>
      <w:r w:rsidRPr="00133C08">
        <w:rPr>
          <w:rFonts w:cs="Times New Roman"/>
          <w:bCs/>
          <w:sz w:val="20"/>
          <w:szCs w:val="20"/>
        </w:rPr>
        <w:t xml:space="preserve">Talysa Ogas </w:t>
      </w:r>
      <w:r w:rsidRPr="00133C08">
        <w:rPr>
          <w:rStyle w:val="a"/>
          <w:bCs/>
          <w:i/>
          <w:sz w:val="20"/>
          <w:szCs w:val="20"/>
          <w:vertAlign w:val="superscript"/>
        </w:rPr>
        <w:t>b</w:t>
      </w:r>
      <w:r w:rsidRPr="00133C08">
        <w:rPr>
          <w:rFonts w:cs="Times New Roman"/>
          <w:bCs/>
          <w:sz w:val="20"/>
          <w:szCs w:val="20"/>
        </w:rPr>
        <w:t xml:space="preserve">, Praveen L. Patidar </w:t>
      </w:r>
      <w:r w:rsidRPr="00133C08">
        <w:rPr>
          <w:rStyle w:val="a"/>
          <w:bCs/>
          <w:i/>
          <w:sz w:val="20"/>
          <w:szCs w:val="20"/>
          <w:vertAlign w:val="superscript"/>
        </w:rPr>
        <w:t>b</w:t>
      </w:r>
      <w:r w:rsidRPr="00133C08">
        <w:rPr>
          <w:rStyle w:val="a"/>
          <w:bCs/>
          <w:i/>
          <w:sz w:val="20"/>
          <w:szCs w:val="20"/>
        </w:rPr>
        <w:t>,</w:t>
      </w:r>
      <w:r w:rsidRPr="00133C08">
        <w:rPr>
          <w:rFonts w:cs="Times New Roman"/>
          <w:bCs/>
          <w:sz w:val="20"/>
          <w:szCs w:val="20"/>
        </w:rPr>
        <w:t xml:space="preserve"> </w:t>
      </w:r>
    </w:p>
    <w:p w14:paraId="1F03601F" w14:textId="50A8C8F6" w:rsidR="006E1AF3" w:rsidRPr="009E24DF" w:rsidRDefault="003D05B2" w:rsidP="009E24DF">
      <w:pPr>
        <w:spacing w:line="276" w:lineRule="auto"/>
        <w:jc w:val="center"/>
        <w:outlineLvl w:val="0"/>
        <w:rPr>
          <w:rStyle w:val="a"/>
          <w:rFonts w:cs="Times New Roman"/>
          <w:bCs/>
          <w:sz w:val="20"/>
          <w:szCs w:val="20"/>
        </w:rPr>
      </w:pPr>
      <w:r w:rsidRPr="00133C08">
        <w:rPr>
          <w:rFonts w:cs="Times New Roman"/>
          <w:bCs/>
          <w:sz w:val="20"/>
          <w:szCs w:val="20"/>
        </w:rPr>
        <w:t xml:space="preserve">Virginia Chang </w:t>
      </w:r>
      <w:r w:rsidRPr="00133C08">
        <w:rPr>
          <w:rStyle w:val="a"/>
          <w:bCs/>
          <w:i/>
          <w:sz w:val="20"/>
          <w:szCs w:val="20"/>
          <w:vertAlign w:val="superscript"/>
        </w:rPr>
        <w:t>c</w:t>
      </w:r>
      <w:r w:rsidRPr="00133C08">
        <w:rPr>
          <w:rFonts w:cs="Times New Roman"/>
          <w:bCs/>
          <w:sz w:val="20"/>
          <w:szCs w:val="20"/>
        </w:rPr>
        <w:t>,</w:t>
      </w:r>
      <w:r w:rsidRPr="00133C08">
        <w:rPr>
          <w:rStyle w:val="a"/>
          <w:bCs/>
          <w:sz w:val="20"/>
          <w:szCs w:val="20"/>
        </w:rPr>
        <w:t xml:space="preserve"> </w:t>
      </w:r>
      <w:r w:rsidR="006E1AF3" w:rsidRPr="00133C08">
        <w:rPr>
          <w:rStyle w:val="a"/>
          <w:bCs/>
          <w:sz w:val="20"/>
          <w:szCs w:val="20"/>
        </w:rPr>
        <w:t xml:space="preserve">and Michael D. Heagy </w:t>
      </w:r>
      <w:r w:rsidR="006E1AF3" w:rsidRPr="00133C08">
        <w:rPr>
          <w:rStyle w:val="a"/>
          <w:bCs/>
          <w:i/>
          <w:sz w:val="20"/>
          <w:szCs w:val="20"/>
          <w:vertAlign w:val="superscript"/>
        </w:rPr>
        <w:t>c</w:t>
      </w:r>
      <w:r w:rsidR="006E1AF3" w:rsidRPr="00133C08">
        <w:rPr>
          <w:rStyle w:val="a"/>
          <w:bCs/>
          <w:sz w:val="20"/>
          <w:szCs w:val="20"/>
        </w:rPr>
        <w:t>*</w:t>
      </w:r>
    </w:p>
    <w:p w14:paraId="5F8B4D31" w14:textId="77777777" w:rsidR="006E1AF3" w:rsidRPr="00133C08" w:rsidRDefault="006E1AF3" w:rsidP="006E1AF3">
      <w:pPr>
        <w:spacing w:before="0" w:line="276" w:lineRule="auto"/>
        <w:jc w:val="center"/>
        <w:rPr>
          <w:rStyle w:val="a"/>
          <w:i/>
          <w:iCs/>
          <w:sz w:val="20"/>
          <w:szCs w:val="20"/>
          <w:vertAlign w:val="superscript"/>
        </w:rPr>
      </w:pPr>
      <w:r w:rsidRPr="00133C08">
        <w:rPr>
          <w:rStyle w:val="a"/>
          <w:i/>
          <w:iCs/>
          <w:sz w:val="20"/>
          <w:szCs w:val="20"/>
          <w:vertAlign w:val="superscript"/>
        </w:rPr>
        <w:t>a</w:t>
      </w:r>
      <w:r w:rsidRPr="00133C08">
        <w:rPr>
          <w:rStyle w:val="a"/>
          <w:i/>
          <w:iCs/>
          <w:sz w:val="20"/>
          <w:szCs w:val="20"/>
        </w:rPr>
        <w:t xml:space="preserve"> Department of Chemistry and Biochemistry, Lamar University, Beaumont, Texas, 77710.</w:t>
      </w:r>
    </w:p>
    <w:p w14:paraId="7E1D3906" w14:textId="77777777" w:rsidR="006E1AF3" w:rsidRPr="00133C08" w:rsidRDefault="006E1AF3" w:rsidP="006E1AF3">
      <w:pPr>
        <w:spacing w:before="0" w:line="276" w:lineRule="auto"/>
        <w:jc w:val="center"/>
        <w:rPr>
          <w:rStyle w:val="a"/>
          <w:i/>
          <w:iCs/>
          <w:sz w:val="20"/>
          <w:szCs w:val="20"/>
        </w:rPr>
      </w:pPr>
      <w:r w:rsidRPr="00133C08">
        <w:rPr>
          <w:rStyle w:val="a"/>
          <w:i/>
          <w:iCs/>
          <w:sz w:val="20"/>
          <w:szCs w:val="20"/>
          <w:vertAlign w:val="superscript"/>
        </w:rPr>
        <w:t>b</w:t>
      </w:r>
      <w:r w:rsidRPr="00133C08">
        <w:rPr>
          <w:rStyle w:val="a"/>
          <w:i/>
          <w:iCs/>
          <w:sz w:val="20"/>
          <w:szCs w:val="20"/>
        </w:rPr>
        <w:t xml:space="preserve"> Department of Chemistry, New Mexico Institute of Mining and Technology, Socorro, New Mexico, 87801.</w:t>
      </w:r>
    </w:p>
    <w:p w14:paraId="42218E6B" w14:textId="77777777" w:rsidR="006E1AF3" w:rsidRPr="00133C08" w:rsidRDefault="006E1AF3" w:rsidP="006E1AF3">
      <w:pPr>
        <w:spacing w:before="0" w:line="276" w:lineRule="auto"/>
        <w:jc w:val="center"/>
        <w:rPr>
          <w:rStyle w:val="a"/>
          <w:i/>
          <w:iCs/>
          <w:sz w:val="20"/>
          <w:szCs w:val="20"/>
        </w:rPr>
      </w:pPr>
      <w:r w:rsidRPr="00133C08">
        <w:rPr>
          <w:rStyle w:val="a"/>
          <w:bCs/>
          <w:i/>
          <w:sz w:val="20"/>
          <w:szCs w:val="20"/>
          <w:vertAlign w:val="superscript"/>
        </w:rPr>
        <w:t xml:space="preserve">c </w:t>
      </w:r>
      <w:r w:rsidRPr="00133C08">
        <w:rPr>
          <w:rStyle w:val="a"/>
          <w:i/>
          <w:iCs/>
          <w:sz w:val="20"/>
          <w:szCs w:val="20"/>
        </w:rPr>
        <w:t>Rochester Institute of Technology, Rochester, New York, 14623.</w:t>
      </w:r>
    </w:p>
    <w:p w14:paraId="1C6186A6" w14:textId="77777777" w:rsidR="007B419C" w:rsidRPr="00133C08" w:rsidRDefault="007B419C" w:rsidP="00CF7865">
      <w:pPr>
        <w:spacing w:before="0" w:line="240" w:lineRule="auto"/>
        <w:jc w:val="center"/>
        <w:rPr>
          <w:rStyle w:val="a"/>
          <w:sz w:val="20"/>
          <w:szCs w:val="20"/>
        </w:rPr>
      </w:pPr>
    </w:p>
    <w:p w14:paraId="647757BC" w14:textId="77777777" w:rsidR="007B419C" w:rsidRPr="00133C08" w:rsidRDefault="007B419C" w:rsidP="00CF7865">
      <w:pPr>
        <w:spacing w:before="0" w:line="240" w:lineRule="auto"/>
        <w:jc w:val="center"/>
        <w:rPr>
          <w:rStyle w:val="a"/>
          <w:sz w:val="20"/>
          <w:szCs w:val="20"/>
        </w:rPr>
      </w:pPr>
    </w:p>
    <w:p w14:paraId="516DA16F" w14:textId="77777777" w:rsidR="007B419C" w:rsidRPr="00133C08" w:rsidRDefault="007B419C" w:rsidP="007B419C">
      <w:pPr>
        <w:spacing w:before="0" w:line="240" w:lineRule="auto"/>
        <w:jc w:val="left"/>
        <w:rPr>
          <w:rStyle w:val="a"/>
          <w:b/>
          <w:sz w:val="20"/>
          <w:szCs w:val="20"/>
        </w:rPr>
      </w:pPr>
      <w:r w:rsidRPr="00133C08">
        <w:rPr>
          <w:rStyle w:val="a"/>
          <w:b/>
          <w:sz w:val="20"/>
          <w:szCs w:val="20"/>
        </w:rPr>
        <w:t>Index</w:t>
      </w:r>
      <w:r w:rsidRPr="00133C08">
        <w:rPr>
          <w:rStyle w:val="a"/>
          <w:b/>
          <w:sz w:val="20"/>
          <w:szCs w:val="20"/>
        </w:rPr>
        <w:tab/>
      </w:r>
      <w:r w:rsidRPr="00133C08">
        <w:rPr>
          <w:rStyle w:val="a"/>
          <w:b/>
          <w:sz w:val="20"/>
          <w:szCs w:val="20"/>
        </w:rPr>
        <w:tab/>
      </w:r>
      <w:r w:rsidRPr="00133C08">
        <w:rPr>
          <w:rStyle w:val="a"/>
          <w:b/>
          <w:sz w:val="20"/>
          <w:szCs w:val="20"/>
        </w:rPr>
        <w:tab/>
      </w:r>
      <w:r w:rsidRPr="00133C08">
        <w:rPr>
          <w:rStyle w:val="a"/>
          <w:b/>
          <w:sz w:val="20"/>
          <w:szCs w:val="20"/>
        </w:rPr>
        <w:tab/>
      </w:r>
      <w:r w:rsidRPr="00133C08">
        <w:rPr>
          <w:rStyle w:val="a"/>
          <w:b/>
          <w:sz w:val="20"/>
          <w:szCs w:val="20"/>
        </w:rPr>
        <w:tab/>
      </w:r>
      <w:r w:rsidRPr="00133C08">
        <w:rPr>
          <w:rStyle w:val="a"/>
          <w:b/>
          <w:sz w:val="20"/>
          <w:szCs w:val="20"/>
        </w:rPr>
        <w:tab/>
      </w:r>
      <w:r w:rsidRPr="00133C08">
        <w:rPr>
          <w:rStyle w:val="a"/>
          <w:b/>
          <w:sz w:val="20"/>
          <w:szCs w:val="20"/>
        </w:rPr>
        <w:tab/>
      </w:r>
      <w:r w:rsidRPr="00133C08">
        <w:rPr>
          <w:rStyle w:val="a"/>
          <w:b/>
          <w:sz w:val="20"/>
          <w:szCs w:val="20"/>
        </w:rPr>
        <w:tab/>
      </w:r>
      <w:r w:rsidRPr="00133C08">
        <w:rPr>
          <w:rStyle w:val="a"/>
          <w:b/>
          <w:sz w:val="20"/>
          <w:szCs w:val="20"/>
        </w:rPr>
        <w:tab/>
      </w:r>
      <w:r w:rsidRPr="00133C08">
        <w:rPr>
          <w:rStyle w:val="a"/>
          <w:b/>
          <w:sz w:val="20"/>
          <w:szCs w:val="20"/>
        </w:rPr>
        <w:tab/>
      </w:r>
      <w:r w:rsidRPr="00133C08">
        <w:rPr>
          <w:rStyle w:val="a"/>
          <w:b/>
          <w:sz w:val="20"/>
          <w:szCs w:val="20"/>
        </w:rPr>
        <w:tab/>
      </w:r>
      <w:r w:rsidRPr="00133C08">
        <w:rPr>
          <w:rStyle w:val="a"/>
          <w:b/>
          <w:sz w:val="20"/>
          <w:szCs w:val="20"/>
        </w:rPr>
        <w:tab/>
        <w:t>Pages</w:t>
      </w:r>
    </w:p>
    <w:p w14:paraId="75D70CDE" w14:textId="77777777" w:rsidR="007B419C" w:rsidRPr="00133C08" w:rsidRDefault="007B419C" w:rsidP="007B419C">
      <w:pPr>
        <w:spacing w:before="0" w:line="240" w:lineRule="auto"/>
        <w:jc w:val="left"/>
        <w:rPr>
          <w:rStyle w:val="a"/>
          <w:b/>
          <w:sz w:val="20"/>
          <w:szCs w:val="20"/>
        </w:rPr>
      </w:pPr>
    </w:p>
    <w:p w14:paraId="56158FEA" w14:textId="77777777" w:rsidR="00124AEE" w:rsidRPr="00133C08" w:rsidRDefault="00124AEE" w:rsidP="00124AEE">
      <w:pPr>
        <w:spacing w:line="480" w:lineRule="auto"/>
        <w:rPr>
          <w:color w:val="auto"/>
          <w:sz w:val="20"/>
          <w:szCs w:val="20"/>
        </w:rPr>
      </w:pPr>
      <w:r w:rsidRPr="00133C08">
        <w:rPr>
          <w:sz w:val="20"/>
          <w:szCs w:val="20"/>
        </w:rPr>
        <w:t>Purity Analysis by HPLC</w:t>
      </w:r>
      <w:r w:rsidRPr="00133C08">
        <w:rPr>
          <w:color w:val="auto"/>
          <w:sz w:val="20"/>
          <w:szCs w:val="20"/>
        </w:rPr>
        <w:t>…………………………………………………………………</w:t>
      </w:r>
      <w:r w:rsidR="00AD41F3" w:rsidRPr="00133C08">
        <w:rPr>
          <w:color w:val="auto"/>
          <w:sz w:val="20"/>
          <w:szCs w:val="20"/>
        </w:rPr>
        <w:t>.</w:t>
      </w:r>
      <w:r w:rsidRPr="00133C08">
        <w:rPr>
          <w:color w:val="auto"/>
          <w:sz w:val="20"/>
          <w:szCs w:val="20"/>
        </w:rPr>
        <w:t>…….</w:t>
      </w:r>
      <w:r w:rsidRPr="00133C08">
        <w:rPr>
          <w:rStyle w:val="a"/>
          <w:bCs/>
          <w:color w:val="auto"/>
          <w:sz w:val="20"/>
          <w:szCs w:val="20"/>
        </w:rPr>
        <w:t>S</w:t>
      </w:r>
      <w:r w:rsidR="00AD41F3" w:rsidRPr="00133C08">
        <w:rPr>
          <w:rStyle w:val="a"/>
          <w:bCs/>
          <w:color w:val="auto"/>
          <w:sz w:val="20"/>
          <w:szCs w:val="20"/>
        </w:rPr>
        <w:t>1</w:t>
      </w:r>
    </w:p>
    <w:p w14:paraId="143EFA2C" w14:textId="77777777" w:rsidR="0014435A" w:rsidRPr="00133C08" w:rsidRDefault="00075718" w:rsidP="00124AEE">
      <w:pPr>
        <w:spacing w:line="480" w:lineRule="auto"/>
        <w:rPr>
          <w:rStyle w:val="a"/>
          <w:bCs/>
          <w:color w:val="auto"/>
          <w:sz w:val="20"/>
          <w:szCs w:val="20"/>
        </w:rPr>
      </w:pPr>
      <w:r w:rsidRPr="00133C08">
        <w:rPr>
          <w:color w:val="auto"/>
          <w:sz w:val="20"/>
          <w:szCs w:val="20"/>
        </w:rPr>
        <w:t>UV–vis and fluorescence spectroscopic studies...</w:t>
      </w:r>
      <w:r w:rsidR="0014435A" w:rsidRPr="00133C08">
        <w:rPr>
          <w:rStyle w:val="a"/>
          <w:bCs/>
          <w:color w:val="auto"/>
          <w:sz w:val="20"/>
          <w:szCs w:val="20"/>
        </w:rPr>
        <w:t>……….……</w:t>
      </w:r>
      <w:r w:rsidR="00076327" w:rsidRPr="00133C08">
        <w:rPr>
          <w:rStyle w:val="a"/>
          <w:bCs/>
          <w:color w:val="auto"/>
          <w:sz w:val="20"/>
          <w:szCs w:val="20"/>
        </w:rPr>
        <w:t>…</w:t>
      </w:r>
      <w:r w:rsidR="0014435A" w:rsidRPr="00133C08">
        <w:rPr>
          <w:rStyle w:val="a"/>
          <w:bCs/>
          <w:color w:val="auto"/>
          <w:sz w:val="20"/>
          <w:szCs w:val="20"/>
        </w:rPr>
        <w:t>………</w:t>
      </w:r>
      <w:r w:rsidR="00076327" w:rsidRPr="00133C08">
        <w:rPr>
          <w:rStyle w:val="a"/>
          <w:bCs/>
          <w:color w:val="auto"/>
          <w:sz w:val="20"/>
          <w:szCs w:val="20"/>
        </w:rPr>
        <w:t>…</w:t>
      </w:r>
      <w:r w:rsidR="0014435A" w:rsidRPr="00133C08">
        <w:rPr>
          <w:rStyle w:val="a"/>
          <w:bCs/>
          <w:color w:val="auto"/>
          <w:sz w:val="20"/>
          <w:szCs w:val="20"/>
        </w:rPr>
        <w:t>…</w:t>
      </w:r>
      <w:r w:rsidR="0097348C" w:rsidRPr="00133C08">
        <w:rPr>
          <w:rStyle w:val="a"/>
          <w:bCs/>
          <w:color w:val="auto"/>
          <w:sz w:val="20"/>
          <w:szCs w:val="20"/>
        </w:rPr>
        <w:t>...</w:t>
      </w:r>
      <w:r w:rsidR="002215BF" w:rsidRPr="00133C08">
        <w:rPr>
          <w:rStyle w:val="a"/>
          <w:bCs/>
          <w:color w:val="auto"/>
          <w:sz w:val="20"/>
          <w:szCs w:val="20"/>
        </w:rPr>
        <w:t>.</w:t>
      </w:r>
      <w:r w:rsidR="00465787" w:rsidRPr="00133C08">
        <w:rPr>
          <w:rStyle w:val="a"/>
          <w:bCs/>
          <w:color w:val="auto"/>
          <w:sz w:val="20"/>
          <w:szCs w:val="20"/>
        </w:rPr>
        <w:t>...</w:t>
      </w:r>
      <w:r w:rsidR="0014435A" w:rsidRPr="00133C08">
        <w:rPr>
          <w:rStyle w:val="a"/>
          <w:bCs/>
          <w:color w:val="auto"/>
          <w:sz w:val="20"/>
          <w:szCs w:val="20"/>
        </w:rPr>
        <w:t>…</w:t>
      </w:r>
      <w:r w:rsidR="00AD41F3" w:rsidRPr="00133C08">
        <w:rPr>
          <w:rStyle w:val="a"/>
          <w:bCs/>
          <w:color w:val="auto"/>
          <w:sz w:val="20"/>
          <w:szCs w:val="20"/>
        </w:rPr>
        <w:t>.</w:t>
      </w:r>
      <w:r w:rsidR="0014435A" w:rsidRPr="00133C08">
        <w:rPr>
          <w:rStyle w:val="a"/>
          <w:bCs/>
          <w:color w:val="auto"/>
          <w:sz w:val="20"/>
          <w:szCs w:val="20"/>
        </w:rPr>
        <w:t>…………S</w:t>
      </w:r>
      <w:r w:rsidR="00AD41F3" w:rsidRPr="00133C08">
        <w:rPr>
          <w:rStyle w:val="a"/>
          <w:bCs/>
          <w:color w:val="auto"/>
          <w:sz w:val="20"/>
          <w:szCs w:val="20"/>
        </w:rPr>
        <w:t>2</w:t>
      </w:r>
    </w:p>
    <w:p w14:paraId="4F102E9E" w14:textId="77777777" w:rsidR="00942414" w:rsidRPr="00133C08" w:rsidRDefault="00942414" w:rsidP="00124AEE">
      <w:pPr>
        <w:spacing w:before="0" w:line="480" w:lineRule="auto"/>
        <w:jc w:val="left"/>
        <w:rPr>
          <w:rStyle w:val="a"/>
          <w:bCs/>
          <w:color w:val="auto"/>
          <w:sz w:val="20"/>
          <w:szCs w:val="20"/>
        </w:rPr>
      </w:pPr>
      <w:r w:rsidRPr="00133C08">
        <w:rPr>
          <w:rStyle w:val="a"/>
          <w:bCs/>
          <w:color w:val="auto"/>
          <w:sz w:val="20"/>
          <w:szCs w:val="20"/>
        </w:rPr>
        <w:t>Quantum Yield Calculations………………………………</w:t>
      </w:r>
      <w:r w:rsidR="00076327" w:rsidRPr="00133C08">
        <w:rPr>
          <w:rStyle w:val="a"/>
          <w:bCs/>
          <w:color w:val="auto"/>
          <w:sz w:val="20"/>
          <w:szCs w:val="20"/>
        </w:rPr>
        <w:t>…</w:t>
      </w:r>
      <w:r w:rsidRPr="00133C08">
        <w:rPr>
          <w:rStyle w:val="a"/>
          <w:bCs/>
          <w:color w:val="auto"/>
          <w:sz w:val="20"/>
          <w:szCs w:val="20"/>
        </w:rPr>
        <w:t>…………………</w:t>
      </w:r>
      <w:r w:rsidR="002215BF" w:rsidRPr="00133C08">
        <w:rPr>
          <w:rStyle w:val="a"/>
          <w:bCs/>
          <w:color w:val="auto"/>
          <w:sz w:val="20"/>
          <w:szCs w:val="20"/>
        </w:rPr>
        <w:t>.</w:t>
      </w:r>
      <w:r w:rsidRPr="00133C08">
        <w:rPr>
          <w:rStyle w:val="a"/>
          <w:bCs/>
          <w:color w:val="auto"/>
          <w:sz w:val="20"/>
          <w:szCs w:val="20"/>
        </w:rPr>
        <w:t>……</w:t>
      </w:r>
      <w:r w:rsidR="00AD41F3" w:rsidRPr="00133C08">
        <w:rPr>
          <w:rStyle w:val="a"/>
          <w:bCs/>
          <w:color w:val="auto"/>
          <w:sz w:val="20"/>
          <w:szCs w:val="20"/>
        </w:rPr>
        <w:t>…</w:t>
      </w:r>
      <w:r w:rsidRPr="00133C08">
        <w:rPr>
          <w:rStyle w:val="a"/>
          <w:bCs/>
          <w:color w:val="auto"/>
          <w:sz w:val="20"/>
          <w:szCs w:val="20"/>
        </w:rPr>
        <w:t>…...S</w:t>
      </w:r>
      <w:r w:rsidR="00AD41F3" w:rsidRPr="00133C08">
        <w:rPr>
          <w:rStyle w:val="a"/>
          <w:bCs/>
          <w:color w:val="auto"/>
          <w:sz w:val="20"/>
          <w:szCs w:val="20"/>
        </w:rPr>
        <w:t>2-S5</w:t>
      </w:r>
    </w:p>
    <w:p w14:paraId="3AD94BED" w14:textId="77777777" w:rsidR="0072148A" w:rsidRPr="00133C08" w:rsidRDefault="00844095" w:rsidP="00124AEE">
      <w:pPr>
        <w:spacing w:line="480" w:lineRule="auto"/>
        <w:rPr>
          <w:rStyle w:val="a"/>
          <w:bCs/>
          <w:color w:val="auto"/>
          <w:sz w:val="20"/>
          <w:szCs w:val="20"/>
        </w:rPr>
      </w:pPr>
      <w:r w:rsidRPr="00133C08">
        <w:rPr>
          <w:color w:val="auto"/>
          <w:sz w:val="20"/>
          <w:szCs w:val="20"/>
        </w:rPr>
        <w:t>Fluorescence</w:t>
      </w:r>
      <w:r w:rsidR="0072148A" w:rsidRPr="00133C08">
        <w:rPr>
          <w:color w:val="auto"/>
          <w:sz w:val="20"/>
          <w:szCs w:val="20"/>
        </w:rPr>
        <w:t xml:space="preserve"> lifetime measurements…………</w:t>
      </w:r>
      <w:r w:rsidR="00CE16FE" w:rsidRPr="00133C08">
        <w:rPr>
          <w:color w:val="auto"/>
          <w:sz w:val="20"/>
          <w:szCs w:val="20"/>
        </w:rPr>
        <w:t>….</w:t>
      </w:r>
      <w:r w:rsidR="0072148A" w:rsidRPr="00133C08">
        <w:rPr>
          <w:color w:val="auto"/>
          <w:sz w:val="20"/>
          <w:szCs w:val="20"/>
        </w:rPr>
        <w:t>…</w:t>
      </w:r>
      <w:r w:rsidR="00CE16FE" w:rsidRPr="00133C08">
        <w:rPr>
          <w:color w:val="auto"/>
          <w:sz w:val="20"/>
          <w:szCs w:val="20"/>
        </w:rPr>
        <w:t>.</w:t>
      </w:r>
      <w:r w:rsidR="0072148A" w:rsidRPr="00133C08">
        <w:rPr>
          <w:color w:val="auto"/>
          <w:sz w:val="20"/>
          <w:szCs w:val="20"/>
        </w:rPr>
        <w:t>………………………</w:t>
      </w:r>
      <w:r w:rsidR="0013112A" w:rsidRPr="00133C08">
        <w:rPr>
          <w:color w:val="auto"/>
          <w:sz w:val="20"/>
          <w:szCs w:val="20"/>
        </w:rPr>
        <w:t>...</w:t>
      </w:r>
      <w:r w:rsidR="0072148A" w:rsidRPr="00133C08">
        <w:rPr>
          <w:color w:val="auto"/>
          <w:sz w:val="20"/>
          <w:szCs w:val="20"/>
        </w:rPr>
        <w:t>…</w:t>
      </w:r>
      <w:r w:rsidR="00076327" w:rsidRPr="00133C08">
        <w:rPr>
          <w:color w:val="auto"/>
          <w:sz w:val="20"/>
          <w:szCs w:val="20"/>
        </w:rPr>
        <w:t>...</w:t>
      </w:r>
      <w:r w:rsidR="00CE16FE" w:rsidRPr="00133C08">
        <w:rPr>
          <w:color w:val="auto"/>
          <w:sz w:val="20"/>
          <w:szCs w:val="20"/>
        </w:rPr>
        <w:t>.</w:t>
      </w:r>
      <w:r w:rsidR="00AD41F3" w:rsidRPr="00133C08">
        <w:rPr>
          <w:color w:val="auto"/>
          <w:sz w:val="20"/>
          <w:szCs w:val="20"/>
        </w:rPr>
        <w:t>.</w:t>
      </w:r>
      <w:r w:rsidR="00CE16FE" w:rsidRPr="00133C08">
        <w:rPr>
          <w:color w:val="auto"/>
          <w:sz w:val="20"/>
          <w:szCs w:val="20"/>
        </w:rPr>
        <w:t>.……</w:t>
      </w:r>
      <w:r w:rsidR="00ED24EF" w:rsidRPr="00133C08">
        <w:rPr>
          <w:color w:val="auto"/>
          <w:sz w:val="20"/>
          <w:szCs w:val="20"/>
        </w:rPr>
        <w:t>...</w:t>
      </w:r>
      <w:r w:rsidR="0072148A" w:rsidRPr="00133C08">
        <w:rPr>
          <w:color w:val="auto"/>
          <w:sz w:val="20"/>
          <w:szCs w:val="20"/>
        </w:rPr>
        <w:t>…</w:t>
      </w:r>
      <w:r w:rsidR="00E37DD9" w:rsidRPr="00133C08">
        <w:rPr>
          <w:color w:val="auto"/>
          <w:sz w:val="20"/>
          <w:szCs w:val="20"/>
        </w:rPr>
        <w:t>..</w:t>
      </w:r>
      <w:r w:rsidR="00124AEE" w:rsidRPr="00133C08">
        <w:rPr>
          <w:color w:val="auto"/>
          <w:sz w:val="20"/>
          <w:szCs w:val="20"/>
        </w:rPr>
        <w:t>.</w:t>
      </w:r>
      <w:r w:rsidR="0072148A" w:rsidRPr="00133C08">
        <w:rPr>
          <w:rStyle w:val="a"/>
          <w:bCs/>
          <w:color w:val="auto"/>
          <w:sz w:val="20"/>
          <w:szCs w:val="20"/>
        </w:rPr>
        <w:t>S</w:t>
      </w:r>
      <w:r w:rsidR="00AD41F3" w:rsidRPr="00133C08">
        <w:rPr>
          <w:rStyle w:val="a"/>
          <w:bCs/>
          <w:color w:val="auto"/>
          <w:sz w:val="20"/>
          <w:szCs w:val="20"/>
        </w:rPr>
        <w:t>6</w:t>
      </w:r>
    </w:p>
    <w:p w14:paraId="3D42857C" w14:textId="77777777" w:rsidR="00E37DD9" w:rsidRPr="00133C08" w:rsidRDefault="00E37DD9" w:rsidP="00124AEE">
      <w:pPr>
        <w:spacing w:line="480" w:lineRule="auto"/>
        <w:rPr>
          <w:color w:val="auto"/>
          <w:sz w:val="20"/>
          <w:szCs w:val="20"/>
        </w:rPr>
      </w:pPr>
      <w:r w:rsidRPr="00133C08">
        <w:rPr>
          <w:color w:val="auto"/>
          <w:sz w:val="20"/>
          <w:szCs w:val="20"/>
        </w:rPr>
        <w:t>Electronic structure calculations………………………………</w:t>
      </w:r>
      <w:r w:rsidR="00AD41F3" w:rsidRPr="00133C08">
        <w:rPr>
          <w:color w:val="auto"/>
          <w:sz w:val="20"/>
          <w:szCs w:val="20"/>
        </w:rPr>
        <w:t>...</w:t>
      </w:r>
      <w:r w:rsidRPr="00133C08">
        <w:rPr>
          <w:color w:val="auto"/>
          <w:sz w:val="20"/>
          <w:szCs w:val="20"/>
        </w:rPr>
        <w:t>………………</w:t>
      </w:r>
      <w:r w:rsidR="00076327" w:rsidRPr="00133C08">
        <w:rPr>
          <w:color w:val="auto"/>
          <w:sz w:val="20"/>
          <w:szCs w:val="20"/>
        </w:rPr>
        <w:t>..</w:t>
      </w:r>
      <w:r w:rsidRPr="00133C08">
        <w:rPr>
          <w:color w:val="auto"/>
          <w:sz w:val="20"/>
          <w:szCs w:val="20"/>
        </w:rPr>
        <w:t>…</w:t>
      </w:r>
      <w:r w:rsidR="00ED24EF" w:rsidRPr="00133C08">
        <w:rPr>
          <w:color w:val="auto"/>
          <w:sz w:val="20"/>
          <w:szCs w:val="20"/>
        </w:rPr>
        <w:t>...</w:t>
      </w:r>
      <w:r w:rsidRPr="00133C08">
        <w:rPr>
          <w:color w:val="auto"/>
          <w:sz w:val="20"/>
          <w:szCs w:val="20"/>
        </w:rPr>
        <w:t>…….</w:t>
      </w:r>
      <w:r w:rsidR="00124AEE" w:rsidRPr="00133C08">
        <w:rPr>
          <w:color w:val="auto"/>
          <w:sz w:val="20"/>
          <w:szCs w:val="20"/>
        </w:rPr>
        <w:t>.</w:t>
      </w:r>
      <w:r w:rsidRPr="00133C08">
        <w:rPr>
          <w:rStyle w:val="a"/>
          <w:bCs/>
          <w:color w:val="auto"/>
          <w:sz w:val="20"/>
          <w:szCs w:val="20"/>
        </w:rPr>
        <w:t>S</w:t>
      </w:r>
      <w:r w:rsidR="00AD41F3" w:rsidRPr="00133C08">
        <w:rPr>
          <w:rStyle w:val="a"/>
          <w:bCs/>
          <w:color w:val="auto"/>
          <w:sz w:val="20"/>
          <w:szCs w:val="20"/>
        </w:rPr>
        <w:t>7-S8</w:t>
      </w:r>
    </w:p>
    <w:p w14:paraId="3C07BD57" w14:textId="77777777" w:rsidR="00124AEE" w:rsidRPr="00133C08" w:rsidRDefault="00124AEE" w:rsidP="00124AEE">
      <w:pPr>
        <w:spacing w:before="0" w:line="480" w:lineRule="auto"/>
        <w:jc w:val="left"/>
        <w:rPr>
          <w:rStyle w:val="a"/>
          <w:bCs/>
          <w:color w:val="auto"/>
          <w:sz w:val="20"/>
          <w:szCs w:val="20"/>
        </w:rPr>
      </w:pPr>
      <w:r w:rsidRPr="00133C08">
        <w:rPr>
          <w:rStyle w:val="a"/>
          <w:bCs/>
          <w:color w:val="auto"/>
          <w:sz w:val="20"/>
          <w:szCs w:val="20"/>
          <w:vertAlign w:val="superscript"/>
        </w:rPr>
        <w:t>1</w:t>
      </w:r>
      <w:r w:rsidRPr="00133C08">
        <w:rPr>
          <w:rStyle w:val="a"/>
          <w:bCs/>
          <w:color w:val="auto"/>
          <w:sz w:val="20"/>
          <w:szCs w:val="20"/>
        </w:rPr>
        <w:t xml:space="preserve">H &amp; </w:t>
      </w:r>
      <w:r w:rsidRPr="00133C08">
        <w:rPr>
          <w:rStyle w:val="a"/>
          <w:bCs/>
          <w:color w:val="auto"/>
          <w:sz w:val="20"/>
          <w:szCs w:val="20"/>
          <w:vertAlign w:val="superscript"/>
        </w:rPr>
        <w:t>13</w:t>
      </w:r>
      <w:r w:rsidRPr="00133C08">
        <w:rPr>
          <w:rStyle w:val="a"/>
          <w:bCs/>
          <w:color w:val="auto"/>
          <w:sz w:val="20"/>
          <w:szCs w:val="20"/>
        </w:rPr>
        <w:t>C NMR Characterization of Compounds…………………...……….…….……….</w:t>
      </w:r>
      <w:r w:rsidR="00AD41F3" w:rsidRPr="00133C08">
        <w:rPr>
          <w:rStyle w:val="a"/>
          <w:bCs/>
          <w:color w:val="auto"/>
          <w:sz w:val="20"/>
          <w:szCs w:val="20"/>
        </w:rPr>
        <w:t>.</w:t>
      </w:r>
      <w:r w:rsidRPr="00133C08">
        <w:rPr>
          <w:rStyle w:val="a"/>
          <w:bCs/>
          <w:color w:val="auto"/>
          <w:sz w:val="20"/>
          <w:szCs w:val="20"/>
        </w:rPr>
        <w:t>S</w:t>
      </w:r>
      <w:r w:rsidR="00AD41F3" w:rsidRPr="00133C08">
        <w:rPr>
          <w:rStyle w:val="a"/>
          <w:bCs/>
          <w:color w:val="auto"/>
          <w:sz w:val="20"/>
          <w:szCs w:val="20"/>
        </w:rPr>
        <w:t>9-S12</w:t>
      </w:r>
    </w:p>
    <w:p w14:paraId="0FF77D89" w14:textId="77777777" w:rsidR="00124AEE" w:rsidRPr="00133C08" w:rsidRDefault="00124AEE" w:rsidP="00124AEE">
      <w:pPr>
        <w:spacing w:before="0" w:line="480" w:lineRule="auto"/>
        <w:jc w:val="left"/>
        <w:rPr>
          <w:rStyle w:val="a"/>
          <w:bCs/>
          <w:color w:val="auto"/>
          <w:sz w:val="20"/>
          <w:szCs w:val="20"/>
        </w:rPr>
      </w:pPr>
      <w:r w:rsidRPr="00133C08">
        <w:rPr>
          <w:rStyle w:val="a"/>
          <w:bCs/>
          <w:color w:val="auto"/>
          <w:sz w:val="20"/>
          <w:szCs w:val="20"/>
        </w:rPr>
        <w:t>IR Characterization of Compounds……………….…………...…………….………</w:t>
      </w:r>
      <w:r w:rsidR="00AD41F3" w:rsidRPr="00133C08">
        <w:rPr>
          <w:rStyle w:val="a"/>
          <w:bCs/>
          <w:color w:val="auto"/>
          <w:sz w:val="20"/>
          <w:szCs w:val="20"/>
        </w:rPr>
        <w:t>.</w:t>
      </w:r>
      <w:r w:rsidRPr="00133C08">
        <w:rPr>
          <w:rStyle w:val="a"/>
          <w:bCs/>
          <w:color w:val="auto"/>
          <w:sz w:val="20"/>
          <w:szCs w:val="20"/>
        </w:rPr>
        <w:t>……S</w:t>
      </w:r>
      <w:r w:rsidR="00AD41F3" w:rsidRPr="00133C08">
        <w:rPr>
          <w:rStyle w:val="a"/>
          <w:bCs/>
          <w:color w:val="auto"/>
          <w:sz w:val="20"/>
          <w:szCs w:val="20"/>
        </w:rPr>
        <w:t>13-S14</w:t>
      </w:r>
    </w:p>
    <w:p w14:paraId="2497BCD3" w14:textId="77777777" w:rsidR="007250D4" w:rsidRPr="00133C08" w:rsidRDefault="007250D4" w:rsidP="00124AEE">
      <w:pPr>
        <w:spacing w:before="0" w:line="480" w:lineRule="auto"/>
        <w:jc w:val="left"/>
        <w:rPr>
          <w:rStyle w:val="a"/>
          <w:bCs/>
          <w:sz w:val="20"/>
          <w:szCs w:val="20"/>
        </w:rPr>
      </w:pPr>
    </w:p>
    <w:p w14:paraId="6C33AC23" w14:textId="77777777" w:rsidR="00944864" w:rsidRPr="00133C08" w:rsidRDefault="00944864" w:rsidP="007B419C">
      <w:pPr>
        <w:spacing w:before="0" w:line="240" w:lineRule="auto"/>
        <w:jc w:val="left"/>
        <w:rPr>
          <w:rStyle w:val="a"/>
          <w:bCs/>
          <w:sz w:val="20"/>
          <w:szCs w:val="20"/>
        </w:rPr>
      </w:pPr>
    </w:p>
    <w:p w14:paraId="155FB17B" w14:textId="77777777" w:rsidR="00944864" w:rsidRPr="00133C08" w:rsidRDefault="00944864" w:rsidP="007B419C">
      <w:pPr>
        <w:spacing w:before="0" w:line="240" w:lineRule="auto"/>
        <w:jc w:val="left"/>
        <w:rPr>
          <w:rStyle w:val="a"/>
          <w:bCs/>
          <w:sz w:val="20"/>
          <w:szCs w:val="20"/>
        </w:rPr>
      </w:pPr>
    </w:p>
    <w:p w14:paraId="13286B6A" w14:textId="77777777" w:rsidR="00944864" w:rsidRPr="00133C08" w:rsidRDefault="00944864" w:rsidP="007B419C">
      <w:pPr>
        <w:spacing w:before="0" w:line="240" w:lineRule="auto"/>
        <w:jc w:val="left"/>
        <w:rPr>
          <w:rStyle w:val="a"/>
          <w:bCs/>
          <w:sz w:val="20"/>
          <w:szCs w:val="20"/>
        </w:rPr>
      </w:pPr>
    </w:p>
    <w:p w14:paraId="10AD9009" w14:textId="77777777" w:rsidR="00944864" w:rsidRPr="00133C08" w:rsidRDefault="00944864" w:rsidP="007B419C">
      <w:pPr>
        <w:spacing w:before="0" w:line="240" w:lineRule="auto"/>
        <w:jc w:val="left"/>
        <w:rPr>
          <w:rStyle w:val="a"/>
          <w:bCs/>
          <w:sz w:val="20"/>
          <w:szCs w:val="20"/>
        </w:rPr>
      </w:pPr>
    </w:p>
    <w:p w14:paraId="6D7B6A88" w14:textId="77777777" w:rsidR="00076327" w:rsidRPr="00133C08" w:rsidRDefault="00076327" w:rsidP="007B419C">
      <w:pPr>
        <w:spacing w:before="0" w:line="240" w:lineRule="auto"/>
        <w:jc w:val="left"/>
        <w:rPr>
          <w:rStyle w:val="a"/>
          <w:bCs/>
          <w:sz w:val="20"/>
          <w:szCs w:val="20"/>
        </w:rPr>
      </w:pPr>
    </w:p>
    <w:p w14:paraId="32B2C544" w14:textId="77777777" w:rsidR="00076327" w:rsidRPr="00133C08" w:rsidRDefault="00076327" w:rsidP="007B419C">
      <w:pPr>
        <w:spacing w:before="0" w:line="240" w:lineRule="auto"/>
        <w:jc w:val="left"/>
        <w:rPr>
          <w:rStyle w:val="a"/>
          <w:bCs/>
          <w:sz w:val="20"/>
          <w:szCs w:val="20"/>
        </w:rPr>
      </w:pPr>
    </w:p>
    <w:p w14:paraId="0F467DB9" w14:textId="77777777" w:rsidR="00076327" w:rsidRPr="00133C08" w:rsidRDefault="00076327" w:rsidP="007B419C">
      <w:pPr>
        <w:spacing w:before="0" w:line="240" w:lineRule="auto"/>
        <w:jc w:val="left"/>
        <w:rPr>
          <w:rStyle w:val="a"/>
          <w:bCs/>
          <w:sz w:val="20"/>
          <w:szCs w:val="20"/>
        </w:rPr>
      </w:pPr>
    </w:p>
    <w:p w14:paraId="1E51E8A4" w14:textId="77777777" w:rsidR="00076327" w:rsidRPr="00133C08" w:rsidRDefault="00076327" w:rsidP="007B419C">
      <w:pPr>
        <w:spacing w:before="0" w:line="240" w:lineRule="auto"/>
        <w:jc w:val="left"/>
        <w:rPr>
          <w:rStyle w:val="a"/>
          <w:bCs/>
          <w:sz w:val="20"/>
          <w:szCs w:val="20"/>
        </w:rPr>
      </w:pPr>
    </w:p>
    <w:p w14:paraId="4756AB87" w14:textId="77777777" w:rsidR="00076327" w:rsidRPr="00133C08" w:rsidRDefault="00076327" w:rsidP="007B419C">
      <w:pPr>
        <w:spacing w:before="0" w:line="240" w:lineRule="auto"/>
        <w:jc w:val="left"/>
        <w:rPr>
          <w:rStyle w:val="a"/>
          <w:bCs/>
          <w:sz w:val="20"/>
          <w:szCs w:val="20"/>
        </w:rPr>
      </w:pPr>
    </w:p>
    <w:p w14:paraId="62FF2C9D" w14:textId="77777777" w:rsidR="00076327" w:rsidRPr="00133C08" w:rsidRDefault="00076327" w:rsidP="007B419C">
      <w:pPr>
        <w:spacing w:before="0" w:line="240" w:lineRule="auto"/>
        <w:jc w:val="left"/>
        <w:rPr>
          <w:rStyle w:val="a"/>
          <w:bCs/>
          <w:sz w:val="20"/>
          <w:szCs w:val="20"/>
        </w:rPr>
      </w:pPr>
    </w:p>
    <w:p w14:paraId="725F6351" w14:textId="77777777" w:rsidR="00076327" w:rsidRPr="00133C08" w:rsidRDefault="00076327" w:rsidP="007B419C">
      <w:pPr>
        <w:spacing w:before="0" w:line="240" w:lineRule="auto"/>
        <w:jc w:val="left"/>
        <w:rPr>
          <w:rStyle w:val="a"/>
          <w:bCs/>
          <w:sz w:val="20"/>
          <w:szCs w:val="20"/>
        </w:rPr>
      </w:pPr>
    </w:p>
    <w:p w14:paraId="507203ED" w14:textId="77777777" w:rsidR="00076327" w:rsidRPr="00133C08" w:rsidRDefault="00076327" w:rsidP="007B419C">
      <w:pPr>
        <w:spacing w:before="0" w:line="240" w:lineRule="auto"/>
        <w:jc w:val="left"/>
        <w:rPr>
          <w:rStyle w:val="a"/>
          <w:bCs/>
          <w:sz w:val="20"/>
          <w:szCs w:val="20"/>
        </w:rPr>
      </w:pPr>
    </w:p>
    <w:p w14:paraId="410D6B59" w14:textId="77777777" w:rsidR="00076327" w:rsidRPr="00133C08" w:rsidRDefault="00076327" w:rsidP="007B419C">
      <w:pPr>
        <w:spacing w:before="0" w:line="240" w:lineRule="auto"/>
        <w:jc w:val="left"/>
        <w:rPr>
          <w:rStyle w:val="a"/>
          <w:bCs/>
          <w:sz w:val="20"/>
          <w:szCs w:val="20"/>
        </w:rPr>
      </w:pPr>
    </w:p>
    <w:p w14:paraId="3ADBFD6A" w14:textId="77777777" w:rsidR="00076327" w:rsidRPr="00133C08" w:rsidRDefault="00076327" w:rsidP="007B419C">
      <w:pPr>
        <w:spacing w:before="0" w:line="240" w:lineRule="auto"/>
        <w:jc w:val="left"/>
        <w:rPr>
          <w:rStyle w:val="a"/>
          <w:bCs/>
          <w:sz w:val="20"/>
          <w:szCs w:val="20"/>
        </w:rPr>
      </w:pPr>
    </w:p>
    <w:p w14:paraId="24959B4F" w14:textId="77777777" w:rsidR="00122781" w:rsidRPr="00133C08" w:rsidRDefault="00122781" w:rsidP="00122781">
      <w:pPr>
        <w:spacing w:before="0"/>
        <w:jc w:val="left"/>
        <w:rPr>
          <w:rStyle w:val="a"/>
          <w:b/>
          <w:sz w:val="20"/>
          <w:szCs w:val="20"/>
        </w:rPr>
      </w:pPr>
      <w:r w:rsidRPr="00133C08">
        <w:rPr>
          <w:rStyle w:val="a"/>
          <w:b/>
          <w:sz w:val="20"/>
          <w:szCs w:val="20"/>
        </w:rPr>
        <w:t xml:space="preserve">Purity Analysis of </w:t>
      </w:r>
      <w:r w:rsidR="003832DD" w:rsidRPr="00133C08">
        <w:rPr>
          <w:rStyle w:val="a"/>
          <w:b/>
          <w:sz w:val="20"/>
          <w:szCs w:val="20"/>
        </w:rPr>
        <w:t>18NIO</w:t>
      </w:r>
      <w:r w:rsidRPr="00133C08">
        <w:rPr>
          <w:rStyle w:val="a"/>
          <w:b/>
          <w:sz w:val="20"/>
          <w:szCs w:val="20"/>
        </w:rPr>
        <w:t xml:space="preserve"> Probe by HPLC</w:t>
      </w:r>
    </w:p>
    <w:p w14:paraId="1A73EA56" w14:textId="77777777" w:rsidR="00122781" w:rsidRPr="00133C08" w:rsidRDefault="00122781" w:rsidP="00122781">
      <w:pPr>
        <w:contextualSpacing/>
        <w:rPr>
          <w:bCs/>
          <w:sz w:val="20"/>
          <w:szCs w:val="20"/>
        </w:rPr>
      </w:pPr>
      <w:r w:rsidRPr="00133C08">
        <w:rPr>
          <w:bCs/>
          <w:sz w:val="20"/>
          <w:szCs w:val="20"/>
        </w:rPr>
        <w:t>HPLC Conditions:</w:t>
      </w:r>
    </w:p>
    <w:p w14:paraId="6BF1A767" w14:textId="77777777" w:rsidR="00122781" w:rsidRPr="00133C08" w:rsidRDefault="00122781" w:rsidP="00122781">
      <w:pPr>
        <w:spacing w:before="0" w:line="240" w:lineRule="auto"/>
        <w:rPr>
          <w:sz w:val="20"/>
          <w:szCs w:val="20"/>
        </w:rPr>
      </w:pPr>
      <w:r w:rsidRPr="00133C08">
        <w:rPr>
          <w:sz w:val="20"/>
          <w:szCs w:val="20"/>
        </w:rPr>
        <w:t>Instrument</w:t>
      </w:r>
      <w:r w:rsidRPr="00133C08">
        <w:rPr>
          <w:sz w:val="20"/>
          <w:szCs w:val="20"/>
        </w:rPr>
        <w:tab/>
      </w:r>
      <w:r w:rsidRPr="00133C08">
        <w:rPr>
          <w:sz w:val="20"/>
          <w:szCs w:val="20"/>
        </w:rPr>
        <w:tab/>
      </w:r>
      <w:r w:rsidRPr="00133C08">
        <w:rPr>
          <w:sz w:val="20"/>
          <w:szCs w:val="20"/>
        </w:rPr>
        <w:tab/>
        <w:t>: Agilent HPLC 1200 Series</w:t>
      </w:r>
    </w:p>
    <w:p w14:paraId="30B0032B" w14:textId="77777777" w:rsidR="00122781" w:rsidRPr="00133C08" w:rsidRDefault="00122781" w:rsidP="00122781">
      <w:pPr>
        <w:spacing w:before="0" w:line="240" w:lineRule="auto"/>
        <w:rPr>
          <w:sz w:val="20"/>
          <w:szCs w:val="20"/>
        </w:rPr>
      </w:pPr>
      <w:r w:rsidRPr="00133C08">
        <w:rPr>
          <w:sz w:val="20"/>
          <w:szCs w:val="20"/>
        </w:rPr>
        <w:t>Column</w:t>
      </w:r>
      <w:r w:rsidRPr="00133C08">
        <w:rPr>
          <w:sz w:val="20"/>
          <w:szCs w:val="20"/>
        </w:rPr>
        <w:tab/>
      </w:r>
      <w:r w:rsidRPr="00133C08">
        <w:rPr>
          <w:sz w:val="20"/>
          <w:szCs w:val="20"/>
        </w:rPr>
        <w:tab/>
      </w:r>
      <w:r w:rsidRPr="00133C08">
        <w:rPr>
          <w:sz w:val="20"/>
          <w:szCs w:val="20"/>
        </w:rPr>
        <w:tab/>
        <w:t>: Eclipse Plus C18</w:t>
      </w:r>
    </w:p>
    <w:p w14:paraId="6B765FE9" w14:textId="77777777" w:rsidR="00122781" w:rsidRPr="00133C08" w:rsidRDefault="00122781" w:rsidP="00122781">
      <w:pPr>
        <w:spacing w:before="0" w:line="240" w:lineRule="auto"/>
        <w:rPr>
          <w:sz w:val="20"/>
          <w:szCs w:val="20"/>
        </w:rPr>
      </w:pPr>
      <w:r w:rsidRPr="00133C08">
        <w:rPr>
          <w:sz w:val="20"/>
          <w:szCs w:val="20"/>
        </w:rPr>
        <w:t>Column particle size</w:t>
      </w:r>
      <w:r w:rsidRPr="00133C08">
        <w:rPr>
          <w:sz w:val="20"/>
          <w:szCs w:val="20"/>
        </w:rPr>
        <w:tab/>
      </w:r>
      <w:r w:rsidRPr="00133C08">
        <w:rPr>
          <w:sz w:val="20"/>
          <w:szCs w:val="20"/>
        </w:rPr>
        <w:tab/>
        <w:t>: 5 µm</w:t>
      </w:r>
    </w:p>
    <w:p w14:paraId="374A5EF0" w14:textId="77777777" w:rsidR="00122781" w:rsidRPr="00133C08" w:rsidRDefault="00122781" w:rsidP="00122781">
      <w:pPr>
        <w:spacing w:before="0" w:line="240" w:lineRule="auto"/>
        <w:rPr>
          <w:sz w:val="20"/>
          <w:szCs w:val="20"/>
        </w:rPr>
      </w:pPr>
      <w:r w:rsidRPr="00133C08">
        <w:rPr>
          <w:sz w:val="20"/>
          <w:szCs w:val="20"/>
        </w:rPr>
        <w:t>Column length</w:t>
      </w:r>
      <w:r w:rsidRPr="00133C08">
        <w:rPr>
          <w:sz w:val="20"/>
          <w:szCs w:val="20"/>
        </w:rPr>
        <w:tab/>
      </w:r>
      <w:r w:rsidRPr="00133C08">
        <w:rPr>
          <w:sz w:val="20"/>
          <w:szCs w:val="20"/>
        </w:rPr>
        <w:tab/>
      </w:r>
      <w:r w:rsidRPr="00133C08">
        <w:rPr>
          <w:sz w:val="20"/>
          <w:szCs w:val="20"/>
        </w:rPr>
        <w:tab/>
        <w:t>: 120 mm</w:t>
      </w:r>
    </w:p>
    <w:p w14:paraId="3B28E93E" w14:textId="77777777" w:rsidR="00122781" w:rsidRPr="00133C08" w:rsidRDefault="00122781" w:rsidP="00122781">
      <w:pPr>
        <w:spacing w:before="0" w:line="240" w:lineRule="auto"/>
        <w:rPr>
          <w:sz w:val="20"/>
          <w:szCs w:val="20"/>
        </w:rPr>
      </w:pPr>
      <w:r w:rsidRPr="00133C08">
        <w:rPr>
          <w:sz w:val="20"/>
          <w:szCs w:val="20"/>
        </w:rPr>
        <w:t>Flow rate</w:t>
      </w:r>
      <w:r w:rsidRPr="00133C08">
        <w:rPr>
          <w:sz w:val="20"/>
          <w:szCs w:val="20"/>
        </w:rPr>
        <w:tab/>
      </w:r>
      <w:r w:rsidRPr="00133C08">
        <w:rPr>
          <w:sz w:val="20"/>
          <w:szCs w:val="20"/>
        </w:rPr>
        <w:tab/>
      </w:r>
      <w:r w:rsidRPr="00133C08">
        <w:rPr>
          <w:sz w:val="20"/>
          <w:szCs w:val="20"/>
        </w:rPr>
        <w:tab/>
        <w:t>: 1.00 mL/min</w:t>
      </w:r>
    </w:p>
    <w:p w14:paraId="2B88B103" w14:textId="77777777" w:rsidR="00122781" w:rsidRPr="00133C08" w:rsidRDefault="00122781" w:rsidP="00122781">
      <w:pPr>
        <w:spacing w:before="0" w:line="240" w:lineRule="auto"/>
        <w:rPr>
          <w:sz w:val="20"/>
          <w:szCs w:val="20"/>
        </w:rPr>
      </w:pPr>
      <w:r w:rsidRPr="00133C08">
        <w:rPr>
          <w:sz w:val="20"/>
          <w:szCs w:val="20"/>
        </w:rPr>
        <w:t>Time</w:t>
      </w:r>
      <w:r w:rsidRPr="00133C08">
        <w:rPr>
          <w:sz w:val="20"/>
          <w:szCs w:val="20"/>
        </w:rPr>
        <w:tab/>
      </w:r>
      <w:r w:rsidRPr="00133C08">
        <w:rPr>
          <w:sz w:val="20"/>
          <w:szCs w:val="20"/>
        </w:rPr>
        <w:tab/>
      </w:r>
      <w:r w:rsidRPr="00133C08">
        <w:rPr>
          <w:sz w:val="20"/>
          <w:szCs w:val="20"/>
        </w:rPr>
        <w:tab/>
      </w:r>
      <w:r w:rsidRPr="00133C08">
        <w:rPr>
          <w:sz w:val="20"/>
          <w:szCs w:val="20"/>
        </w:rPr>
        <w:tab/>
        <w:t>: 20 min</w:t>
      </w:r>
    </w:p>
    <w:p w14:paraId="35FB907D" w14:textId="77777777" w:rsidR="00122781" w:rsidRPr="00133C08" w:rsidRDefault="00122781" w:rsidP="00122781">
      <w:pPr>
        <w:spacing w:before="0" w:line="240" w:lineRule="auto"/>
        <w:rPr>
          <w:sz w:val="20"/>
          <w:szCs w:val="20"/>
        </w:rPr>
      </w:pPr>
      <w:r w:rsidRPr="00133C08">
        <w:rPr>
          <w:sz w:val="20"/>
          <w:szCs w:val="20"/>
        </w:rPr>
        <w:lastRenderedPageBreak/>
        <w:t>Method</w:t>
      </w:r>
      <w:r w:rsidRPr="00133C08">
        <w:rPr>
          <w:sz w:val="20"/>
          <w:szCs w:val="20"/>
        </w:rPr>
        <w:tab/>
      </w:r>
      <w:r w:rsidRPr="00133C08">
        <w:rPr>
          <w:sz w:val="20"/>
          <w:szCs w:val="20"/>
        </w:rPr>
        <w:tab/>
      </w:r>
      <w:r w:rsidRPr="00133C08">
        <w:rPr>
          <w:sz w:val="20"/>
          <w:szCs w:val="20"/>
        </w:rPr>
        <w:tab/>
        <w:t>: Isocratic</w:t>
      </w:r>
    </w:p>
    <w:p w14:paraId="0EE2E16E" w14:textId="77777777" w:rsidR="00122781" w:rsidRPr="00133C08" w:rsidRDefault="00122781" w:rsidP="00122781">
      <w:pPr>
        <w:spacing w:before="0" w:line="240" w:lineRule="auto"/>
        <w:rPr>
          <w:sz w:val="20"/>
          <w:szCs w:val="20"/>
        </w:rPr>
      </w:pPr>
      <w:r w:rsidRPr="00133C08">
        <w:rPr>
          <w:sz w:val="20"/>
          <w:szCs w:val="20"/>
        </w:rPr>
        <w:t>Solvent system</w:t>
      </w:r>
      <w:r w:rsidRPr="00133C08">
        <w:rPr>
          <w:sz w:val="20"/>
          <w:szCs w:val="20"/>
        </w:rPr>
        <w:tab/>
      </w:r>
      <w:r w:rsidRPr="00133C08">
        <w:rPr>
          <w:sz w:val="20"/>
          <w:szCs w:val="20"/>
        </w:rPr>
        <w:tab/>
        <w:t>: Acetonitrile: Phosphate buffer (pH = 3.4), 70:30</w:t>
      </w:r>
    </w:p>
    <w:p w14:paraId="30EF0085" w14:textId="77777777" w:rsidR="00122781" w:rsidRPr="00133C08" w:rsidRDefault="00122781" w:rsidP="00122781">
      <w:pPr>
        <w:spacing w:before="0" w:line="240" w:lineRule="auto"/>
        <w:rPr>
          <w:sz w:val="20"/>
          <w:szCs w:val="20"/>
        </w:rPr>
      </w:pPr>
      <w:r w:rsidRPr="00133C08">
        <w:rPr>
          <w:sz w:val="20"/>
          <w:szCs w:val="20"/>
        </w:rPr>
        <w:t>Injection volume</w:t>
      </w:r>
      <w:r w:rsidRPr="00133C08">
        <w:rPr>
          <w:sz w:val="20"/>
          <w:szCs w:val="20"/>
        </w:rPr>
        <w:tab/>
      </w:r>
      <w:r w:rsidRPr="00133C08">
        <w:rPr>
          <w:sz w:val="20"/>
          <w:szCs w:val="20"/>
        </w:rPr>
        <w:tab/>
        <w:t>: 1 µL</w:t>
      </w:r>
    </w:p>
    <w:p w14:paraId="5BF3B3B3" w14:textId="77777777" w:rsidR="00122781" w:rsidRPr="00133C08" w:rsidRDefault="00122781" w:rsidP="00122781">
      <w:pPr>
        <w:spacing w:before="0" w:line="240" w:lineRule="auto"/>
        <w:rPr>
          <w:sz w:val="20"/>
          <w:szCs w:val="20"/>
        </w:rPr>
      </w:pPr>
      <w:r w:rsidRPr="00133C08">
        <w:rPr>
          <w:sz w:val="20"/>
          <w:szCs w:val="20"/>
        </w:rPr>
        <w:t>Sample injection solvent</w:t>
      </w:r>
      <w:r w:rsidRPr="00133C08">
        <w:rPr>
          <w:sz w:val="20"/>
          <w:szCs w:val="20"/>
        </w:rPr>
        <w:tab/>
        <w:t>: Acetonitrile</w:t>
      </w:r>
    </w:p>
    <w:p w14:paraId="2F41BB83" w14:textId="77777777" w:rsidR="00122781" w:rsidRPr="00133C08" w:rsidRDefault="00122781" w:rsidP="00122781">
      <w:pPr>
        <w:spacing w:before="0" w:line="240" w:lineRule="auto"/>
        <w:rPr>
          <w:sz w:val="20"/>
          <w:szCs w:val="20"/>
        </w:rPr>
      </w:pPr>
      <w:r w:rsidRPr="00133C08">
        <w:rPr>
          <w:sz w:val="20"/>
          <w:szCs w:val="20"/>
        </w:rPr>
        <w:t>Concentration of sample</w:t>
      </w:r>
      <w:r w:rsidRPr="00133C08">
        <w:rPr>
          <w:sz w:val="20"/>
          <w:szCs w:val="20"/>
        </w:rPr>
        <w:tab/>
        <w:t>: 100 µM</w:t>
      </w:r>
    </w:p>
    <w:p w14:paraId="07C35022" w14:textId="77777777" w:rsidR="00122781" w:rsidRPr="00133C08" w:rsidRDefault="00122781" w:rsidP="00122781">
      <w:pPr>
        <w:spacing w:before="0" w:line="240" w:lineRule="auto"/>
        <w:rPr>
          <w:sz w:val="20"/>
          <w:szCs w:val="20"/>
        </w:rPr>
      </w:pPr>
      <w:r w:rsidRPr="00133C08">
        <w:rPr>
          <w:sz w:val="20"/>
          <w:szCs w:val="20"/>
        </w:rPr>
        <w:t>Detector</w:t>
      </w:r>
      <w:r w:rsidRPr="00133C08">
        <w:rPr>
          <w:sz w:val="20"/>
          <w:szCs w:val="20"/>
        </w:rPr>
        <w:tab/>
      </w:r>
      <w:r w:rsidRPr="00133C08">
        <w:rPr>
          <w:sz w:val="20"/>
          <w:szCs w:val="20"/>
        </w:rPr>
        <w:tab/>
      </w:r>
      <w:r w:rsidRPr="00133C08">
        <w:rPr>
          <w:sz w:val="20"/>
          <w:szCs w:val="20"/>
        </w:rPr>
        <w:tab/>
        <w:t>: UV</w:t>
      </w:r>
    </w:p>
    <w:p w14:paraId="6AE5DD06" w14:textId="77777777" w:rsidR="00122781" w:rsidRPr="00133C08" w:rsidRDefault="00122781" w:rsidP="00122781">
      <w:pPr>
        <w:spacing w:before="0" w:line="240" w:lineRule="auto"/>
        <w:rPr>
          <w:sz w:val="20"/>
          <w:szCs w:val="20"/>
        </w:rPr>
      </w:pPr>
      <w:r w:rsidRPr="00133C08">
        <w:rPr>
          <w:sz w:val="20"/>
          <w:szCs w:val="20"/>
        </w:rPr>
        <w:t>Wavelength</w:t>
      </w:r>
      <w:r w:rsidRPr="00133C08">
        <w:rPr>
          <w:sz w:val="20"/>
          <w:szCs w:val="20"/>
        </w:rPr>
        <w:tab/>
      </w:r>
      <w:r w:rsidRPr="00133C08">
        <w:rPr>
          <w:sz w:val="20"/>
          <w:szCs w:val="20"/>
        </w:rPr>
        <w:tab/>
      </w:r>
      <w:r w:rsidRPr="00133C08">
        <w:rPr>
          <w:sz w:val="20"/>
          <w:szCs w:val="20"/>
        </w:rPr>
        <w:tab/>
        <w:t xml:space="preserve">: 254 nm </w:t>
      </w:r>
    </w:p>
    <w:p w14:paraId="0F5D239F" w14:textId="77777777" w:rsidR="00122781" w:rsidRPr="00133C08" w:rsidRDefault="00122781" w:rsidP="00122781">
      <w:pPr>
        <w:spacing w:before="0" w:line="240" w:lineRule="auto"/>
        <w:rPr>
          <w:sz w:val="20"/>
          <w:szCs w:val="20"/>
        </w:rPr>
      </w:pPr>
    </w:p>
    <w:p w14:paraId="032C4895" w14:textId="77777777" w:rsidR="00124AEE" w:rsidRPr="00133C08" w:rsidRDefault="00133C08" w:rsidP="00122781">
      <w:pPr>
        <w:spacing w:before="0" w:line="240" w:lineRule="auto"/>
        <w:rPr>
          <w:b/>
          <w:noProof/>
          <w:sz w:val="20"/>
          <w:szCs w:val="20"/>
        </w:rPr>
      </w:pPr>
      <w:r w:rsidRPr="00133C08">
        <w:rPr>
          <w:b/>
          <w:noProof/>
          <w:sz w:val="20"/>
          <w:szCs w:val="20"/>
        </w:rPr>
        <w:drawing>
          <wp:inline distT="0" distB="0" distL="0" distR="0" wp14:anchorId="3AF0D9E4" wp14:editId="0C2D67EF">
            <wp:extent cx="5914390" cy="4826000"/>
            <wp:effectExtent l="0" t="0" r="0" b="0"/>
            <wp:docPr id="1" name="Pictur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1" t="25685" b="13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48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929FC" w14:textId="77777777" w:rsidR="001D0FDD" w:rsidRPr="00133C08" w:rsidRDefault="001D0FDD" w:rsidP="001D0FDD">
      <w:pPr>
        <w:rPr>
          <w:sz w:val="20"/>
          <w:szCs w:val="20"/>
        </w:rPr>
      </w:pPr>
      <w:r w:rsidRPr="00133C08">
        <w:rPr>
          <w:b/>
          <w:noProof/>
          <w:sz w:val="20"/>
          <w:szCs w:val="20"/>
        </w:rPr>
        <w:t xml:space="preserve">Figure S1. </w:t>
      </w:r>
      <w:r w:rsidRPr="00133C08">
        <w:rPr>
          <w:sz w:val="20"/>
          <w:szCs w:val="20"/>
        </w:rPr>
        <w:t xml:space="preserve">HPLC spectrum and purity analysis report of </w:t>
      </w:r>
      <w:r w:rsidR="003832DD" w:rsidRPr="00133C08">
        <w:rPr>
          <w:b/>
          <w:bCs/>
          <w:sz w:val="20"/>
          <w:szCs w:val="20"/>
        </w:rPr>
        <w:t>18NIO</w:t>
      </w:r>
    </w:p>
    <w:p w14:paraId="0FFC88AF" w14:textId="77777777" w:rsidR="000E784F" w:rsidRPr="00133C08" w:rsidRDefault="000E784F" w:rsidP="00124AEE">
      <w:pPr>
        <w:spacing w:before="0" w:line="240" w:lineRule="auto"/>
        <w:jc w:val="left"/>
        <w:rPr>
          <w:rStyle w:val="a"/>
          <w:b/>
          <w:sz w:val="20"/>
          <w:szCs w:val="20"/>
        </w:rPr>
      </w:pPr>
      <w:r w:rsidRPr="00133C08">
        <w:rPr>
          <w:rStyle w:val="a"/>
          <w:b/>
          <w:sz w:val="20"/>
          <w:szCs w:val="20"/>
        </w:rPr>
        <w:t>UV–vis and fluorescence spectroscopic studies</w:t>
      </w:r>
    </w:p>
    <w:p w14:paraId="66146DC6" w14:textId="77777777" w:rsidR="000E784F" w:rsidRPr="00133C08" w:rsidRDefault="00133C08" w:rsidP="00124AEE">
      <w:pPr>
        <w:spacing w:before="0" w:line="240" w:lineRule="auto"/>
        <w:jc w:val="left"/>
        <w:rPr>
          <w:rStyle w:val="a"/>
          <w:b/>
          <w:sz w:val="20"/>
          <w:szCs w:val="20"/>
        </w:rPr>
      </w:pPr>
      <w:r w:rsidRPr="00133C08">
        <w:rPr>
          <w:rStyle w:val="a"/>
          <w:b/>
          <w:noProof/>
          <w:sz w:val="20"/>
          <w:szCs w:val="20"/>
        </w:rPr>
        <w:lastRenderedPageBreak/>
        <w:drawing>
          <wp:inline distT="0" distB="0" distL="0" distR="0" wp14:anchorId="75335A81" wp14:editId="3438EFA2">
            <wp:extent cx="4497705" cy="3446145"/>
            <wp:effectExtent l="0" t="0" r="0" b="0"/>
            <wp:docPr id="2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705" cy="344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43AB8" w14:textId="77777777" w:rsidR="00E2635E" w:rsidRPr="00133C08" w:rsidRDefault="00E2635E" w:rsidP="00124AEE">
      <w:pPr>
        <w:spacing w:before="0" w:line="240" w:lineRule="auto"/>
        <w:jc w:val="left"/>
        <w:rPr>
          <w:bCs/>
          <w:noProof/>
          <w:sz w:val="20"/>
          <w:szCs w:val="20"/>
        </w:rPr>
      </w:pPr>
      <w:r w:rsidRPr="00133C08">
        <w:rPr>
          <w:b/>
          <w:noProof/>
          <w:sz w:val="20"/>
          <w:szCs w:val="20"/>
        </w:rPr>
        <w:t>Figure S</w:t>
      </w:r>
      <w:r w:rsidR="00C81E43" w:rsidRPr="00133C08">
        <w:rPr>
          <w:b/>
          <w:noProof/>
          <w:sz w:val="20"/>
          <w:szCs w:val="20"/>
        </w:rPr>
        <w:t>2</w:t>
      </w:r>
      <w:r w:rsidRPr="00133C08">
        <w:rPr>
          <w:b/>
          <w:noProof/>
          <w:sz w:val="20"/>
          <w:szCs w:val="20"/>
        </w:rPr>
        <w:t xml:space="preserve">. </w:t>
      </w:r>
      <w:r w:rsidRPr="00133C08">
        <w:rPr>
          <w:bCs/>
          <w:noProof/>
          <w:sz w:val="20"/>
          <w:szCs w:val="20"/>
        </w:rPr>
        <w:t xml:space="preserve">Normalized absorbance </w:t>
      </w:r>
      <w:r w:rsidRPr="00133C08">
        <w:rPr>
          <w:bCs/>
          <w:sz w:val="20"/>
          <w:szCs w:val="20"/>
        </w:rPr>
        <w:t>(</w:t>
      </w:r>
      <w:r w:rsidRPr="00133C08">
        <w:rPr>
          <w:bCs/>
          <w:sz w:val="20"/>
          <w:szCs w:val="20"/>
        </w:rPr>
        <w:sym w:font="Symbol" w:char="F06C"/>
      </w:r>
      <w:r w:rsidRPr="00133C08">
        <w:rPr>
          <w:bCs/>
          <w:sz w:val="20"/>
          <w:szCs w:val="20"/>
          <w:vertAlign w:val="subscript"/>
        </w:rPr>
        <w:t>max.</w:t>
      </w:r>
      <w:r w:rsidRPr="00133C08">
        <w:rPr>
          <w:bCs/>
          <w:sz w:val="20"/>
          <w:szCs w:val="20"/>
        </w:rPr>
        <w:t xml:space="preserve"> = 310 nm) </w:t>
      </w:r>
      <w:r w:rsidRPr="00133C08">
        <w:rPr>
          <w:bCs/>
          <w:noProof/>
          <w:sz w:val="20"/>
          <w:szCs w:val="20"/>
        </w:rPr>
        <w:t xml:space="preserve">and emission </w:t>
      </w:r>
      <w:r w:rsidRPr="00133C08">
        <w:rPr>
          <w:bCs/>
          <w:sz w:val="20"/>
          <w:szCs w:val="20"/>
        </w:rPr>
        <w:t>(</w:t>
      </w:r>
      <w:r w:rsidRPr="00133C08">
        <w:rPr>
          <w:bCs/>
          <w:sz w:val="20"/>
          <w:szCs w:val="20"/>
        </w:rPr>
        <w:sym w:font="Symbol" w:char="F06C"/>
      </w:r>
      <w:r w:rsidRPr="00133C08">
        <w:rPr>
          <w:bCs/>
          <w:sz w:val="20"/>
          <w:szCs w:val="20"/>
          <w:vertAlign w:val="subscript"/>
        </w:rPr>
        <w:t>e</w:t>
      </w:r>
      <w:r w:rsidR="00715502" w:rsidRPr="00133C08">
        <w:rPr>
          <w:bCs/>
          <w:sz w:val="20"/>
          <w:szCs w:val="20"/>
          <w:vertAlign w:val="subscript"/>
        </w:rPr>
        <w:t>m</w:t>
      </w:r>
      <w:r w:rsidRPr="00133C08">
        <w:rPr>
          <w:bCs/>
          <w:sz w:val="20"/>
          <w:szCs w:val="20"/>
          <w:vertAlign w:val="subscript"/>
        </w:rPr>
        <w:t>.</w:t>
      </w:r>
      <w:r w:rsidRPr="00133C08">
        <w:rPr>
          <w:bCs/>
          <w:sz w:val="20"/>
          <w:szCs w:val="20"/>
        </w:rPr>
        <w:t xml:space="preserve"> = 3</w:t>
      </w:r>
      <w:r w:rsidR="00715502" w:rsidRPr="00133C08">
        <w:rPr>
          <w:bCs/>
          <w:sz w:val="20"/>
          <w:szCs w:val="20"/>
        </w:rPr>
        <w:t>71</w:t>
      </w:r>
      <w:r w:rsidRPr="00133C08">
        <w:rPr>
          <w:bCs/>
          <w:sz w:val="20"/>
          <w:szCs w:val="20"/>
        </w:rPr>
        <w:t xml:space="preserve"> </w:t>
      </w:r>
      <w:r w:rsidR="00715502" w:rsidRPr="00133C08">
        <w:rPr>
          <w:bCs/>
          <w:sz w:val="20"/>
          <w:szCs w:val="20"/>
        </w:rPr>
        <w:t>and 425 nm</w:t>
      </w:r>
      <w:r w:rsidRPr="00133C08">
        <w:rPr>
          <w:bCs/>
          <w:sz w:val="20"/>
          <w:szCs w:val="20"/>
        </w:rPr>
        <w:t xml:space="preserve">) of </w:t>
      </w:r>
      <w:r w:rsidR="003832DD" w:rsidRPr="00133C08">
        <w:rPr>
          <w:b/>
          <w:sz w:val="20"/>
          <w:szCs w:val="20"/>
        </w:rPr>
        <w:t>18NIO</w:t>
      </w:r>
      <w:r w:rsidRPr="00133C08">
        <w:rPr>
          <w:bCs/>
          <w:noProof/>
          <w:sz w:val="20"/>
          <w:szCs w:val="20"/>
        </w:rPr>
        <w:t xml:space="preserve"> </w:t>
      </w:r>
    </w:p>
    <w:p w14:paraId="5B0D6D00" w14:textId="77777777" w:rsidR="00E2635E" w:rsidRPr="00133C08" w:rsidRDefault="00E2635E" w:rsidP="00124AEE">
      <w:pPr>
        <w:spacing w:before="0" w:line="240" w:lineRule="auto"/>
        <w:jc w:val="left"/>
        <w:rPr>
          <w:rStyle w:val="a"/>
          <w:b/>
          <w:sz w:val="20"/>
          <w:szCs w:val="20"/>
        </w:rPr>
      </w:pPr>
    </w:p>
    <w:p w14:paraId="2D1B6FC5" w14:textId="77777777" w:rsidR="00124AEE" w:rsidRPr="00133C08" w:rsidRDefault="00124AEE" w:rsidP="00124AEE">
      <w:pPr>
        <w:spacing w:before="0" w:line="240" w:lineRule="auto"/>
        <w:jc w:val="left"/>
        <w:rPr>
          <w:rStyle w:val="a"/>
          <w:b/>
          <w:sz w:val="20"/>
          <w:szCs w:val="20"/>
        </w:rPr>
      </w:pPr>
      <w:r w:rsidRPr="00133C08">
        <w:rPr>
          <w:rStyle w:val="a"/>
          <w:b/>
          <w:sz w:val="20"/>
          <w:szCs w:val="20"/>
        </w:rPr>
        <w:t>Quantum Yield Calculations</w:t>
      </w:r>
    </w:p>
    <w:p w14:paraId="109B9915" w14:textId="77777777" w:rsidR="00124AEE" w:rsidRPr="00133C08" w:rsidRDefault="00133C08" w:rsidP="00124AEE">
      <w:pPr>
        <w:spacing w:before="0" w:line="240" w:lineRule="auto"/>
        <w:jc w:val="left"/>
        <w:rPr>
          <w:b/>
          <w:noProof/>
          <w:sz w:val="20"/>
          <w:szCs w:val="20"/>
        </w:rPr>
      </w:pPr>
      <w:r w:rsidRPr="00133C08">
        <w:rPr>
          <w:b/>
          <w:noProof/>
          <w:sz w:val="20"/>
          <w:szCs w:val="20"/>
        </w:rPr>
        <w:drawing>
          <wp:inline distT="0" distB="0" distL="0" distR="0" wp14:anchorId="55F0D734" wp14:editId="6861D4CB">
            <wp:extent cx="5359400" cy="3583305"/>
            <wp:effectExtent l="0" t="0" r="0" b="0"/>
            <wp:docPr id="3" name="Pictur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22" b="3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358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C7D2A" w14:textId="77777777" w:rsidR="00C81E43" w:rsidRPr="00133C08" w:rsidRDefault="00C81E43" w:rsidP="00550A03">
      <w:pPr>
        <w:spacing w:line="240" w:lineRule="auto"/>
        <w:rPr>
          <w:sz w:val="20"/>
          <w:szCs w:val="20"/>
        </w:rPr>
      </w:pPr>
      <w:r w:rsidRPr="00133C08">
        <w:rPr>
          <w:b/>
          <w:bCs/>
          <w:sz w:val="20"/>
          <w:szCs w:val="20"/>
        </w:rPr>
        <w:t>Figure S3.</w:t>
      </w:r>
      <w:r w:rsidRPr="00133C08">
        <w:rPr>
          <w:sz w:val="20"/>
          <w:szCs w:val="20"/>
        </w:rPr>
        <w:t xml:space="preserve"> </w:t>
      </w:r>
      <w:r w:rsidR="00550A03" w:rsidRPr="00133C08">
        <w:rPr>
          <w:sz w:val="20"/>
          <w:szCs w:val="20"/>
        </w:rPr>
        <w:t xml:space="preserve">Mean (n = 6) fluorescence </w:t>
      </w:r>
      <w:r w:rsidRPr="00133C08">
        <w:rPr>
          <w:sz w:val="20"/>
          <w:szCs w:val="20"/>
        </w:rPr>
        <w:t>emission of quinine sulfate standard (in 0.1 M aqueous sulfuric acid) at</w:t>
      </w:r>
      <w:r w:rsidR="00550A03" w:rsidRPr="00133C08">
        <w:rPr>
          <w:color w:val="auto"/>
          <w:sz w:val="20"/>
          <w:szCs w:val="20"/>
        </w:rPr>
        <w:t xml:space="preserve"> 350 nm at </w:t>
      </w:r>
      <w:r w:rsidRPr="00133C08">
        <w:rPr>
          <w:sz w:val="20"/>
          <w:szCs w:val="20"/>
        </w:rPr>
        <w:t>room temperature.</w:t>
      </w:r>
    </w:p>
    <w:p w14:paraId="5D6A997C" w14:textId="77777777" w:rsidR="00124AEE" w:rsidRPr="00133C08" w:rsidRDefault="00133C08" w:rsidP="00124AEE">
      <w:pPr>
        <w:spacing w:before="0" w:line="240" w:lineRule="auto"/>
        <w:jc w:val="left"/>
        <w:rPr>
          <w:b/>
          <w:noProof/>
          <w:sz w:val="20"/>
          <w:szCs w:val="20"/>
        </w:rPr>
      </w:pPr>
      <w:r w:rsidRPr="00133C08">
        <w:rPr>
          <w:b/>
          <w:noProof/>
          <w:sz w:val="20"/>
          <w:szCs w:val="20"/>
        </w:rPr>
        <w:lastRenderedPageBreak/>
        <w:drawing>
          <wp:inline distT="0" distB="0" distL="0" distR="0" wp14:anchorId="3352E06D" wp14:editId="25A28F57">
            <wp:extent cx="4899660" cy="3742055"/>
            <wp:effectExtent l="0" t="0" r="0" b="0"/>
            <wp:docPr id="4" name="Pictur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374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F1318" w14:textId="77777777" w:rsidR="00550A03" w:rsidRPr="00133C08" w:rsidRDefault="00550A03" w:rsidP="00550A03">
      <w:pPr>
        <w:spacing w:line="240" w:lineRule="auto"/>
        <w:rPr>
          <w:sz w:val="20"/>
          <w:szCs w:val="20"/>
        </w:rPr>
      </w:pPr>
      <w:r w:rsidRPr="00133C08">
        <w:rPr>
          <w:b/>
          <w:bCs/>
          <w:sz w:val="20"/>
          <w:szCs w:val="20"/>
        </w:rPr>
        <w:t>Figure S</w:t>
      </w:r>
      <w:r w:rsidR="008B5500" w:rsidRPr="00133C08">
        <w:rPr>
          <w:b/>
          <w:bCs/>
          <w:sz w:val="20"/>
          <w:szCs w:val="20"/>
        </w:rPr>
        <w:t>4</w:t>
      </w:r>
      <w:r w:rsidRPr="00133C08">
        <w:rPr>
          <w:b/>
          <w:bCs/>
          <w:sz w:val="20"/>
          <w:szCs w:val="20"/>
        </w:rPr>
        <w:t>.</w:t>
      </w:r>
      <w:r w:rsidRPr="00133C08">
        <w:rPr>
          <w:sz w:val="20"/>
          <w:szCs w:val="20"/>
        </w:rPr>
        <w:t xml:space="preserve"> Mean (n = 6) absorbance of quinine sulfate standard (in 0.1 M aqueous sulfuric acid) </w:t>
      </w:r>
      <w:r w:rsidRPr="00133C08">
        <w:rPr>
          <w:bCs/>
          <w:sz w:val="20"/>
          <w:szCs w:val="20"/>
        </w:rPr>
        <w:t>(</w:t>
      </w:r>
      <w:r w:rsidRPr="00133C08">
        <w:rPr>
          <w:bCs/>
          <w:sz w:val="20"/>
          <w:szCs w:val="20"/>
        </w:rPr>
        <w:sym w:font="Symbol" w:char="F06C"/>
      </w:r>
      <w:r w:rsidRPr="00133C08">
        <w:rPr>
          <w:bCs/>
          <w:sz w:val="20"/>
          <w:szCs w:val="20"/>
          <w:vertAlign w:val="subscript"/>
        </w:rPr>
        <w:t>ex.</w:t>
      </w:r>
      <w:r w:rsidRPr="00133C08">
        <w:rPr>
          <w:bCs/>
          <w:sz w:val="20"/>
          <w:szCs w:val="20"/>
        </w:rPr>
        <w:t xml:space="preserve"> = 350 nm)</w:t>
      </w:r>
      <w:r w:rsidRPr="00133C08">
        <w:rPr>
          <w:color w:val="auto"/>
          <w:sz w:val="20"/>
          <w:szCs w:val="20"/>
        </w:rPr>
        <w:t xml:space="preserve"> at </w:t>
      </w:r>
      <w:r w:rsidRPr="00133C08">
        <w:rPr>
          <w:sz w:val="20"/>
          <w:szCs w:val="20"/>
        </w:rPr>
        <w:t>room temperature.</w:t>
      </w:r>
    </w:p>
    <w:p w14:paraId="54DC72E2" w14:textId="77777777" w:rsidR="00550A03" w:rsidRPr="00133C08" w:rsidRDefault="00550A03" w:rsidP="00124AEE">
      <w:pPr>
        <w:spacing w:before="0" w:line="240" w:lineRule="auto"/>
        <w:jc w:val="left"/>
        <w:rPr>
          <w:rStyle w:val="a"/>
          <w:b/>
          <w:sz w:val="20"/>
          <w:szCs w:val="20"/>
        </w:rPr>
      </w:pPr>
    </w:p>
    <w:p w14:paraId="283028E9" w14:textId="77777777" w:rsidR="00124AEE" w:rsidRPr="00133C08" w:rsidRDefault="00133C08" w:rsidP="00124AEE">
      <w:pPr>
        <w:spacing w:before="0" w:line="240" w:lineRule="auto"/>
        <w:jc w:val="left"/>
        <w:rPr>
          <w:b/>
          <w:noProof/>
          <w:sz w:val="20"/>
          <w:szCs w:val="20"/>
        </w:rPr>
      </w:pPr>
      <w:r w:rsidRPr="00133C08">
        <w:rPr>
          <w:b/>
          <w:noProof/>
          <w:sz w:val="20"/>
          <w:szCs w:val="20"/>
        </w:rPr>
        <w:drawing>
          <wp:inline distT="0" distB="0" distL="0" distR="0" wp14:anchorId="641DF920" wp14:editId="57B714B7">
            <wp:extent cx="4302125" cy="3324860"/>
            <wp:effectExtent l="0" t="0" r="0" b="0"/>
            <wp:docPr id="5" name="Pictur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22" r="10728" b="2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125" cy="332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E4032" w14:textId="77777777" w:rsidR="00550A03" w:rsidRPr="00133C08" w:rsidRDefault="00550A03" w:rsidP="00550A03">
      <w:pPr>
        <w:spacing w:line="240" w:lineRule="auto"/>
        <w:rPr>
          <w:sz w:val="20"/>
          <w:szCs w:val="20"/>
        </w:rPr>
      </w:pPr>
      <w:r w:rsidRPr="00133C08">
        <w:rPr>
          <w:b/>
          <w:bCs/>
          <w:sz w:val="20"/>
          <w:szCs w:val="20"/>
        </w:rPr>
        <w:t>Figure S</w:t>
      </w:r>
      <w:r w:rsidR="008B5500" w:rsidRPr="00133C08">
        <w:rPr>
          <w:b/>
          <w:bCs/>
          <w:sz w:val="20"/>
          <w:szCs w:val="20"/>
        </w:rPr>
        <w:t>5</w:t>
      </w:r>
      <w:r w:rsidRPr="00133C08">
        <w:rPr>
          <w:b/>
          <w:bCs/>
          <w:sz w:val="20"/>
          <w:szCs w:val="20"/>
        </w:rPr>
        <w:t>.</w:t>
      </w:r>
      <w:r w:rsidRPr="00133C08">
        <w:rPr>
          <w:sz w:val="20"/>
          <w:szCs w:val="20"/>
        </w:rPr>
        <w:t xml:space="preserve"> Absorbance vs integrated area of emission of compounds quinine sulfate standard (in 0.1 M aqueous sulfuric acid) </w:t>
      </w:r>
      <w:r w:rsidRPr="00133C08">
        <w:rPr>
          <w:color w:val="auto"/>
          <w:sz w:val="20"/>
          <w:szCs w:val="20"/>
        </w:rPr>
        <w:t xml:space="preserve">at </w:t>
      </w:r>
      <w:r w:rsidRPr="00133C08">
        <w:rPr>
          <w:sz w:val="20"/>
          <w:szCs w:val="20"/>
        </w:rPr>
        <w:t>room temperature.</w:t>
      </w:r>
    </w:p>
    <w:p w14:paraId="041197EF" w14:textId="77777777" w:rsidR="00124AEE" w:rsidRPr="00133C08" w:rsidRDefault="003832DD" w:rsidP="00124AEE">
      <w:pPr>
        <w:spacing w:before="0" w:line="240" w:lineRule="auto"/>
        <w:jc w:val="left"/>
        <w:rPr>
          <w:rStyle w:val="a"/>
          <w:b/>
          <w:sz w:val="20"/>
          <w:szCs w:val="20"/>
        </w:rPr>
      </w:pPr>
      <w:r w:rsidRPr="00133C08">
        <w:rPr>
          <w:rStyle w:val="a"/>
          <w:b/>
          <w:sz w:val="20"/>
          <w:szCs w:val="20"/>
        </w:rPr>
        <w:t>18NIO</w:t>
      </w:r>
      <w:r w:rsidR="00124AEE" w:rsidRPr="00133C08">
        <w:rPr>
          <w:rStyle w:val="a"/>
          <w:b/>
          <w:sz w:val="20"/>
          <w:szCs w:val="20"/>
        </w:rPr>
        <w:t xml:space="preserve"> Probe Extinction Coefficient</w:t>
      </w:r>
    </w:p>
    <w:p w14:paraId="31FE502A" w14:textId="77777777" w:rsidR="00124AEE" w:rsidRPr="00133C08" w:rsidRDefault="00133C08" w:rsidP="00124AEE">
      <w:pPr>
        <w:spacing w:before="0" w:line="240" w:lineRule="auto"/>
        <w:jc w:val="left"/>
        <w:rPr>
          <w:rStyle w:val="a"/>
          <w:b/>
          <w:sz w:val="20"/>
          <w:szCs w:val="20"/>
        </w:rPr>
      </w:pPr>
      <w:r w:rsidRPr="00133C08">
        <w:rPr>
          <w:b/>
          <w:noProof/>
          <w:sz w:val="20"/>
          <w:szCs w:val="20"/>
        </w:rPr>
        <w:lastRenderedPageBreak/>
        <w:drawing>
          <wp:inline distT="0" distB="0" distL="0" distR="0" wp14:anchorId="16C70657" wp14:editId="0F735CAD">
            <wp:extent cx="3176905" cy="2499995"/>
            <wp:effectExtent l="0" t="0" r="0" b="0"/>
            <wp:docPr id="6" name="Pictur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0" t="10744" r="10188" b="4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905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638C6" w14:textId="77777777" w:rsidR="00124AEE" w:rsidRPr="00133C08" w:rsidRDefault="00550A03" w:rsidP="00124AEE">
      <w:pPr>
        <w:spacing w:before="0" w:line="240" w:lineRule="auto"/>
        <w:jc w:val="left"/>
        <w:rPr>
          <w:rStyle w:val="a"/>
          <w:bCs/>
          <w:sz w:val="20"/>
          <w:szCs w:val="20"/>
        </w:rPr>
      </w:pPr>
      <w:r w:rsidRPr="00133C08">
        <w:rPr>
          <w:b/>
          <w:bCs/>
          <w:sz w:val="20"/>
          <w:szCs w:val="20"/>
        </w:rPr>
        <w:t>Figure S</w:t>
      </w:r>
      <w:r w:rsidR="008B5500" w:rsidRPr="00133C08">
        <w:rPr>
          <w:b/>
          <w:bCs/>
          <w:sz w:val="20"/>
          <w:szCs w:val="20"/>
        </w:rPr>
        <w:t>6</w:t>
      </w:r>
      <w:r w:rsidRPr="00133C08">
        <w:rPr>
          <w:b/>
          <w:bCs/>
          <w:sz w:val="20"/>
          <w:szCs w:val="20"/>
        </w:rPr>
        <w:t>.</w:t>
      </w:r>
      <w:r w:rsidRPr="00133C08">
        <w:rPr>
          <w:sz w:val="20"/>
          <w:szCs w:val="20"/>
        </w:rPr>
        <w:t xml:space="preserve"> </w:t>
      </w:r>
      <w:r w:rsidR="00124AEE" w:rsidRPr="00133C08">
        <w:rPr>
          <w:rStyle w:val="a"/>
          <w:bCs/>
          <w:sz w:val="20"/>
          <w:szCs w:val="20"/>
        </w:rPr>
        <w:t>Extinction coefficient (</w:t>
      </w:r>
      <w:r w:rsidR="00124AEE" w:rsidRPr="00133C08">
        <w:rPr>
          <w:rStyle w:val="a"/>
          <w:bCs/>
          <w:sz w:val="20"/>
          <w:szCs w:val="20"/>
        </w:rPr>
        <w:sym w:font="Symbol" w:char="F065"/>
      </w:r>
      <w:r w:rsidR="00124AEE" w:rsidRPr="00133C08">
        <w:rPr>
          <w:rStyle w:val="a"/>
          <w:bCs/>
          <w:sz w:val="20"/>
          <w:szCs w:val="20"/>
        </w:rPr>
        <w:t xml:space="preserve">) of </w:t>
      </w:r>
      <w:r w:rsidR="003832DD" w:rsidRPr="00133C08">
        <w:rPr>
          <w:rStyle w:val="a"/>
          <w:b/>
          <w:sz w:val="20"/>
          <w:szCs w:val="20"/>
        </w:rPr>
        <w:t>18NIO</w:t>
      </w:r>
      <w:r w:rsidR="00124AEE" w:rsidRPr="00133C08">
        <w:rPr>
          <w:rStyle w:val="a"/>
          <w:bCs/>
          <w:sz w:val="20"/>
          <w:szCs w:val="20"/>
        </w:rPr>
        <w:t xml:space="preserve"> in DMSO at its maximum (310 nm) absorbance = 13900 M</w:t>
      </w:r>
      <w:r w:rsidR="00124AEE" w:rsidRPr="00133C08">
        <w:rPr>
          <w:rStyle w:val="a"/>
          <w:bCs/>
          <w:sz w:val="20"/>
          <w:szCs w:val="20"/>
          <w:vertAlign w:val="superscript"/>
        </w:rPr>
        <w:t>-1</w:t>
      </w:r>
      <w:r w:rsidR="00124AEE" w:rsidRPr="00133C08">
        <w:rPr>
          <w:rStyle w:val="a"/>
          <w:bCs/>
          <w:sz w:val="20"/>
          <w:szCs w:val="20"/>
        </w:rPr>
        <w:t>cm</w:t>
      </w:r>
      <w:r w:rsidR="00124AEE" w:rsidRPr="00133C08">
        <w:rPr>
          <w:rStyle w:val="a"/>
          <w:bCs/>
          <w:sz w:val="20"/>
          <w:szCs w:val="20"/>
          <w:vertAlign w:val="superscript"/>
        </w:rPr>
        <w:t>-1</w:t>
      </w:r>
      <w:r w:rsidR="00124AEE" w:rsidRPr="00133C08">
        <w:rPr>
          <w:rStyle w:val="a"/>
          <w:bCs/>
          <w:sz w:val="20"/>
          <w:szCs w:val="20"/>
        </w:rPr>
        <w:t xml:space="preserve"> </w:t>
      </w:r>
    </w:p>
    <w:p w14:paraId="7ACCAB6A" w14:textId="77777777" w:rsidR="00124AEE" w:rsidRPr="00133C08" w:rsidRDefault="00124AEE" w:rsidP="00124AEE">
      <w:pPr>
        <w:spacing w:before="0" w:line="240" w:lineRule="auto"/>
        <w:jc w:val="left"/>
        <w:rPr>
          <w:rStyle w:val="a"/>
          <w:b/>
          <w:sz w:val="20"/>
          <w:szCs w:val="20"/>
        </w:rPr>
      </w:pPr>
    </w:p>
    <w:p w14:paraId="18D8F726" w14:textId="77777777" w:rsidR="00124AEE" w:rsidRPr="00133C08" w:rsidRDefault="00124AEE" w:rsidP="00124AEE">
      <w:pPr>
        <w:spacing w:before="0" w:line="240" w:lineRule="auto"/>
        <w:jc w:val="left"/>
        <w:rPr>
          <w:rStyle w:val="a"/>
          <w:b/>
          <w:sz w:val="20"/>
          <w:szCs w:val="20"/>
        </w:rPr>
      </w:pPr>
      <w:r w:rsidRPr="00133C08">
        <w:rPr>
          <w:rStyle w:val="a"/>
          <w:b/>
          <w:sz w:val="20"/>
          <w:szCs w:val="20"/>
        </w:rPr>
        <w:t>Azide Parameters</w:t>
      </w:r>
    </w:p>
    <w:p w14:paraId="568E2706" w14:textId="77777777" w:rsidR="00124AEE" w:rsidRPr="00133C08" w:rsidRDefault="00133C08" w:rsidP="00124AEE">
      <w:pPr>
        <w:spacing w:before="0" w:line="240" w:lineRule="auto"/>
        <w:jc w:val="left"/>
        <w:rPr>
          <w:rStyle w:val="a"/>
          <w:b/>
          <w:sz w:val="20"/>
          <w:szCs w:val="20"/>
        </w:rPr>
      </w:pPr>
      <w:r w:rsidRPr="00133C08">
        <w:rPr>
          <w:b/>
          <w:noProof/>
          <w:sz w:val="20"/>
          <w:szCs w:val="20"/>
        </w:rPr>
        <w:drawing>
          <wp:inline distT="0" distB="0" distL="0" distR="0" wp14:anchorId="11181714" wp14:editId="4C771527">
            <wp:extent cx="3028315" cy="2542540"/>
            <wp:effectExtent l="0" t="0" r="0" b="0"/>
            <wp:docPr id="7" name="Pictur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59" t="8391" r="12520" b="4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254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BF031" w14:textId="77777777" w:rsidR="00124AEE" w:rsidRPr="00133C08" w:rsidRDefault="00550A03" w:rsidP="00124AEE">
      <w:pPr>
        <w:spacing w:before="0" w:line="240" w:lineRule="auto"/>
        <w:jc w:val="left"/>
        <w:rPr>
          <w:rStyle w:val="a"/>
          <w:bCs/>
          <w:sz w:val="20"/>
          <w:szCs w:val="20"/>
        </w:rPr>
      </w:pPr>
      <w:r w:rsidRPr="00133C08">
        <w:rPr>
          <w:b/>
          <w:bCs/>
          <w:sz w:val="20"/>
          <w:szCs w:val="20"/>
        </w:rPr>
        <w:t>Figure S</w:t>
      </w:r>
      <w:r w:rsidR="008B5500" w:rsidRPr="00133C08">
        <w:rPr>
          <w:b/>
          <w:bCs/>
          <w:sz w:val="20"/>
          <w:szCs w:val="20"/>
        </w:rPr>
        <w:t>7</w:t>
      </w:r>
      <w:r w:rsidRPr="00133C08">
        <w:rPr>
          <w:b/>
          <w:bCs/>
          <w:sz w:val="20"/>
          <w:szCs w:val="20"/>
        </w:rPr>
        <w:t>.</w:t>
      </w:r>
      <w:r w:rsidRPr="00133C08">
        <w:rPr>
          <w:sz w:val="20"/>
          <w:szCs w:val="20"/>
        </w:rPr>
        <w:t xml:space="preserve"> </w:t>
      </w:r>
      <w:r w:rsidR="00124AEE" w:rsidRPr="00133C08">
        <w:rPr>
          <w:rStyle w:val="a"/>
          <w:bCs/>
          <w:sz w:val="20"/>
          <w:szCs w:val="20"/>
        </w:rPr>
        <w:t>Extinction coefficient (</w:t>
      </w:r>
      <w:r w:rsidR="00124AEE" w:rsidRPr="00133C08">
        <w:rPr>
          <w:rStyle w:val="a"/>
          <w:bCs/>
          <w:sz w:val="20"/>
          <w:szCs w:val="20"/>
        </w:rPr>
        <w:sym w:font="Symbol" w:char="F065"/>
      </w:r>
      <w:r w:rsidR="00124AEE" w:rsidRPr="00133C08">
        <w:rPr>
          <w:rStyle w:val="a"/>
          <w:bCs/>
          <w:sz w:val="20"/>
          <w:szCs w:val="20"/>
        </w:rPr>
        <w:t>) of azide in DMSO at its maximum (295 nm) absorbance = 27410 M</w:t>
      </w:r>
      <w:r w:rsidR="00124AEE" w:rsidRPr="00133C08">
        <w:rPr>
          <w:rStyle w:val="a"/>
          <w:bCs/>
          <w:sz w:val="20"/>
          <w:szCs w:val="20"/>
          <w:vertAlign w:val="superscript"/>
        </w:rPr>
        <w:t>-1</w:t>
      </w:r>
      <w:r w:rsidR="00124AEE" w:rsidRPr="00133C08">
        <w:rPr>
          <w:rStyle w:val="a"/>
          <w:bCs/>
          <w:sz w:val="20"/>
          <w:szCs w:val="20"/>
        </w:rPr>
        <w:t>cm</w:t>
      </w:r>
      <w:r w:rsidR="00124AEE" w:rsidRPr="00133C08">
        <w:rPr>
          <w:rStyle w:val="a"/>
          <w:bCs/>
          <w:sz w:val="20"/>
          <w:szCs w:val="20"/>
          <w:vertAlign w:val="superscript"/>
        </w:rPr>
        <w:t>-1</w:t>
      </w:r>
      <w:r w:rsidR="00124AEE" w:rsidRPr="00133C08">
        <w:rPr>
          <w:rStyle w:val="a"/>
          <w:bCs/>
          <w:sz w:val="20"/>
          <w:szCs w:val="20"/>
        </w:rPr>
        <w:t xml:space="preserve"> </w:t>
      </w:r>
    </w:p>
    <w:p w14:paraId="7BBA4790" w14:textId="77777777" w:rsidR="00124AEE" w:rsidRPr="00133C08" w:rsidRDefault="00124AEE" w:rsidP="00124AEE">
      <w:pPr>
        <w:spacing w:before="0" w:line="240" w:lineRule="auto"/>
        <w:jc w:val="left"/>
        <w:rPr>
          <w:rStyle w:val="a"/>
          <w:bCs/>
          <w:sz w:val="20"/>
          <w:szCs w:val="20"/>
        </w:rPr>
      </w:pPr>
    </w:p>
    <w:p w14:paraId="34584F42" w14:textId="77777777" w:rsidR="00124AEE" w:rsidRPr="00133C08" w:rsidRDefault="00124AEE" w:rsidP="00124AEE">
      <w:pPr>
        <w:spacing w:before="0" w:line="240" w:lineRule="auto"/>
        <w:jc w:val="left"/>
        <w:rPr>
          <w:rStyle w:val="a"/>
          <w:bCs/>
          <w:sz w:val="20"/>
          <w:szCs w:val="20"/>
        </w:rPr>
      </w:pPr>
    </w:p>
    <w:p w14:paraId="3AE558B0" w14:textId="77777777" w:rsidR="00124AEE" w:rsidRPr="00133C08" w:rsidRDefault="00133C08" w:rsidP="00124AEE">
      <w:pPr>
        <w:spacing w:before="0" w:line="240" w:lineRule="auto"/>
        <w:jc w:val="left"/>
        <w:rPr>
          <w:rStyle w:val="a"/>
          <w:bCs/>
          <w:sz w:val="20"/>
          <w:szCs w:val="20"/>
        </w:rPr>
      </w:pPr>
      <w:r w:rsidRPr="00133C08">
        <w:rPr>
          <w:noProof/>
          <w:sz w:val="20"/>
          <w:szCs w:val="20"/>
        </w:rPr>
        <w:lastRenderedPageBreak/>
        <w:drawing>
          <wp:inline distT="0" distB="0" distL="0" distR="0" wp14:anchorId="25D159CC" wp14:editId="422CD1BD">
            <wp:extent cx="3039110" cy="2510790"/>
            <wp:effectExtent l="0" t="0" r="0" b="0"/>
            <wp:docPr id="8" name="Pictur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36" t="10098" r="12575" b="4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10" cy="251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83D3E" w14:textId="77777777" w:rsidR="00124AEE" w:rsidRPr="00133C08" w:rsidRDefault="00550A03" w:rsidP="00124AEE">
      <w:pPr>
        <w:spacing w:before="0" w:line="240" w:lineRule="auto"/>
        <w:jc w:val="left"/>
        <w:rPr>
          <w:rStyle w:val="a"/>
          <w:bCs/>
          <w:sz w:val="20"/>
          <w:szCs w:val="20"/>
        </w:rPr>
      </w:pPr>
      <w:r w:rsidRPr="00133C08">
        <w:rPr>
          <w:b/>
          <w:bCs/>
          <w:sz w:val="20"/>
          <w:szCs w:val="20"/>
        </w:rPr>
        <w:t>Figure S</w:t>
      </w:r>
      <w:r w:rsidR="008B5500" w:rsidRPr="00133C08">
        <w:rPr>
          <w:b/>
          <w:bCs/>
          <w:sz w:val="20"/>
          <w:szCs w:val="20"/>
        </w:rPr>
        <w:t>8</w:t>
      </w:r>
      <w:r w:rsidRPr="00133C08">
        <w:rPr>
          <w:b/>
          <w:bCs/>
          <w:sz w:val="20"/>
          <w:szCs w:val="20"/>
        </w:rPr>
        <w:t>.</w:t>
      </w:r>
      <w:r w:rsidRPr="00133C08">
        <w:rPr>
          <w:sz w:val="20"/>
          <w:szCs w:val="20"/>
        </w:rPr>
        <w:t xml:space="preserve"> </w:t>
      </w:r>
      <w:r w:rsidR="00124AEE" w:rsidRPr="00133C08">
        <w:rPr>
          <w:rStyle w:val="a"/>
          <w:bCs/>
          <w:sz w:val="20"/>
          <w:szCs w:val="20"/>
        </w:rPr>
        <w:t>Extinction coefficient (</w:t>
      </w:r>
      <w:r w:rsidR="00124AEE" w:rsidRPr="00133C08">
        <w:rPr>
          <w:rStyle w:val="a"/>
          <w:bCs/>
          <w:sz w:val="20"/>
          <w:szCs w:val="20"/>
        </w:rPr>
        <w:sym w:font="Symbol" w:char="F065"/>
      </w:r>
      <w:r w:rsidR="00124AEE" w:rsidRPr="00133C08">
        <w:rPr>
          <w:rStyle w:val="a"/>
          <w:bCs/>
          <w:sz w:val="20"/>
          <w:szCs w:val="20"/>
        </w:rPr>
        <w:t>) of alkyne in DMSO at its maximum (314 nm) absorbance = 14010 M</w:t>
      </w:r>
      <w:r w:rsidR="00124AEE" w:rsidRPr="00133C08">
        <w:rPr>
          <w:rStyle w:val="a"/>
          <w:bCs/>
          <w:sz w:val="20"/>
          <w:szCs w:val="20"/>
          <w:vertAlign w:val="superscript"/>
        </w:rPr>
        <w:t>-1</w:t>
      </w:r>
      <w:r w:rsidR="00124AEE" w:rsidRPr="00133C08">
        <w:rPr>
          <w:rStyle w:val="a"/>
          <w:bCs/>
          <w:sz w:val="20"/>
          <w:szCs w:val="20"/>
        </w:rPr>
        <w:t>cm</w:t>
      </w:r>
      <w:r w:rsidR="00124AEE" w:rsidRPr="00133C08">
        <w:rPr>
          <w:rStyle w:val="a"/>
          <w:bCs/>
          <w:sz w:val="20"/>
          <w:szCs w:val="20"/>
          <w:vertAlign w:val="superscript"/>
        </w:rPr>
        <w:t>-1</w:t>
      </w:r>
      <w:r w:rsidR="00124AEE" w:rsidRPr="00133C08">
        <w:rPr>
          <w:rStyle w:val="a"/>
          <w:bCs/>
          <w:sz w:val="20"/>
          <w:szCs w:val="20"/>
        </w:rPr>
        <w:t xml:space="preserve"> </w:t>
      </w:r>
    </w:p>
    <w:p w14:paraId="04A23D2F" w14:textId="77777777" w:rsidR="00124AEE" w:rsidRPr="00133C08" w:rsidRDefault="00124AEE" w:rsidP="00124AEE">
      <w:pPr>
        <w:spacing w:before="0" w:line="240" w:lineRule="auto"/>
        <w:jc w:val="left"/>
        <w:rPr>
          <w:rStyle w:val="a"/>
          <w:bCs/>
          <w:sz w:val="20"/>
          <w:szCs w:val="20"/>
        </w:rPr>
      </w:pPr>
    </w:p>
    <w:p w14:paraId="5F11D664" w14:textId="77777777" w:rsidR="00124AEE" w:rsidRPr="00133C08" w:rsidRDefault="00124AEE" w:rsidP="00124AEE">
      <w:pPr>
        <w:spacing w:before="0" w:line="240" w:lineRule="auto"/>
        <w:jc w:val="left"/>
        <w:rPr>
          <w:rStyle w:val="a"/>
          <w:b/>
          <w:sz w:val="20"/>
          <w:szCs w:val="20"/>
        </w:rPr>
      </w:pPr>
      <w:r w:rsidRPr="00133C08">
        <w:rPr>
          <w:rStyle w:val="a"/>
          <w:b/>
          <w:sz w:val="20"/>
          <w:szCs w:val="20"/>
        </w:rPr>
        <w:t>Fluorescence lifetime measurements</w:t>
      </w:r>
    </w:p>
    <w:p w14:paraId="4A5A9B83" w14:textId="77777777" w:rsidR="00550A03" w:rsidRPr="00133C08" w:rsidRDefault="00550A03" w:rsidP="00124AEE">
      <w:pPr>
        <w:spacing w:before="0" w:line="240" w:lineRule="auto"/>
        <w:jc w:val="left"/>
        <w:rPr>
          <w:rStyle w:val="a"/>
          <w:b/>
          <w:sz w:val="20"/>
          <w:szCs w:val="20"/>
        </w:rPr>
      </w:pPr>
    </w:p>
    <w:p w14:paraId="110CBA9F" w14:textId="77777777" w:rsidR="00467C13" w:rsidRPr="00133C08" w:rsidRDefault="00C43605" w:rsidP="00124AEE">
      <w:pPr>
        <w:spacing w:before="0" w:line="240" w:lineRule="auto"/>
        <w:jc w:val="left"/>
        <w:rPr>
          <w:rStyle w:val="a"/>
          <w:b/>
          <w:sz w:val="20"/>
          <w:szCs w:val="20"/>
        </w:rPr>
      </w:pPr>
      <w:r w:rsidRPr="00133C08">
        <w:rPr>
          <w:rStyle w:val="a"/>
          <w:b/>
          <w:sz w:val="20"/>
          <w:szCs w:val="20"/>
        </w:rPr>
        <w:t xml:space="preserve"> </w:t>
      </w:r>
      <w:r w:rsidR="00133C08" w:rsidRPr="00133C08">
        <w:rPr>
          <w:rStyle w:val="a"/>
          <w:b/>
          <w:noProof/>
          <w:sz w:val="20"/>
          <w:szCs w:val="20"/>
        </w:rPr>
        <w:drawing>
          <wp:inline distT="0" distB="0" distL="0" distR="0" wp14:anchorId="0E3B7203" wp14:editId="5EA92500">
            <wp:extent cx="2590165" cy="2035175"/>
            <wp:effectExtent l="0" t="0" r="0" b="0"/>
            <wp:docPr id="9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2" t="9311" r="11687" b="4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165" cy="203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C08">
        <w:rPr>
          <w:rStyle w:val="a"/>
          <w:b/>
          <w:sz w:val="20"/>
          <w:szCs w:val="20"/>
        </w:rPr>
        <w:t xml:space="preserve">       </w:t>
      </w:r>
      <w:r w:rsidR="00133C08" w:rsidRPr="00133C08">
        <w:rPr>
          <w:rStyle w:val="a"/>
          <w:b/>
          <w:noProof/>
          <w:sz w:val="20"/>
          <w:szCs w:val="20"/>
        </w:rPr>
        <w:drawing>
          <wp:inline distT="0" distB="0" distL="0" distR="0" wp14:anchorId="7FC2E396" wp14:editId="4E1D8CA3">
            <wp:extent cx="2695575" cy="2077085"/>
            <wp:effectExtent l="0" t="0" r="0" b="0"/>
            <wp:docPr id="10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2" t="10667" r="12315" b="5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02AEC" w14:textId="77777777" w:rsidR="00C43605" w:rsidRPr="00133C08" w:rsidRDefault="00133C08" w:rsidP="00C43605">
      <w:pPr>
        <w:spacing w:before="0" w:line="240" w:lineRule="auto"/>
        <w:jc w:val="center"/>
        <w:rPr>
          <w:rStyle w:val="a"/>
          <w:b/>
          <w:sz w:val="20"/>
          <w:szCs w:val="20"/>
        </w:rPr>
      </w:pPr>
      <w:r w:rsidRPr="00133C08">
        <w:rPr>
          <w:rStyle w:val="a"/>
          <w:b/>
          <w:noProof/>
          <w:sz w:val="20"/>
          <w:szCs w:val="20"/>
        </w:rPr>
        <w:drawing>
          <wp:inline distT="0" distB="0" distL="0" distR="0" wp14:anchorId="49C7CB27" wp14:editId="7A955652">
            <wp:extent cx="2732405" cy="2108835"/>
            <wp:effectExtent l="0" t="0" r="0" b="0"/>
            <wp:docPr id="11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2" t="10835" r="12347" b="4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210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B6C4F" w14:textId="77777777" w:rsidR="00C43605" w:rsidRPr="00133C08" w:rsidRDefault="00C43605" w:rsidP="00124AEE">
      <w:pPr>
        <w:spacing w:before="0" w:line="240" w:lineRule="auto"/>
        <w:jc w:val="left"/>
        <w:rPr>
          <w:rStyle w:val="a"/>
          <w:b/>
          <w:sz w:val="20"/>
          <w:szCs w:val="20"/>
        </w:rPr>
      </w:pPr>
    </w:p>
    <w:p w14:paraId="725704F6" w14:textId="77777777" w:rsidR="00C23768" w:rsidRPr="00133C08" w:rsidRDefault="00467C13" w:rsidP="00A30776">
      <w:pPr>
        <w:spacing w:before="0" w:line="240" w:lineRule="auto"/>
        <w:jc w:val="left"/>
        <w:rPr>
          <w:rStyle w:val="a"/>
          <w:bCs/>
          <w:sz w:val="20"/>
          <w:szCs w:val="20"/>
        </w:rPr>
      </w:pPr>
      <w:r w:rsidRPr="00133C08">
        <w:rPr>
          <w:b/>
          <w:bCs/>
          <w:sz w:val="20"/>
          <w:szCs w:val="20"/>
        </w:rPr>
        <w:t>Figure S</w:t>
      </w:r>
      <w:r w:rsidR="008B5500" w:rsidRPr="00133C08">
        <w:rPr>
          <w:b/>
          <w:bCs/>
          <w:sz w:val="20"/>
          <w:szCs w:val="20"/>
        </w:rPr>
        <w:t>9</w:t>
      </w:r>
      <w:r w:rsidRPr="00133C08">
        <w:rPr>
          <w:b/>
          <w:bCs/>
          <w:sz w:val="20"/>
          <w:szCs w:val="20"/>
        </w:rPr>
        <w:t>.</w:t>
      </w:r>
      <w:r w:rsidRPr="00133C08">
        <w:rPr>
          <w:sz w:val="20"/>
          <w:szCs w:val="20"/>
        </w:rPr>
        <w:t xml:space="preserve"> </w:t>
      </w:r>
      <w:r w:rsidRPr="00133C08">
        <w:rPr>
          <w:rStyle w:val="a"/>
          <w:bCs/>
          <w:sz w:val="20"/>
          <w:szCs w:val="20"/>
        </w:rPr>
        <w:t xml:space="preserve">Fluorescence lifetime decay and exponential fitting of </w:t>
      </w:r>
      <w:r w:rsidR="003832DD" w:rsidRPr="00133C08">
        <w:rPr>
          <w:rStyle w:val="a"/>
          <w:b/>
          <w:sz w:val="20"/>
          <w:szCs w:val="20"/>
        </w:rPr>
        <w:t>18NIO</w:t>
      </w:r>
      <w:r w:rsidR="00C43605" w:rsidRPr="00133C08">
        <w:rPr>
          <w:rStyle w:val="a"/>
          <w:bCs/>
          <w:sz w:val="20"/>
          <w:szCs w:val="20"/>
        </w:rPr>
        <w:t xml:space="preserve"> (top left), alkyne (top right) and azide (bottom) in DMSO.</w:t>
      </w:r>
    </w:p>
    <w:p w14:paraId="0F6651B9" w14:textId="77777777" w:rsidR="00124AEE" w:rsidRPr="00133C08" w:rsidRDefault="00124AEE" w:rsidP="00124AEE">
      <w:pPr>
        <w:spacing w:before="0" w:line="240" w:lineRule="auto"/>
        <w:jc w:val="left"/>
        <w:rPr>
          <w:rStyle w:val="a"/>
          <w:b/>
          <w:sz w:val="20"/>
          <w:szCs w:val="20"/>
        </w:rPr>
      </w:pPr>
      <w:r w:rsidRPr="00133C08">
        <w:rPr>
          <w:rStyle w:val="a"/>
          <w:b/>
          <w:sz w:val="20"/>
          <w:szCs w:val="20"/>
        </w:rPr>
        <w:t>Electronic structure calculations</w:t>
      </w:r>
    </w:p>
    <w:p w14:paraId="6359DF86" w14:textId="77777777" w:rsidR="00124AEE" w:rsidRPr="00133C08" w:rsidRDefault="00124AEE" w:rsidP="00124AEE">
      <w:pPr>
        <w:spacing w:before="0" w:line="240" w:lineRule="auto"/>
        <w:jc w:val="left"/>
        <w:rPr>
          <w:rStyle w:val="a"/>
          <w:b/>
          <w:sz w:val="20"/>
          <w:szCs w:val="20"/>
        </w:rPr>
      </w:pPr>
    </w:p>
    <w:p w14:paraId="09E1162A" w14:textId="77777777" w:rsidR="0065077E" w:rsidRPr="00133C08" w:rsidRDefault="00075B65" w:rsidP="00A66956">
      <w:pPr>
        <w:spacing w:after="200" w:line="276" w:lineRule="auto"/>
        <w:rPr>
          <w:rFonts w:cs="Times New Roman"/>
          <w:sz w:val="20"/>
          <w:szCs w:val="20"/>
        </w:rPr>
      </w:pPr>
      <w:r w:rsidRPr="00133C08">
        <w:rPr>
          <w:rFonts w:cs="Times New Roman"/>
          <w:b/>
          <w:bCs/>
          <w:sz w:val="20"/>
          <w:szCs w:val="20"/>
        </w:rPr>
        <w:lastRenderedPageBreak/>
        <w:t>Table S</w:t>
      </w:r>
      <w:r w:rsidR="008B5500" w:rsidRPr="00133C08">
        <w:rPr>
          <w:rFonts w:cs="Times New Roman"/>
          <w:b/>
          <w:bCs/>
          <w:sz w:val="20"/>
          <w:szCs w:val="20"/>
        </w:rPr>
        <w:t>10</w:t>
      </w:r>
      <w:r w:rsidRPr="00133C08">
        <w:rPr>
          <w:rFonts w:cs="Times New Roman"/>
          <w:sz w:val="20"/>
          <w:szCs w:val="20"/>
        </w:rPr>
        <w:t xml:space="preserve">. Atomic coordinates (Å) of the optimized structures for the </w:t>
      </w:r>
      <w:r w:rsidRPr="00133C08">
        <w:rPr>
          <w:rFonts w:cs="Times New Roman"/>
          <w:i/>
          <w:iCs/>
          <w:sz w:val="20"/>
          <w:szCs w:val="20"/>
        </w:rPr>
        <w:t>S</w:t>
      </w:r>
      <w:r w:rsidRPr="00133C08">
        <w:rPr>
          <w:rFonts w:cs="Times New Roman"/>
          <w:i/>
          <w:iCs/>
          <w:sz w:val="20"/>
          <w:szCs w:val="20"/>
          <w:vertAlign w:val="subscript"/>
        </w:rPr>
        <w:t>0</w:t>
      </w:r>
      <w:r w:rsidRPr="00133C08">
        <w:rPr>
          <w:rFonts w:cs="Times New Roman"/>
          <w:sz w:val="20"/>
          <w:szCs w:val="20"/>
        </w:rPr>
        <w:t xml:space="preserve"> ground states found at the TD-B3LYP level of theory in DMSO.</w:t>
      </w:r>
    </w:p>
    <w:tbl>
      <w:tblPr>
        <w:tblpPr w:leftFromText="180" w:rightFromText="180" w:vertAnchor="text" w:tblpX="108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975"/>
        <w:gridCol w:w="862"/>
        <w:gridCol w:w="810"/>
      </w:tblGrid>
      <w:tr w:rsidR="0022050A" w:rsidRPr="00133C08" w14:paraId="6CB50661" w14:textId="77777777" w:rsidTr="002D1729">
        <w:tc>
          <w:tcPr>
            <w:tcW w:w="599" w:type="dxa"/>
            <w:shd w:val="clear" w:color="auto" w:fill="D9D9D9"/>
          </w:tcPr>
          <w:p w14:paraId="1B1BEDC0" w14:textId="77777777" w:rsidR="0022050A" w:rsidRPr="00133C08" w:rsidRDefault="0022050A" w:rsidP="002D1729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133C08">
              <w:rPr>
                <w:rFonts w:cs="Times New Roman"/>
                <w:b/>
                <w:bCs/>
                <w:sz w:val="20"/>
                <w:szCs w:val="20"/>
              </w:rPr>
              <w:t>Atom</w:t>
            </w:r>
          </w:p>
        </w:tc>
        <w:tc>
          <w:tcPr>
            <w:tcW w:w="975" w:type="dxa"/>
            <w:shd w:val="clear" w:color="auto" w:fill="D9D9D9"/>
          </w:tcPr>
          <w:p w14:paraId="197CA3D6" w14:textId="77777777" w:rsidR="0022050A" w:rsidRPr="00133C08" w:rsidRDefault="0022050A" w:rsidP="002D172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133C08">
              <w:rPr>
                <w:rFonts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62" w:type="dxa"/>
            <w:shd w:val="clear" w:color="auto" w:fill="D9D9D9"/>
          </w:tcPr>
          <w:p w14:paraId="5DA60E59" w14:textId="77777777" w:rsidR="0022050A" w:rsidRPr="00133C08" w:rsidRDefault="0022050A" w:rsidP="002D172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133C08">
              <w:rPr>
                <w:rFonts w:cs="Times New Roman"/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10" w:type="dxa"/>
            <w:shd w:val="clear" w:color="auto" w:fill="D9D9D9"/>
          </w:tcPr>
          <w:p w14:paraId="468162B8" w14:textId="77777777" w:rsidR="0022050A" w:rsidRPr="00133C08" w:rsidRDefault="0022050A" w:rsidP="002D172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133C08">
              <w:rPr>
                <w:rFonts w:cs="Times New Roman"/>
                <w:b/>
                <w:bCs/>
                <w:sz w:val="20"/>
                <w:szCs w:val="20"/>
              </w:rPr>
              <w:t>z</w:t>
            </w:r>
          </w:p>
        </w:tc>
      </w:tr>
      <w:tr w:rsidR="0022050A" w:rsidRPr="00133C08" w14:paraId="387B0748" w14:textId="77777777" w:rsidTr="002D1729">
        <w:trPr>
          <w:trHeight w:val="143"/>
        </w:trPr>
        <w:tc>
          <w:tcPr>
            <w:tcW w:w="599" w:type="dxa"/>
          </w:tcPr>
          <w:p w14:paraId="77C2B9C3" w14:textId="77777777" w:rsidR="0022050A" w:rsidRPr="00133C08" w:rsidRDefault="0022050A" w:rsidP="002D1729">
            <w:pPr>
              <w:spacing w:before="0" w:line="240" w:lineRule="auto"/>
              <w:jc w:val="center"/>
              <w:rPr>
                <w:sz w:val="20"/>
                <w:szCs w:val="20"/>
              </w:rPr>
            </w:pPr>
            <w:r w:rsidRPr="00133C08">
              <w:rPr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045D57B8" w14:textId="77777777" w:rsidR="0022050A" w:rsidRPr="00133C08" w:rsidRDefault="0022050A" w:rsidP="002D1729">
            <w:pPr>
              <w:spacing w:before="0" w:line="240" w:lineRule="auto"/>
              <w:jc w:val="center"/>
              <w:rPr>
                <w:sz w:val="20"/>
                <w:szCs w:val="20"/>
              </w:rPr>
            </w:pPr>
            <w:r w:rsidRPr="00133C08">
              <w:rPr>
                <w:sz w:val="20"/>
                <w:szCs w:val="20"/>
              </w:rPr>
              <w:t>11.967</w:t>
            </w:r>
          </w:p>
        </w:tc>
        <w:tc>
          <w:tcPr>
            <w:tcW w:w="862" w:type="dxa"/>
          </w:tcPr>
          <w:p w14:paraId="0BFAD449" w14:textId="77777777" w:rsidR="0022050A" w:rsidRPr="00133C08" w:rsidRDefault="0022050A" w:rsidP="002D1729">
            <w:pPr>
              <w:spacing w:before="0" w:line="240" w:lineRule="auto"/>
              <w:jc w:val="center"/>
              <w:rPr>
                <w:sz w:val="20"/>
                <w:szCs w:val="20"/>
              </w:rPr>
            </w:pPr>
            <w:r w:rsidRPr="00133C08">
              <w:rPr>
                <w:sz w:val="20"/>
                <w:szCs w:val="20"/>
              </w:rPr>
              <w:t>-2.331</w:t>
            </w:r>
          </w:p>
        </w:tc>
        <w:tc>
          <w:tcPr>
            <w:tcW w:w="810" w:type="dxa"/>
          </w:tcPr>
          <w:p w14:paraId="30AEAEF7" w14:textId="77777777" w:rsidR="0022050A" w:rsidRPr="00133C08" w:rsidRDefault="0022050A" w:rsidP="002D1729">
            <w:pPr>
              <w:spacing w:before="0" w:line="240" w:lineRule="auto"/>
              <w:jc w:val="center"/>
              <w:rPr>
                <w:sz w:val="20"/>
                <w:szCs w:val="20"/>
              </w:rPr>
            </w:pPr>
            <w:r w:rsidRPr="00133C08">
              <w:rPr>
                <w:sz w:val="20"/>
                <w:szCs w:val="20"/>
              </w:rPr>
              <w:t>2.171</w:t>
            </w:r>
          </w:p>
        </w:tc>
      </w:tr>
      <w:tr w:rsidR="0022050A" w:rsidRPr="00133C08" w14:paraId="07656E97" w14:textId="77777777" w:rsidTr="002D1729">
        <w:trPr>
          <w:trHeight w:val="152"/>
        </w:trPr>
        <w:tc>
          <w:tcPr>
            <w:tcW w:w="599" w:type="dxa"/>
          </w:tcPr>
          <w:p w14:paraId="62D32EEB" w14:textId="77777777" w:rsidR="0022050A" w:rsidRPr="00133C08" w:rsidRDefault="0022050A" w:rsidP="002D1729">
            <w:pPr>
              <w:spacing w:before="0" w:line="240" w:lineRule="auto"/>
              <w:jc w:val="center"/>
              <w:rPr>
                <w:sz w:val="20"/>
                <w:szCs w:val="20"/>
              </w:rPr>
            </w:pPr>
            <w:r w:rsidRPr="00133C08">
              <w:rPr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5ABBDE70" w14:textId="77777777" w:rsidR="0022050A" w:rsidRPr="00133C08" w:rsidRDefault="0022050A" w:rsidP="002D1729">
            <w:pPr>
              <w:spacing w:before="0" w:line="240" w:lineRule="auto"/>
              <w:jc w:val="center"/>
              <w:rPr>
                <w:sz w:val="20"/>
                <w:szCs w:val="20"/>
              </w:rPr>
            </w:pPr>
            <w:r w:rsidRPr="00133C08">
              <w:rPr>
                <w:sz w:val="20"/>
                <w:szCs w:val="20"/>
              </w:rPr>
              <w:t>12.715</w:t>
            </w:r>
          </w:p>
        </w:tc>
        <w:tc>
          <w:tcPr>
            <w:tcW w:w="862" w:type="dxa"/>
          </w:tcPr>
          <w:p w14:paraId="74514C32" w14:textId="77777777" w:rsidR="0022050A" w:rsidRPr="00133C08" w:rsidRDefault="0022050A" w:rsidP="002D1729">
            <w:pPr>
              <w:spacing w:before="0" w:line="240" w:lineRule="auto"/>
              <w:jc w:val="center"/>
              <w:rPr>
                <w:sz w:val="20"/>
                <w:szCs w:val="20"/>
              </w:rPr>
            </w:pPr>
            <w:r w:rsidRPr="00133C08">
              <w:rPr>
                <w:sz w:val="20"/>
                <w:szCs w:val="20"/>
              </w:rPr>
              <w:t>-2.198</w:t>
            </w:r>
          </w:p>
        </w:tc>
        <w:tc>
          <w:tcPr>
            <w:tcW w:w="810" w:type="dxa"/>
          </w:tcPr>
          <w:p w14:paraId="6DE50E60" w14:textId="77777777" w:rsidR="0022050A" w:rsidRPr="00133C08" w:rsidRDefault="0022050A" w:rsidP="002D1729">
            <w:pPr>
              <w:spacing w:before="0" w:line="240" w:lineRule="auto"/>
              <w:jc w:val="center"/>
              <w:rPr>
                <w:sz w:val="20"/>
                <w:szCs w:val="20"/>
              </w:rPr>
            </w:pPr>
            <w:r w:rsidRPr="00133C08">
              <w:rPr>
                <w:sz w:val="20"/>
                <w:szCs w:val="20"/>
              </w:rPr>
              <w:t>1.021</w:t>
            </w:r>
          </w:p>
        </w:tc>
      </w:tr>
      <w:tr w:rsidR="0022050A" w:rsidRPr="00133C08" w14:paraId="0986DCDD" w14:textId="77777777" w:rsidTr="002D1729">
        <w:tc>
          <w:tcPr>
            <w:tcW w:w="599" w:type="dxa"/>
          </w:tcPr>
          <w:p w14:paraId="5950581E" w14:textId="77777777" w:rsidR="0022050A" w:rsidRPr="00133C08" w:rsidRDefault="0022050A" w:rsidP="002D1729">
            <w:pPr>
              <w:spacing w:before="0" w:line="240" w:lineRule="auto"/>
              <w:jc w:val="center"/>
              <w:rPr>
                <w:sz w:val="20"/>
                <w:szCs w:val="20"/>
              </w:rPr>
            </w:pPr>
            <w:r w:rsidRPr="00133C08">
              <w:rPr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7A5158C0" w14:textId="77777777" w:rsidR="0022050A" w:rsidRPr="00133C08" w:rsidRDefault="0022050A" w:rsidP="002D1729">
            <w:pPr>
              <w:spacing w:before="0" w:line="240" w:lineRule="auto"/>
              <w:jc w:val="center"/>
              <w:rPr>
                <w:sz w:val="20"/>
                <w:szCs w:val="20"/>
              </w:rPr>
            </w:pPr>
            <w:r w:rsidRPr="00133C08">
              <w:rPr>
                <w:sz w:val="20"/>
                <w:szCs w:val="20"/>
              </w:rPr>
              <w:t>12.160</w:t>
            </w:r>
          </w:p>
        </w:tc>
        <w:tc>
          <w:tcPr>
            <w:tcW w:w="862" w:type="dxa"/>
          </w:tcPr>
          <w:p w14:paraId="1DC6C67F" w14:textId="77777777" w:rsidR="0022050A" w:rsidRPr="00133C08" w:rsidRDefault="0022050A" w:rsidP="002D1729">
            <w:pPr>
              <w:spacing w:before="0" w:line="240" w:lineRule="auto"/>
              <w:jc w:val="center"/>
              <w:rPr>
                <w:sz w:val="20"/>
                <w:szCs w:val="20"/>
              </w:rPr>
            </w:pPr>
            <w:r w:rsidRPr="00133C08">
              <w:rPr>
                <w:sz w:val="20"/>
                <w:szCs w:val="20"/>
              </w:rPr>
              <w:t>-1.606</w:t>
            </w:r>
          </w:p>
        </w:tc>
        <w:tc>
          <w:tcPr>
            <w:tcW w:w="810" w:type="dxa"/>
          </w:tcPr>
          <w:p w14:paraId="6DB9BCA4" w14:textId="77777777" w:rsidR="0022050A" w:rsidRPr="00133C08" w:rsidRDefault="0022050A" w:rsidP="002D1729">
            <w:pPr>
              <w:spacing w:before="0" w:line="240" w:lineRule="auto"/>
              <w:jc w:val="center"/>
              <w:rPr>
                <w:sz w:val="20"/>
                <w:szCs w:val="20"/>
              </w:rPr>
            </w:pPr>
            <w:r w:rsidRPr="00133C08">
              <w:rPr>
                <w:sz w:val="20"/>
                <w:szCs w:val="20"/>
              </w:rPr>
              <w:t>-0.142</w:t>
            </w:r>
          </w:p>
        </w:tc>
      </w:tr>
      <w:tr w:rsidR="0022050A" w:rsidRPr="00133C08" w14:paraId="15EEAFAF" w14:textId="77777777" w:rsidTr="002D1729">
        <w:trPr>
          <w:trHeight w:val="161"/>
        </w:trPr>
        <w:tc>
          <w:tcPr>
            <w:tcW w:w="599" w:type="dxa"/>
          </w:tcPr>
          <w:p w14:paraId="15D3B260" w14:textId="77777777" w:rsidR="0022050A" w:rsidRPr="00133C08" w:rsidRDefault="0022050A" w:rsidP="002D1729">
            <w:pPr>
              <w:spacing w:before="0" w:line="240" w:lineRule="auto"/>
              <w:jc w:val="center"/>
              <w:rPr>
                <w:sz w:val="20"/>
                <w:szCs w:val="20"/>
              </w:rPr>
            </w:pPr>
            <w:r w:rsidRPr="00133C08">
              <w:rPr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756EC72B" w14:textId="77777777" w:rsidR="0022050A" w:rsidRPr="00133C08" w:rsidRDefault="0022050A" w:rsidP="002D1729">
            <w:pPr>
              <w:spacing w:before="0" w:line="240" w:lineRule="auto"/>
              <w:jc w:val="center"/>
              <w:rPr>
                <w:sz w:val="20"/>
                <w:szCs w:val="20"/>
              </w:rPr>
            </w:pPr>
            <w:r w:rsidRPr="00133C08">
              <w:rPr>
                <w:sz w:val="20"/>
                <w:szCs w:val="20"/>
              </w:rPr>
              <w:t>10.809</w:t>
            </w:r>
          </w:p>
        </w:tc>
        <w:tc>
          <w:tcPr>
            <w:tcW w:w="862" w:type="dxa"/>
          </w:tcPr>
          <w:p w14:paraId="35DBA299" w14:textId="77777777" w:rsidR="0022050A" w:rsidRPr="00133C08" w:rsidRDefault="0022050A" w:rsidP="002D1729">
            <w:pPr>
              <w:spacing w:before="0" w:line="240" w:lineRule="auto"/>
              <w:jc w:val="center"/>
              <w:rPr>
                <w:sz w:val="20"/>
                <w:szCs w:val="20"/>
              </w:rPr>
            </w:pPr>
            <w:r w:rsidRPr="00133C08">
              <w:rPr>
                <w:sz w:val="20"/>
                <w:szCs w:val="20"/>
              </w:rPr>
              <w:t>-1.150</w:t>
            </w:r>
          </w:p>
        </w:tc>
        <w:tc>
          <w:tcPr>
            <w:tcW w:w="810" w:type="dxa"/>
          </w:tcPr>
          <w:p w14:paraId="45F9A9AA" w14:textId="77777777" w:rsidR="0022050A" w:rsidRPr="00133C08" w:rsidRDefault="0022050A" w:rsidP="002D1729">
            <w:pPr>
              <w:spacing w:before="0" w:line="240" w:lineRule="auto"/>
              <w:jc w:val="center"/>
              <w:rPr>
                <w:sz w:val="20"/>
                <w:szCs w:val="20"/>
              </w:rPr>
            </w:pPr>
            <w:r w:rsidRPr="00133C08">
              <w:rPr>
                <w:sz w:val="20"/>
                <w:szCs w:val="20"/>
              </w:rPr>
              <w:t>-0.101</w:t>
            </w:r>
          </w:p>
        </w:tc>
      </w:tr>
      <w:tr w:rsidR="0022050A" w:rsidRPr="00133C08" w14:paraId="2619E8FF" w14:textId="77777777" w:rsidTr="002D1729">
        <w:tc>
          <w:tcPr>
            <w:tcW w:w="599" w:type="dxa"/>
          </w:tcPr>
          <w:p w14:paraId="00D686A6" w14:textId="77777777" w:rsidR="0022050A" w:rsidRPr="00133C08" w:rsidRDefault="0022050A" w:rsidP="002D1729">
            <w:pPr>
              <w:spacing w:before="0" w:line="240" w:lineRule="auto"/>
              <w:jc w:val="center"/>
              <w:rPr>
                <w:sz w:val="20"/>
                <w:szCs w:val="20"/>
              </w:rPr>
            </w:pPr>
            <w:r w:rsidRPr="00133C08">
              <w:rPr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40F83904" w14:textId="77777777" w:rsidR="0022050A" w:rsidRPr="00133C08" w:rsidRDefault="0022050A" w:rsidP="002D1729">
            <w:pPr>
              <w:spacing w:before="0" w:line="240" w:lineRule="auto"/>
              <w:jc w:val="center"/>
              <w:rPr>
                <w:sz w:val="20"/>
                <w:szCs w:val="20"/>
              </w:rPr>
            </w:pPr>
            <w:r w:rsidRPr="00133C08">
              <w:rPr>
                <w:sz w:val="20"/>
                <w:szCs w:val="20"/>
              </w:rPr>
              <w:t>10.059</w:t>
            </w:r>
          </w:p>
        </w:tc>
        <w:tc>
          <w:tcPr>
            <w:tcW w:w="862" w:type="dxa"/>
          </w:tcPr>
          <w:p w14:paraId="0DB01677" w14:textId="77777777" w:rsidR="0022050A" w:rsidRPr="00133C08" w:rsidRDefault="0022050A" w:rsidP="002D1729">
            <w:pPr>
              <w:spacing w:before="0" w:line="240" w:lineRule="auto"/>
              <w:jc w:val="center"/>
              <w:rPr>
                <w:sz w:val="20"/>
                <w:szCs w:val="20"/>
              </w:rPr>
            </w:pPr>
            <w:r w:rsidRPr="00133C08">
              <w:rPr>
                <w:sz w:val="20"/>
                <w:szCs w:val="20"/>
              </w:rPr>
              <w:t>-1.296</w:t>
            </w:r>
          </w:p>
        </w:tc>
        <w:tc>
          <w:tcPr>
            <w:tcW w:w="810" w:type="dxa"/>
          </w:tcPr>
          <w:p w14:paraId="375A812A" w14:textId="77777777" w:rsidR="0022050A" w:rsidRPr="00133C08" w:rsidRDefault="0022050A" w:rsidP="002D1729">
            <w:pPr>
              <w:spacing w:before="0" w:line="240" w:lineRule="auto"/>
              <w:jc w:val="center"/>
              <w:rPr>
                <w:sz w:val="20"/>
                <w:szCs w:val="20"/>
              </w:rPr>
            </w:pPr>
            <w:r w:rsidRPr="00133C08">
              <w:rPr>
                <w:sz w:val="20"/>
                <w:szCs w:val="20"/>
              </w:rPr>
              <w:t>1.092</w:t>
            </w:r>
          </w:p>
        </w:tc>
      </w:tr>
      <w:tr w:rsidR="0022050A" w:rsidRPr="00133C08" w14:paraId="4526B47E" w14:textId="77777777" w:rsidTr="002D1729">
        <w:trPr>
          <w:trHeight w:val="89"/>
        </w:trPr>
        <w:tc>
          <w:tcPr>
            <w:tcW w:w="599" w:type="dxa"/>
          </w:tcPr>
          <w:p w14:paraId="4B0C5614" w14:textId="77777777" w:rsidR="0022050A" w:rsidRPr="00133C08" w:rsidRDefault="0022050A" w:rsidP="002D1729">
            <w:pPr>
              <w:spacing w:before="0" w:line="240" w:lineRule="auto"/>
              <w:jc w:val="center"/>
              <w:rPr>
                <w:sz w:val="20"/>
                <w:szCs w:val="20"/>
              </w:rPr>
            </w:pPr>
            <w:r w:rsidRPr="00133C08">
              <w:rPr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334F1622" w14:textId="77777777" w:rsidR="0022050A" w:rsidRPr="00133C08" w:rsidRDefault="0022050A" w:rsidP="002D1729">
            <w:pPr>
              <w:spacing w:before="0" w:line="240" w:lineRule="auto"/>
              <w:jc w:val="center"/>
              <w:rPr>
                <w:sz w:val="20"/>
                <w:szCs w:val="20"/>
              </w:rPr>
            </w:pPr>
            <w:r w:rsidRPr="00133C08">
              <w:rPr>
                <w:sz w:val="20"/>
                <w:szCs w:val="20"/>
              </w:rPr>
              <w:t>10.635</w:t>
            </w:r>
          </w:p>
        </w:tc>
        <w:tc>
          <w:tcPr>
            <w:tcW w:w="862" w:type="dxa"/>
          </w:tcPr>
          <w:p w14:paraId="7C10DA29" w14:textId="77777777" w:rsidR="0022050A" w:rsidRPr="00133C08" w:rsidRDefault="0022050A" w:rsidP="002D1729">
            <w:pPr>
              <w:spacing w:before="0" w:line="240" w:lineRule="auto"/>
              <w:jc w:val="center"/>
              <w:rPr>
                <w:sz w:val="20"/>
                <w:szCs w:val="20"/>
              </w:rPr>
            </w:pPr>
            <w:r w:rsidRPr="00133C08">
              <w:rPr>
                <w:sz w:val="20"/>
                <w:szCs w:val="20"/>
              </w:rPr>
              <w:t>-1.879</w:t>
            </w:r>
          </w:p>
        </w:tc>
        <w:tc>
          <w:tcPr>
            <w:tcW w:w="810" w:type="dxa"/>
          </w:tcPr>
          <w:p w14:paraId="2D8E3F7F" w14:textId="77777777" w:rsidR="0022050A" w:rsidRPr="00133C08" w:rsidRDefault="0022050A" w:rsidP="002D1729">
            <w:pPr>
              <w:spacing w:before="0" w:line="240" w:lineRule="auto"/>
              <w:jc w:val="center"/>
              <w:rPr>
                <w:sz w:val="20"/>
                <w:szCs w:val="20"/>
              </w:rPr>
            </w:pPr>
            <w:r w:rsidRPr="00133C08">
              <w:rPr>
                <w:sz w:val="20"/>
                <w:szCs w:val="20"/>
              </w:rPr>
              <w:t>2.207</w:t>
            </w:r>
          </w:p>
        </w:tc>
      </w:tr>
      <w:tr w:rsidR="0022050A" w:rsidRPr="00133C08" w14:paraId="6D38D2EC" w14:textId="77777777" w:rsidTr="002D1729">
        <w:tc>
          <w:tcPr>
            <w:tcW w:w="599" w:type="dxa"/>
          </w:tcPr>
          <w:p w14:paraId="78E718F1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54B4C737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12.897</w:t>
            </w:r>
          </w:p>
        </w:tc>
        <w:tc>
          <w:tcPr>
            <w:tcW w:w="862" w:type="dxa"/>
          </w:tcPr>
          <w:p w14:paraId="364B77F3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-1.451</w:t>
            </w:r>
          </w:p>
        </w:tc>
        <w:tc>
          <w:tcPr>
            <w:tcW w:w="810" w:type="dxa"/>
          </w:tcPr>
          <w:p w14:paraId="08457F7F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-1.344</w:t>
            </w:r>
          </w:p>
        </w:tc>
      </w:tr>
      <w:tr w:rsidR="0022050A" w:rsidRPr="00133C08" w14:paraId="4BE292F2" w14:textId="77777777" w:rsidTr="002D1729">
        <w:tc>
          <w:tcPr>
            <w:tcW w:w="599" w:type="dxa"/>
          </w:tcPr>
          <w:p w14:paraId="380092E2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090FB834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12.322</w:t>
            </w:r>
          </w:p>
        </w:tc>
        <w:tc>
          <w:tcPr>
            <w:tcW w:w="862" w:type="dxa"/>
          </w:tcPr>
          <w:p w14:paraId="3B1A5D09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-0.871</w:t>
            </w:r>
          </w:p>
        </w:tc>
        <w:tc>
          <w:tcPr>
            <w:tcW w:w="810" w:type="dxa"/>
          </w:tcPr>
          <w:p w14:paraId="7D6FFA4F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-2.454</w:t>
            </w:r>
          </w:p>
        </w:tc>
      </w:tr>
      <w:tr w:rsidR="0022050A" w:rsidRPr="00133C08" w14:paraId="29336346" w14:textId="77777777" w:rsidTr="002D1729">
        <w:tc>
          <w:tcPr>
            <w:tcW w:w="599" w:type="dxa"/>
          </w:tcPr>
          <w:p w14:paraId="4E2C3D7B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123F8349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10.988</w:t>
            </w:r>
          </w:p>
        </w:tc>
        <w:tc>
          <w:tcPr>
            <w:tcW w:w="862" w:type="dxa"/>
          </w:tcPr>
          <w:p w14:paraId="299C34B4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-0.423</w:t>
            </w:r>
          </w:p>
        </w:tc>
        <w:tc>
          <w:tcPr>
            <w:tcW w:w="810" w:type="dxa"/>
          </w:tcPr>
          <w:p w14:paraId="689EA52B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-2.410</w:t>
            </w:r>
          </w:p>
        </w:tc>
      </w:tr>
      <w:tr w:rsidR="0022050A" w:rsidRPr="00133C08" w14:paraId="2F50F7C9" w14:textId="77777777" w:rsidTr="002D1729">
        <w:tc>
          <w:tcPr>
            <w:tcW w:w="599" w:type="dxa"/>
          </w:tcPr>
          <w:p w14:paraId="3374498D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0F3666E4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10.238</w:t>
            </w:r>
          </w:p>
        </w:tc>
        <w:tc>
          <w:tcPr>
            <w:tcW w:w="862" w:type="dxa"/>
          </w:tcPr>
          <w:p w14:paraId="3515E2F0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-0.557</w:t>
            </w:r>
          </w:p>
        </w:tc>
        <w:tc>
          <w:tcPr>
            <w:tcW w:w="810" w:type="dxa"/>
          </w:tcPr>
          <w:p w14:paraId="23AFEE2D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-1.255</w:t>
            </w:r>
          </w:p>
        </w:tc>
      </w:tr>
      <w:tr w:rsidR="0022050A" w:rsidRPr="00133C08" w14:paraId="7701326A" w14:textId="77777777" w:rsidTr="002D1729">
        <w:tc>
          <w:tcPr>
            <w:tcW w:w="599" w:type="dxa"/>
          </w:tcPr>
          <w:p w14:paraId="503E9FC7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0D847342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8.840</w:t>
            </w:r>
          </w:p>
        </w:tc>
        <w:tc>
          <w:tcPr>
            <w:tcW w:w="862" w:type="dxa"/>
          </w:tcPr>
          <w:p w14:paraId="2D4655E9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-0.080</w:t>
            </w:r>
          </w:p>
        </w:tc>
        <w:tc>
          <w:tcPr>
            <w:tcW w:w="810" w:type="dxa"/>
          </w:tcPr>
          <w:p w14:paraId="7E5AA88D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-1.231</w:t>
            </w:r>
          </w:p>
        </w:tc>
      </w:tr>
      <w:tr w:rsidR="0022050A" w:rsidRPr="00133C08" w14:paraId="32CDDF43" w14:textId="77777777" w:rsidTr="002D1729">
        <w:tc>
          <w:tcPr>
            <w:tcW w:w="599" w:type="dxa"/>
          </w:tcPr>
          <w:p w14:paraId="03F7FCD4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N</w:t>
            </w:r>
          </w:p>
        </w:tc>
        <w:tc>
          <w:tcPr>
            <w:tcW w:w="975" w:type="dxa"/>
          </w:tcPr>
          <w:p w14:paraId="5BAB0F48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8.138</w:t>
            </w:r>
          </w:p>
        </w:tc>
        <w:tc>
          <w:tcPr>
            <w:tcW w:w="862" w:type="dxa"/>
          </w:tcPr>
          <w:p w14:paraId="4C7614D2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-0.245</w:t>
            </w:r>
          </w:p>
        </w:tc>
        <w:tc>
          <w:tcPr>
            <w:tcW w:w="810" w:type="dxa"/>
          </w:tcPr>
          <w:p w14:paraId="6909AA0F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-0.021</w:t>
            </w:r>
          </w:p>
        </w:tc>
      </w:tr>
      <w:tr w:rsidR="0022050A" w:rsidRPr="00133C08" w14:paraId="66722A8D" w14:textId="77777777" w:rsidTr="002D1729">
        <w:tc>
          <w:tcPr>
            <w:tcW w:w="599" w:type="dxa"/>
          </w:tcPr>
          <w:p w14:paraId="1EFAD0B4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1725482F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8.659</w:t>
            </w:r>
          </w:p>
        </w:tc>
        <w:tc>
          <w:tcPr>
            <w:tcW w:w="862" w:type="dxa"/>
          </w:tcPr>
          <w:p w14:paraId="0C4EEECC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-0.826</w:t>
            </w:r>
          </w:p>
        </w:tc>
        <w:tc>
          <w:tcPr>
            <w:tcW w:w="810" w:type="dxa"/>
          </w:tcPr>
          <w:p w14:paraId="4B2BB2AB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1.152</w:t>
            </w:r>
          </w:p>
        </w:tc>
      </w:tr>
      <w:tr w:rsidR="0022050A" w:rsidRPr="00133C08" w14:paraId="51CAE783" w14:textId="77777777" w:rsidTr="002D1729">
        <w:trPr>
          <w:trHeight w:val="141"/>
        </w:trPr>
        <w:tc>
          <w:tcPr>
            <w:tcW w:w="599" w:type="dxa"/>
          </w:tcPr>
          <w:p w14:paraId="44D75AA9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Style w:val="a"/>
                <w:bCs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O</w:t>
            </w:r>
          </w:p>
        </w:tc>
        <w:tc>
          <w:tcPr>
            <w:tcW w:w="975" w:type="dxa"/>
          </w:tcPr>
          <w:p w14:paraId="14BDCD67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Style w:val="a"/>
                <w:bCs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7.964</w:t>
            </w:r>
          </w:p>
        </w:tc>
        <w:tc>
          <w:tcPr>
            <w:tcW w:w="862" w:type="dxa"/>
          </w:tcPr>
          <w:p w14:paraId="507DB13F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Style w:val="a"/>
                <w:bCs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-0.920</w:t>
            </w:r>
          </w:p>
        </w:tc>
        <w:tc>
          <w:tcPr>
            <w:tcW w:w="810" w:type="dxa"/>
          </w:tcPr>
          <w:p w14:paraId="0105AD02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Style w:val="a"/>
                <w:bCs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2.151</w:t>
            </w:r>
          </w:p>
        </w:tc>
      </w:tr>
      <w:tr w:rsidR="0022050A" w:rsidRPr="00133C08" w14:paraId="4E2F7E30" w14:textId="77777777" w:rsidTr="002D1729">
        <w:tc>
          <w:tcPr>
            <w:tcW w:w="599" w:type="dxa"/>
          </w:tcPr>
          <w:p w14:paraId="702078DC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Style w:val="a"/>
                <w:bCs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O</w:t>
            </w:r>
          </w:p>
        </w:tc>
        <w:tc>
          <w:tcPr>
            <w:tcW w:w="975" w:type="dxa"/>
          </w:tcPr>
          <w:p w14:paraId="28C98749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Style w:val="a"/>
                <w:bCs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8.292</w:t>
            </w:r>
          </w:p>
        </w:tc>
        <w:tc>
          <w:tcPr>
            <w:tcW w:w="862" w:type="dxa"/>
          </w:tcPr>
          <w:p w14:paraId="5657BCA2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Style w:val="a"/>
                <w:bCs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0.435</w:t>
            </w:r>
          </w:p>
        </w:tc>
        <w:tc>
          <w:tcPr>
            <w:tcW w:w="810" w:type="dxa"/>
          </w:tcPr>
          <w:p w14:paraId="7EEC66C5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Style w:val="a"/>
                <w:bCs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-2.193</w:t>
            </w:r>
          </w:p>
        </w:tc>
      </w:tr>
      <w:tr w:rsidR="0022050A" w:rsidRPr="00133C08" w14:paraId="386800B3" w14:textId="77777777" w:rsidTr="002D1729">
        <w:tc>
          <w:tcPr>
            <w:tcW w:w="599" w:type="dxa"/>
          </w:tcPr>
          <w:p w14:paraId="0F08E390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Style w:val="a"/>
                <w:bCs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630EC2E8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Style w:val="a"/>
                <w:bCs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6.769</w:t>
            </w:r>
          </w:p>
        </w:tc>
        <w:tc>
          <w:tcPr>
            <w:tcW w:w="862" w:type="dxa"/>
          </w:tcPr>
          <w:p w14:paraId="485835F1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Style w:val="a"/>
                <w:bCs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0.224</w:t>
            </w:r>
          </w:p>
        </w:tc>
        <w:tc>
          <w:tcPr>
            <w:tcW w:w="810" w:type="dxa"/>
          </w:tcPr>
          <w:p w14:paraId="7B1A3B75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Style w:val="a"/>
                <w:bCs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0.022</w:t>
            </w:r>
          </w:p>
        </w:tc>
      </w:tr>
      <w:tr w:rsidR="0022050A" w:rsidRPr="00133C08" w14:paraId="381E4796" w14:textId="77777777" w:rsidTr="002D1729">
        <w:tc>
          <w:tcPr>
            <w:tcW w:w="599" w:type="dxa"/>
          </w:tcPr>
          <w:p w14:paraId="08EF9CFC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6B662DBC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5.729</w:t>
            </w:r>
          </w:p>
        </w:tc>
        <w:tc>
          <w:tcPr>
            <w:tcW w:w="862" w:type="dxa"/>
          </w:tcPr>
          <w:p w14:paraId="49F57C5C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-0.644</w:t>
            </w:r>
          </w:p>
        </w:tc>
        <w:tc>
          <w:tcPr>
            <w:tcW w:w="810" w:type="dxa"/>
          </w:tcPr>
          <w:p w14:paraId="69B0A106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-0.300</w:t>
            </w:r>
          </w:p>
        </w:tc>
      </w:tr>
      <w:tr w:rsidR="0022050A" w:rsidRPr="00133C08" w14:paraId="24E2F872" w14:textId="77777777" w:rsidTr="002D1729">
        <w:trPr>
          <w:trHeight w:val="162"/>
        </w:trPr>
        <w:tc>
          <w:tcPr>
            <w:tcW w:w="599" w:type="dxa"/>
          </w:tcPr>
          <w:p w14:paraId="7CAD0840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15227963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4.415</w:t>
            </w:r>
          </w:p>
        </w:tc>
        <w:tc>
          <w:tcPr>
            <w:tcW w:w="862" w:type="dxa"/>
          </w:tcPr>
          <w:p w14:paraId="66978149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-0.191</w:t>
            </w:r>
          </w:p>
        </w:tc>
        <w:tc>
          <w:tcPr>
            <w:tcW w:w="810" w:type="dxa"/>
          </w:tcPr>
          <w:p w14:paraId="5D47C1CF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-0.262</w:t>
            </w:r>
          </w:p>
        </w:tc>
      </w:tr>
      <w:tr w:rsidR="0022050A" w:rsidRPr="00133C08" w14:paraId="7A3616D3" w14:textId="77777777" w:rsidTr="002D1729">
        <w:tc>
          <w:tcPr>
            <w:tcW w:w="599" w:type="dxa"/>
          </w:tcPr>
          <w:p w14:paraId="3261E383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7061F7F9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4.124</w:t>
            </w:r>
          </w:p>
        </w:tc>
        <w:tc>
          <w:tcPr>
            <w:tcW w:w="862" w:type="dxa"/>
          </w:tcPr>
          <w:p w14:paraId="7972EE0F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1.133</w:t>
            </w:r>
          </w:p>
        </w:tc>
        <w:tc>
          <w:tcPr>
            <w:tcW w:w="810" w:type="dxa"/>
          </w:tcPr>
          <w:p w14:paraId="4923B726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0.100</w:t>
            </w:r>
          </w:p>
        </w:tc>
      </w:tr>
      <w:tr w:rsidR="0022050A" w:rsidRPr="00133C08" w14:paraId="2DAFBBA0" w14:textId="77777777" w:rsidTr="002D1729">
        <w:tc>
          <w:tcPr>
            <w:tcW w:w="599" w:type="dxa"/>
          </w:tcPr>
          <w:p w14:paraId="08169DAF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66ABEDCE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5.185</w:t>
            </w:r>
          </w:p>
        </w:tc>
        <w:tc>
          <w:tcPr>
            <w:tcW w:w="862" w:type="dxa"/>
          </w:tcPr>
          <w:p w14:paraId="6CCEF09E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1.992</w:t>
            </w:r>
          </w:p>
        </w:tc>
        <w:tc>
          <w:tcPr>
            <w:tcW w:w="810" w:type="dxa"/>
          </w:tcPr>
          <w:p w14:paraId="59F1D61B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0.421</w:t>
            </w:r>
          </w:p>
        </w:tc>
      </w:tr>
      <w:tr w:rsidR="0022050A" w:rsidRPr="00133C08" w14:paraId="05CBFFC0" w14:textId="77777777" w:rsidTr="002D1729">
        <w:tc>
          <w:tcPr>
            <w:tcW w:w="599" w:type="dxa"/>
          </w:tcPr>
          <w:p w14:paraId="49BDBF98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0F6BF53A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6.500</w:t>
            </w:r>
          </w:p>
        </w:tc>
        <w:tc>
          <w:tcPr>
            <w:tcW w:w="862" w:type="dxa"/>
          </w:tcPr>
          <w:p w14:paraId="3BAB5EBA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1.541</w:t>
            </w:r>
          </w:p>
        </w:tc>
        <w:tc>
          <w:tcPr>
            <w:tcW w:w="810" w:type="dxa"/>
          </w:tcPr>
          <w:p w14:paraId="385DE94D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0.382</w:t>
            </w:r>
          </w:p>
        </w:tc>
      </w:tr>
      <w:tr w:rsidR="0022050A" w:rsidRPr="00133C08" w14:paraId="26C33DE4" w14:textId="77777777" w:rsidTr="002D1729">
        <w:tc>
          <w:tcPr>
            <w:tcW w:w="599" w:type="dxa"/>
          </w:tcPr>
          <w:p w14:paraId="7E1F14E1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0970FB6B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2.739</w:t>
            </w:r>
          </w:p>
        </w:tc>
        <w:tc>
          <w:tcPr>
            <w:tcW w:w="862" w:type="dxa"/>
          </w:tcPr>
          <w:p w14:paraId="4E69FF21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1.617</w:t>
            </w:r>
          </w:p>
        </w:tc>
        <w:tc>
          <w:tcPr>
            <w:tcW w:w="810" w:type="dxa"/>
          </w:tcPr>
          <w:p w14:paraId="536D64DC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0.145</w:t>
            </w:r>
          </w:p>
        </w:tc>
      </w:tr>
      <w:tr w:rsidR="0022050A" w:rsidRPr="00133C08" w14:paraId="4DEB467B" w14:textId="77777777" w:rsidTr="002D1729">
        <w:tc>
          <w:tcPr>
            <w:tcW w:w="599" w:type="dxa"/>
          </w:tcPr>
          <w:p w14:paraId="2B2A11DF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07FC5AC7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1.550</w:t>
            </w:r>
          </w:p>
        </w:tc>
        <w:tc>
          <w:tcPr>
            <w:tcW w:w="862" w:type="dxa"/>
          </w:tcPr>
          <w:p w14:paraId="773331B2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0.916</w:t>
            </w:r>
          </w:p>
        </w:tc>
        <w:tc>
          <w:tcPr>
            <w:tcW w:w="810" w:type="dxa"/>
          </w:tcPr>
          <w:p w14:paraId="02067CB8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0.121</w:t>
            </w:r>
          </w:p>
        </w:tc>
      </w:tr>
      <w:tr w:rsidR="0022050A" w:rsidRPr="00133C08" w14:paraId="5BCE45F3" w14:textId="77777777" w:rsidTr="002D1729">
        <w:tc>
          <w:tcPr>
            <w:tcW w:w="599" w:type="dxa"/>
          </w:tcPr>
          <w:p w14:paraId="55FBB9E5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N</w:t>
            </w:r>
          </w:p>
        </w:tc>
        <w:tc>
          <w:tcPr>
            <w:tcW w:w="975" w:type="dxa"/>
          </w:tcPr>
          <w:p w14:paraId="35177589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0.583</w:t>
            </w:r>
          </w:p>
        </w:tc>
        <w:tc>
          <w:tcPr>
            <w:tcW w:w="862" w:type="dxa"/>
          </w:tcPr>
          <w:p w14:paraId="6004DF76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1.865</w:t>
            </w:r>
          </w:p>
        </w:tc>
        <w:tc>
          <w:tcPr>
            <w:tcW w:w="810" w:type="dxa"/>
          </w:tcPr>
          <w:p w14:paraId="35FD91C7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0.198</w:t>
            </w:r>
          </w:p>
        </w:tc>
      </w:tr>
      <w:tr w:rsidR="0022050A" w:rsidRPr="00133C08" w14:paraId="35B2896F" w14:textId="77777777" w:rsidTr="002D1729">
        <w:tc>
          <w:tcPr>
            <w:tcW w:w="599" w:type="dxa"/>
          </w:tcPr>
          <w:p w14:paraId="135E6022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N</w:t>
            </w:r>
          </w:p>
        </w:tc>
        <w:tc>
          <w:tcPr>
            <w:tcW w:w="975" w:type="dxa"/>
          </w:tcPr>
          <w:p w14:paraId="269ABE90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1.141</w:t>
            </w:r>
          </w:p>
        </w:tc>
        <w:tc>
          <w:tcPr>
            <w:tcW w:w="862" w:type="dxa"/>
          </w:tcPr>
          <w:p w14:paraId="198D555C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3.099</w:t>
            </w:r>
          </w:p>
        </w:tc>
        <w:tc>
          <w:tcPr>
            <w:tcW w:w="810" w:type="dxa"/>
          </w:tcPr>
          <w:p w14:paraId="5E1062FE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0.267</w:t>
            </w:r>
          </w:p>
        </w:tc>
      </w:tr>
      <w:tr w:rsidR="0022050A" w:rsidRPr="00133C08" w14:paraId="69B83535" w14:textId="77777777" w:rsidTr="002D1729">
        <w:tc>
          <w:tcPr>
            <w:tcW w:w="599" w:type="dxa"/>
          </w:tcPr>
          <w:p w14:paraId="1D4F3507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N</w:t>
            </w:r>
          </w:p>
        </w:tc>
        <w:tc>
          <w:tcPr>
            <w:tcW w:w="975" w:type="dxa"/>
          </w:tcPr>
          <w:p w14:paraId="02B20EE2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2.430</w:t>
            </w:r>
          </w:p>
        </w:tc>
        <w:tc>
          <w:tcPr>
            <w:tcW w:w="862" w:type="dxa"/>
          </w:tcPr>
          <w:p w14:paraId="03F1B691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2.948</w:t>
            </w:r>
          </w:p>
        </w:tc>
        <w:tc>
          <w:tcPr>
            <w:tcW w:w="810" w:type="dxa"/>
          </w:tcPr>
          <w:p w14:paraId="6AF59093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0.237</w:t>
            </w:r>
          </w:p>
        </w:tc>
      </w:tr>
      <w:tr w:rsidR="0022050A" w:rsidRPr="00133C08" w14:paraId="4E9660E1" w14:textId="77777777" w:rsidTr="002D1729">
        <w:tc>
          <w:tcPr>
            <w:tcW w:w="599" w:type="dxa"/>
          </w:tcPr>
          <w:p w14:paraId="5ADE1455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14BEF82B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-0.832</w:t>
            </w:r>
          </w:p>
        </w:tc>
        <w:tc>
          <w:tcPr>
            <w:tcW w:w="862" w:type="dxa"/>
          </w:tcPr>
          <w:p w14:paraId="7D4343B0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1.703</w:t>
            </w:r>
          </w:p>
        </w:tc>
        <w:tc>
          <w:tcPr>
            <w:tcW w:w="810" w:type="dxa"/>
          </w:tcPr>
          <w:p w14:paraId="1888AE60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0.209</w:t>
            </w:r>
          </w:p>
        </w:tc>
      </w:tr>
      <w:tr w:rsidR="0022050A" w:rsidRPr="00133C08" w14:paraId="2978C295" w14:textId="77777777" w:rsidTr="002D1729">
        <w:tc>
          <w:tcPr>
            <w:tcW w:w="599" w:type="dxa"/>
          </w:tcPr>
          <w:p w14:paraId="7A0F86EE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40B84794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-1.416</w:t>
            </w:r>
          </w:p>
        </w:tc>
        <w:tc>
          <w:tcPr>
            <w:tcW w:w="862" w:type="dxa"/>
          </w:tcPr>
          <w:p w14:paraId="789EE0FD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0.641</w:t>
            </w:r>
          </w:p>
        </w:tc>
        <w:tc>
          <w:tcPr>
            <w:tcW w:w="810" w:type="dxa"/>
          </w:tcPr>
          <w:p w14:paraId="022A3D27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-0.485</w:t>
            </w:r>
          </w:p>
        </w:tc>
      </w:tr>
      <w:tr w:rsidR="0022050A" w:rsidRPr="00133C08" w14:paraId="22BB289C" w14:textId="77777777" w:rsidTr="002D1729">
        <w:tc>
          <w:tcPr>
            <w:tcW w:w="599" w:type="dxa"/>
          </w:tcPr>
          <w:p w14:paraId="18CD9790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223C3A18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-2.794</w:t>
            </w:r>
          </w:p>
        </w:tc>
        <w:tc>
          <w:tcPr>
            <w:tcW w:w="862" w:type="dxa"/>
          </w:tcPr>
          <w:p w14:paraId="7B8D68D5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0.487</w:t>
            </w:r>
          </w:p>
        </w:tc>
        <w:tc>
          <w:tcPr>
            <w:tcW w:w="810" w:type="dxa"/>
          </w:tcPr>
          <w:p w14:paraId="7AFBA378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-0.466</w:t>
            </w:r>
          </w:p>
        </w:tc>
      </w:tr>
      <w:tr w:rsidR="0022050A" w:rsidRPr="00133C08" w14:paraId="62A65424" w14:textId="77777777" w:rsidTr="002D1729">
        <w:tc>
          <w:tcPr>
            <w:tcW w:w="599" w:type="dxa"/>
          </w:tcPr>
          <w:p w14:paraId="01119F73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1C1EA9CA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-3.602</w:t>
            </w:r>
          </w:p>
        </w:tc>
        <w:tc>
          <w:tcPr>
            <w:tcW w:w="862" w:type="dxa"/>
          </w:tcPr>
          <w:p w14:paraId="5F6467E6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1.397</w:t>
            </w:r>
          </w:p>
        </w:tc>
        <w:tc>
          <w:tcPr>
            <w:tcW w:w="810" w:type="dxa"/>
          </w:tcPr>
          <w:p w14:paraId="29F2CCC4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0.231</w:t>
            </w:r>
          </w:p>
        </w:tc>
      </w:tr>
      <w:tr w:rsidR="0022050A" w:rsidRPr="00133C08" w14:paraId="0B7BA151" w14:textId="77777777" w:rsidTr="002D1729">
        <w:tc>
          <w:tcPr>
            <w:tcW w:w="599" w:type="dxa"/>
          </w:tcPr>
          <w:p w14:paraId="21F6DA39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161E7AD3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-3.001</w:t>
            </w:r>
          </w:p>
        </w:tc>
        <w:tc>
          <w:tcPr>
            <w:tcW w:w="862" w:type="dxa"/>
          </w:tcPr>
          <w:p w14:paraId="2A5ABA62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2.463</w:t>
            </w:r>
          </w:p>
        </w:tc>
        <w:tc>
          <w:tcPr>
            <w:tcW w:w="810" w:type="dxa"/>
          </w:tcPr>
          <w:p w14:paraId="75AD113F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0.916</w:t>
            </w:r>
          </w:p>
        </w:tc>
      </w:tr>
      <w:tr w:rsidR="0022050A" w:rsidRPr="00133C08" w14:paraId="3AB57146" w14:textId="77777777" w:rsidTr="002D1729">
        <w:tc>
          <w:tcPr>
            <w:tcW w:w="599" w:type="dxa"/>
          </w:tcPr>
          <w:p w14:paraId="20E84478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0997713C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-1.621</w:t>
            </w:r>
          </w:p>
        </w:tc>
        <w:tc>
          <w:tcPr>
            <w:tcW w:w="862" w:type="dxa"/>
          </w:tcPr>
          <w:p w14:paraId="11DFC2C5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2.614</w:t>
            </w:r>
          </w:p>
        </w:tc>
        <w:tc>
          <w:tcPr>
            <w:tcW w:w="810" w:type="dxa"/>
          </w:tcPr>
          <w:p w14:paraId="503FCD57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0.912</w:t>
            </w:r>
          </w:p>
        </w:tc>
      </w:tr>
      <w:tr w:rsidR="0022050A" w:rsidRPr="00133C08" w14:paraId="4DAEEA89" w14:textId="77777777" w:rsidTr="002D1729">
        <w:tc>
          <w:tcPr>
            <w:tcW w:w="599" w:type="dxa"/>
          </w:tcPr>
          <w:p w14:paraId="5DC76F22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46FF49FC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-5.050</w:t>
            </w:r>
          </w:p>
        </w:tc>
        <w:tc>
          <w:tcPr>
            <w:tcW w:w="862" w:type="dxa"/>
          </w:tcPr>
          <w:p w14:paraId="4AC63232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1.220</w:t>
            </w:r>
          </w:p>
        </w:tc>
        <w:tc>
          <w:tcPr>
            <w:tcW w:w="810" w:type="dxa"/>
          </w:tcPr>
          <w:p w14:paraId="3080865A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0.229</w:t>
            </w:r>
          </w:p>
        </w:tc>
      </w:tr>
      <w:tr w:rsidR="0022050A" w:rsidRPr="00133C08" w14:paraId="0B39134E" w14:textId="77777777" w:rsidTr="002D1729">
        <w:tc>
          <w:tcPr>
            <w:tcW w:w="599" w:type="dxa"/>
          </w:tcPr>
          <w:p w14:paraId="4A685A51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N</w:t>
            </w:r>
          </w:p>
        </w:tc>
        <w:tc>
          <w:tcPr>
            <w:tcW w:w="975" w:type="dxa"/>
          </w:tcPr>
          <w:p w14:paraId="205DB962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-5.752</w:t>
            </w:r>
          </w:p>
        </w:tc>
        <w:tc>
          <w:tcPr>
            <w:tcW w:w="862" w:type="dxa"/>
          </w:tcPr>
          <w:p w14:paraId="469DA3EA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0.280</w:t>
            </w:r>
          </w:p>
        </w:tc>
        <w:tc>
          <w:tcPr>
            <w:tcW w:w="810" w:type="dxa"/>
          </w:tcPr>
          <w:p w14:paraId="28A63481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-0.328</w:t>
            </w:r>
          </w:p>
        </w:tc>
      </w:tr>
      <w:tr w:rsidR="0022050A" w:rsidRPr="00133C08" w14:paraId="58788CE5" w14:textId="77777777" w:rsidTr="002D1729">
        <w:tc>
          <w:tcPr>
            <w:tcW w:w="599" w:type="dxa"/>
          </w:tcPr>
          <w:p w14:paraId="27A65408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32F26F54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-7.073</w:t>
            </w:r>
          </w:p>
        </w:tc>
        <w:tc>
          <w:tcPr>
            <w:tcW w:w="862" w:type="dxa"/>
          </w:tcPr>
          <w:p w14:paraId="19A5BABE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0.593</w:t>
            </w:r>
          </w:p>
        </w:tc>
        <w:tc>
          <w:tcPr>
            <w:tcW w:w="810" w:type="dxa"/>
          </w:tcPr>
          <w:p w14:paraId="05F9BA9B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-0.044</w:t>
            </w:r>
          </w:p>
        </w:tc>
      </w:tr>
      <w:tr w:rsidR="0022050A" w:rsidRPr="00133C08" w14:paraId="24479AB7" w14:textId="77777777" w:rsidTr="002D1729">
        <w:tc>
          <w:tcPr>
            <w:tcW w:w="599" w:type="dxa"/>
          </w:tcPr>
          <w:p w14:paraId="23C21D10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68E1A98E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-7.102</w:t>
            </w:r>
          </w:p>
        </w:tc>
        <w:tc>
          <w:tcPr>
            <w:tcW w:w="862" w:type="dxa"/>
          </w:tcPr>
          <w:p w14:paraId="34329603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1.731</w:t>
            </w:r>
          </w:p>
        </w:tc>
        <w:tc>
          <w:tcPr>
            <w:tcW w:w="810" w:type="dxa"/>
          </w:tcPr>
          <w:p w14:paraId="13B1BA5F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0.701</w:t>
            </w:r>
          </w:p>
        </w:tc>
      </w:tr>
      <w:tr w:rsidR="0022050A" w:rsidRPr="00133C08" w14:paraId="61CD575A" w14:textId="77777777" w:rsidTr="002D1729">
        <w:tc>
          <w:tcPr>
            <w:tcW w:w="599" w:type="dxa"/>
          </w:tcPr>
          <w:p w14:paraId="6A072DE7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O</w:t>
            </w:r>
          </w:p>
        </w:tc>
        <w:tc>
          <w:tcPr>
            <w:tcW w:w="975" w:type="dxa"/>
          </w:tcPr>
          <w:p w14:paraId="3078E570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-5.817</w:t>
            </w:r>
          </w:p>
        </w:tc>
        <w:tc>
          <w:tcPr>
            <w:tcW w:w="862" w:type="dxa"/>
          </w:tcPr>
          <w:p w14:paraId="2906D075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2.142</w:t>
            </w:r>
          </w:p>
        </w:tc>
        <w:tc>
          <w:tcPr>
            <w:tcW w:w="810" w:type="dxa"/>
          </w:tcPr>
          <w:p w14:paraId="0577D905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0.884</w:t>
            </w:r>
          </w:p>
        </w:tc>
      </w:tr>
      <w:tr w:rsidR="0022050A" w:rsidRPr="00133C08" w14:paraId="2FC37EA2" w14:textId="77777777" w:rsidTr="002D1729">
        <w:tc>
          <w:tcPr>
            <w:tcW w:w="599" w:type="dxa"/>
          </w:tcPr>
          <w:p w14:paraId="1D9CFCED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2A9FD2C9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-8.196</w:t>
            </w:r>
          </w:p>
        </w:tc>
        <w:tc>
          <w:tcPr>
            <w:tcW w:w="862" w:type="dxa"/>
          </w:tcPr>
          <w:p w14:paraId="506635D2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-0.289</w:t>
            </w:r>
          </w:p>
        </w:tc>
        <w:tc>
          <w:tcPr>
            <w:tcW w:w="810" w:type="dxa"/>
          </w:tcPr>
          <w:p w14:paraId="7C2B9A18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-0.482</w:t>
            </w:r>
          </w:p>
        </w:tc>
      </w:tr>
      <w:tr w:rsidR="0022050A" w:rsidRPr="00133C08" w14:paraId="2CEEDC34" w14:textId="77777777" w:rsidTr="002D1729">
        <w:tc>
          <w:tcPr>
            <w:tcW w:w="599" w:type="dxa"/>
          </w:tcPr>
          <w:p w14:paraId="79DDE6B0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O</w:t>
            </w:r>
          </w:p>
        </w:tc>
        <w:tc>
          <w:tcPr>
            <w:tcW w:w="975" w:type="dxa"/>
          </w:tcPr>
          <w:p w14:paraId="50E7E5F9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-8.030</w:t>
            </w:r>
          </w:p>
        </w:tc>
        <w:tc>
          <w:tcPr>
            <w:tcW w:w="862" w:type="dxa"/>
          </w:tcPr>
          <w:p w14:paraId="6B6E5AD8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-1.497</w:t>
            </w:r>
          </w:p>
        </w:tc>
        <w:tc>
          <w:tcPr>
            <w:tcW w:w="810" w:type="dxa"/>
          </w:tcPr>
          <w:p w14:paraId="03A00510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-0.643</w:t>
            </w:r>
          </w:p>
        </w:tc>
      </w:tr>
      <w:tr w:rsidR="0022050A" w:rsidRPr="00133C08" w14:paraId="47CC111A" w14:textId="77777777" w:rsidTr="002D1729">
        <w:tc>
          <w:tcPr>
            <w:tcW w:w="599" w:type="dxa"/>
          </w:tcPr>
          <w:p w14:paraId="628282DE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N</w:t>
            </w:r>
          </w:p>
        </w:tc>
        <w:tc>
          <w:tcPr>
            <w:tcW w:w="975" w:type="dxa"/>
          </w:tcPr>
          <w:p w14:paraId="43E35F88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-9.380</w:t>
            </w:r>
          </w:p>
        </w:tc>
        <w:tc>
          <w:tcPr>
            <w:tcW w:w="862" w:type="dxa"/>
          </w:tcPr>
          <w:p w14:paraId="04D4B8EE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0.339</w:t>
            </w:r>
          </w:p>
        </w:tc>
        <w:tc>
          <w:tcPr>
            <w:tcW w:w="810" w:type="dxa"/>
          </w:tcPr>
          <w:p w14:paraId="6FC731BD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-0.674</w:t>
            </w:r>
          </w:p>
        </w:tc>
      </w:tr>
      <w:tr w:rsidR="0022050A" w:rsidRPr="00133C08" w14:paraId="4B404408" w14:textId="77777777" w:rsidTr="002D1729">
        <w:tc>
          <w:tcPr>
            <w:tcW w:w="599" w:type="dxa"/>
          </w:tcPr>
          <w:p w14:paraId="7AB8EC6E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14:paraId="23533DEF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-10.614</w:t>
            </w:r>
          </w:p>
        </w:tc>
        <w:tc>
          <w:tcPr>
            <w:tcW w:w="862" w:type="dxa"/>
          </w:tcPr>
          <w:p w14:paraId="4B7BCAF9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-0.360</w:t>
            </w:r>
          </w:p>
        </w:tc>
        <w:tc>
          <w:tcPr>
            <w:tcW w:w="810" w:type="dxa"/>
          </w:tcPr>
          <w:p w14:paraId="6726816E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-1.021</w:t>
            </w:r>
          </w:p>
        </w:tc>
      </w:tr>
      <w:tr w:rsidR="0022050A" w:rsidRPr="00133C08" w14:paraId="3B960F2A" w14:textId="77777777" w:rsidTr="002D1729">
        <w:tc>
          <w:tcPr>
            <w:tcW w:w="599" w:type="dxa"/>
          </w:tcPr>
          <w:p w14:paraId="7B7ED665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4BF3EBAF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-11.452</w:t>
            </w:r>
          </w:p>
        </w:tc>
        <w:tc>
          <w:tcPr>
            <w:tcW w:w="862" w:type="dxa"/>
          </w:tcPr>
          <w:p w14:paraId="67A57050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-0.694</w:t>
            </w:r>
          </w:p>
        </w:tc>
        <w:tc>
          <w:tcPr>
            <w:tcW w:w="810" w:type="dxa"/>
          </w:tcPr>
          <w:p w14:paraId="50D2A1CD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0.223</w:t>
            </w:r>
          </w:p>
        </w:tc>
      </w:tr>
      <w:tr w:rsidR="0022050A" w:rsidRPr="00133C08" w14:paraId="621A5C41" w14:textId="77777777" w:rsidTr="002D1729">
        <w:tc>
          <w:tcPr>
            <w:tcW w:w="599" w:type="dxa"/>
          </w:tcPr>
          <w:p w14:paraId="06D081FF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N</w:t>
            </w:r>
          </w:p>
        </w:tc>
        <w:tc>
          <w:tcPr>
            <w:tcW w:w="975" w:type="dxa"/>
          </w:tcPr>
          <w:p w14:paraId="0817CEE9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-12.698</w:t>
            </w:r>
          </w:p>
        </w:tc>
        <w:tc>
          <w:tcPr>
            <w:tcW w:w="862" w:type="dxa"/>
          </w:tcPr>
          <w:p w14:paraId="146967C3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-1.381</w:t>
            </w:r>
          </w:p>
        </w:tc>
        <w:tc>
          <w:tcPr>
            <w:tcW w:w="810" w:type="dxa"/>
          </w:tcPr>
          <w:p w14:paraId="2ABE5046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-0.113</w:t>
            </w:r>
          </w:p>
        </w:tc>
      </w:tr>
      <w:tr w:rsidR="0022050A" w:rsidRPr="00133C08" w14:paraId="36D4B082" w14:textId="77777777" w:rsidTr="002D1729">
        <w:tc>
          <w:tcPr>
            <w:tcW w:w="599" w:type="dxa"/>
          </w:tcPr>
          <w:p w14:paraId="285206C0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6DD9C51F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-13.216</w:t>
            </w:r>
          </w:p>
        </w:tc>
        <w:tc>
          <w:tcPr>
            <w:tcW w:w="862" w:type="dxa"/>
          </w:tcPr>
          <w:p w14:paraId="566C1A24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-2.150</w:t>
            </w:r>
          </w:p>
        </w:tc>
        <w:tc>
          <w:tcPr>
            <w:tcW w:w="810" w:type="dxa"/>
          </w:tcPr>
          <w:p w14:paraId="0C33B5DE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1.028</w:t>
            </w:r>
          </w:p>
        </w:tc>
      </w:tr>
      <w:tr w:rsidR="0022050A" w:rsidRPr="00133C08" w14:paraId="460EC964" w14:textId="77777777" w:rsidTr="002D1729">
        <w:tc>
          <w:tcPr>
            <w:tcW w:w="599" w:type="dxa"/>
          </w:tcPr>
          <w:p w14:paraId="1884412C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24C4F593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-14.450</w:t>
            </w:r>
          </w:p>
        </w:tc>
        <w:tc>
          <w:tcPr>
            <w:tcW w:w="862" w:type="dxa"/>
          </w:tcPr>
          <w:p w14:paraId="330DD1E8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-2.966</w:t>
            </w:r>
          </w:p>
        </w:tc>
        <w:tc>
          <w:tcPr>
            <w:tcW w:w="810" w:type="dxa"/>
          </w:tcPr>
          <w:p w14:paraId="343A9264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0.639</w:t>
            </w:r>
          </w:p>
        </w:tc>
      </w:tr>
      <w:tr w:rsidR="0022050A" w:rsidRPr="00133C08" w14:paraId="748B9D41" w14:textId="77777777" w:rsidTr="002D1729">
        <w:tc>
          <w:tcPr>
            <w:tcW w:w="599" w:type="dxa"/>
          </w:tcPr>
          <w:p w14:paraId="4050CA9C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76798EDF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-15.545</w:t>
            </w:r>
          </w:p>
        </w:tc>
        <w:tc>
          <w:tcPr>
            <w:tcW w:w="862" w:type="dxa"/>
          </w:tcPr>
          <w:p w14:paraId="306AF6CD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-2.067</w:t>
            </w:r>
          </w:p>
        </w:tc>
        <w:tc>
          <w:tcPr>
            <w:tcW w:w="810" w:type="dxa"/>
          </w:tcPr>
          <w:p w14:paraId="128ADEA2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0.054</w:t>
            </w:r>
          </w:p>
        </w:tc>
      </w:tr>
      <w:tr w:rsidR="0022050A" w:rsidRPr="00133C08" w14:paraId="0460ABD0" w14:textId="77777777" w:rsidTr="002D1729">
        <w:tc>
          <w:tcPr>
            <w:tcW w:w="599" w:type="dxa"/>
          </w:tcPr>
          <w:p w14:paraId="2B1CAD7E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06387D63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-14.976</w:t>
            </w:r>
          </w:p>
        </w:tc>
        <w:tc>
          <w:tcPr>
            <w:tcW w:w="862" w:type="dxa"/>
          </w:tcPr>
          <w:p w14:paraId="402F04CC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-1.207</w:t>
            </w:r>
          </w:p>
        </w:tc>
        <w:tc>
          <w:tcPr>
            <w:tcW w:w="810" w:type="dxa"/>
          </w:tcPr>
          <w:p w14:paraId="66D7EB09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-1.080</w:t>
            </w:r>
          </w:p>
        </w:tc>
      </w:tr>
      <w:tr w:rsidR="0022050A" w:rsidRPr="00133C08" w14:paraId="421B6DD6" w14:textId="77777777" w:rsidTr="002D1729">
        <w:tc>
          <w:tcPr>
            <w:tcW w:w="599" w:type="dxa"/>
          </w:tcPr>
          <w:p w14:paraId="0BAC017D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C</w:t>
            </w:r>
          </w:p>
        </w:tc>
        <w:tc>
          <w:tcPr>
            <w:tcW w:w="975" w:type="dxa"/>
          </w:tcPr>
          <w:p w14:paraId="60C1D15B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-13.722</w:t>
            </w:r>
          </w:p>
        </w:tc>
        <w:tc>
          <w:tcPr>
            <w:tcW w:w="862" w:type="dxa"/>
          </w:tcPr>
          <w:p w14:paraId="06896BB3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-0.458</w:t>
            </w:r>
          </w:p>
        </w:tc>
        <w:tc>
          <w:tcPr>
            <w:tcW w:w="810" w:type="dxa"/>
          </w:tcPr>
          <w:p w14:paraId="60F56B1F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-0.626</w:t>
            </w:r>
          </w:p>
        </w:tc>
      </w:tr>
      <w:tr w:rsidR="0022050A" w:rsidRPr="00133C08" w14:paraId="1D5C0D81" w14:textId="77777777" w:rsidTr="002D1729">
        <w:tc>
          <w:tcPr>
            <w:tcW w:w="599" w:type="dxa"/>
          </w:tcPr>
          <w:p w14:paraId="315181F6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lastRenderedPageBreak/>
              <w:t>H</w:t>
            </w:r>
          </w:p>
        </w:tc>
        <w:tc>
          <w:tcPr>
            <w:tcW w:w="975" w:type="dxa"/>
          </w:tcPr>
          <w:p w14:paraId="1EF37E54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12.401</w:t>
            </w:r>
          </w:p>
        </w:tc>
        <w:tc>
          <w:tcPr>
            <w:tcW w:w="862" w:type="dxa"/>
          </w:tcPr>
          <w:p w14:paraId="7E422CAF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-2.785</w:t>
            </w:r>
          </w:p>
        </w:tc>
        <w:tc>
          <w:tcPr>
            <w:tcW w:w="810" w:type="dxa"/>
          </w:tcPr>
          <w:p w14:paraId="4BB9436A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3.053</w:t>
            </w:r>
          </w:p>
        </w:tc>
      </w:tr>
      <w:tr w:rsidR="0022050A" w:rsidRPr="00133C08" w14:paraId="486E2188" w14:textId="77777777" w:rsidTr="002D1729">
        <w:tc>
          <w:tcPr>
            <w:tcW w:w="599" w:type="dxa"/>
          </w:tcPr>
          <w:p w14:paraId="6F7ED917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H</w:t>
            </w:r>
          </w:p>
        </w:tc>
        <w:tc>
          <w:tcPr>
            <w:tcW w:w="975" w:type="dxa"/>
          </w:tcPr>
          <w:p w14:paraId="705B2F47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13.742</w:t>
            </w:r>
          </w:p>
        </w:tc>
        <w:tc>
          <w:tcPr>
            <w:tcW w:w="862" w:type="dxa"/>
          </w:tcPr>
          <w:p w14:paraId="7531B498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-2.546</w:t>
            </w:r>
          </w:p>
        </w:tc>
        <w:tc>
          <w:tcPr>
            <w:tcW w:w="810" w:type="dxa"/>
          </w:tcPr>
          <w:p w14:paraId="0EEA2A86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0.993</w:t>
            </w:r>
          </w:p>
        </w:tc>
      </w:tr>
      <w:tr w:rsidR="0022050A" w:rsidRPr="00133C08" w14:paraId="068246ED" w14:textId="77777777" w:rsidTr="002D1729">
        <w:tc>
          <w:tcPr>
            <w:tcW w:w="599" w:type="dxa"/>
          </w:tcPr>
          <w:p w14:paraId="440949DA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H</w:t>
            </w:r>
          </w:p>
        </w:tc>
        <w:tc>
          <w:tcPr>
            <w:tcW w:w="975" w:type="dxa"/>
          </w:tcPr>
          <w:p w14:paraId="33631C2B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10.046</w:t>
            </w:r>
          </w:p>
        </w:tc>
        <w:tc>
          <w:tcPr>
            <w:tcW w:w="862" w:type="dxa"/>
          </w:tcPr>
          <w:p w14:paraId="7C3C6DA4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-1.982</w:t>
            </w:r>
          </w:p>
        </w:tc>
        <w:tc>
          <w:tcPr>
            <w:tcW w:w="810" w:type="dxa"/>
          </w:tcPr>
          <w:p w14:paraId="35472C7B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3.110</w:t>
            </w:r>
          </w:p>
        </w:tc>
      </w:tr>
      <w:tr w:rsidR="0022050A" w:rsidRPr="00133C08" w14:paraId="34242A11" w14:textId="77777777" w:rsidTr="002D1729">
        <w:tc>
          <w:tcPr>
            <w:tcW w:w="599" w:type="dxa"/>
          </w:tcPr>
          <w:p w14:paraId="4EE79636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H</w:t>
            </w:r>
          </w:p>
        </w:tc>
        <w:tc>
          <w:tcPr>
            <w:tcW w:w="975" w:type="dxa"/>
          </w:tcPr>
          <w:p w14:paraId="257A8497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13.924</w:t>
            </w:r>
          </w:p>
        </w:tc>
        <w:tc>
          <w:tcPr>
            <w:tcW w:w="862" w:type="dxa"/>
          </w:tcPr>
          <w:p w14:paraId="683D48B4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-1.797</w:t>
            </w:r>
          </w:p>
        </w:tc>
        <w:tc>
          <w:tcPr>
            <w:tcW w:w="810" w:type="dxa"/>
          </w:tcPr>
          <w:p w14:paraId="121B15E8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-1.377</w:t>
            </w:r>
          </w:p>
        </w:tc>
      </w:tr>
      <w:tr w:rsidR="0022050A" w:rsidRPr="00133C08" w14:paraId="0F17B7FF" w14:textId="77777777" w:rsidTr="002D1729">
        <w:tc>
          <w:tcPr>
            <w:tcW w:w="599" w:type="dxa"/>
          </w:tcPr>
          <w:p w14:paraId="6A6E9E46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H</w:t>
            </w:r>
          </w:p>
        </w:tc>
        <w:tc>
          <w:tcPr>
            <w:tcW w:w="975" w:type="dxa"/>
          </w:tcPr>
          <w:p w14:paraId="30BAC3F0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12.893</w:t>
            </w:r>
          </w:p>
        </w:tc>
        <w:tc>
          <w:tcPr>
            <w:tcW w:w="862" w:type="dxa"/>
          </w:tcPr>
          <w:p w14:paraId="07FBA63B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-0.757</w:t>
            </w:r>
          </w:p>
        </w:tc>
        <w:tc>
          <w:tcPr>
            <w:tcW w:w="810" w:type="dxa"/>
          </w:tcPr>
          <w:p w14:paraId="5C24E951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-3.367</w:t>
            </w:r>
          </w:p>
        </w:tc>
      </w:tr>
      <w:tr w:rsidR="0022050A" w:rsidRPr="00133C08" w14:paraId="4376E8D3" w14:textId="77777777" w:rsidTr="002D1729">
        <w:tc>
          <w:tcPr>
            <w:tcW w:w="599" w:type="dxa"/>
          </w:tcPr>
          <w:p w14:paraId="1BFA76DF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H</w:t>
            </w:r>
          </w:p>
        </w:tc>
        <w:tc>
          <w:tcPr>
            <w:tcW w:w="975" w:type="dxa"/>
          </w:tcPr>
          <w:p w14:paraId="72AF1C8E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10.534</w:t>
            </w:r>
          </w:p>
        </w:tc>
        <w:tc>
          <w:tcPr>
            <w:tcW w:w="862" w:type="dxa"/>
          </w:tcPr>
          <w:p w14:paraId="42E761BB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0.033</w:t>
            </w:r>
          </w:p>
        </w:tc>
        <w:tc>
          <w:tcPr>
            <w:tcW w:w="810" w:type="dxa"/>
          </w:tcPr>
          <w:p w14:paraId="419D1D39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-3.282</w:t>
            </w:r>
          </w:p>
        </w:tc>
      </w:tr>
      <w:tr w:rsidR="0022050A" w:rsidRPr="00133C08" w14:paraId="58E91861" w14:textId="77777777" w:rsidTr="002D1729">
        <w:tc>
          <w:tcPr>
            <w:tcW w:w="599" w:type="dxa"/>
          </w:tcPr>
          <w:p w14:paraId="43CECDAE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H</w:t>
            </w:r>
          </w:p>
        </w:tc>
        <w:tc>
          <w:tcPr>
            <w:tcW w:w="975" w:type="dxa"/>
          </w:tcPr>
          <w:p w14:paraId="6FB55CAE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5.948</w:t>
            </w:r>
          </w:p>
        </w:tc>
        <w:tc>
          <w:tcPr>
            <w:tcW w:w="862" w:type="dxa"/>
          </w:tcPr>
          <w:p w14:paraId="1BB18290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-1.667</w:t>
            </w:r>
          </w:p>
        </w:tc>
        <w:tc>
          <w:tcPr>
            <w:tcW w:w="810" w:type="dxa"/>
          </w:tcPr>
          <w:p w14:paraId="03EA91D4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-0.583</w:t>
            </w:r>
          </w:p>
        </w:tc>
      </w:tr>
      <w:tr w:rsidR="0022050A" w:rsidRPr="00133C08" w14:paraId="6230423D" w14:textId="77777777" w:rsidTr="002D1729">
        <w:tc>
          <w:tcPr>
            <w:tcW w:w="599" w:type="dxa"/>
          </w:tcPr>
          <w:p w14:paraId="01591B15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H</w:t>
            </w:r>
          </w:p>
        </w:tc>
        <w:tc>
          <w:tcPr>
            <w:tcW w:w="975" w:type="dxa"/>
          </w:tcPr>
          <w:p w14:paraId="52709FF0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3.616</w:t>
            </w:r>
          </w:p>
        </w:tc>
        <w:tc>
          <w:tcPr>
            <w:tcW w:w="862" w:type="dxa"/>
          </w:tcPr>
          <w:p w14:paraId="45B49394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-0.873</w:t>
            </w:r>
          </w:p>
        </w:tc>
        <w:tc>
          <w:tcPr>
            <w:tcW w:w="810" w:type="dxa"/>
          </w:tcPr>
          <w:p w14:paraId="3B8E6E75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-0.528</w:t>
            </w:r>
          </w:p>
        </w:tc>
      </w:tr>
      <w:tr w:rsidR="0022050A" w:rsidRPr="00133C08" w14:paraId="3AF74513" w14:textId="77777777" w:rsidTr="002D1729">
        <w:tc>
          <w:tcPr>
            <w:tcW w:w="599" w:type="dxa"/>
          </w:tcPr>
          <w:p w14:paraId="7069FFCA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H</w:t>
            </w:r>
          </w:p>
        </w:tc>
        <w:tc>
          <w:tcPr>
            <w:tcW w:w="975" w:type="dxa"/>
          </w:tcPr>
          <w:p w14:paraId="2D86DC39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4.975</w:t>
            </w:r>
          </w:p>
        </w:tc>
        <w:tc>
          <w:tcPr>
            <w:tcW w:w="862" w:type="dxa"/>
          </w:tcPr>
          <w:p w14:paraId="29BB4981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3.015</w:t>
            </w:r>
          </w:p>
        </w:tc>
        <w:tc>
          <w:tcPr>
            <w:tcW w:w="810" w:type="dxa"/>
          </w:tcPr>
          <w:p w14:paraId="10FFA8B1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0.706</w:t>
            </w:r>
          </w:p>
        </w:tc>
      </w:tr>
      <w:tr w:rsidR="0022050A" w:rsidRPr="00133C08" w14:paraId="36677E1F" w14:textId="77777777" w:rsidTr="002D1729">
        <w:tc>
          <w:tcPr>
            <w:tcW w:w="599" w:type="dxa"/>
          </w:tcPr>
          <w:p w14:paraId="3B21BB46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H</w:t>
            </w:r>
          </w:p>
        </w:tc>
        <w:tc>
          <w:tcPr>
            <w:tcW w:w="975" w:type="dxa"/>
          </w:tcPr>
          <w:p w14:paraId="181A5050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7.316</w:t>
            </w:r>
          </w:p>
        </w:tc>
        <w:tc>
          <w:tcPr>
            <w:tcW w:w="862" w:type="dxa"/>
          </w:tcPr>
          <w:p w14:paraId="4487C569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2.209</w:t>
            </w:r>
          </w:p>
        </w:tc>
        <w:tc>
          <w:tcPr>
            <w:tcW w:w="810" w:type="dxa"/>
          </w:tcPr>
          <w:p w14:paraId="27AD1766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0.632</w:t>
            </w:r>
          </w:p>
        </w:tc>
      </w:tr>
      <w:tr w:rsidR="0022050A" w:rsidRPr="00133C08" w14:paraId="4B7876BA" w14:textId="77777777" w:rsidTr="002D1729">
        <w:tc>
          <w:tcPr>
            <w:tcW w:w="599" w:type="dxa"/>
          </w:tcPr>
          <w:p w14:paraId="3B5E2B7A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H</w:t>
            </w:r>
          </w:p>
        </w:tc>
        <w:tc>
          <w:tcPr>
            <w:tcW w:w="975" w:type="dxa"/>
          </w:tcPr>
          <w:p w14:paraId="26B6B459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1.328</w:t>
            </w:r>
          </w:p>
        </w:tc>
        <w:tc>
          <w:tcPr>
            <w:tcW w:w="862" w:type="dxa"/>
          </w:tcPr>
          <w:p w14:paraId="4A3189AE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-0.136</w:t>
            </w:r>
          </w:p>
        </w:tc>
        <w:tc>
          <w:tcPr>
            <w:tcW w:w="810" w:type="dxa"/>
          </w:tcPr>
          <w:p w14:paraId="697BBFC2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0.094</w:t>
            </w:r>
          </w:p>
        </w:tc>
      </w:tr>
      <w:tr w:rsidR="0022050A" w:rsidRPr="00133C08" w14:paraId="522857C8" w14:textId="77777777" w:rsidTr="002D1729">
        <w:tc>
          <w:tcPr>
            <w:tcW w:w="599" w:type="dxa"/>
          </w:tcPr>
          <w:p w14:paraId="676FA412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H</w:t>
            </w:r>
          </w:p>
        </w:tc>
        <w:tc>
          <w:tcPr>
            <w:tcW w:w="975" w:type="dxa"/>
          </w:tcPr>
          <w:p w14:paraId="40F632F6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-0.804</w:t>
            </w:r>
          </w:p>
        </w:tc>
        <w:tc>
          <w:tcPr>
            <w:tcW w:w="862" w:type="dxa"/>
          </w:tcPr>
          <w:p w14:paraId="400DDAD6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-0.050</w:t>
            </w:r>
          </w:p>
        </w:tc>
        <w:tc>
          <w:tcPr>
            <w:tcW w:w="810" w:type="dxa"/>
          </w:tcPr>
          <w:p w14:paraId="6E912AEA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-1.051</w:t>
            </w:r>
          </w:p>
        </w:tc>
      </w:tr>
      <w:tr w:rsidR="0022050A" w:rsidRPr="00133C08" w14:paraId="0EDE974B" w14:textId="77777777" w:rsidTr="002D1729">
        <w:tc>
          <w:tcPr>
            <w:tcW w:w="599" w:type="dxa"/>
          </w:tcPr>
          <w:p w14:paraId="70BC6866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H</w:t>
            </w:r>
          </w:p>
        </w:tc>
        <w:tc>
          <w:tcPr>
            <w:tcW w:w="975" w:type="dxa"/>
          </w:tcPr>
          <w:p w14:paraId="06FDFB9B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-3.252</w:t>
            </w:r>
          </w:p>
        </w:tc>
        <w:tc>
          <w:tcPr>
            <w:tcW w:w="862" w:type="dxa"/>
          </w:tcPr>
          <w:p w14:paraId="58AA2806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-0.332</w:t>
            </w:r>
          </w:p>
        </w:tc>
        <w:tc>
          <w:tcPr>
            <w:tcW w:w="810" w:type="dxa"/>
          </w:tcPr>
          <w:p w14:paraId="12CE494C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-1.005</w:t>
            </w:r>
          </w:p>
        </w:tc>
      </w:tr>
      <w:tr w:rsidR="0022050A" w:rsidRPr="00133C08" w14:paraId="2F75E35C" w14:textId="77777777" w:rsidTr="002D1729">
        <w:tc>
          <w:tcPr>
            <w:tcW w:w="599" w:type="dxa"/>
          </w:tcPr>
          <w:p w14:paraId="0C5ED1F2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H</w:t>
            </w:r>
          </w:p>
        </w:tc>
        <w:tc>
          <w:tcPr>
            <w:tcW w:w="975" w:type="dxa"/>
          </w:tcPr>
          <w:p w14:paraId="2CA8DF25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-3.612</w:t>
            </w:r>
          </w:p>
        </w:tc>
        <w:tc>
          <w:tcPr>
            <w:tcW w:w="862" w:type="dxa"/>
          </w:tcPr>
          <w:p w14:paraId="65856B0D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3.170</w:t>
            </w:r>
          </w:p>
        </w:tc>
        <w:tc>
          <w:tcPr>
            <w:tcW w:w="810" w:type="dxa"/>
          </w:tcPr>
          <w:p w14:paraId="4A68BF0B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1.462</w:t>
            </w:r>
          </w:p>
        </w:tc>
      </w:tr>
      <w:tr w:rsidR="0022050A" w:rsidRPr="00133C08" w14:paraId="5E53F177" w14:textId="77777777" w:rsidTr="002D1729">
        <w:tc>
          <w:tcPr>
            <w:tcW w:w="599" w:type="dxa"/>
          </w:tcPr>
          <w:p w14:paraId="58A01C82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H</w:t>
            </w:r>
          </w:p>
        </w:tc>
        <w:tc>
          <w:tcPr>
            <w:tcW w:w="975" w:type="dxa"/>
          </w:tcPr>
          <w:p w14:paraId="11728A23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-1.156</w:t>
            </w:r>
          </w:p>
        </w:tc>
        <w:tc>
          <w:tcPr>
            <w:tcW w:w="862" w:type="dxa"/>
          </w:tcPr>
          <w:p w14:paraId="722A0B32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3.426</w:t>
            </w:r>
          </w:p>
        </w:tc>
        <w:tc>
          <w:tcPr>
            <w:tcW w:w="810" w:type="dxa"/>
          </w:tcPr>
          <w:p w14:paraId="51FC7CFE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1.453</w:t>
            </w:r>
          </w:p>
        </w:tc>
      </w:tr>
      <w:tr w:rsidR="0022050A" w:rsidRPr="00133C08" w14:paraId="75C5E5A6" w14:textId="77777777" w:rsidTr="002D1729">
        <w:tc>
          <w:tcPr>
            <w:tcW w:w="599" w:type="dxa"/>
          </w:tcPr>
          <w:p w14:paraId="55635039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14:paraId="5E098D6C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-7.872</w:t>
            </w:r>
          </w:p>
        </w:tc>
        <w:tc>
          <w:tcPr>
            <w:tcW w:w="862" w:type="dxa"/>
          </w:tcPr>
          <w:p w14:paraId="2F834599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2.320</w:t>
            </w:r>
          </w:p>
        </w:tc>
        <w:tc>
          <w:tcPr>
            <w:tcW w:w="810" w:type="dxa"/>
          </w:tcPr>
          <w:p w14:paraId="5A11BE7F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1.168</w:t>
            </w:r>
          </w:p>
        </w:tc>
      </w:tr>
      <w:tr w:rsidR="0022050A" w:rsidRPr="00133C08" w14:paraId="20C5858E" w14:textId="77777777" w:rsidTr="002D1729">
        <w:tc>
          <w:tcPr>
            <w:tcW w:w="599" w:type="dxa"/>
          </w:tcPr>
          <w:p w14:paraId="44081780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H</w:t>
            </w:r>
          </w:p>
        </w:tc>
        <w:tc>
          <w:tcPr>
            <w:tcW w:w="975" w:type="dxa"/>
          </w:tcPr>
          <w:p w14:paraId="057A6FA2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-9.410</w:t>
            </w:r>
          </w:p>
        </w:tc>
        <w:tc>
          <w:tcPr>
            <w:tcW w:w="862" w:type="dxa"/>
          </w:tcPr>
          <w:p w14:paraId="45193D11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1.345</w:t>
            </w:r>
          </w:p>
        </w:tc>
        <w:tc>
          <w:tcPr>
            <w:tcW w:w="810" w:type="dxa"/>
          </w:tcPr>
          <w:p w14:paraId="74489D40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-0.601</w:t>
            </w:r>
          </w:p>
        </w:tc>
      </w:tr>
      <w:tr w:rsidR="0022050A" w:rsidRPr="00133C08" w14:paraId="5196DCFB" w14:textId="77777777" w:rsidTr="002D1729">
        <w:tc>
          <w:tcPr>
            <w:tcW w:w="599" w:type="dxa"/>
          </w:tcPr>
          <w:p w14:paraId="54A1623D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H</w:t>
            </w:r>
          </w:p>
        </w:tc>
        <w:tc>
          <w:tcPr>
            <w:tcW w:w="975" w:type="dxa"/>
          </w:tcPr>
          <w:p w14:paraId="4E42AD34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-10.349</w:t>
            </w:r>
          </w:p>
        </w:tc>
        <w:tc>
          <w:tcPr>
            <w:tcW w:w="862" w:type="dxa"/>
          </w:tcPr>
          <w:p w14:paraId="6EFB8512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-1.279</w:t>
            </w:r>
          </w:p>
        </w:tc>
        <w:tc>
          <w:tcPr>
            <w:tcW w:w="810" w:type="dxa"/>
          </w:tcPr>
          <w:p w14:paraId="422CF3EF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-1.543</w:t>
            </w:r>
          </w:p>
        </w:tc>
      </w:tr>
      <w:tr w:rsidR="0022050A" w:rsidRPr="00133C08" w14:paraId="1CDE654A" w14:textId="77777777" w:rsidTr="002D1729">
        <w:tc>
          <w:tcPr>
            <w:tcW w:w="599" w:type="dxa"/>
          </w:tcPr>
          <w:p w14:paraId="23A87C20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H</w:t>
            </w:r>
          </w:p>
        </w:tc>
        <w:tc>
          <w:tcPr>
            <w:tcW w:w="975" w:type="dxa"/>
          </w:tcPr>
          <w:p w14:paraId="11AEA388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-11.168</w:t>
            </w:r>
          </w:p>
        </w:tc>
        <w:tc>
          <w:tcPr>
            <w:tcW w:w="862" w:type="dxa"/>
          </w:tcPr>
          <w:p w14:paraId="73C44BF4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0.276</w:t>
            </w:r>
          </w:p>
        </w:tc>
        <w:tc>
          <w:tcPr>
            <w:tcW w:w="810" w:type="dxa"/>
          </w:tcPr>
          <w:p w14:paraId="4CA2CEA5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-1.713</w:t>
            </w:r>
          </w:p>
        </w:tc>
      </w:tr>
      <w:tr w:rsidR="0022050A" w:rsidRPr="00133C08" w14:paraId="22EB14DA" w14:textId="77777777" w:rsidTr="002D1729">
        <w:tc>
          <w:tcPr>
            <w:tcW w:w="599" w:type="dxa"/>
          </w:tcPr>
          <w:p w14:paraId="1AE07717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H</w:t>
            </w:r>
          </w:p>
        </w:tc>
        <w:tc>
          <w:tcPr>
            <w:tcW w:w="975" w:type="dxa"/>
          </w:tcPr>
          <w:p w14:paraId="30457177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-11.637</w:t>
            </w:r>
          </w:p>
        </w:tc>
        <w:tc>
          <w:tcPr>
            <w:tcW w:w="862" w:type="dxa"/>
          </w:tcPr>
          <w:p w14:paraId="731EC056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0.230</w:t>
            </w:r>
          </w:p>
        </w:tc>
        <w:tc>
          <w:tcPr>
            <w:tcW w:w="810" w:type="dxa"/>
          </w:tcPr>
          <w:p w14:paraId="7DC5A8D6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0.799</w:t>
            </w:r>
          </w:p>
        </w:tc>
      </w:tr>
      <w:tr w:rsidR="0022050A" w:rsidRPr="00133C08" w14:paraId="3803C3C7" w14:textId="77777777" w:rsidTr="002D1729">
        <w:tc>
          <w:tcPr>
            <w:tcW w:w="599" w:type="dxa"/>
          </w:tcPr>
          <w:p w14:paraId="2F8BB375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H</w:t>
            </w:r>
          </w:p>
        </w:tc>
        <w:tc>
          <w:tcPr>
            <w:tcW w:w="975" w:type="dxa"/>
          </w:tcPr>
          <w:p w14:paraId="1D705531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-10.858</w:t>
            </w:r>
          </w:p>
        </w:tc>
        <w:tc>
          <w:tcPr>
            <w:tcW w:w="862" w:type="dxa"/>
          </w:tcPr>
          <w:p w14:paraId="7980E96D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-1.353</w:t>
            </w:r>
          </w:p>
        </w:tc>
        <w:tc>
          <w:tcPr>
            <w:tcW w:w="810" w:type="dxa"/>
          </w:tcPr>
          <w:p w14:paraId="6187F661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0.861</w:t>
            </w:r>
          </w:p>
        </w:tc>
      </w:tr>
      <w:tr w:rsidR="0022050A" w:rsidRPr="00133C08" w14:paraId="7899CD26" w14:textId="77777777" w:rsidTr="002D1729">
        <w:tc>
          <w:tcPr>
            <w:tcW w:w="599" w:type="dxa"/>
          </w:tcPr>
          <w:p w14:paraId="037A6949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H</w:t>
            </w:r>
          </w:p>
        </w:tc>
        <w:tc>
          <w:tcPr>
            <w:tcW w:w="975" w:type="dxa"/>
          </w:tcPr>
          <w:p w14:paraId="0A25CDA5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-13.474</w:t>
            </w:r>
          </w:p>
        </w:tc>
        <w:tc>
          <w:tcPr>
            <w:tcW w:w="862" w:type="dxa"/>
          </w:tcPr>
          <w:p w14:paraId="674EE84A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-1.477</w:t>
            </w:r>
          </w:p>
        </w:tc>
        <w:tc>
          <w:tcPr>
            <w:tcW w:w="810" w:type="dxa"/>
          </w:tcPr>
          <w:p w14:paraId="5932454F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1.869</w:t>
            </w:r>
          </w:p>
        </w:tc>
      </w:tr>
      <w:tr w:rsidR="0022050A" w:rsidRPr="00133C08" w14:paraId="5CD84C76" w14:textId="77777777" w:rsidTr="002D1729">
        <w:tc>
          <w:tcPr>
            <w:tcW w:w="599" w:type="dxa"/>
          </w:tcPr>
          <w:p w14:paraId="3F6028C2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H</w:t>
            </w:r>
          </w:p>
        </w:tc>
        <w:tc>
          <w:tcPr>
            <w:tcW w:w="975" w:type="dxa"/>
          </w:tcPr>
          <w:p w14:paraId="6708815A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-12.423</w:t>
            </w:r>
          </w:p>
        </w:tc>
        <w:tc>
          <w:tcPr>
            <w:tcW w:w="862" w:type="dxa"/>
          </w:tcPr>
          <w:p w14:paraId="4C574298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-2.815</w:t>
            </w:r>
          </w:p>
        </w:tc>
        <w:tc>
          <w:tcPr>
            <w:tcW w:w="810" w:type="dxa"/>
          </w:tcPr>
          <w:p w14:paraId="4AA2A672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1.380</w:t>
            </w:r>
          </w:p>
        </w:tc>
      </w:tr>
      <w:tr w:rsidR="0022050A" w:rsidRPr="00133C08" w14:paraId="2ACD7431" w14:textId="77777777" w:rsidTr="002D1729">
        <w:tc>
          <w:tcPr>
            <w:tcW w:w="599" w:type="dxa"/>
          </w:tcPr>
          <w:p w14:paraId="70FA3E08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H</w:t>
            </w:r>
          </w:p>
        </w:tc>
        <w:tc>
          <w:tcPr>
            <w:tcW w:w="975" w:type="dxa"/>
          </w:tcPr>
          <w:p w14:paraId="4B2A99B7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-14.819</w:t>
            </w:r>
          </w:p>
        </w:tc>
        <w:tc>
          <w:tcPr>
            <w:tcW w:w="862" w:type="dxa"/>
          </w:tcPr>
          <w:p w14:paraId="3C57CF08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-3.502</w:t>
            </w:r>
          </w:p>
        </w:tc>
        <w:tc>
          <w:tcPr>
            <w:tcW w:w="810" w:type="dxa"/>
          </w:tcPr>
          <w:p w14:paraId="0FAE3FAC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1.519</w:t>
            </w:r>
          </w:p>
        </w:tc>
      </w:tr>
      <w:tr w:rsidR="0022050A" w:rsidRPr="00133C08" w14:paraId="1EC8B1BF" w14:textId="77777777" w:rsidTr="002D1729">
        <w:tc>
          <w:tcPr>
            <w:tcW w:w="599" w:type="dxa"/>
          </w:tcPr>
          <w:p w14:paraId="26EF32F3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14:paraId="41826221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-14.159</w:t>
            </w:r>
          </w:p>
        </w:tc>
        <w:tc>
          <w:tcPr>
            <w:tcW w:w="862" w:type="dxa"/>
          </w:tcPr>
          <w:p w14:paraId="41FB5B43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-3.721</w:t>
            </w:r>
          </w:p>
        </w:tc>
        <w:tc>
          <w:tcPr>
            <w:tcW w:w="810" w:type="dxa"/>
          </w:tcPr>
          <w:p w14:paraId="62E8F9EC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-0.100</w:t>
            </w:r>
          </w:p>
        </w:tc>
      </w:tr>
      <w:tr w:rsidR="0022050A" w:rsidRPr="00133C08" w14:paraId="5E59CCA4" w14:textId="77777777" w:rsidTr="002D1729">
        <w:tc>
          <w:tcPr>
            <w:tcW w:w="599" w:type="dxa"/>
          </w:tcPr>
          <w:p w14:paraId="1457AC27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H</w:t>
            </w:r>
          </w:p>
        </w:tc>
        <w:tc>
          <w:tcPr>
            <w:tcW w:w="975" w:type="dxa"/>
          </w:tcPr>
          <w:p w14:paraId="02741DC0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-15.936</w:t>
            </w:r>
          </w:p>
        </w:tc>
        <w:tc>
          <w:tcPr>
            <w:tcW w:w="862" w:type="dxa"/>
          </w:tcPr>
          <w:p w14:paraId="3BA61076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-1.412</w:t>
            </w:r>
          </w:p>
        </w:tc>
        <w:tc>
          <w:tcPr>
            <w:tcW w:w="810" w:type="dxa"/>
          </w:tcPr>
          <w:p w14:paraId="6CD2642C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0.843</w:t>
            </w:r>
          </w:p>
        </w:tc>
      </w:tr>
      <w:tr w:rsidR="0022050A" w:rsidRPr="00133C08" w14:paraId="6882D5D4" w14:textId="77777777" w:rsidTr="002D1729">
        <w:tc>
          <w:tcPr>
            <w:tcW w:w="599" w:type="dxa"/>
          </w:tcPr>
          <w:p w14:paraId="360C958E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H</w:t>
            </w:r>
          </w:p>
        </w:tc>
        <w:tc>
          <w:tcPr>
            <w:tcW w:w="975" w:type="dxa"/>
          </w:tcPr>
          <w:p w14:paraId="1BD24A98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-16.387</w:t>
            </w:r>
          </w:p>
        </w:tc>
        <w:tc>
          <w:tcPr>
            <w:tcW w:w="862" w:type="dxa"/>
          </w:tcPr>
          <w:p w14:paraId="6D84732C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-2.667</w:t>
            </w:r>
          </w:p>
        </w:tc>
        <w:tc>
          <w:tcPr>
            <w:tcW w:w="810" w:type="dxa"/>
          </w:tcPr>
          <w:p w14:paraId="0D43438B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-0.304</w:t>
            </w:r>
          </w:p>
        </w:tc>
      </w:tr>
      <w:tr w:rsidR="0022050A" w:rsidRPr="00133C08" w14:paraId="6E0BC4D4" w14:textId="77777777" w:rsidTr="002D1729">
        <w:tc>
          <w:tcPr>
            <w:tcW w:w="599" w:type="dxa"/>
          </w:tcPr>
          <w:p w14:paraId="7E5217E7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H</w:t>
            </w:r>
          </w:p>
        </w:tc>
        <w:tc>
          <w:tcPr>
            <w:tcW w:w="975" w:type="dxa"/>
          </w:tcPr>
          <w:p w14:paraId="2E6BFCB8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-15.720</w:t>
            </w:r>
          </w:p>
        </w:tc>
        <w:tc>
          <w:tcPr>
            <w:tcW w:w="862" w:type="dxa"/>
          </w:tcPr>
          <w:p w14:paraId="7FCAE5CC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-0.482</w:t>
            </w:r>
          </w:p>
        </w:tc>
        <w:tc>
          <w:tcPr>
            <w:tcW w:w="810" w:type="dxa"/>
          </w:tcPr>
          <w:p w14:paraId="25DEC3D7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-1.428</w:t>
            </w:r>
          </w:p>
        </w:tc>
      </w:tr>
      <w:tr w:rsidR="0022050A" w:rsidRPr="00133C08" w14:paraId="73665C36" w14:textId="77777777" w:rsidTr="002D1729">
        <w:tc>
          <w:tcPr>
            <w:tcW w:w="599" w:type="dxa"/>
          </w:tcPr>
          <w:p w14:paraId="548ADBEC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Style w:val="a"/>
                <w:bCs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H</w:t>
            </w:r>
          </w:p>
        </w:tc>
        <w:tc>
          <w:tcPr>
            <w:tcW w:w="975" w:type="dxa"/>
          </w:tcPr>
          <w:p w14:paraId="6E23BD94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Style w:val="a"/>
                <w:bCs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-14.721</w:t>
            </w:r>
          </w:p>
        </w:tc>
        <w:tc>
          <w:tcPr>
            <w:tcW w:w="862" w:type="dxa"/>
          </w:tcPr>
          <w:p w14:paraId="6C2CD697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Style w:val="a"/>
                <w:bCs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-1.843</w:t>
            </w:r>
          </w:p>
        </w:tc>
        <w:tc>
          <w:tcPr>
            <w:tcW w:w="810" w:type="dxa"/>
          </w:tcPr>
          <w:p w14:paraId="0F315A6A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Style w:val="a"/>
                <w:bCs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-1.936</w:t>
            </w:r>
          </w:p>
        </w:tc>
      </w:tr>
      <w:tr w:rsidR="0022050A" w:rsidRPr="00133C08" w14:paraId="150C3A0B" w14:textId="77777777" w:rsidTr="002D1729">
        <w:tc>
          <w:tcPr>
            <w:tcW w:w="599" w:type="dxa"/>
          </w:tcPr>
          <w:p w14:paraId="38EC7D4D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Style w:val="a"/>
                <w:bCs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H</w:t>
            </w:r>
          </w:p>
        </w:tc>
        <w:tc>
          <w:tcPr>
            <w:tcW w:w="975" w:type="dxa"/>
          </w:tcPr>
          <w:p w14:paraId="638FCC36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Style w:val="a"/>
                <w:bCs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-13.996</w:t>
            </w:r>
          </w:p>
        </w:tc>
        <w:tc>
          <w:tcPr>
            <w:tcW w:w="862" w:type="dxa"/>
          </w:tcPr>
          <w:p w14:paraId="1E9A1A45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Style w:val="a"/>
                <w:bCs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0.279</w:t>
            </w:r>
          </w:p>
        </w:tc>
        <w:tc>
          <w:tcPr>
            <w:tcW w:w="810" w:type="dxa"/>
          </w:tcPr>
          <w:p w14:paraId="18EE9D10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Style w:val="a"/>
                <w:bCs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0.154</w:t>
            </w:r>
          </w:p>
        </w:tc>
      </w:tr>
      <w:tr w:rsidR="0022050A" w:rsidRPr="00133C08" w14:paraId="01B2E4DC" w14:textId="77777777" w:rsidTr="002D1729">
        <w:tc>
          <w:tcPr>
            <w:tcW w:w="599" w:type="dxa"/>
          </w:tcPr>
          <w:p w14:paraId="111B7990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Style w:val="a"/>
                <w:bCs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H</w:t>
            </w:r>
          </w:p>
        </w:tc>
        <w:tc>
          <w:tcPr>
            <w:tcW w:w="975" w:type="dxa"/>
          </w:tcPr>
          <w:p w14:paraId="66133A50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Style w:val="a"/>
                <w:bCs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-13.306</w:t>
            </w:r>
          </w:p>
        </w:tc>
        <w:tc>
          <w:tcPr>
            <w:tcW w:w="862" w:type="dxa"/>
          </w:tcPr>
          <w:p w14:paraId="0AB10753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Style w:val="a"/>
                <w:bCs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0.106</w:t>
            </w:r>
          </w:p>
        </w:tc>
        <w:tc>
          <w:tcPr>
            <w:tcW w:w="810" w:type="dxa"/>
          </w:tcPr>
          <w:p w14:paraId="4472C315" w14:textId="77777777" w:rsidR="0022050A" w:rsidRPr="00133C08" w:rsidRDefault="0022050A" w:rsidP="002D1729">
            <w:pPr>
              <w:spacing w:before="0" w:line="240" w:lineRule="auto"/>
              <w:jc w:val="center"/>
              <w:rPr>
                <w:rStyle w:val="a"/>
                <w:bCs/>
                <w:sz w:val="20"/>
                <w:szCs w:val="20"/>
              </w:rPr>
            </w:pPr>
            <w:r w:rsidRPr="00133C08">
              <w:rPr>
                <w:rStyle w:val="a"/>
                <w:bCs/>
                <w:sz w:val="20"/>
                <w:szCs w:val="20"/>
              </w:rPr>
              <w:t>-1.464</w:t>
            </w:r>
          </w:p>
        </w:tc>
      </w:tr>
    </w:tbl>
    <w:p w14:paraId="4702726F" w14:textId="77777777" w:rsidR="00075B65" w:rsidRPr="00133C08" w:rsidRDefault="0065077E" w:rsidP="00075B65">
      <w:pPr>
        <w:spacing w:before="0" w:line="240" w:lineRule="auto"/>
        <w:jc w:val="left"/>
        <w:rPr>
          <w:rStyle w:val="a"/>
          <w:b/>
          <w:sz w:val="20"/>
          <w:szCs w:val="20"/>
          <w:vertAlign w:val="superscript"/>
        </w:rPr>
      </w:pPr>
      <w:r w:rsidRPr="00133C08">
        <w:rPr>
          <w:rStyle w:val="a"/>
          <w:rFonts w:cs="Times New Roman"/>
          <w:bCs/>
          <w:sz w:val="20"/>
          <w:szCs w:val="20"/>
          <w:vertAlign w:val="superscript"/>
        </w:rPr>
        <w:t xml:space="preserve">             </w:t>
      </w:r>
    </w:p>
    <w:p w14:paraId="43ECF41A" w14:textId="77777777" w:rsidR="00075B65" w:rsidRPr="00133C08" w:rsidRDefault="00075B65" w:rsidP="00075B65">
      <w:pPr>
        <w:spacing w:before="0" w:line="240" w:lineRule="auto"/>
        <w:jc w:val="left"/>
        <w:rPr>
          <w:rStyle w:val="a"/>
          <w:b/>
          <w:sz w:val="20"/>
          <w:szCs w:val="20"/>
          <w:vertAlign w:val="superscript"/>
        </w:rPr>
      </w:pPr>
    </w:p>
    <w:p w14:paraId="745D69E0" w14:textId="77777777" w:rsidR="00075B65" w:rsidRPr="00133C08" w:rsidRDefault="00075B65" w:rsidP="00075B65">
      <w:pPr>
        <w:spacing w:before="0" w:line="240" w:lineRule="auto"/>
        <w:jc w:val="left"/>
        <w:rPr>
          <w:rStyle w:val="a"/>
          <w:b/>
          <w:sz w:val="20"/>
          <w:szCs w:val="20"/>
          <w:vertAlign w:val="superscript"/>
        </w:rPr>
      </w:pPr>
    </w:p>
    <w:p w14:paraId="3EB3ADD0" w14:textId="77777777" w:rsidR="00075B65" w:rsidRPr="00133C08" w:rsidRDefault="00075B65" w:rsidP="00075B65">
      <w:pPr>
        <w:spacing w:before="0" w:line="240" w:lineRule="auto"/>
        <w:jc w:val="left"/>
        <w:rPr>
          <w:rStyle w:val="a"/>
          <w:b/>
          <w:sz w:val="20"/>
          <w:szCs w:val="20"/>
          <w:vertAlign w:val="superscript"/>
        </w:rPr>
      </w:pPr>
    </w:p>
    <w:p w14:paraId="0E1FCC92" w14:textId="77777777" w:rsidR="00075B65" w:rsidRPr="00133C08" w:rsidRDefault="00075B65" w:rsidP="00075B65">
      <w:pPr>
        <w:spacing w:before="0" w:line="240" w:lineRule="auto"/>
        <w:jc w:val="left"/>
        <w:rPr>
          <w:rStyle w:val="a"/>
          <w:b/>
          <w:sz w:val="20"/>
          <w:szCs w:val="20"/>
          <w:vertAlign w:val="superscript"/>
        </w:rPr>
      </w:pPr>
    </w:p>
    <w:p w14:paraId="74F7C5DE" w14:textId="77777777" w:rsidR="000E784F" w:rsidRPr="00133C08" w:rsidRDefault="000E784F" w:rsidP="00124AEE">
      <w:pPr>
        <w:spacing w:before="0" w:line="240" w:lineRule="auto"/>
        <w:jc w:val="left"/>
        <w:rPr>
          <w:rStyle w:val="a"/>
          <w:b/>
          <w:sz w:val="20"/>
          <w:szCs w:val="20"/>
        </w:rPr>
      </w:pPr>
    </w:p>
    <w:p w14:paraId="606EC4C4" w14:textId="77777777" w:rsidR="00A66956" w:rsidRPr="00133C08" w:rsidRDefault="00A66956" w:rsidP="00124AEE">
      <w:pPr>
        <w:spacing w:after="200" w:line="276" w:lineRule="auto"/>
        <w:rPr>
          <w:rFonts w:cs="Times New Roman"/>
          <w:b/>
          <w:bCs/>
          <w:sz w:val="20"/>
          <w:szCs w:val="20"/>
        </w:rPr>
      </w:pPr>
    </w:p>
    <w:p w14:paraId="147F7B6E" w14:textId="77777777" w:rsidR="00A66956" w:rsidRPr="00133C08" w:rsidRDefault="00A66956" w:rsidP="00124AEE">
      <w:pPr>
        <w:spacing w:after="200" w:line="276" w:lineRule="auto"/>
        <w:rPr>
          <w:rFonts w:cs="Times New Roman"/>
          <w:b/>
          <w:bCs/>
          <w:sz w:val="20"/>
          <w:szCs w:val="20"/>
        </w:rPr>
      </w:pPr>
    </w:p>
    <w:p w14:paraId="79AEF7D6" w14:textId="77777777" w:rsidR="00A66956" w:rsidRPr="00133C08" w:rsidRDefault="00A66956" w:rsidP="00124AEE">
      <w:pPr>
        <w:spacing w:after="200" w:line="276" w:lineRule="auto"/>
        <w:rPr>
          <w:rFonts w:cs="Times New Roman"/>
          <w:b/>
          <w:bCs/>
          <w:sz w:val="20"/>
          <w:szCs w:val="20"/>
        </w:rPr>
      </w:pPr>
    </w:p>
    <w:p w14:paraId="4866B485" w14:textId="77777777" w:rsidR="00A66956" w:rsidRPr="00133C08" w:rsidRDefault="00A66956" w:rsidP="00124AEE">
      <w:pPr>
        <w:spacing w:after="200" w:line="276" w:lineRule="auto"/>
        <w:rPr>
          <w:rFonts w:cs="Times New Roman"/>
          <w:b/>
          <w:bCs/>
          <w:sz w:val="20"/>
          <w:szCs w:val="20"/>
        </w:rPr>
      </w:pPr>
    </w:p>
    <w:p w14:paraId="27281BD3" w14:textId="77777777" w:rsidR="00A66956" w:rsidRPr="00133C08" w:rsidRDefault="00A66956" w:rsidP="00124AEE">
      <w:pPr>
        <w:spacing w:after="200" w:line="276" w:lineRule="auto"/>
        <w:rPr>
          <w:rFonts w:cs="Times New Roman"/>
          <w:b/>
          <w:bCs/>
          <w:sz w:val="20"/>
          <w:szCs w:val="20"/>
        </w:rPr>
      </w:pPr>
    </w:p>
    <w:p w14:paraId="48C02865" w14:textId="77777777" w:rsidR="002D1729" w:rsidRPr="00133C08" w:rsidRDefault="002D1729" w:rsidP="00124AEE">
      <w:pPr>
        <w:spacing w:after="200" w:line="276" w:lineRule="auto"/>
        <w:rPr>
          <w:rFonts w:cs="Times New Roman"/>
          <w:b/>
          <w:bCs/>
          <w:sz w:val="20"/>
          <w:szCs w:val="20"/>
        </w:rPr>
      </w:pPr>
    </w:p>
    <w:p w14:paraId="0EDA941E" w14:textId="77777777" w:rsidR="00124AEE" w:rsidRPr="00133C08" w:rsidRDefault="00124AEE" w:rsidP="00124AEE">
      <w:pPr>
        <w:spacing w:after="200" w:line="276" w:lineRule="auto"/>
        <w:rPr>
          <w:rFonts w:cs="Times New Roman"/>
          <w:sz w:val="20"/>
          <w:szCs w:val="20"/>
        </w:rPr>
      </w:pPr>
    </w:p>
    <w:p w14:paraId="72710C2D" w14:textId="77777777" w:rsidR="00124AEE" w:rsidRPr="00133C08" w:rsidRDefault="00124AEE" w:rsidP="00124AEE">
      <w:pPr>
        <w:spacing w:after="200" w:line="276" w:lineRule="auto"/>
        <w:rPr>
          <w:rFonts w:cs="Times New Roman"/>
          <w:sz w:val="20"/>
          <w:szCs w:val="20"/>
        </w:rPr>
      </w:pPr>
    </w:p>
    <w:p w14:paraId="75ED0CE9" w14:textId="77777777" w:rsidR="00124AEE" w:rsidRPr="00133C08" w:rsidRDefault="00124AEE" w:rsidP="00124AEE">
      <w:pPr>
        <w:spacing w:after="200" w:line="276" w:lineRule="auto"/>
        <w:rPr>
          <w:rFonts w:cs="Times New Roman"/>
          <w:sz w:val="20"/>
          <w:szCs w:val="20"/>
        </w:rPr>
      </w:pPr>
    </w:p>
    <w:p w14:paraId="22153C82" w14:textId="77777777" w:rsidR="002D1729" w:rsidRPr="00133C08" w:rsidRDefault="002D1729" w:rsidP="00124AEE">
      <w:pPr>
        <w:spacing w:after="200" w:line="276" w:lineRule="auto"/>
        <w:rPr>
          <w:rFonts w:cs="Times New Roman"/>
          <w:sz w:val="20"/>
          <w:szCs w:val="20"/>
        </w:rPr>
      </w:pPr>
    </w:p>
    <w:p w14:paraId="23BF166E" w14:textId="77777777" w:rsidR="002D1729" w:rsidRPr="00133C08" w:rsidRDefault="002D1729" w:rsidP="00124AEE">
      <w:pPr>
        <w:spacing w:after="200" w:line="276" w:lineRule="auto"/>
        <w:rPr>
          <w:rFonts w:cs="Times New Roman"/>
          <w:sz w:val="20"/>
          <w:szCs w:val="20"/>
        </w:rPr>
      </w:pPr>
    </w:p>
    <w:p w14:paraId="74CC2D36" w14:textId="77777777" w:rsidR="002D1729" w:rsidRPr="00133C08" w:rsidRDefault="002D1729" w:rsidP="00124AEE">
      <w:pPr>
        <w:spacing w:after="200" w:line="276" w:lineRule="auto"/>
        <w:rPr>
          <w:rFonts w:cs="Times New Roman"/>
          <w:sz w:val="20"/>
          <w:szCs w:val="20"/>
        </w:rPr>
      </w:pPr>
    </w:p>
    <w:p w14:paraId="57EF53BF" w14:textId="77777777" w:rsidR="00715502" w:rsidRPr="00133C08" w:rsidRDefault="00715502" w:rsidP="00124AEE">
      <w:pPr>
        <w:spacing w:after="200" w:line="276" w:lineRule="auto"/>
        <w:rPr>
          <w:rFonts w:cs="Times New Roman"/>
          <w:sz w:val="20"/>
          <w:szCs w:val="20"/>
        </w:rPr>
      </w:pPr>
    </w:p>
    <w:p w14:paraId="136CAC38" w14:textId="77777777" w:rsidR="00715502" w:rsidRPr="00133C08" w:rsidRDefault="00715502" w:rsidP="00124AEE">
      <w:pPr>
        <w:spacing w:after="200" w:line="276" w:lineRule="auto"/>
        <w:rPr>
          <w:rFonts w:cs="Times New Roman"/>
          <w:sz w:val="20"/>
          <w:szCs w:val="20"/>
        </w:rPr>
      </w:pPr>
    </w:p>
    <w:p w14:paraId="4B178E0D" w14:textId="77777777" w:rsidR="00715502" w:rsidRPr="00133C08" w:rsidRDefault="00715502" w:rsidP="00124AEE">
      <w:pPr>
        <w:spacing w:after="200" w:line="276" w:lineRule="auto"/>
        <w:rPr>
          <w:rFonts w:cs="Times New Roman"/>
          <w:sz w:val="20"/>
          <w:szCs w:val="20"/>
        </w:rPr>
      </w:pPr>
    </w:p>
    <w:p w14:paraId="61B15AEB" w14:textId="77777777" w:rsidR="00715502" w:rsidRPr="00133C08" w:rsidRDefault="00715502" w:rsidP="00124AEE">
      <w:pPr>
        <w:spacing w:after="200" w:line="276" w:lineRule="auto"/>
        <w:rPr>
          <w:rFonts w:cs="Times New Roman"/>
          <w:sz w:val="20"/>
          <w:szCs w:val="20"/>
        </w:rPr>
      </w:pPr>
    </w:p>
    <w:p w14:paraId="6BF9CD2C" w14:textId="77777777" w:rsidR="00715502" w:rsidRPr="00133C08" w:rsidRDefault="00715502" w:rsidP="00124AEE">
      <w:pPr>
        <w:spacing w:after="200" w:line="276" w:lineRule="auto"/>
        <w:rPr>
          <w:rFonts w:cs="Times New Roman"/>
          <w:sz w:val="20"/>
          <w:szCs w:val="20"/>
        </w:rPr>
      </w:pPr>
    </w:p>
    <w:p w14:paraId="69410F16" w14:textId="77777777" w:rsidR="00715502" w:rsidRPr="00133C08" w:rsidRDefault="00715502" w:rsidP="00124AEE">
      <w:pPr>
        <w:spacing w:after="200" w:line="276" w:lineRule="auto"/>
        <w:rPr>
          <w:rFonts w:cs="Times New Roman"/>
          <w:sz w:val="20"/>
          <w:szCs w:val="20"/>
        </w:rPr>
      </w:pPr>
    </w:p>
    <w:p w14:paraId="7FECB3CD" w14:textId="77777777" w:rsidR="00715502" w:rsidRPr="00133C08" w:rsidRDefault="00715502" w:rsidP="00124AEE">
      <w:pPr>
        <w:spacing w:after="200" w:line="276" w:lineRule="auto"/>
        <w:rPr>
          <w:rFonts w:cs="Times New Roman"/>
          <w:sz w:val="20"/>
          <w:szCs w:val="20"/>
        </w:rPr>
      </w:pPr>
    </w:p>
    <w:p w14:paraId="36BAC67F" w14:textId="77777777" w:rsidR="00715502" w:rsidRPr="00133C08" w:rsidRDefault="00715502" w:rsidP="00124AEE">
      <w:pPr>
        <w:spacing w:after="200" w:line="276" w:lineRule="auto"/>
        <w:rPr>
          <w:rFonts w:cs="Times New Roman"/>
          <w:sz w:val="20"/>
          <w:szCs w:val="20"/>
        </w:rPr>
      </w:pPr>
    </w:p>
    <w:p w14:paraId="365DB5C0" w14:textId="77777777" w:rsidR="00715502" w:rsidRPr="00133C08" w:rsidRDefault="00715502" w:rsidP="00124AEE">
      <w:pPr>
        <w:spacing w:after="200" w:line="276" w:lineRule="auto"/>
        <w:rPr>
          <w:rFonts w:cs="Times New Roman"/>
          <w:sz w:val="20"/>
          <w:szCs w:val="20"/>
        </w:rPr>
      </w:pPr>
    </w:p>
    <w:p w14:paraId="441268C2" w14:textId="77777777" w:rsidR="002D1729" w:rsidRPr="00133C08" w:rsidRDefault="002D1729" w:rsidP="00124AEE">
      <w:pPr>
        <w:spacing w:after="200" w:line="276" w:lineRule="auto"/>
        <w:rPr>
          <w:rFonts w:cs="Times New Roman"/>
          <w:sz w:val="20"/>
          <w:szCs w:val="20"/>
        </w:rPr>
      </w:pPr>
    </w:p>
    <w:p w14:paraId="1149A46F" w14:textId="77777777" w:rsidR="00944864" w:rsidRPr="00133C08" w:rsidRDefault="002D1729" w:rsidP="007B419C">
      <w:pPr>
        <w:spacing w:before="0" w:line="240" w:lineRule="auto"/>
        <w:jc w:val="left"/>
        <w:rPr>
          <w:rStyle w:val="a"/>
          <w:b/>
          <w:sz w:val="20"/>
          <w:szCs w:val="20"/>
        </w:rPr>
      </w:pPr>
      <w:r w:rsidRPr="00133C08">
        <w:rPr>
          <w:rStyle w:val="a"/>
          <w:b/>
          <w:sz w:val="20"/>
          <w:szCs w:val="20"/>
          <w:vertAlign w:val="superscript"/>
        </w:rPr>
        <w:t>1</w:t>
      </w:r>
      <w:r w:rsidRPr="00133C08">
        <w:rPr>
          <w:rStyle w:val="a"/>
          <w:b/>
          <w:sz w:val="20"/>
          <w:szCs w:val="20"/>
        </w:rPr>
        <w:t xml:space="preserve">H and </w:t>
      </w:r>
      <w:r w:rsidRPr="00133C08">
        <w:rPr>
          <w:rStyle w:val="a"/>
          <w:b/>
          <w:sz w:val="20"/>
          <w:szCs w:val="20"/>
          <w:vertAlign w:val="superscript"/>
        </w:rPr>
        <w:t>13</w:t>
      </w:r>
      <w:r w:rsidRPr="00133C08">
        <w:rPr>
          <w:rStyle w:val="a"/>
          <w:b/>
          <w:sz w:val="20"/>
          <w:szCs w:val="20"/>
        </w:rPr>
        <w:t>C{</w:t>
      </w:r>
      <w:r w:rsidRPr="00133C08">
        <w:rPr>
          <w:rStyle w:val="a"/>
          <w:b/>
          <w:sz w:val="20"/>
          <w:szCs w:val="20"/>
          <w:vertAlign w:val="superscript"/>
        </w:rPr>
        <w:t>1</w:t>
      </w:r>
      <w:r w:rsidRPr="00133C08">
        <w:rPr>
          <w:rStyle w:val="a"/>
          <w:b/>
          <w:sz w:val="20"/>
          <w:szCs w:val="20"/>
        </w:rPr>
        <w:t xml:space="preserve">H} NMR </w:t>
      </w:r>
      <w:r w:rsidR="00944864" w:rsidRPr="00133C08">
        <w:rPr>
          <w:rStyle w:val="a"/>
          <w:b/>
          <w:sz w:val="20"/>
          <w:szCs w:val="20"/>
        </w:rPr>
        <w:t>Characterization of Compounds</w:t>
      </w:r>
    </w:p>
    <w:p w14:paraId="5135F484" w14:textId="77777777" w:rsidR="002D1729" w:rsidRPr="00133C08" w:rsidRDefault="002D1729" w:rsidP="007B419C">
      <w:pPr>
        <w:spacing w:before="0" w:line="240" w:lineRule="auto"/>
        <w:jc w:val="left"/>
        <w:rPr>
          <w:rStyle w:val="a"/>
          <w:b/>
          <w:sz w:val="20"/>
          <w:szCs w:val="20"/>
        </w:rPr>
      </w:pPr>
    </w:p>
    <w:p w14:paraId="1DF23CA7" w14:textId="77777777" w:rsidR="003C4417" w:rsidRPr="00133C08" w:rsidRDefault="00133C08" w:rsidP="007B419C">
      <w:pPr>
        <w:spacing w:before="0" w:line="240" w:lineRule="auto"/>
        <w:jc w:val="left"/>
        <w:rPr>
          <w:rStyle w:val="a"/>
          <w:b/>
          <w:sz w:val="20"/>
          <w:szCs w:val="20"/>
        </w:rPr>
      </w:pPr>
      <w:r w:rsidRPr="00133C08"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AC1EE3F" wp14:editId="1CDDA7DA">
                <wp:simplePos x="0" y="0"/>
                <wp:positionH relativeFrom="column">
                  <wp:posOffset>150495</wp:posOffset>
                </wp:positionH>
                <wp:positionV relativeFrom="paragraph">
                  <wp:posOffset>608965</wp:posOffset>
                </wp:positionV>
                <wp:extent cx="1459865" cy="1137920"/>
                <wp:effectExtent l="0" t="0" r="0" b="0"/>
                <wp:wrapNone/>
                <wp:docPr id="136331396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9865" cy="1137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B4C0E4" w14:textId="77777777" w:rsidR="00814021" w:rsidRDefault="00DF7327">
                            <w:r>
                              <w:rPr>
                                <w:noProof/>
                              </w:rPr>
                              <w:object w:dxaOrig="3380" w:dyaOrig="2380" w14:anchorId="6A84892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35" type="#_x0000_t75" alt="" style="width:100.7pt;height:70.35pt;mso-width-percent:0;mso-height-percent:0;mso-width-percent:0;mso-height-percent:0">
                                  <v:imagedata r:id="rId16" o:title=""/>
                                </v:shape>
                                <o:OLEObject Type="Embed" ProgID="ChemDraw.Document.6.0" ShapeID="_x0000_i1035" DrawAspect="Content" ObjectID="_1839551703" r:id="rId17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C1EE3F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11.85pt;margin-top:47.95pt;width:114.95pt;height:89.6pt;z-index:2516526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VNJKQgIAAH0EAAAOAAAAZHJzL2Uyb0RvYy54bWysVFFv2jAQfp+0/2D5fYRQoCUiVIyKaRJq&#13;&#10;K9Gpz8axSTTHZ9mGhP36nZ1AabenaTwY23e+u+/77jK/b2tFjsK6CnRO08GQEqE5FJXe5/THy/rL&#13;&#10;HSXOM10wBVrk9CQcvV98/jRvTCZGUIIqhCUYRLusMTktvTdZkjheipq5ARih0SjB1szj0e6TwrIG&#13;&#10;o9cqGQ2H06QBWxgLXDiHtw+dkS5ifCkF909SOuGJyinW5uNq47oLa7KYs2xvmSkr3pfB/qGKmlUa&#13;&#10;k15CPTDPyMFWf4SqK27BgfQDDnUCUlZcRAyIJh1+QLMtmRERC5LjzIUm9//C8sfj1jxb4tuv0KKA&#13;&#10;EYQzG+A/HXKTNMZlvU/g1GUOvQPQVto6/CMEgg+R29OFT9F6wkO08WR2N51QwtGWpje3s1FkPHl7&#13;&#10;bqzz3wTUJGxyalGwWAI7bpwPBbDs7BKyOVBVsa6UioeTWylLjgy1xZYooKFEMefxMqfr+Av6Yoh3&#13;&#10;z5QmTU6nN5NhzKQhxOv8lO4hdygDXt/uWjSG7Q6KE1JloesiZ/i6wqo3mPKZWWwbJAFHwT/hIhVg&#13;&#10;Euh3lJRgf/3tPvijmmilpME2zKnGOUEc3zWqPEvH49C18TCe3CJ9xF5bdtcWfahXgFykOHKGx23w&#13;&#10;9+q8lRbqV5yXZciJJqY5Zs6pP29XvhsNnDculsvohH1qmN/oreHn/giKvLSvzJpeNo+KP8K5XVn2&#13;&#10;Qb3ON0pmlgePhEdp3zjtWccej3L18xiG6Pocvd6+GovfAAAA//8DAFBLAwQUAAYACAAAACEA0gaY&#13;&#10;z+EAAAAOAQAADwAAAGRycy9kb3ducmV2LnhtbExPTU+DQBC9m/gfNmPizS7QQC1laYzGS8NFbO/b&#13;&#10;3RWw7CyyC8V/73jSy2Qm7837KPaL7dlsRt85FBCvImAGldMdNgKO768Pj8B8kKhl79AI+DYe9uXt&#13;&#10;TSFz7a74ZuY6NIxE0OdSQBvCkHPuVWus9Cs3GCTsw41WBjrHhutRXknc9jyJooxb2SE5tHIwz61R&#13;&#10;l3qyAi6HSquYf+pDNc2n+nT8qhRmQtzfLS87Gk87YMEs4e8DfjtQfigp2NlNqD3rBSTrDTEFbNMt&#13;&#10;MMKTdJ0BO9OySWPgZcH/1yh/AAAA//8DAFBLAQItABQABgAIAAAAIQC2gziS/gAAAOEBAAATAAAA&#13;&#10;AAAAAAAAAAAAAAAAAABbQ29udGVudF9UeXBlc10ueG1sUEsBAi0AFAAGAAgAAAAhADj9If/WAAAA&#13;&#10;lAEAAAsAAAAAAAAAAAAAAAAALwEAAF9yZWxzLy5yZWxzUEsBAi0AFAAGAAgAAAAhAH5U0kpCAgAA&#13;&#10;fQQAAA4AAAAAAAAAAAAAAAAALgIAAGRycy9lMm9Eb2MueG1sUEsBAi0AFAAGAAgAAAAhANIGmM/h&#13;&#10;AAAADgEAAA8AAAAAAAAAAAAAAAAAnAQAAGRycy9kb3ducmV2LnhtbFBLBQYAAAAABAAEAPMAAACq&#13;&#10;BQAAAAA=&#13;&#10;" fillcolor="window" stroked="f" strokeweight=".5pt">
                <v:textbox style="mso-fit-shape-to-text:t">
                  <w:txbxContent>
                    <w:p w14:paraId="5CB4C0E4" w14:textId="77777777" w:rsidR="00814021" w:rsidRDefault="00DF7327">
                      <w:r>
                        <w:rPr>
                          <w:noProof/>
                        </w:rPr>
                        <w:object w:dxaOrig="3380" w:dyaOrig="2380" w14:anchorId="6A848921">
                          <v:shape id="_x0000_i1035" type="#_x0000_t75" alt="" style="width:100.7pt;height:70.35pt;mso-width-percent:0;mso-height-percent:0;mso-width-percent:0;mso-height-percent:0">
                            <v:imagedata r:id="rId16" o:title=""/>
                          </v:shape>
                          <o:OLEObject Type="Embed" ProgID="ChemDraw.Document.6.0" ShapeID="_x0000_i1035" DrawAspect="Content" ObjectID="_1839551703" r:id="rId1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133C08">
        <w:rPr>
          <w:noProof/>
          <w:sz w:val="20"/>
          <w:szCs w:val="20"/>
        </w:rPr>
        <w:drawing>
          <wp:inline distT="0" distB="0" distL="0" distR="0" wp14:anchorId="7E7D1C2D" wp14:editId="7F1ACCB9">
            <wp:extent cx="5946140" cy="3044190"/>
            <wp:effectExtent l="0" t="0" r="0" b="0"/>
            <wp:docPr id="1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4" b="4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0" cy="304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D9E31" w14:textId="77777777" w:rsidR="007C4273" w:rsidRPr="00133C08" w:rsidRDefault="007C4273" w:rsidP="007B419C">
      <w:pPr>
        <w:spacing w:before="0" w:line="240" w:lineRule="auto"/>
        <w:jc w:val="left"/>
        <w:rPr>
          <w:rStyle w:val="a"/>
          <w:b/>
          <w:sz w:val="20"/>
          <w:szCs w:val="20"/>
        </w:rPr>
      </w:pPr>
    </w:p>
    <w:p w14:paraId="327AC19A" w14:textId="77777777" w:rsidR="004E137B" w:rsidRPr="00133C08" w:rsidRDefault="002D1729" w:rsidP="00D222B9">
      <w:pPr>
        <w:spacing w:before="0" w:line="240" w:lineRule="auto"/>
        <w:rPr>
          <w:bCs/>
          <w:sz w:val="20"/>
          <w:szCs w:val="20"/>
        </w:rPr>
      </w:pPr>
      <w:r w:rsidRPr="00133C08">
        <w:rPr>
          <w:rStyle w:val="a"/>
          <w:b/>
          <w:sz w:val="20"/>
          <w:szCs w:val="20"/>
        </w:rPr>
        <w:t>Figure S</w:t>
      </w:r>
      <w:r w:rsidR="008B5500" w:rsidRPr="00133C08">
        <w:rPr>
          <w:rStyle w:val="a"/>
          <w:b/>
          <w:sz w:val="20"/>
          <w:szCs w:val="20"/>
        </w:rPr>
        <w:t>1</w:t>
      </w:r>
      <w:r w:rsidR="0022050A" w:rsidRPr="00133C08">
        <w:rPr>
          <w:rStyle w:val="a"/>
          <w:b/>
          <w:sz w:val="20"/>
          <w:szCs w:val="20"/>
        </w:rPr>
        <w:t>1</w:t>
      </w:r>
      <w:r w:rsidRPr="00133C08">
        <w:rPr>
          <w:rStyle w:val="a"/>
          <w:b/>
          <w:sz w:val="20"/>
          <w:szCs w:val="20"/>
        </w:rPr>
        <w:t xml:space="preserve">. </w:t>
      </w:r>
      <w:r w:rsidRPr="00133C08">
        <w:rPr>
          <w:rStyle w:val="a"/>
          <w:bCs/>
          <w:sz w:val="20"/>
          <w:szCs w:val="20"/>
          <w:vertAlign w:val="superscript"/>
        </w:rPr>
        <w:t>1</w:t>
      </w:r>
      <w:r w:rsidRPr="00133C08">
        <w:rPr>
          <w:rStyle w:val="a"/>
          <w:bCs/>
          <w:sz w:val="20"/>
          <w:szCs w:val="20"/>
        </w:rPr>
        <w:t xml:space="preserve">H NMR spectrum of </w:t>
      </w:r>
      <w:r w:rsidRPr="00133C08">
        <w:rPr>
          <w:bCs/>
          <w:i/>
          <w:iCs/>
          <w:sz w:val="20"/>
          <w:szCs w:val="20"/>
        </w:rPr>
        <w:t>ethyl 2-(4-azidophenyl)-1,3-oxazole-4-carboxylate</w:t>
      </w:r>
      <w:r w:rsidRPr="00133C08">
        <w:rPr>
          <w:bCs/>
          <w:sz w:val="20"/>
          <w:szCs w:val="20"/>
        </w:rPr>
        <w:t xml:space="preserve"> (</w:t>
      </w:r>
      <w:r w:rsidRPr="00133C08">
        <w:rPr>
          <w:b/>
          <w:sz w:val="20"/>
          <w:szCs w:val="20"/>
        </w:rPr>
        <w:t>2</w:t>
      </w:r>
      <w:r w:rsidRPr="00133C08">
        <w:rPr>
          <w:bCs/>
          <w:sz w:val="20"/>
          <w:szCs w:val="20"/>
        </w:rPr>
        <w:t>)</w:t>
      </w:r>
    </w:p>
    <w:p w14:paraId="2A61F7E7" w14:textId="77777777" w:rsidR="002D1729" w:rsidRPr="00133C08" w:rsidRDefault="002D1729" w:rsidP="007B419C">
      <w:pPr>
        <w:spacing w:before="0" w:line="240" w:lineRule="auto"/>
        <w:jc w:val="left"/>
        <w:rPr>
          <w:bCs/>
          <w:sz w:val="20"/>
          <w:szCs w:val="20"/>
        </w:rPr>
      </w:pPr>
    </w:p>
    <w:p w14:paraId="0B703349" w14:textId="77777777" w:rsidR="002D1729" w:rsidRPr="00133C08" w:rsidRDefault="002D1729" w:rsidP="007B419C">
      <w:pPr>
        <w:spacing w:before="0" w:line="240" w:lineRule="auto"/>
        <w:jc w:val="left"/>
        <w:rPr>
          <w:rStyle w:val="a"/>
          <w:b/>
          <w:sz w:val="20"/>
          <w:szCs w:val="20"/>
        </w:rPr>
      </w:pPr>
    </w:p>
    <w:p w14:paraId="6A6C2D3E" w14:textId="77777777" w:rsidR="00E2047D" w:rsidRPr="00133C08" w:rsidRDefault="00E2047D" w:rsidP="007B419C">
      <w:pPr>
        <w:spacing w:before="0" w:line="240" w:lineRule="auto"/>
        <w:jc w:val="left"/>
        <w:rPr>
          <w:rStyle w:val="a"/>
          <w:b/>
          <w:sz w:val="20"/>
          <w:szCs w:val="20"/>
        </w:rPr>
      </w:pPr>
    </w:p>
    <w:p w14:paraId="5310866E" w14:textId="77777777" w:rsidR="007A4B4F" w:rsidRPr="00133C08" w:rsidRDefault="00133C08" w:rsidP="007B419C">
      <w:pPr>
        <w:spacing w:before="0" w:line="240" w:lineRule="auto"/>
        <w:jc w:val="left"/>
        <w:rPr>
          <w:noProof/>
          <w:sz w:val="20"/>
          <w:szCs w:val="20"/>
        </w:rPr>
      </w:pPr>
      <w:r w:rsidRPr="00133C0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F694BFD" wp14:editId="35950DEA">
                <wp:simplePos x="0" y="0"/>
                <wp:positionH relativeFrom="column">
                  <wp:posOffset>4048760</wp:posOffset>
                </wp:positionH>
                <wp:positionV relativeFrom="paragraph">
                  <wp:posOffset>568325</wp:posOffset>
                </wp:positionV>
                <wp:extent cx="1459865" cy="1129030"/>
                <wp:effectExtent l="0" t="0" r="0" b="0"/>
                <wp:wrapNone/>
                <wp:docPr id="214690074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9865" cy="1129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EAE0E0" w14:textId="77777777" w:rsidR="007A4B4F" w:rsidRDefault="00DF7327">
                            <w:r>
                              <w:rPr>
                                <w:noProof/>
                              </w:rPr>
                              <w:object w:dxaOrig="3380" w:dyaOrig="2380" w14:anchorId="5B994FA6">
                                <v:shape id="_x0000_i1034" type="#_x0000_t75" alt="" style="width:100.7pt;height:69.85pt;mso-width-percent:0;mso-height-percent:0;mso-width-percent:0;mso-height-percent:0">
                                  <v:imagedata r:id="rId20" o:title=""/>
                                </v:shape>
                                <o:OLEObject Type="Embed" ProgID="ChemDraw.Document.6.0" ShapeID="_x0000_i1034" DrawAspect="Content" ObjectID="_1839551704" r:id="rId21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94BFD" id="Text Box 19" o:spid="_x0000_s1027" type="#_x0000_t202" style="position:absolute;margin-left:318.8pt;margin-top:44.75pt;width:114.95pt;height:88.9pt;z-index:251653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7jFVRwIAAIQEAAAOAAAAZHJzL2Uyb0RvYy54bWysVE2P2jAQvVfqf7B8L0lYoEtEWFFWVJXQ&#13;&#10;7kpstWfjOGDV8Vi2IaG/vmMnfHTbU1UOxvaMZ+a9N5PZQ1srchTWSdAFzQYpJUJzKKXeFfT76+rT&#13;&#10;PSXOM10yBVoU9CQcfZh//DBrTC6GsAdVCkswiHZ5Ywq6997kSeL4XtTMDcAIjcYKbM08Hu0uKS1r&#13;&#10;MHqtkmGaTpIGbGkscOEc3j52RjqP8atKcP9cVU54ogqKtfm42rhuw5rMZyzfWWb2kvdlsH+oomZS&#13;&#10;Y9JLqEfmGTlY+UeoWnILDio/4FAnUFWSi4gB0WTpOzSbPTMiYkFynLnQ5P5fWP503JgXS3z7BVoU&#13;&#10;MIJwZg38h0Nuksa4vPcJnLrcoXcA2la2Dv8IgeBD5PZ04VO0nvAQbTSe3k/GlHC0Zdlwmt5FxpPr&#13;&#10;c2Od/yqgJmFTUIuCxRLYce18KIDlZ5eQzYGS5UoqFQ8nt1SWHBlqiy1RQkOJYs7jZUFX8Rf0xRC/&#13;&#10;PVOaNAWd3I3TmElDiNf5Kd1D7lAGvL7dtkSWgRr0CTdbKE/ImIWumZzhK4nFrzHzC7PYPcgFToR/&#13;&#10;xqVSgLmg31GyB/vzb/fBH0VFKyUNdmNBNY4LwvmmUexpNhqF5o2H0fjzEA/21rK9tehDvQSkJMPJ&#13;&#10;Mzxug79X521loX7DsVmEnGhimmPmgvrzdum7CcGx42KxiE7Yrob5td4YHkIH/oMwr+0bs6ZXz6Pw&#13;&#10;T3DuWpa/E7HzjcqZxcEj71HhK6c9+djqUbV+LMMs3Z6j1/XjMf8FAAD//wMAUEsDBBQABgAIAAAA&#13;&#10;IQCDNflW4gAAAA8BAAAPAAAAZHJzL2Rvd25yZXYueG1sTE89b4MwEN0r9T9YF6lbY5KohhJMVLXq&#13;&#10;ErGUJruDXSDBZ4oNof++1yldTnd6795HtpttxyYz+NahhNUyAmawcrrFWsLh8/0xAeaDQq06h0bC&#13;&#10;j/Gwy+/vMpVqd8UPM5WhZiSCPlUSmhD6lHNfNcYqv3S9QcK+3GBVoHOouR7UlcRtx9dRJLhVLZJD&#13;&#10;o3rz2pjqUo5WwmVf6GrFz3pfjNOxPB6+iwqFlA+L+W1L42ULLJg53D7grwPlh5yCndyI2rNOgtjE&#13;&#10;gqgSkucnYERIREzLScJaxBvgecb/98h/AQAA//8DAFBLAQItABQABgAIAAAAIQC2gziS/gAAAOEB&#13;&#10;AAATAAAAAAAAAAAAAAAAAAAAAABbQ29udGVudF9UeXBlc10ueG1sUEsBAi0AFAAGAAgAAAAhADj9&#13;&#10;If/WAAAAlAEAAAsAAAAAAAAAAAAAAAAALwEAAF9yZWxzLy5yZWxzUEsBAi0AFAAGAAgAAAAhAPXu&#13;&#10;MVVHAgAAhAQAAA4AAAAAAAAAAAAAAAAALgIAAGRycy9lMm9Eb2MueG1sUEsBAi0AFAAGAAgAAAAh&#13;&#10;AIM1+VbiAAAADwEAAA8AAAAAAAAAAAAAAAAAoQQAAGRycy9kb3ducmV2LnhtbFBLBQYAAAAABAAE&#13;&#10;APMAAACwBQAAAAA=&#13;&#10;" fillcolor="window" stroked="f" strokeweight=".5pt">
                <v:textbox style="mso-fit-shape-to-text:t">
                  <w:txbxContent>
                    <w:p w14:paraId="71EAE0E0" w14:textId="77777777" w:rsidR="007A4B4F" w:rsidRDefault="00DF7327">
                      <w:r>
                        <w:rPr>
                          <w:noProof/>
                        </w:rPr>
                        <w:object w:dxaOrig="3380" w:dyaOrig="2380" w14:anchorId="5B994FA6">
                          <v:shape id="_x0000_i1034" type="#_x0000_t75" alt="" style="width:100.7pt;height:69.85pt;mso-width-percent:0;mso-height-percent:0;mso-width-percent:0;mso-height-percent:0">
                            <v:imagedata r:id="rId20" o:title=""/>
                          </v:shape>
                          <o:OLEObject Type="Embed" ProgID="ChemDraw.Document.6.0" ShapeID="_x0000_i1034" DrawAspect="Content" ObjectID="_1839551704" r:id="rId22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133C08">
        <w:rPr>
          <w:noProof/>
          <w:sz w:val="20"/>
          <w:szCs w:val="20"/>
        </w:rPr>
        <w:drawing>
          <wp:inline distT="0" distB="0" distL="0" distR="0" wp14:anchorId="32439E27" wp14:editId="1C5EE242">
            <wp:extent cx="5946140" cy="3075940"/>
            <wp:effectExtent l="0" t="0" r="0" b="0"/>
            <wp:docPr id="13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27" b="3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0" cy="307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1FACF" w14:textId="77777777" w:rsidR="002D1729" w:rsidRPr="00133C08" w:rsidRDefault="002D1729" w:rsidP="007B419C">
      <w:pPr>
        <w:spacing w:before="0" w:line="240" w:lineRule="auto"/>
        <w:jc w:val="left"/>
        <w:rPr>
          <w:noProof/>
          <w:sz w:val="20"/>
          <w:szCs w:val="20"/>
        </w:rPr>
      </w:pPr>
    </w:p>
    <w:p w14:paraId="32FFB0AA" w14:textId="77777777" w:rsidR="002D1729" w:rsidRPr="00133C08" w:rsidRDefault="002D1729" w:rsidP="00D222B9">
      <w:pPr>
        <w:spacing w:before="0" w:line="240" w:lineRule="auto"/>
        <w:rPr>
          <w:noProof/>
          <w:sz w:val="20"/>
          <w:szCs w:val="20"/>
        </w:rPr>
      </w:pPr>
      <w:r w:rsidRPr="00133C08">
        <w:rPr>
          <w:rStyle w:val="a"/>
          <w:b/>
          <w:sz w:val="20"/>
          <w:szCs w:val="20"/>
        </w:rPr>
        <w:t>Figure S</w:t>
      </w:r>
      <w:r w:rsidR="008B5500" w:rsidRPr="00133C08">
        <w:rPr>
          <w:rStyle w:val="a"/>
          <w:b/>
          <w:sz w:val="20"/>
          <w:szCs w:val="20"/>
        </w:rPr>
        <w:t>1</w:t>
      </w:r>
      <w:r w:rsidR="0022050A" w:rsidRPr="00133C08">
        <w:rPr>
          <w:rStyle w:val="a"/>
          <w:b/>
          <w:sz w:val="20"/>
          <w:szCs w:val="20"/>
        </w:rPr>
        <w:t>2</w:t>
      </w:r>
      <w:r w:rsidRPr="00133C08">
        <w:rPr>
          <w:rStyle w:val="a"/>
          <w:b/>
          <w:sz w:val="20"/>
          <w:szCs w:val="20"/>
        </w:rPr>
        <w:t xml:space="preserve">. </w:t>
      </w:r>
      <w:r w:rsidRPr="00133C08">
        <w:rPr>
          <w:rStyle w:val="a"/>
          <w:bCs/>
          <w:sz w:val="20"/>
          <w:szCs w:val="20"/>
          <w:vertAlign w:val="superscript"/>
        </w:rPr>
        <w:t>13</w:t>
      </w:r>
      <w:r w:rsidRPr="00133C08">
        <w:rPr>
          <w:rStyle w:val="a"/>
          <w:bCs/>
          <w:sz w:val="20"/>
          <w:szCs w:val="20"/>
        </w:rPr>
        <w:t>C{</w:t>
      </w:r>
      <w:r w:rsidRPr="00133C08">
        <w:rPr>
          <w:rStyle w:val="a"/>
          <w:bCs/>
          <w:sz w:val="20"/>
          <w:szCs w:val="20"/>
          <w:vertAlign w:val="superscript"/>
        </w:rPr>
        <w:t>1</w:t>
      </w:r>
      <w:r w:rsidRPr="00133C08">
        <w:rPr>
          <w:rStyle w:val="a"/>
          <w:bCs/>
          <w:sz w:val="20"/>
          <w:szCs w:val="20"/>
        </w:rPr>
        <w:t xml:space="preserve">H} NMR spectrum of </w:t>
      </w:r>
      <w:r w:rsidRPr="00133C08">
        <w:rPr>
          <w:bCs/>
          <w:sz w:val="20"/>
          <w:szCs w:val="20"/>
        </w:rPr>
        <w:t xml:space="preserve">ethyl </w:t>
      </w:r>
      <w:r w:rsidRPr="00133C08">
        <w:rPr>
          <w:bCs/>
          <w:i/>
          <w:iCs/>
          <w:sz w:val="20"/>
          <w:szCs w:val="20"/>
        </w:rPr>
        <w:t>2-(4-azidophenyl)-1,3-oxazole-4-carboxylate</w:t>
      </w:r>
      <w:r w:rsidRPr="00133C08">
        <w:rPr>
          <w:bCs/>
          <w:sz w:val="20"/>
          <w:szCs w:val="20"/>
        </w:rPr>
        <w:t xml:space="preserve"> (</w:t>
      </w:r>
      <w:r w:rsidRPr="00133C08">
        <w:rPr>
          <w:b/>
          <w:sz w:val="20"/>
          <w:szCs w:val="20"/>
        </w:rPr>
        <w:t>2</w:t>
      </w:r>
      <w:r w:rsidRPr="00133C08">
        <w:rPr>
          <w:bCs/>
          <w:sz w:val="20"/>
          <w:szCs w:val="20"/>
        </w:rPr>
        <w:t>)</w:t>
      </w:r>
    </w:p>
    <w:p w14:paraId="16293EF4" w14:textId="77777777" w:rsidR="00E2047D" w:rsidRPr="00133C08" w:rsidRDefault="00133C08" w:rsidP="007B419C">
      <w:pPr>
        <w:spacing w:before="0" w:line="240" w:lineRule="auto"/>
        <w:jc w:val="left"/>
        <w:rPr>
          <w:rStyle w:val="a"/>
          <w:b/>
          <w:sz w:val="20"/>
          <w:szCs w:val="20"/>
        </w:rPr>
      </w:pPr>
      <w:r w:rsidRPr="00133C08"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BE6F78F" wp14:editId="66B4276D">
                <wp:simplePos x="0" y="0"/>
                <wp:positionH relativeFrom="column">
                  <wp:posOffset>1950085</wp:posOffset>
                </wp:positionH>
                <wp:positionV relativeFrom="paragraph">
                  <wp:posOffset>884555</wp:posOffset>
                </wp:positionV>
                <wp:extent cx="1822450" cy="1081405"/>
                <wp:effectExtent l="0" t="0" r="0" b="0"/>
                <wp:wrapNone/>
                <wp:docPr id="78019877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2450" cy="10814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D392B8" w14:textId="77777777" w:rsidR="00FA4F11" w:rsidRDefault="00DF7327">
                            <w:r>
                              <w:rPr>
                                <w:noProof/>
                              </w:rPr>
                              <w:object w:dxaOrig="4340" w:dyaOrig="2220" w14:anchorId="46C5AA23">
                                <v:shape id="_x0000_i1033" type="#_x0000_t75" alt="" style="width:128.9pt;height:66.15pt;mso-width-percent:0;mso-height-percent:0;mso-width-percent:0;mso-height-percent:0">
                                  <v:imagedata r:id="rId24" o:title=""/>
                                </v:shape>
                                <o:OLEObject Type="Embed" ProgID="ChemDraw.Document.6.0" ShapeID="_x0000_i1033" DrawAspect="Content" ObjectID="_1839551705" r:id="rId25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6F78F" id="Text Box 17" o:spid="_x0000_s1028" type="#_x0000_t202" style="position:absolute;margin-left:153.55pt;margin-top:69.65pt;width:143.5pt;height:85.15pt;z-index:2516546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6EX6RAIAAIQEAAAOAAAAZHJzL2Uyb0RvYy54bWysVE1v2zAMvQ/YfxB0X/wxp8uMOEWWIsOA&#13;&#10;oC2QDj0rshwbk0VBUmJnv36U7Hys22lYDookUiTfe6Tn930ryVEY24AqaDKJKRGKQ9mofUG/v6w/&#13;&#10;zCixjqmSSVCioCdh6f3i/bt5p3ORQg2yFIZgEGXzThe0dk7nUWR5LVpmJ6CFQmMFpmUOj2YflYZ1&#13;&#10;GL2VURrHd1EHptQGuLAWbx8GI12E+FUluHuqKisckQXF2lxYTVh3fo0Wc5bvDdN1w8cy2D9U0bJG&#13;&#10;YdJLqAfmGDmY5o9QbcMNWKjchEMbQVU1XAQMiCaJ36DZ1kyLgAXJsfpCk/1/YfnjcaufDXH9F+hR&#13;&#10;wADC6g3wHxa5iTpt89HHc2pzi94eaF+Z1v8jBIIPkdvThU/RO8J9tFmaZlM0cbQl8SzJ4qlnPLo+&#13;&#10;18a6rwJa4jcFNShYKIEdN9YNrmcXn82CbMp1I2U4nOxKGnJkqC22RAkdJZJZh5cFXYffmO23Z1KR&#13;&#10;rqB3H7EwH0WBjzekkmqEPKD0eF2/60lTFjT1sfzNDsoTMmZgaCar+brB4jeY+ZkZ7B4EjBPhnnCp&#13;&#10;JGAuGHeU1GB+/u3e+6OoaKWkw24sqMJxQTjfFIr9Ocky37zhkE0/pXgwt5bdrUUd2hUgJQlOnuZh&#13;&#10;6/2dPG8rA+0rjs3S50QTUxwzF9Sdtys3TAiOHRfLZXDCdtXMbdRW83ObeGFe+ldm9KieQ+Ef4dy1&#13;&#10;LH8j4uAblNPLg0Peg8JXTkfysdVDj4xj6Wfp9hy8rh+PxS8AAAD//wMAUEsDBBQABgAIAAAAIQDQ&#13;&#10;gQfV4QAAABABAAAPAAAAZHJzL2Rvd25yZXYueG1sTE9NT4QwEL2b+B+aMfHmFkRRWMrGaLxsuCzu&#13;&#10;3rttBVw6RVpY/PfOnvQyycx78z6KzWJ7NpvRdw4FxKsImEHldIeNgP3H+90zMB8katk7NAJ+jIdN&#13;&#10;eX1VyFy7M+7MXIeGkQj6XApoQxhyzr1qjZV+5QaDhH260cpA69hwPcozidue30dRyq3skBxaOZjX&#13;&#10;1qhTPVkBp22lVcy/9Laa5kN92H9XClMhbm+WtzWNlzWwYJbw9wGXDpQfSgp2dBNqz3oBSfQUE5WA&#13;&#10;JEuAEeMxe6DL8QJlKfCy4P+LlL8AAAD//wMAUEsBAi0AFAAGAAgAAAAhALaDOJL+AAAA4QEAABMA&#13;&#10;AAAAAAAAAAAAAAAAAAAAAFtDb250ZW50X1R5cGVzXS54bWxQSwECLQAUAAYACAAAACEAOP0h/9YA&#13;&#10;AACUAQAACwAAAAAAAAAAAAAAAAAvAQAAX3JlbHMvLnJlbHNQSwECLQAUAAYACAAAACEAO+hF+kQC&#13;&#10;AACEBAAADgAAAAAAAAAAAAAAAAAuAgAAZHJzL2Uyb0RvYy54bWxQSwECLQAUAAYACAAAACEA0IEH&#13;&#10;1eEAAAAQAQAADwAAAAAAAAAAAAAAAACeBAAAZHJzL2Rvd25yZXYueG1sUEsFBgAAAAAEAAQA8wAA&#13;&#10;AKwFAAAAAA==&#13;&#10;" fillcolor="window" stroked="f" strokeweight=".5pt">
                <v:textbox style="mso-fit-shape-to-text:t">
                  <w:txbxContent>
                    <w:p w14:paraId="5CD392B8" w14:textId="77777777" w:rsidR="00FA4F11" w:rsidRDefault="00DF7327">
                      <w:r>
                        <w:rPr>
                          <w:noProof/>
                        </w:rPr>
                        <w:object w:dxaOrig="4340" w:dyaOrig="2220" w14:anchorId="46C5AA23">
                          <v:shape id="_x0000_i1033" type="#_x0000_t75" alt="" style="width:128.9pt;height:66.15pt;mso-width-percent:0;mso-height-percent:0;mso-width-percent:0;mso-height-percent:0">
                            <v:imagedata r:id="rId24" o:title=""/>
                          </v:shape>
                          <o:OLEObject Type="Embed" ProgID="ChemDraw.Document.6.0" ShapeID="_x0000_i1033" DrawAspect="Content" ObjectID="_1839551705" r:id="rId26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133C08">
        <w:rPr>
          <w:noProof/>
          <w:sz w:val="20"/>
          <w:szCs w:val="20"/>
        </w:rPr>
        <w:drawing>
          <wp:inline distT="0" distB="0" distL="0" distR="0" wp14:anchorId="285971D1" wp14:editId="506DB8FF">
            <wp:extent cx="6109970" cy="3129280"/>
            <wp:effectExtent l="0" t="0" r="0" b="0"/>
            <wp:docPr id="14" name="Pictur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19" b="4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970" cy="312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0DE46" w14:textId="77777777" w:rsidR="00112240" w:rsidRPr="00133C08" w:rsidRDefault="00112240" w:rsidP="007B419C">
      <w:pPr>
        <w:spacing w:before="0" w:line="240" w:lineRule="auto"/>
        <w:jc w:val="left"/>
        <w:rPr>
          <w:rStyle w:val="a"/>
          <w:b/>
          <w:sz w:val="20"/>
          <w:szCs w:val="20"/>
        </w:rPr>
      </w:pPr>
    </w:p>
    <w:p w14:paraId="6A3BEFC8" w14:textId="77777777" w:rsidR="00E2047D" w:rsidRPr="00133C08" w:rsidRDefault="00D222B9" w:rsidP="00D222B9">
      <w:pPr>
        <w:spacing w:before="0" w:line="240" w:lineRule="auto"/>
        <w:rPr>
          <w:rStyle w:val="a"/>
          <w:bCs/>
          <w:sz w:val="20"/>
          <w:szCs w:val="20"/>
        </w:rPr>
      </w:pPr>
      <w:r w:rsidRPr="00133C08">
        <w:rPr>
          <w:rStyle w:val="a"/>
          <w:b/>
          <w:sz w:val="20"/>
          <w:szCs w:val="20"/>
        </w:rPr>
        <w:t>Figure S</w:t>
      </w:r>
      <w:r w:rsidR="008B5500" w:rsidRPr="00133C08">
        <w:rPr>
          <w:rStyle w:val="a"/>
          <w:b/>
          <w:sz w:val="20"/>
          <w:szCs w:val="20"/>
        </w:rPr>
        <w:t>1</w:t>
      </w:r>
      <w:r w:rsidR="0022050A" w:rsidRPr="00133C08">
        <w:rPr>
          <w:rStyle w:val="a"/>
          <w:b/>
          <w:sz w:val="20"/>
          <w:szCs w:val="20"/>
        </w:rPr>
        <w:t>3</w:t>
      </w:r>
      <w:r w:rsidRPr="00133C08">
        <w:rPr>
          <w:rStyle w:val="a"/>
          <w:b/>
          <w:sz w:val="20"/>
          <w:szCs w:val="20"/>
        </w:rPr>
        <w:t xml:space="preserve">. </w:t>
      </w:r>
      <w:r w:rsidRPr="00133C08">
        <w:rPr>
          <w:rStyle w:val="a"/>
          <w:bCs/>
          <w:sz w:val="20"/>
          <w:szCs w:val="20"/>
          <w:vertAlign w:val="superscript"/>
        </w:rPr>
        <w:t>1</w:t>
      </w:r>
      <w:r w:rsidRPr="00133C08">
        <w:rPr>
          <w:rStyle w:val="a"/>
          <w:bCs/>
          <w:sz w:val="20"/>
          <w:szCs w:val="20"/>
        </w:rPr>
        <w:t xml:space="preserve">H NMR spectrum of </w:t>
      </w:r>
      <w:r w:rsidRPr="00133C08">
        <w:rPr>
          <w:rStyle w:val="a"/>
          <w:bCs/>
          <w:i/>
          <w:iCs/>
          <w:sz w:val="20"/>
          <w:szCs w:val="20"/>
        </w:rPr>
        <w:t>2-(4-azidophenyl)-N-[2-(piperidin-1-yl)ethyl]-1,3-oxazole-4-carboxamide</w:t>
      </w:r>
      <w:r w:rsidRPr="00133C08">
        <w:rPr>
          <w:rStyle w:val="a"/>
          <w:bCs/>
          <w:sz w:val="20"/>
          <w:szCs w:val="20"/>
        </w:rPr>
        <w:t xml:space="preserve"> (</w:t>
      </w:r>
      <w:r w:rsidRPr="00133C08">
        <w:rPr>
          <w:rStyle w:val="a"/>
          <w:b/>
          <w:sz w:val="20"/>
          <w:szCs w:val="20"/>
        </w:rPr>
        <w:t>3</w:t>
      </w:r>
      <w:r w:rsidRPr="00133C08">
        <w:rPr>
          <w:rStyle w:val="a"/>
          <w:bCs/>
          <w:sz w:val="20"/>
          <w:szCs w:val="20"/>
        </w:rPr>
        <w:t>)</w:t>
      </w:r>
    </w:p>
    <w:p w14:paraId="186AA905" w14:textId="77777777" w:rsidR="006528D5" w:rsidRPr="00133C08" w:rsidRDefault="006528D5" w:rsidP="007B419C">
      <w:pPr>
        <w:spacing w:before="0" w:line="240" w:lineRule="auto"/>
        <w:jc w:val="left"/>
        <w:rPr>
          <w:rStyle w:val="a"/>
          <w:b/>
          <w:sz w:val="20"/>
          <w:szCs w:val="20"/>
        </w:rPr>
      </w:pPr>
    </w:p>
    <w:p w14:paraId="4EE2E4BB" w14:textId="77777777" w:rsidR="00E2047D" w:rsidRPr="00133C08" w:rsidRDefault="00E2047D" w:rsidP="007B419C">
      <w:pPr>
        <w:spacing w:before="0" w:line="240" w:lineRule="auto"/>
        <w:jc w:val="left"/>
        <w:rPr>
          <w:rStyle w:val="a"/>
          <w:b/>
          <w:sz w:val="20"/>
          <w:szCs w:val="20"/>
        </w:rPr>
      </w:pPr>
    </w:p>
    <w:p w14:paraId="716DB172" w14:textId="77777777" w:rsidR="00E2047D" w:rsidRPr="00133C08" w:rsidRDefault="00133C08" w:rsidP="007B419C">
      <w:pPr>
        <w:spacing w:before="0" w:line="240" w:lineRule="auto"/>
        <w:jc w:val="left"/>
        <w:rPr>
          <w:rStyle w:val="a"/>
          <w:b/>
          <w:sz w:val="20"/>
          <w:szCs w:val="20"/>
        </w:rPr>
      </w:pPr>
      <w:r w:rsidRPr="00133C0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B224CB4" wp14:editId="3DE53F0D">
                <wp:simplePos x="0" y="0"/>
                <wp:positionH relativeFrom="column">
                  <wp:posOffset>44450</wp:posOffset>
                </wp:positionH>
                <wp:positionV relativeFrom="paragraph">
                  <wp:posOffset>835025</wp:posOffset>
                </wp:positionV>
                <wp:extent cx="1826895" cy="1078230"/>
                <wp:effectExtent l="0" t="0" r="0" b="0"/>
                <wp:wrapNone/>
                <wp:docPr id="63125442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6895" cy="107823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solidFill>
                            <a:prstClr val="black">
                              <a:alpha val="0"/>
                            </a:prstClr>
                          </a:solidFill>
                        </a:ln>
                      </wps:spPr>
                      <wps:txbx>
                        <w:txbxContent>
                          <w:p w14:paraId="7DA5F3A5" w14:textId="77777777" w:rsidR="00FA4F11" w:rsidRDefault="00DF7327">
                            <w:r>
                              <w:rPr>
                                <w:noProof/>
                              </w:rPr>
                              <w:object w:dxaOrig="4340" w:dyaOrig="2220" w14:anchorId="76FB7780">
                                <v:shape id="_x0000_i1032" type="#_x0000_t75" alt="" style="width:128.9pt;height:65.4pt;mso-width-percent:0;mso-height-percent:0;mso-width-percent:0;mso-height-percent:0">
                                  <v:imagedata r:id="rId28" o:title=""/>
                                </v:shape>
                                <o:OLEObject Type="Embed" ProgID="ChemDraw.Document.6.0" ShapeID="_x0000_i1032" DrawAspect="Content" ObjectID="_1839551706" r:id="rId29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24CB4" id="Text Box 15" o:spid="_x0000_s1029" type="#_x0000_t202" style="position:absolute;margin-left:3.5pt;margin-top:65.75pt;width:143.85pt;height:84.9pt;z-index:251655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sYNqXwIAAOUEAAAOAAAAZHJzL2Uyb0RvYy54bWysVF1v2jAUfZ+0/2D5fYTv0ohQMSqmSait&#13;&#10;RKc+G8chUR1fyzYk7Nfv2kmAsu1lWh9c2/fm3HuPz2H+UJeSHIWxBaiEDnp9SoTikBZqn9Afr+sv&#13;&#10;M0qsYyplEpRI6ElY+rD4/Gle6VgMIQeZCkMQRNm40gnNndNxFFmei5LZHmihMJiBKZnDo9lHqWEV&#13;&#10;opcyGvb706gCk2oDXFiLt49NkC4CfpYJ7p6zzApHZEKxNxdWE9adX6PFnMV7w3Re8LYN9g9dlKxQ&#13;&#10;WPQM9cgcIwdT/AZVFtyAhcz1OJQRZFnBRZgBpxn0b6bZ5kyLMAuSY/WZJvv/YPnTcatfDHH1V6jx&#13;&#10;AcMQVm+Av1vkJqq0jdscz6mNLWb7QevMlP4/jkDwQ+T2dOZT1I5wjzYbTmf3E0o4xgb9u9lwFBiP&#13;&#10;Lp9rY903ASXxm4QafLDQAjturPMNsLhL8dUsyCJdF1KGw8mupCFHhm+LkkihokQy6/Ayoevw12BJ&#13;&#10;nbMmrStvw6cB/gOkVKRK6HQ06TdEXJfzfZzr7STj739DbzNv4XEWqVpOGxo9oa7e1aRIEzryYvQ3&#13;&#10;O0hP+CQGGrVazdcF1t7gaC/MoDyRbLSce8Ylk4ANQ7ujJAfz80/3Ph9Vg1FKKpR7QhX6Efn6rlBN&#13;&#10;94Px2LsjHMaTuyEezHVkdx1Rh3IFyPkAra152Pp8J7ttZqB8Q18ufU0MMcWxckJdt125xoLoay6W&#13;&#10;y5CEftDMbdRW806HnsfX+o0Z3crDobKeoLMFi29U0uQGaejlwcG6CBK6cNqSj14Kb9P63pv1+hyy&#13;&#10;Lr9Oi18AAAD//wMAUEsDBBQABgAIAAAAIQAfTN4k4wAAAA4BAAAPAAAAZHJzL2Rvd25yZXYueG1s&#13;&#10;TI9BT4NAEIXvJv6HzZh4swtFrVCWxmBIvHgomrTetuwIRHaWsNsW/73jqV4mmXl5b96Xb2Y7iBNO&#13;&#10;vnekIF5EIJAaZ3pqFXy8V3dPIHzQZPTgCBX8oIdNcX2V68y4M23xVIdWcAj5TCvoQhgzKX3TodV+&#13;&#10;4UYk1r7cZHXgdWqlmfSZw+0gl1H0KK3uiT90esSyw+a7PloFo6mr6q0kX+7TV/eZtrt52pJStzfz&#13;&#10;y5rH8xpEwDlcHPDHwP2h4GIHdyTjxaBgxTiBz0n8AIL1ZXq/AnFQkERxArLI5X+M4hcAAP//AwBQ&#13;&#10;SwECLQAUAAYACAAAACEAtoM4kv4AAADhAQAAEwAAAAAAAAAAAAAAAAAAAAAAW0NvbnRlbnRfVHlw&#13;&#10;ZXNdLnhtbFBLAQItABQABgAIAAAAIQA4/SH/1gAAAJQBAAALAAAAAAAAAAAAAAAAAC8BAABfcmVs&#13;&#10;cy8ucmVsc1BLAQItABQABgAIAAAAIQD6sYNqXwIAAOUEAAAOAAAAAAAAAAAAAAAAAC4CAABkcnMv&#13;&#10;ZTJvRG9jLnhtbFBLAQItABQABgAIAAAAIQAfTN4k4wAAAA4BAAAPAAAAAAAAAAAAAAAAALkEAABk&#13;&#10;cnMvZG93bnJldi54bWxQSwUGAAAAAAQABADzAAAAyQUAAAAA&#13;&#10;" fillcolor="window" strokeweight=".5pt">
                <v:fill opacity="0"/>
                <v:stroke opacity="0"/>
                <v:path arrowok="t"/>
                <v:textbox style="mso-fit-shape-to-text:t">
                  <w:txbxContent>
                    <w:p w14:paraId="7DA5F3A5" w14:textId="77777777" w:rsidR="00FA4F11" w:rsidRDefault="00DF7327">
                      <w:r>
                        <w:rPr>
                          <w:noProof/>
                        </w:rPr>
                        <w:object w:dxaOrig="4340" w:dyaOrig="2220" w14:anchorId="76FB7780">
                          <v:shape id="_x0000_i1032" type="#_x0000_t75" alt="" style="width:128.9pt;height:65.4pt;mso-width-percent:0;mso-height-percent:0;mso-width-percent:0;mso-height-percent:0">
                            <v:imagedata r:id="rId28" o:title=""/>
                          </v:shape>
                          <o:OLEObject Type="Embed" ProgID="ChemDraw.Document.6.0" ShapeID="_x0000_i1032" DrawAspect="Content" ObjectID="_1839551706" r:id="rId3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133C08">
        <w:rPr>
          <w:noProof/>
          <w:sz w:val="20"/>
          <w:szCs w:val="20"/>
        </w:rPr>
        <w:drawing>
          <wp:inline distT="0" distB="0" distL="0" distR="0" wp14:anchorId="1EB0AF44" wp14:editId="62C5918D">
            <wp:extent cx="6125845" cy="3229610"/>
            <wp:effectExtent l="0" t="0" r="0" b="0"/>
            <wp:docPr id="15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7" b="4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845" cy="322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D689D" w14:textId="77777777" w:rsidR="00E2047D" w:rsidRPr="00133C08" w:rsidRDefault="00E2047D" w:rsidP="007B419C">
      <w:pPr>
        <w:spacing w:before="0" w:line="240" w:lineRule="auto"/>
        <w:jc w:val="left"/>
        <w:rPr>
          <w:rStyle w:val="a"/>
          <w:b/>
          <w:sz w:val="20"/>
          <w:szCs w:val="20"/>
        </w:rPr>
      </w:pPr>
    </w:p>
    <w:p w14:paraId="06E30ECE" w14:textId="77777777" w:rsidR="00D222B9" w:rsidRPr="00133C08" w:rsidRDefault="00D222B9" w:rsidP="00D222B9">
      <w:pPr>
        <w:spacing w:before="0" w:line="240" w:lineRule="auto"/>
        <w:rPr>
          <w:rStyle w:val="a"/>
          <w:bCs/>
          <w:sz w:val="20"/>
          <w:szCs w:val="20"/>
        </w:rPr>
      </w:pPr>
      <w:r w:rsidRPr="00133C08">
        <w:rPr>
          <w:rStyle w:val="a"/>
          <w:b/>
          <w:sz w:val="20"/>
          <w:szCs w:val="20"/>
        </w:rPr>
        <w:t>Figure S</w:t>
      </w:r>
      <w:r w:rsidR="008B5500" w:rsidRPr="00133C08">
        <w:rPr>
          <w:rStyle w:val="a"/>
          <w:b/>
          <w:sz w:val="20"/>
          <w:szCs w:val="20"/>
        </w:rPr>
        <w:t>1</w:t>
      </w:r>
      <w:r w:rsidR="0022050A" w:rsidRPr="00133C08">
        <w:rPr>
          <w:rStyle w:val="a"/>
          <w:b/>
          <w:sz w:val="20"/>
          <w:szCs w:val="20"/>
        </w:rPr>
        <w:t>4</w:t>
      </w:r>
      <w:r w:rsidRPr="00133C08">
        <w:rPr>
          <w:rStyle w:val="a"/>
          <w:b/>
          <w:sz w:val="20"/>
          <w:szCs w:val="20"/>
        </w:rPr>
        <w:t xml:space="preserve">. </w:t>
      </w:r>
      <w:r w:rsidRPr="00133C08">
        <w:rPr>
          <w:rStyle w:val="a"/>
          <w:bCs/>
          <w:sz w:val="20"/>
          <w:szCs w:val="20"/>
          <w:vertAlign w:val="superscript"/>
        </w:rPr>
        <w:t>13</w:t>
      </w:r>
      <w:r w:rsidRPr="00133C08">
        <w:rPr>
          <w:rStyle w:val="a"/>
          <w:bCs/>
          <w:sz w:val="20"/>
          <w:szCs w:val="20"/>
        </w:rPr>
        <w:t>C{</w:t>
      </w:r>
      <w:r w:rsidRPr="00133C08">
        <w:rPr>
          <w:rStyle w:val="a"/>
          <w:bCs/>
          <w:sz w:val="20"/>
          <w:szCs w:val="20"/>
          <w:vertAlign w:val="superscript"/>
        </w:rPr>
        <w:t>1</w:t>
      </w:r>
      <w:r w:rsidRPr="00133C08">
        <w:rPr>
          <w:rStyle w:val="a"/>
          <w:bCs/>
          <w:sz w:val="20"/>
          <w:szCs w:val="20"/>
        </w:rPr>
        <w:t xml:space="preserve">H} NMR spectrum of </w:t>
      </w:r>
      <w:r w:rsidRPr="00133C08">
        <w:rPr>
          <w:rStyle w:val="a"/>
          <w:bCs/>
          <w:i/>
          <w:iCs/>
          <w:sz w:val="20"/>
          <w:szCs w:val="20"/>
        </w:rPr>
        <w:t>2-(4-azidophenyl)-N-[2-(piperidin-1-yl)ethyl]-1,3-oxazole-4-carboxamide</w:t>
      </w:r>
      <w:r w:rsidRPr="00133C08">
        <w:rPr>
          <w:rStyle w:val="a"/>
          <w:bCs/>
          <w:sz w:val="20"/>
          <w:szCs w:val="20"/>
        </w:rPr>
        <w:t xml:space="preserve"> (</w:t>
      </w:r>
      <w:r w:rsidRPr="00133C08">
        <w:rPr>
          <w:rStyle w:val="a"/>
          <w:b/>
          <w:sz w:val="20"/>
          <w:szCs w:val="20"/>
        </w:rPr>
        <w:t>3</w:t>
      </w:r>
      <w:r w:rsidRPr="00133C08">
        <w:rPr>
          <w:rStyle w:val="a"/>
          <w:bCs/>
          <w:sz w:val="20"/>
          <w:szCs w:val="20"/>
        </w:rPr>
        <w:t>)</w:t>
      </w:r>
    </w:p>
    <w:p w14:paraId="4FBB980D" w14:textId="77777777" w:rsidR="00112240" w:rsidRPr="00133C08" w:rsidRDefault="00112240" w:rsidP="007B419C">
      <w:pPr>
        <w:spacing w:before="0" w:line="240" w:lineRule="auto"/>
        <w:jc w:val="left"/>
        <w:rPr>
          <w:rStyle w:val="a"/>
          <w:b/>
          <w:sz w:val="20"/>
          <w:szCs w:val="20"/>
        </w:rPr>
      </w:pPr>
    </w:p>
    <w:p w14:paraId="6AC512CC" w14:textId="77777777" w:rsidR="0054750D" w:rsidRPr="00133C08" w:rsidRDefault="0054750D" w:rsidP="007B419C">
      <w:pPr>
        <w:spacing w:before="0" w:line="240" w:lineRule="auto"/>
        <w:jc w:val="left"/>
        <w:rPr>
          <w:rStyle w:val="a"/>
          <w:b/>
          <w:sz w:val="20"/>
          <w:szCs w:val="20"/>
        </w:rPr>
      </w:pPr>
    </w:p>
    <w:p w14:paraId="256F016A" w14:textId="77777777" w:rsidR="0054750D" w:rsidRPr="00133C08" w:rsidRDefault="00133C08" w:rsidP="007B419C">
      <w:pPr>
        <w:spacing w:before="0" w:line="240" w:lineRule="auto"/>
        <w:jc w:val="left"/>
        <w:rPr>
          <w:rStyle w:val="a"/>
          <w:b/>
          <w:sz w:val="20"/>
          <w:szCs w:val="20"/>
        </w:rPr>
      </w:pPr>
      <w:r w:rsidRPr="00133C08">
        <w:rPr>
          <w:b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3820D5F" wp14:editId="5F47E8AD">
                <wp:simplePos x="0" y="0"/>
                <wp:positionH relativeFrom="column">
                  <wp:posOffset>3985895</wp:posOffset>
                </wp:positionH>
                <wp:positionV relativeFrom="paragraph">
                  <wp:posOffset>92075</wp:posOffset>
                </wp:positionV>
                <wp:extent cx="1583055" cy="1141095"/>
                <wp:effectExtent l="0" t="0" r="0" b="0"/>
                <wp:wrapNone/>
                <wp:docPr id="87652867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83055" cy="1141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5D96E2" w14:textId="77777777" w:rsidR="0054750D" w:rsidRDefault="00DF7327" w:rsidP="0054750D">
                            <w:r>
                              <w:rPr>
                                <w:noProof/>
                              </w:rPr>
                              <w:object w:dxaOrig="4360" w:dyaOrig="2780" w14:anchorId="29F75C55">
                                <v:shape id="_x0000_i1031" type="#_x0000_t75" alt="" style="width:110.3pt;height:70.75pt;mso-width-percent:0;mso-height-percent:0;mso-width-percent:0;mso-height-percent:0">
                                  <v:imagedata r:id="rId32" o:title=""/>
                                </v:shape>
                                <o:OLEObject Type="Embed" ProgID="ChemDraw.Document.6.0" ShapeID="_x0000_i1031" DrawAspect="Content" ObjectID="_1839551707" r:id="rId33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20D5F" id="Text Box 7" o:spid="_x0000_s1030" type="#_x0000_t202" style="position:absolute;margin-left:313.85pt;margin-top:7.25pt;width:124.65pt;height:89.85pt;z-index:251661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6PX25QEAALkDAAAOAAAAZHJzL2Uyb0RvYy54bWysU9uO0zAQfUfiHyy/0ySlhd2o6Qp2VYS0&#13;&#10;XKSFD3Acp7FwPNbYbVK+nrGTdgu8IfJgeTzj4zlnTjZ3Y2/YUaHXYCteLHLOlJXQaLuv+Pdvu1c3&#13;&#10;nPkgbCMMWFXxk/L8bvvyxWZwpVpCB6ZRyAjE+nJwFe9CcGWWedmpXvgFOGUp2QL2IlCI+6xBMRB6&#13;&#10;b7Jlnr/JBsDGIUjlPZ0+TEm+Tfhtq2T40rZeBWYqTr2FtGJa67hm240o9yhcp+XchviHLnqhLT16&#13;&#10;gXoQQbAD6r+gei0RPLRhIaHPoG21VIkDsSnyP9g8dcKpxIXE8e4ik/9/sPLz8cl9RRbG9zDSABMJ&#13;&#10;7x5B/vCkTTY4X841UVNf+lhdD5+goWmKQ4B0Y2yxj/SJECMYUvp0UVeNgcmIvb55na/XnEnKFcWq&#13;&#10;yG/XUf9MlOfrDn34oKBncVNxpPEleHF89GEqPZfE1zwY3ey0MSnAfX1vkB0FjXqXvhn9tzJjY7GF&#13;&#10;eG1CjCeJZ6Q2kQxjPTLdVHwVISLtGpoTEUeYHESOp00H+JOzgdxTcUv25sx8tDSc22K1imZLwWr9&#13;&#10;dkkBXmfq64ywkoAqHjibtvdhMujBod539M55Ku9I7p1OQjz3NDdP/khSzl6OBryOU9XzH7f9BQAA&#13;&#10;//8DAFBLAwQUAAYACAAAACEA0NA8+uMAAAAPAQAADwAAAGRycy9kb3ducmV2LnhtbExPTU/DMAy9&#13;&#10;I/EfIk/iglhKNZatazohEIJxY5u0a9Z6bUXiVE26FX495gQXS/Z7fh/5enRWnLEPrScN99MEBFLp&#13;&#10;q5ZqDfvdy90CRIiGKmM9oYYvDLAurq9yk1X+Qh943sZasAiFzGhoYuwyKUPZoDNh6jskxk6+dyby&#13;&#10;2tey6s2FxZ2VaZLMpTMtsUNjOnxqsPzcDk6DO7Sv8tB5u3nbnezwrYb3fX2r9c1kfF7xeFyBiDjG&#13;&#10;vw/47cD5oeBgRz9QFYTVME+VYioDswcQTFgoxQ2PfFjOUpBFLv/3KH4AAAD//wMAUEsBAi0AFAAG&#13;&#10;AAgAAAAhALaDOJL+AAAA4QEAABMAAAAAAAAAAAAAAAAAAAAAAFtDb250ZW50X1R5cGVzXS54bWxQ&#13;&#10;SwECLQAUAAYACAAAACEAOP0h/9YAAACUAQAACwAAAAAAAAAAAAAAAAAvAQAAX3JlbHMvLnJlbHNQ&#13;&#10;SwECLQAUAAYACAAAACEAwej19uUBAAC5AwAADgAAAAAAAAAAAAAAAAAuAgAAZHJzL2Uyb0RvYy54&#13;&#10;bWxQSwECLQAUAAYACAAAACEA0NA8+uMAAAAPAQAADwAAAAAAAAAAAAAAAAA/BAAAZHJzL2Rvd25y&#13;&#10;ZXYueG1sUEsFBgAAAAAEAAQA8wAAAE8FAAAAAA==&#13;&#10;" stroked="f" strokeweight=".5pt">
                <v:path arrowok="t"/>
                <v:textbox style="mso-fit-shape-to-text:t">
                  <w:txbxContent>
                    <w:p w14:paraId="0A5D96E2" w14:textId="77777777" w:rsidR="0054750D" w:rsidRDefault="00DF7327" w:rsidP="0054750D">
                      <w:r>
                        <w:rPr>
                          <w:noProof/>
                        </w:rPr>
                        <w:object w:dxaOrig="4360" w:dyaOrig="2780" w14:anchorId="29F75C55">
                          <v:shape id="_x0000_i1031" type="#_x0000_t75" alt="" style="width:110.3pt;height:70.75pt;mso-width-percent:0;mso-height-percent:0;mso-width-percent:0;mso-height-percent:0">
                            <v:imagedata r:id="rId32" o:title=""/>
                          </v:shape>
                          <o:OLEObject Type="Embed" ProgID="ChemDraw.Document.6.0" ShapeID="_x0000_i1031" DrawAspect="Content" ObjectID="_1839551707" r:id="rId34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133C08">
        <w:rPr>
          <w:rStyle w:val="a"/>
          <w:b/>
          <w:noProof/>
          <w:sz w:val="20"/>
          <w:szCs w:val="20"/>
        </w:rPr>
        <w:drawing>
          <wp:inline distT="0" distB="0" distL="0" distR="0" wp14:anchorId="64B615BA" wp14:editId="740E46F8">
            <wp:extent cx="5941060" cy="3150235"/>
            <wp:effectExtent l="0" t="0" r="0" b="0"/>
            <wp:docPr id="16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15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6092A" w14:textId="77777777" w:rsidR="0054750D" w:rsidRPr="00133C08" w:rsidRDefault="0054750D" w:rsidP="007B419C">
      <w:pPr>
        <w:spacing w:before="0" w:line="240" w:lineRule="auto"/>
        <w:jc w:val="left"/>
        <w:rPr>
          <w:rStyle w:val="a"/>
          <w:b/>
          <w:sz w:val="20"/>
          <w:szCs w:val="20"/>
        </w:rPr>
      </w:pPr>
    </w:p>
    <w:p w14:paraId="4CEA58F0" w14:textId="77777777" w:rsidR="0054750D" w:rsidRPr="00133C08" w:rsidRDefault="003E2F6F" w:rsidP="003E2F6F">
      <w:pPr>
        <w:spacing w:before="0" w:line="240" w:lineRule="auto"/>
        <w:rPr>
          <w:rStyle w:val="a"/>
          <w:sz w:val="20"/>
          <w:szCs w:val="20"/>
        </w:rPr>
      </w:pPr>
      <w:r w:rsidRPr="00133C08">
        <w:rPr>
          <w:rStyle w:val="a"/>
          <w:b/>
          <w:sz w:val="20"/>
          <w:szCs w:val="20"/>
        </w:rPr>
        <w:t>Figure S1</w:t>
      </w:r>
      <w:r w:rsidR="0022050A" w:rsidRPr="00133C08">
        <w:rPr>
          <w:rStyle w:val="a"/>
          <w:b/>
          <w:sz w:val="20"/>
          <w:szCs w:val="20"/>
        </w:rPr>
        <w:t>5</w:t>
      </w:r>
      <w:r w:rsidRPr="00133C08">
        <w:rPr>
          <w:rStyle w:val="a"/>
          <w:b/>
          <w:sz w:val="20"/>
          <w:szCs w:val="20"/>
        </w:rPr>
        <w:t xml:space="preserve">. </w:t>
      </w:r>
      <w:r w:rsidRPr="00133C08">
        <w:rPr>
          <w:rStyle w:val="a"/>
          <w:bCs/>
          <w:sz w:val="20"/>
          <w:szCs w:val="20"/>
          <w:vertAlign w:val="superscript"/>
        </w:rPr>
        <w:t>1</w:t>
      </w:r>
      <w:r w:rsidRPr="00133C08">
        <w:rPr>
          <w:rStyle w:val="a"/>
          <w:bCs/>
          <w:sz w:val="20"/>
          <w:szCs w:val="20"/>
        </w:rPr>
        <w:t xml:space="preserve">H NMR spectrum of </w:t>
      </w:r>
      <w:r w:rsidRPr="00133C08">
        <w:rPr>
          <w:rStyle w:val="a"/>
          <w:i/>
          <w:iCs/>
          <w:sz w:val="20"/>
          <w:szCs w:val="20"/>
        </w:rPr>
        <w:t>2-(4-ethynylphenyl)-1H-benzo[de]isoquinoline-1,3(2H)-dione</w:t>
      </w:r>
      <w:r w:rsidRPr="00133C08">
        <w:rPr>
          <w:rStyle w:val="a"/>
          <w:sz w:val="20"/>
          <w:szCs w:val="20"/>
        </w:rPr>
        <w:t xml:space="preserve"> (</w:t>
      </w:r>
      <w:r w:rsidRPr="00133C08">
        <w:rPr>
          <w:rStyle w:val="a"/>
          <w:b/>
          <w:bCs/>
          <w:sz w:val="20"/>
          <w:szCs w:val="20"/>
        </w:rPr>
        <w:t>5</w:t>
      </w:r>
      <w:r w:rsidRPr="00133C08">
        <w:rPr>
          <w:rStyle w:val="a"/>
          <w:sz w:val="20"/>
          <w:szCs w:val="20"/>
        </w:rPr>
        <w:t>)</w:t>
      </w:r>
    </w:p>
    <w:p w14:paraId="5562D05E" w14:textId="77777777" w:rsidR="00915C1F" w:rsidRPr="00133C08" w:rsidRDefault="00915C1F" w:rsidP="003E2F6F">
      <w:pPr>
        <w:spacing w:before="0" w:line="240" w:lineRule="auto"/>
        <w:rPr>
          <w:rStyle w:val="a"/>
          <w:bCs/>
          <w:sz w:val="20"/>
          <w:szCs w:val="20"/>
        </w:rPr>
      </w:pPr>
    </w:p>
    <w:p w14:paraId="4AE0968A" w14:textId="77777777" w:rsidR="0054750D" w:rsidRPr="00133C08" w:rsidRDefault="0054750D" w:rsidP="007B419C">
      <w:pPr>
        <w:spacing w:before="0" w:line="240" w:lineRule="auto"/>
        <w:jc w:val="left"/>
        <w:rPr>
          <w:rStyle w:val="a"/>
          <w:bCs/>
          <w:i/>
          <w:iCs/>
          <w:sz w:val="20"/>
          <w:szCs w:val="20"/>
        </w:rPr>
      </w:pPr>
    </w:p>
    <w:p w14:paraId="24FC17A8" w14:textId="77777777" w:rsidR="00915C1F" w:rsidRPr="00133C08" w:rsidRDefault="00915C1F" w:rsidP="007B419C">
      <w:pPr>
        <w:spacing w:before="0" w:line="240" w:lineRule="auto"/>
        <w:jc w:val="left"/>
        <w:rPr>
          <w:rStyle w:val="a"/>
          <w:bCs/>
          <w:i/>
          <w:iCs/>
          <w:sz w:val="20"/>
          <w:szCs w:val="20"/>
        </w:rPr>
      </w:pPr>
    </w:p>
    <w:p w14:paraId="7624549B" w14:textId="77777777" w:rsidR="0054750D" w:rsidRPr="00133C08" w:rsidRDefault="00133C08" w:rsidP="007B419C">
      <w:pPr>
        <w:spacing w:before="0" w:line="240" w:lineRule="auto"/>
        <w:jc w:val="left"/>
        <w:rPr>
          <w:rStyle w:val="a"/>
          <w:b/>
          <w:sz w:val="20"/>
          <w:szCs w:val="20"/>
        </w:rPr>
      </w:pPr>
      <w:r w:rsidRPr="00133C08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4C8E6C9" wp14:editId="1A4A781A">
                <wp:simplePos x="0" y="0"/>
                <wp:positionH relativeFrom="column">
                  <wp:posOffset>4064000</wp:posOffset>
                </wp:positionH>
                <wp:positionV relativeFrom="paragraph">
                  <wp:posOffset>787400</wp:posOffset>
                </wp:positionV>
                <wp:extent cx="1423035" cy="1141095"/>
                <wp:effectExtent l="0" t="0" r="0" b="0"/>
                <wp:wrapNone/>
                <wp:docPr id="196227382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3035" cy="1141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89FE65" w14:textId="77777777" w:rsidR="00B10E02" w:rsidRDefault="00DF7327" w:rsidP="00B10E02">
                            <w:r>
                              <w:rPr>
                                <w:noProof/>
                              </w:rPr>
                              <w:object w:dxaOrig="3860" w:dyaOrig="2780" w14:anchorId="44CC6519">
                                <v:shape id="_x0000_i1030" type="#_x0000_t75" alt="" style="width:97.85pt;height:70.75pt;mso-width-percent:0;mso-height-percent:0;mso-width-percent:0;mso-height-percent:0">
                                  <v:imagedata r:id="rId36" o:title=""/>
                                </v:shape>
                                <o:OLEObject Type="Embed" ProgID="ChemDraw.Document.6.0" ShapeID="_x0000_i1030" DrawAspect="Content" ObjectID="_1839551708" r:id="rId37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8E6C9" id="_x0000_s1031" type="#_x0000_t202" style="position:absolute;margin-left:320pt;margin-top:62pt;width:112.05pt;height:89.85pt;z-index:2516628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qg4j5QEAALkDAAAOAAAAZHJzL2Uyb0RvYy54bWysU9uO0zAQfUfiHyy/0yTdFtio6Qp2VYS0&#13;&#10;XKSFD3Acp7FwPNbYbVK+nrGTdgu8IfJgeTzj4zlnTjZ3Y2/YUaHXYCteLHLOlJXQaLuv+Pdvu1dv&#13;&#10;OfNB2EYYsKriJ+X53fbli83gSrWEDkyjkBGI9eXgKt6F4Mos87JTvfALcMpSsgXsRaAQ91mDYiD0&#13;&#10;3mTLPH+dDYCNQ5DKezp9mJJ8m/DbVsnwpW29CsxUnHoLacW01nHNthtR7lG4Tsu5DfEPXfRCW3r0&#13;&#10;AvUggmAH1H9B9VoieGjDQkKfQdtqqRIHYlPkf7B56oRTiQuJ491FJv//YOXn45P7iiyM72GkASYS&#13;&#10;3j2C/OFJm2xwvpxroqa+9LG6Hj5BQ9MUhwDpxthiH+kTIUYwpPTpoq4aA5MRe7W8yW/WnEnKFcWq&#13;&#10;yG/XUf9MlOfrDn34oKBncVNxpPEleHF89GEqPZfE1zwY3ey0MSnAfX1vkB0FjXqXvhn9tzJjY7GF&#13;&#10;eG1CjCeJZ6Q2kQxjPTLdVDw1GGnX0JyIOMLkIHI8bTrAn5wN5J6KW7I3Z+ajpeHcFqtVNFsKVus3&#13;&#10;SwrwOlNfZ4SVBFTxwNm0vQ+TQQ8O9b6jd85TeUdy73QS4rmnuXnyR5Jy9nI04HWcqp7/uO0vAAAA&#13;&#10;//8DAFBLAwQUAAYACAAAACEABkznIeYAAAAQAQAADwAAAGRycy9kb3ducmV2LnhtbEyPT2/CMAzF&#13;&#10;75P2HSIj7TKNFKgKKk3RtGnan9sAiWtoTFuROFWTQrdPP++0XSxbz35+v2IzOisu2IfWk4LZNAGB&#13;&#10;VHnTUq1gv3t5WIEIUZPR1hMq+MIAm/L2ptC58Vf6xMs21oJNKORaQRNjl0sZqgadDlPfIbF28r3T&#13;&#10;kce+lqbXVzZ3Vs6TJJNOt8QfGt3hU4PVeTs4Be7QvspD5+372+5kh+/l8LGv75W6m4zPay6PaxAR&#13;&#10;x/h3Ab8MnB9KDnb0A5kgrIIsTRgosjBPueGNVZbOQBwVLJLFEmRZyP8g5Q8AAAD//wMAUEsBAi0A&#13;&#10;FAAGAAgAAAAhALaDOJL+AAAA4QEAABMAAAAAAAAAAAAAAAAAAAAAAFtDb250ZW50X1R5cGVzXS54&#13;&#10;bWxQSwECLQAUAAYACAAAACEAOP0h/9YAAACUAQAACwAAAAAAAAAAAAAAAAAvAQAAX3JlbHMvLnJl&#13;&#10;bHNQSwECLQAUAAYACAAAACEACKoOI+UBAAC5AwAADgAAAAAAAAAAAAAAAAAuAgAAZHJzL2Uyb0Rv&#13;&#10;Yy54bWxQSwECLQAUAAYACAAAACEABkznIeYAAAAQAQAADwAAAAAAAAAAAAAAAAA/BAAAZHJzL2Rv&#13;&#10;d25yZXYueG1sUEsFBgAAAAAEAAQA8wAAAFIFAAAAAA==&#13;&#10;" stroked="f" strokeweight=".5pt">
                <v:path arrowok="t"/>
                <v:textbox style="mso-fit-shape-to-text:t">
                  <w:txbxContent>
                    <w:p w14:paraId="0B89FE65" w14:textId="77777777" w:rsidR="00B10E02" w:rsidRDefault="00DF7327" w:rsidP="00B10E02">
                      <w:r>
                        <w:rPr>
                          <w:noProof/>
                        </w:rPr>
                        <w:object w:dxaOrig="3860" w:dyaOrig="2780" w14:anchorId="44CC6519">
                          <v:shape id="_x0000_i1030" type="#_x0000_t75" alt="" style="width:97.85pt;height:70.75pt;mso-width-percent:0;mso-height-percent:0;mso-width-percent:0;mso-height-percent:0">
                            <v:imagedata r:id="rId36" o:title=""/>
                          </v:shape>
                          <o:OLEObject Type="Embed" ProgID="ChemDraw.Document.6.0" ShapeID="_x0000_i1030" DrawAspect="Content" ObjectID="_1839551708" r:id="rId3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133C08">
        <w:rPr>
          <w:rStyle w:val="a"/>
          <w:b/>
          <w:noProof/>
          <w:sz w:val="20"/>
          <w:szCs w:val="20"/>
        </w:rPr>
        <w:drawing>
          <wp:inline distT="0" distB="0" distL="0" distR="0" wp14:anchorId="35EE3112" wp14:editId="7692AD46">
            <wp:extent cx="5930265" cy="3303270"/>
            <wp:effectExtent l="0" t="0" r="0" b="0"/>
            <wp:docPr id="17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330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EB092" w14:textId="77777777" w:rsidR="0054750D" w:rsidRPr="00133C08" w:rsidRDefault="0054750D" w:rsidP="007B419C">
      <w:pPr>
        <w:spacing w:before="0" w:line="240" w:lineRule="auto"/>
        <w:jc w:val="left"/>
        <w:rPr>
          <w:rStyle w:val="a"/>
          <w:b/>
          <w:sz w:val="20"/>
          <w:szCs w:val="20"/>
        </w:rPr>
      </w:pPr>
    </w:p>
    <w:p w14:paraId="1658D165" w14:textId="77777777" w:rsidR="003E2F6F" w:rsidRPr="00133C08" w:rsidRDefault="003E2F6F" w:rsidP="003E2F6F">
      <w:pPr>
        <w:spacing w:before="0" w:line="240" w:lineRule="auto"/>
        <w:rPr>
          <w:rStyle w:val="a"/>
          <w:bCs/>
          <w:sz w:val="20"/>
          <w:szCs w:val="20"/>
        </w:rPr>
      </w:pPr>
      <w:r w:rsidRPr="00133C08">
        <w:rPr>
          <w:rStyle w:val="a"/>
          <w:b/>
          <w:sz w:val="20"/>
          <w:szCs w:val="20"/>
        </w:rPr>
        <w:t>Figure S1</w:t>
      </w:r>
      <w:r w:rsidR="0022050A" w:rsidRPr="00133C08">
        <w:rPr>
          <w:rStyle w:val="a"/>
          <w:b/>
          <w:sz w:val="20"/>
          <w:szCs w:val="20"/>
        </w:rPr>
        <w:t>6</w:t>
      </w:r>
      <w:r w:rsidRPr="00133C08">
        <w:rPr>
          <w:rStyle w:val="a"/>
          <w:b/>
          <w:sz w:val="20"/>
          <w:szCs w:val="20"/>
        </w:rPr>
        <w:t xml:space="preserve">. </w:t>
      </w:r>
      <w:r w:rsidRPr="00133C08">
        <w:rPr>
          <w:rStyle w:val="a"/>
          <w:bCs/>
          <w:sz w:val="20"/>
          <w:szCs w:val="20"/>
          <w:vertAlign w:val="superscript"/>
        </w:rPr>
        <w:t>13</w:t>
      </w:r>
      <w:r w:rsidRPr="00133C08">
        <w:rPr>
          <w:rStyle w:val="a"/>
          <w:bCs/>
          <w:sz w:val="20"/>
          <w:szCs w:val="20"/>
        </w:rPr>
        <w:t>C{</w:t>
      </w:r>
      <w:r w:rsidRPr="00133C08">
        <w:rPr>
          <w:rStyle w:val="a"/>
          <w:bCs/>
          <w:sz w:val="20"/>
          <w:szCs w:val="20"/>
          <w:vertAlign w:val="superscript"/>
        </w:rPr>
        <w:t>1</w:t>
      </w:r>
      <w:r w:rsidRPr="00133C08">
        <w:rPr>
          <w:rStyle w:val="a"/>
          <w:bCs/>
          <w:sz w:val="20"/>
          <w:szCs w:val="20"/>
        </w:rPr>
        <w:t xml:space="preserve">H} NMR spectrum of </w:t>
      </w:r>
      <w:r w:rsidRPr="00133C08">
        <w:rPr>
          <w:rStyle w:val="a"/>
          <w:i/>
          <w:iCs/>
          <w:sz w:val="20"/>
          <w:szCs w:val="20"/>
        </w:rPr>
        <w:t>2-(4-ethynylphenyl)-1H-benzo[de]isoquinoline-1,3(2H)-dione</w:t>
      </w:r>
      <w:r w:rsidRPr="00133C08">
        <w:rPr>
          <w:rStyle w:val="a"/>
          <w:sz w:val="20"/>
          <w:szCs w:val="20"/>
        </w:rPr>
        <w:t xml:space="preserve"> (</w:t>
      </w:r>
      <w:r w:rsidRPr="00133C08">
        <w:rPr>
          <w:rStyle w:val="a"/>
          <w:b/>
          <w:bCs/>
          <w:sz w:val="20"/>
          <w:szCs w:val="20"/>
        </w:rPr>
        <w:t>5</w:t>
      </w:r>
      <w:r w:rsidRPr="00133C08">
        <w:rPr>
          <w:rStyle w:val="a"/>
          <w:sz w:val="20"/>
          <w:szCs w:val="20"/>
        </w:rPr>
        <w:t>)</w:t>
      </w:r>
    </w:p>
    <w:p w14:paraId="6865C902" w14:textId="77777777" w:rsidR="003E2F6F" w:rsidRPr="00133C08" w:rsidRDefault="003E2F6F" w:rsidP="003E2F6F">
      <w:pPr>
        <w:spacing w:before="0" w:line="240" w:lineRule="auto"/>
        <w:rPr>
          <w:rStyle w:val="a"/>
          <w:b/>
          <w:sz w:val="20"/>
          <w:szCs w:val="20"/>
        </w:rPr>
      </w:pPr>
    </w:p>
    <w:p w14:paraId="23DD5035" w14:textId="77777777" w:rsidR="00946662" w:rsidRPr="00133C08" w:rsidRDefault="00133C08" w:rsidP="00946662">
      <w:pPr>
        <w:rPr>
          <w:sz w:val="20"/>
          <w:szCs w:val="20"/>
        </w:rPr>
      </w:pPr>
      <w:r w:rsidRPr="00133C08"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09805F5" wp14:editId="6329309D">
                <wp:simplePos x="0" y="0"/>
                <wp:positionH relativeFrom="column">
                  <wp:posOffset>1767205</wp:posOffset>
                </wp:positionH>
                <wp:positionV relativeFrom="paragraph">
                  <wp:posOffset>388620</wp:posOffset>
                </wp:positionV>
                <wp:extent cx="2449830" cy="1270635"/>
                <wp:effectExtent l="0" t="0" r="1270" b="0"/>
                <wp:wrapNone/>
                <wp:docPr id="56619836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49830" cy="12706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3B8EC" w14:textId="77777777" w:rsidR="00946662" w:rsidRDefault="00DF7327" w:rsidP="00946662">
                            <w:r>
                              <w:rPr>
                                <w:noProof/>
                              </w:rPr>
                              <w:object w:dxaOrig="7600" w:dyaOrig="3440" w14:anchorId="64DD9A65">
                                <v:shape id="_x0000_i1029" type="#_x0000_t75" alt="" style="width:177.85pt;height:80.3pt;mso-width-percent:0;mso-height-percent:0;mso-width-percent:0;mso-height-percent:0">
                                  <v:imagedata r:id="rId40" o:title=""/>
                                </v:shape>
                                <o:OLEObject Type="Embed" ProgID="ChemDraw.Document.6.0" ShapeID="_x0000_i1029" DrawAspect="Content" ObjectID="_1839551709" r:id="rId41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805F5" id="Text Box 12" o:spid="_x0000_s1032" type="#_x0000_t202" style="position:absolute;left:0;text-align:left;margin-left:139.15pt;margin-top:30.6pt;width:192.9pt;height:100.0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SzqQGAIAADcEAAAOAAAAZHJzL2Uyb0RvYy54bWysU82OGyEMvlfqOyDuzUxmk2wyClm1u01V&#13;&#10;afsjbfsADDAZVAYQkMykT18DSTbbHipV5YAwtj/bn+313dgrdBDOS6MJnk5KjIRmhku9I/j7t+2b&#13;&#10;JUY+UM2pMloQfBQe321ev1oPthaV6YziwiEA0b4eLMFdCLYuCs860VM/MVZoULbG9TSA6HYFd3QA&#13;&#10;9F4VVVkuisE4bp1hwnv4fchKvEn4bStY+NK2XgSkCIbcQrpdupt4F5s1rXeO2k6yUxr0H7LoqdQQ&#13;&#10;9AL1QANFeyf/gOolc8abNkyY6QvTtpKJVANUMy1/q+apo1akWoAcby80+f8Hyz4fnuxXh8L4zozQ&#13;&#10;wFSEt4+G/fDATTFYX59sIqe+9tG6GT4ZDt2k+2CSx9i6PpYPBSGAAaaPF3bFGBCDz2o2Wy1vQMVA&#13;&#10;N61uy8XNPPJf0Prsbp0PH4TpUXwQ7KB9CZ4eHn3IpmeTGM0bJflWKpUEt2vulUMHCq3eppN9le1o&#13;&#10;/k3thnA+m6bQLzCURgPBq3k1zzz8DT+n9AKilwEGWsme4GUZTx6xTlD+XnNwoHWgUuU35KL0ieVI&#13;&#10;bKY4jM2IJCd4EX0j6Y3hR6DdmTy/sG/w6Iz7idEAs0uwhuXCSH3UMBqr6WwWRz0Js/ltBYK71jTX&#13;&#10;GqoZABEcMMrP+5DXY2+d3HUQ5zwTb6HZW5na8JzTKXmYzsTmaZPi+F/Lyep53ze/AAAA//8DAFBL&#13;&#10;AwQUAAYACAAAACEAuZ8wAuEAAAAPAQAADwAAAGRycy9kb3ducmV2LnhtbExPy07DMBC8I/EP1iJx&#13;&#10;QdRJitw0jVMhCtxTuPS2jd0k4EcUO234e5ZTuYy0mtl5lNvZGnbWY+i9k5AuEmDaNV71rpXw+fH2&#13;&#10;mAMLEZ1C452W8KMDbKvbmxIL5S+u1ud9bBmZuFCghC7GoeA8NJ22GBZ+0I64kx8tRjrHlqsRL2Ru&#13;&#10;Dc+SRHCLvaOEDgf90unmez9ZCdPqXYkc07XavT7Uh6+1mbE2Ut7fzbsNwfMGWNRzvH7A3wbqDxUV&#13;&#10;O/rJqcCMhGyVL0kqQaQZMBII8ZQCOxIj0iXwquT/d1S/AAAA//8DAFBLAQItABQABgAIAAAAIQC2&#13;&#10;gziS/gAAAOEBAAATAAAAAAAAAAAAAAAAAAAAAABbQ29udGVudF9UeXBlc10ueG1sUEsBAi0AFAAG&#13;&#10;AAgAAAAhADj9If/WAAAAlAEAAAsAAAAAAAAAAAAAAAAALwEAAF9yZWxzLy5yZWxzUEsBAi0AFAAG&#13;&#10;AAgAAAAhAPJLOpAYAgAANwQAAA4AAAAAAAAAAAAAAAAALgIAAGRycy9lMm9Eb2MueG1sUEsBAi0A&#13;&#10;FAAGAAgAAAAhALmfMALhAAAADwEAAA8AAAAAAAAAAAAAAAAAcgQAAGRycy9kb3ducmV2LnhtbFBL&#13;&#10;BQYAAAAABAAEAPMAAACABQAAAAA=&#13;&#10;" strokecolor="white">
                <v:fill opacity="0"/>
                <v:path arrowok="t"/>
                <v:textbox style="mso-fit-shape-to-text:t">
                  <w:txbxContent>
                    <w:p w14:paraId="09C3B8EC" w14:textId="77777777" w:rsidR="00946662" w:rsidRDefault="00DF7327" w:rsidP="00946662">
                      <w:r>
                        <w:rPr>
                          <w:noProof/>
                        </w:rPr>
                        <w:object w:dxaOrig="7600" w:dyaOrig="3440" w14:anchorId="64DD9A65">
                          <v:shape id="_x0000_i1029" type="#_x0000_t75" alt="" style="width:177.85pt;height:80.3pt;mso-width-percent:0;mso-height-percent:0;mso-width-percent:0;mso-height-percent:0">
                            <v:imagedata r:id="rId40" o:title=""/>
                          </v:shape>
                          <o:OLEObject Type="Embed" ProgID="ChemDraw.Document.6.0" ShapeID="_x0000_i1029" DrawAspect="Content" ObjectID="_1839551709" r:id="rId42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133C08">
        <w:rPr>
          <w:noProof/>
          <w:sz w:val="20"/>
          <w:szCs w:val="20"/>
        </w:rPr>
        <w:drawing>
          <wp:inline distT="0" distB="0" distL="0" distR="0" wp14:anchorId="3E3AE21C" wp14:editId="740120C3">
            <wp:extent cx="5909310" cy="3028315"/>
            <wp:effectExtent l="0" t="0" r="0" b="0"/>
            <wp:docPr id="18" name="Pictur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" t="7265" r="2403" b="4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310" cy="30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ACC1B" w14:textId="77777777" w:rsidR="00946662" w:rsidRPr="00133C08" w:rsidRDefault="00444764" w:rsidP="00946662">
      <w:pPr>
        <w:rPr>
          <w:rStyle w:val="a"/>
          <w:bCs/>
          <w:sz w:val="20"/>
          <w:szCs w:val="20"/>
        </w:rPr>
      </w:pPr>
      <w:r w:rsidRPr="00133C08">
        <w:rPr>
          <w:rStyle w:val="a"/>
          <w:b/>
          <w:sz w:val="20"/>
          <w:szCs w:val="20"/>
        </w:rPr>
        <w:t>Figure S</w:t>
      </w:r>
      <w:r w:rsidR="008B5500" w:rsidRPr="00133C08">
        <w:rPr>
          <w:rStyle w:val="a"/>
          <w:b/>
          <w:sz w:val="20"/>
          <w:szCs w:val="20"/>
        </w:rPr>
        <w:t>1</w:t>
      </w:r>
      <w:r w:rsidR="0022050A" w:rsidRPr="00133C08">
        <w:rPr>
          <w:rStyle w:val="a"/>
          <w:b/>
          <w:sz w:val="20"/>
          <w:szCs w:val="20"/>
        </w:rPr>
        <w:t>7</w:t>
      </w:r>
      <w:r w:rsidRPr="00133C08">
        <w:rPr>
          <w:rStyle w:val="a"/>
          <w:b/>
          <w:sz w:val="20"/>
          <w:szCs w:val="20"/>
        </w:rPr>
        <w:t xml:space="preserve">. </w:t>
      </w:r>
      <w:r w:rsidRPr="00133C08">
        <w:rPr>
          <w:rStyle w:val="a"/>
          <w:bCs/>
          <w:sz w:val="20"/>
          <w:szCs w:val="20"/>
          <w:vertAlign w:val="superscript"/>
        </w:rPr>
        <w:t>1</w:t>
      </w:r>
      <w:r w:rsidRPr="00133C08">
        <w:rPr>
          <w:rStyle w:val="a"/>
          <w:bCs/>
          <w:sz w:val="20"/>
          <w:szCs w:val="20"/>
        </w:rPr>
        <w:t xml:space="preserve">H NMR spectrum of </w:t>
      </w:r>
      <w:r w:rsidRPr="00133C08">
        <w:rPr>
          <w:i/>
          <w:iCs/>
          <w:noProof/>
          <w:sz w:val="20"/>
          <w:szCs w:val="20"/>
        </w:rPr>
        <w:t>2</w:t>
      </w:r>
      <w:r w:rsidRPr="00133C08">
        <w:rPr>
          <w:rStyle w:val="a"/>
          <w:i/>
          <w:iCs/>
          <w:sz w:val="20"/>
          <w:szCs w:val="20"/>
        </w:rPr>
        <w:t>-{4-[4-(4-{2,4-dioxo-3-azatricyclo[7.3.1.0⁵,¹³]trideca-1(13),5,7,9,11-pentaen-3-yl}phenyl)-1H-1,2,3-triazol-1-yl]phenyl}-N-[2-(piperidin-1-yl)ethyl]-1,3-oxazole-4-carboxamide</w:t>
      </w:r>
      <w:r w:rsidRPr="00133C08">
        <w:rPr>
          <w:rStyle w:val="a"/>
          <w:sz w:val="20"/>
          <w:szCs w:val="20"/>
        </w:rPr>
        <w:t xml:space="preserve"> (</w:t>
      </w:r>
      <w:r w:rsidRPr="00133C08">
        <w:rPr>
          <w:rStyle w:val="a"/>
          <w:b/>
          <w:sz w:val="20"/>
          <w:szCs w:val="20"/>
        </w:rPr>
        <w:t>18NIO</w:t>
      </w:r>
      <w:r w:rsidRPr="00133C08">
        <w:rPr>
          <w:rStyle w:val="a"/>
          <w:sz w:val="20"/>
          <w:szCs w:val="20"/>
        </w:rPr>
        <w:t>)</w:t>
      </w:r>
    </w:p>
    <w:p w14:paraId="42551342" w14:textId="77777777" w:rsidR="00946662" w:rsidRPr="00133C08" w:rsidRDefault="00133C08" w:rsidP="00946662">
      <w:pPr>
        <w:rPr>
          <w:noProof/>
          <w:sz w:val="20"/>
          <w:szCs w:val="20"/>
        </w:rPr>
      </w:pPr>
      <w:r w:rsidRPr="00133C0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52DBD0" wp14:editId="07C7A7E3">
                <wp:simplePos x="0" y="0"/>
                <wp:positionH relativeFrom="column">
                  <wp:posOffset>1976755</wp:posOffset>
                </wp:positionH>
                <wp:positionV relativeFrom="paragraph">
                  <wp:posOffset>262890</wp:posOffset>
                </wp:positionV>
                <wp:extent cx="2595245" cy="1329055"/>
                <wp:effectExtent l="0" t="0" r="0" b="0"/>
                <wp:wrapNone/>
                <wp:docPr id="161672226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5245" cy="13290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E79386" w14:textId="77777777" w:rsidR="00946662" w:rsidRDefault="00DF7327" w:rsidP="00946662">
                            <w:r>
                              <w:rPr>
                                <w:noProof/>
                              </w:rPr>
                              <w:object w:dxaOrig="7600" w:dyaOrig="3440" w14:anchorId="58F425EC">
                                <v:shape id="_x0000_i1028" type="#_x0000_t75" alt="" style="width:190.4pt;height:85.3pt;mso-width-percent:0;mso-height-percent:0;mso-width-percent:0;mso-height-percent:0">
                                  <v:imagedata r:id="rId44" o:title=""/>
                                </v:shape>
                                <o:OLEObject Type="Embed" ProgID="ChemDraw.Document.6.0" ShapeID="_x0000_i1028" DrawAspect="Content" ObjectID="_1839551710" r:id="rId45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2DBD0" id="Rectangle 13" o:spid="_x0000_s1033" style="position:absolute;left:0;text-align:left;margin-left:155.65pt;margin-top:20.7pt;width:204.35pt;height:104.6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3dtg7gEAAMwDAAAOAAAAZHJzL2Uyb0RvYy54bWysU9tu2zAMfR+wfxD0vjj24nUx4hRDiwwD&#13;&#10;ugvQ9QNkWY6FyaIgKrGzrx8lp2mwvRXzgyBedEgeHm9up8Gwo/KowdY8Xyw5U1ZCq+2+5k8/d+8+&#13;&#10;coZB2FYYsKrmJ4X8dvv2zWZ0lSqgB9MqzwjEYjW6mvchuCrLUPZqELgApywFO/CDCGT6fdZ6MRL6&#13;&#10;YLJiufyQjeBb50EqRPLez0G+Tfhdp2T43nWoAjM1p95COn06m3hm242o9l64XstzG+IVXQxCWyp6&#13;&#10;gboXQbCD1/9ADVp6QOjCQsKQQddpqdIMNE2+/Guax144lWYhctBdaML/Byu/HR/dDx9bR/cA8hcS&#13;&#10;I9nosLpEooGUw5rxK7S0Q3EIkIadOj/ElzQGmxKnpwunagpMkrMo12WxKjmTFMvfF+tlWUbWM1E9&#13;&#10;P3cew2cFA4uXmntaWoIXxwcMc+pzSuoTjG532phk+H1zZzw7ClrwLn3zW+N6MXvTkqkczqmpNF5j&#13;&#10;GBuRLETMuVz0JBLi3FFLWIWpmZhua34Tu4+eBtoTseJhFhX9BHTpwf/mbCRB1dyS4jkzXyzta52v&#13;&#10;VlF/yViVNwUZ/jrSXEeElQRU88DZfL0Ls2YPzut9T3XyNCW6T7SLnU4svfR0bp4kk4Y9yztq8tpO&#13;&#10;WS8/4fYPAAAA//8DAFBLAwQUAAYACAAAACEAL0al7uQAAAAPAQAADwAAAGRycy9kb3ducmV2Lnht&#13;&#10;bExPy07DMBC8I/EP1iJxo7bb0lZpnKoCUeAAgsKB4zY2SSC2I9tp0r9nOcFlpNXMziPfjLZlRxNi&#13;&#10;450CORHAjCu9blyl4P3t7moFLCZ0GlvvjIKTibApzs9yzLQf3Ks57lPFyMTFDBXUKXUZ57GsjcU4&#13;&#10;8Z1xxH36YDHRGSquAw5kbls+FWLBLTaOEmrszE1tyu99bxW8yMft4uvhKaT702r3PHyg2PWo1OXF&#13;&#10;eLsm2K6BJTOmvw/43UD9oaBiB987HVmrYCbljKQK5nIOjARLCgV2UDC9FkvgRc7/7yh+AAAA//8D&#13;&#10;AFBLAQItABQABgAIAAAAIQC2gziS/gAAAOEBAAATAAAAAAAAAAAAAAAAAAAAAABbQ29udGVudF9U&#13;&#10;eXBlc10ueG1sUEsBAi0AFAAGAAgAAAAhADj9If/WAAAAlAEAAAsAAAAAAAAAAAAAAAAALwEAAF9y&#13;&#10;ZWxzLy5yZWxzUEsBAi0AFAAGAAgAAAAhAN3d22DuAQAAzAMAAA4AAAAAAAAAAAAAAAAALgIAAGRy&#13;&#10;cy9lMm9Eb2MueG1sUEsBAi0AFAAGAAgAAAAhAC9Gpe7kAAAADwEAAA8AAAAAAAAAAAAAAAAASAQA&#13;&#10;AGRycy9kb3ducmV2LnhtbFBLBQYAAAAABAAEAPMAAABZBQAAAAA=&#13;&#10;" stroked="f">
                <v:fill opacity="0"/>
                <v:textbox style="mso-fit-shape-to-text:t">
                  <w:txbxContent>
                    <w:p w14:paraId="11E79386" w14:textId="77777777" w:rsidR="00946662" w:rsidRDefault="00DF7327" w:rsidP="00946662">
                      <w:r>
                        <w:rPr>
                          <w:noProof/>
                        </w:rPr>
                        <w:object w:dxaOrig="7600" w:dyaOrig="3440" w14:anchorId="58F425EC">
                          <v:shape id="_x0000_i1028" type="#_x0000_t75" alt="" style="width:190.4pt;height:85.3pt;mso-width-percent:0;mso-height-percent:0;mso-width-percent:0;mso-height-percent:0">
                            <v:imagedata r:id="rId44" o:title=""/>
                          </v:shape>
                          <o:OLEObject Type="Embed" ProgID="ChemDraw.Document.6.0" ShapeID="_x0000_i1028" DrawAspect="Content" ObjectID="_1839551710" r:id="rId46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Pr="00133C08">
        <w:rPr>
          <w:noProof/>
          <w:sz w:val="20"/>
          <w:szCs w:val="20"/>
        </w:rPr>
        <w:drawing>
          <wp:inline distT="0" distB="0" distL="0" distR="0" wp14:anchorId="11806378" wp14:editId="0574A852">
            <wp:extent cx="5941060" cy="3075940"/>
            <wp:effectExtent l="0" t="0" r="0" b="0"/>
            <wp:docPr id="19" name="Pictur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07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09096" w14:textId="77777777" w:rsidR="00444764" w:rsidRPr="00133C08" w:rsidRDefault="00444764" w:rsidP="00444764">
      <w:pPr>
        <w:rPr>
          <w:rStyle w:val="a"/>
          <w:bCs/>
          <w:sz w:val="20"/>
          <w:szCs w:val="20"/>
        </w:rPr>
      </w:pPr>
      <w:r w:rsidRPr="00133C08">
        <w:rPr>
          <w:rStyle w:val="a"/>
          <w:b/>
          <w:sz w:val="20"/>
          <w:szCs w:val="20"/>
        </w:rPr>
        <w:t>Figure S</w:t>
      </w:r>
      <w:r w:rsidR="008B5500" w:rsidRPr="00133C08">
        <w:rPr>
          <w:rStyle w:val="a"/>
          <w:b/>
          <w:sz w:val="20"/>
          <w:szCs w:val="20"/>
        </w:rPr>
        <w:t>1</w:t>
      </w:r>
      <w:r w:rsidR="0022050A" w:rsidRPr="00133C08">
        <w:rPr>
          <w:rStyle w:val="a"/>
          <w:b/>
          <w:sz w:val="20"/>
          <w:szCs w:val="20"/>
        </w:rPr>
        <w:t>8</w:t>
      </w:r>
      <w:r w:rsidRPr="00133C08">
        <w:rPr>
          <w:rStyle w:val="a"/>
          <w:b/>
          <w:sz w:val="20"/>
          <w:szCs w:val="20"/>
        </w:rPr>
        <w:t xml:space="preserve">. </w:t>
      </w:r>
      <w:r w:rsidRPr="00133C08">
        <w:rPr>
          <w:rStyle w:val="a"/>
          <w:bCs/>
          <w:sz w:val="20"/>
          <w:szCs w:val="20"/>
          <w:vertAlign w:val="superscript"/>
        </w:rPr>
        <w:t>13</w:t>
      </w:r>
      <w:r w:rsidRPr="00133C08">
        <w:rPr>
          <w:rStyle w:val="a"/>
          <w:bCs/>
          <w:sz w:val="20"/>
          <w:szCs w:val="20"/>
        </w:rPr>
        <w:t>C{</w:t>
      </w:r>
      <w:r w:rsidRPr="00133C08">
        <w:rPr>
          <w:rStyle w:val="a"/>
          <w:bCs/>
          <w:sz w:val="20"/>
          <w:szCs w:val="20"/>
          <w:vertAlign w:val="superscript"/>
        </w:rPr>
        <w:t>1</w:t>
      </w:r>
      <w:r w:rsidRPr="00133C08">
        <w:rPr>
          <w:rStyle w:val="a"/>
          <w:bCs/>
          <w:sz w:val="20"/>
          <w:szCs w:val="20"/>
        </w:rPr>
        <w:t>H} NMR spectrum of</w:t>
      </w:r>
      <w:r w:rsidR="00AD1A0D" w:rsidRPr="00133C08">
        <w:rPr>
          <w:rStyle w:val="a"/>
          <w:bCs/>
          <w:sz w:val="20"/>
          <w:szCs w:val="20"/>
        </w:rPr>
        <w:t xml:space="preserve"> </w:t>
      </w:r>
      <w:r w:rsidRPr="00133C08">
        <w:rPr>
          <w:i/>
          <w:iCs/>
          <w:noProof/>
          <w:sz w:val="20"/>
          <w:szCs w:val="20"/>
        </w:rPr>
        <w:t>2</w:t>
      </w:r>
      <w:r w:rsidRPr="00133C08">
        <w:rPr>
          <w:rStyle w:val="a"/>
          <w:i/>
          <w:iCs/>
          <w:sz w:val="20"/>
          <w:szCs w:val="20"/>
        </w:rPr>
        <w:t>-{4-[4-(4-{2,4-dioxo-3-azatricyclo[7.3.1.0⁵,¹³]trideca-1(13),5,7,9,11-pentaen-3-yl}phenyl)-1H-1,2,3-triazol-1-yl]phenyl}-N-[2-(piperidin-1-yl)ethyl]-1,3-oxazole-4-carboxamide</w:t>
      </w:r>
      <w:r w:rsidRPr="00133C08">
        <w:rPr>
          <w:rStyle w:val="a"/>
          <w:sz w:val="20"/>
          <w:szCs w:val="20"/>
        </w:rPr>
        <w:t xml:space="preserve"> (</w:t>
      </w:r>
      <w:r w:rsidRPr="00133C08">
        <w:rPr>
          <w:rStyle w:val="a"/>
          <w:b/>
          <w:sz w:val="20"/>
          <w:szCs w:val="20"/>
        </w:rPr>
        <w:t>18NIO</w:t>
      </w:r>
      <w:r w:rsidRPr="00133C08">
        <w:rPr>
          <w:rStyle w:val="a"/>
          <w:sz w:val="20"/>
          <w:szCs w:val="20"/>
        </w:rPr>
        <w:t>)</w:t>
      </w:r>
    </w:p>
    <w:p w14:paraId="60479A84" w14:textId="77777777" w:rsidR="00774185" w:rsidRPr="00133C08" w:rsidRDefault="001E21AB" w:rsidP="00946662">
      <w:pPr>
        <w:rPr>
          <w:b/>
          <w:sz w:val="20"/>
          <w:szCs w:val="20"/>
        </w:rPr>
      </w:pPr>
      <w:r w:rsidRPr="00133C08">
        <w:rPr>
          <w:rStyle w:val="a"/>
          <w:b/>
          <w:sz w:val="20"/>
          <w:szCs w:val="20"/>
        </w:rPr>
        <w:t>IR Characterization of Compounds</w:t>
      </w:r>
    </w:p>
    <w:p w14:paraId="35FF937E" w14:textId="77777777" w:rsidR="00112240" w:rsidRPr="00133C08" w:rsidRDefault="00133C08" w:rsidP="007B419C">
      <w:pPr>
        <w:spacing w:before="0" w:line="240" w:lineRule="auto"/>
        <w:jc w:val="left"/>
        <w:rPr>
          <w:rStyle w:val="a"/>
          <w:b/>
          <w:sz w:val="20"/>
          <w:szCs w:val="20"/>
        </w:rPr>
      </w:pPr>
      <w:r w:rsidRPr="00133C08"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76A0E54" wp14:editId="6AB4A3B9">
                <wp:simplePos x="0" y="0"/>
                <wp:positionH relativeFrom="column">
                  <wp:posOffset>808355</wp:posOffset>
                </wp:positionH>
                <wp:positionV relativeFrom="paragraph">
                  <wp:posOffset>1299210</wp:posOffset>
                </wp:positionV>
                <wp:extent cx="2575560" cy="1318260"/>
                <wp:effectExtent l="0" t="0" r="0" b="0"/>
                <wp:wrapNone/>
                <wp:docPr id="20945871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5560" cy="1318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97D3A2" w14:textId="77777777" w:rsidR="00774185" w:rsidRDefault="00DF7327">
                            <w:r>
                              <w:rPr>
                                <w:noProof/>
                              </w:rPr>
                              <w:object w:dxaOrig="7600" w:dyaOrig="3440" w14:anchorId="6172298C">
                                <v:shape id="_x0000_i1027" type="#_x0000_t75" alt="" style="width:188.5pt;height:84.45pt;mso-width-percent:0;mso-height-percent:0;mso-width-percent:0;mso-height-percent:0">
                                  <v:imagedata r:id="rId48" o:title=""/>
                                </v:shape>
                                <o:OLEObject Type="Embed" ProgID="ChemDraw.Document.6.0" ShapeID="_x0000_i1027" DrawAspect="Content" ObjectID="_1839551711" r:id="rId49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A0E54" id="Text Box 11" o:spid="_x0000_s1034" type="#_x0000_t202" style="position:absolute;margin-left:63.65pt;margin-top:102.3pt;width:202.8pt;height:103.8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JFR6KAIAAEsEAAAOAAAAZHJzL2Uyb0RvYy54bWysVE1v2zAMvQ/YfxB0XxynSZoacYqsRYYB&#13;&#10;QVsgHXpWZDk2JomCpMTOfv0o2flAt1PRiyyKFPnI9+T5faskOQjratA5TQdDSoTmUNR6l9Nfr6tv&#13;&#10;M0qcZ7pgErTI6VE4er/4+mXemEyMoAJZCEswiXZZY3JaeW+yJHG8Eoq5ARih0VmCVcyjaXdJYVmD&#13;&#10;2ZVMRsPhNGnAFsYCF87h6WPnpIuYvywF989l6YQnMqeIzcfVxnUb1mQxZ9nOMlPVvIfBPoBCsVpj&#13;&#10;0XOqR+YZ2dv6n1Sq5hYclH7AQSVQljUXsQfsJh2+62ZTMSNiLzgcZ85jcp+Xlj8dNubFEt9+hxYJ&#13;&#10;jE04swb+2+Fsksa4rI8JM3WZw+jQaFtaFb7YAsGLONvjeZ6i9YTj4WhyO5lM0cXRl96ksxEaIevl&#13;&#10;urHO/xCgSNjk1CJhEQI7rJ3vQk8hoZqGVS1lJE1q0uR0ejMZxgtnDyaXukfegQ2wfbttSV3kdBYA&#13;&#10;hJMtFEds3EKnCWf4qkYMa+b8C7MoAsSNwvbPuJQSsBb0O0oqsH/+dx7ikRv0UtKgqHKqUfWUyJ8a&#13;&#10;ObtLx+OgwWiMJ7cjNOy1Z3vt0Xv1AKjaFB+Q4XEb4r08bUsL6g3Vvww10cU0x8o59aftg++Ejq+H&#13;&#10;i+UyBqHqDPNrvTH8xHaY72v7xqzpSfDI3xOcxMeyd1x0sYENZ5Z7j4xEoi4z7YePio1U968rPIlr&#13;&#10;O0Zd/gGLvwAAAP//AwBQSwMEFAAGAAgAAAAhANWl1ynjAAAAEAEAAA8AAABkcnMvZG93bnJldi54&#13;&#10;bWxMTztPwzAQ3pH4D9YhsVGnTimQxqlQEV1QB0pV1kvsJlHih2I3Dfx6jgmWkz7d98zXk+nZqIfQ&#13;&#10;OithPkuAaVs51dpawuHj9e4RWIhoFfbOaglfOsC6uL7KMVPuYt/1uI81IxMbMpTQxOgzzkPVaINh&#13;&#10;5ry29Du5wWAkONRcDXghc9NzkSRLbrC1lNCg15tGV93+bCTs8LiN49RV286f1Kfx5Sb9fpPy9mZ6&#13;&#10;WdF5XgGLeop/CvjdQP2hoGKlO1sVWE9YPKRElSCSxRIYMe5T8QSslLCYCwG8yPn/IcUPAAAA//8D&#13;&#10;AFBLAQItABQABgAIAAAAIQC2gziS/gAAAOEBAAATAAAAAAAAAAAAAAAAAAAAAABbQ29udGVudF9U&#13;&#10;eXBlc10ueG1sUEsBAi0AFAAGAAgAAAAhADj9If/WAAAAlAEAAAsAAAAAAAAAAAAAAAAALwEAAF9y&#13;&#10;ZWxzLy5yZWxzUEsBAi0AFAAGAAgAAAAhAMokVHooAgAASwQAAA4AAAAAAAAAAAAAAAAALgIAAGRy&#13;&#10;cy9lMm9Eb2MueG1sUEsBAi0AFAAGAAgAAAAhANWl1ynjAAAAEAEAAA8AAAAAAAAAAAAAAAAAggQA&#13;&#10;AGRycy9kb3ducmV2LnhtbFBLBQYAAAAABAAEAPMAAACSBQAAAAA=&#13;&#10;" filled="f" stroked="f" strokeweight=".5pt">
                <v:textbox style="mso-fit-shape-to-text:t">
                  <w:txbxContent>
                    <w:p w14:paraId="0597D3A2" w14:textId="77777777" w:rsidR="00774185" w:rsidRDefault="00DF7327">
                      <w:r>
                        <w:rPr>
                          <w:noProof/>
                        </w:rPr>
                        <w:object w:dxaOrig="7600" w:dyaOrig="3440" w14:anchorId="6172298C">
                          <v:shape id="_x0000_i1027" type="#_x0000_t75" alt="" style="width:188.5pt;height:84.45pt;mso-width-percent:0;mso-height-percent:0;mso-width-percent:0;mso-height-percent:0">
                            <v:imagedata r:id="rId48" o:title=""/>
                          </v:shape>
                          <o:OLEObject Type="Embed" ProgID="ChemDraw.Document.6.0" ShapeID="_x0000_i1027" DrawAspect="Content" ObjectID="_1839551711" r:id="rId5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133C08">
        <w:rPr>
          <w:noProof/>
          <w:sz w:val="20"/>
          <w:szCs w:val="20"/>
        </w:rPr>
        <w:drawing>
          <wp:inline distT="0" distB="0" distL="0" distR="0" wp14:anchorId="2EF9F009" wp14:editId="2593C2E5">
            <wp:extent cx="5909310" cy="2838450"/>
            <wp:effectExtent l="0" t="0" r="0" b="0"/>
            <wp:docPr id="20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7" t="11067" r="2882" b="3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31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A24F0" w14:textId="77777777" w:rsidR="003832DD" w:rsidRPr="00133C08" w:rsidRDefault="003832DD" w:rsidP="003832DD">
      <w:pPr>
        <w:rPr>
          <w:rStyle w:val="a"/>
          <w:bCs/>
          <w:sz w:val="20"/>
          <w:szCs w:val="20"/>
        </w:rPr>
      </w:pPr>
      <w:r w:rsidRPr="00133C08">
        <w:rPr>
          <w:rStyle w:val="a"/>
          <w:b/>
          <w:sz w:val="20"/>
          <w:szCs w:val="20"/>
        </w:rPr>
        <w:t>Figure S</w:t>
      </w:r>
      <w:r w:rsidR="0022050A" w:rsidRPr="00133C08">
        <w:rPr>
          <w:rStyle w:val="a"/>
          <w:b/>
          <w:sz w:val="20"/>
          <w:szCs w:val="20"/>
        </w:rPr>
        <w:t>19</w:t>
      </w:r>
      <w:r w:rsidRPr="00133C08">
        <w:rPr>
          <w:rStyle w:val="a"/>
          <w:b/>
          <w:sz w:val="20"/>
          <w:szCs w:val="20"/>
        </w:rPr>
        <w:t xml:space="preserve">. </w:t>
      </w:r>
      <w:r w:rsidRPr="00133C08">
        <w:rPr>
          <w:rStyle w:val="a"/>
          <w:bCs/>
          <w:sz w:val="20"/>
          <w:szCs w:val="20"/>
        </w:rPr>
        <w:t>IR spectrum of</w:t>
      </w:r>
      <w:r w:rsidR="00AD1A0D" w:rsidRPr="00133C08">
        <w:rPr>
          <w:rStyle w:val="a"/>
          <w:bCs/>
          <w:sz w:val="20"/>
          <w:szCs w:val="20"/>
        </w:rPr>
        <w:t xml:space="preserve"> </w:t>
      </w:r>
      <w:r w:rsidRPr="00133C08">
        <w:rPr>
          <w:i/>
          <w:iCs/>
          <w:noProof/>
          <w:sz w:val="20"/>
          <w:szCs w:val="20"/>
        </w:rPr>
        <w:t>2</w:t>
      </w:r>
      <w:r w:rsidRPr="00133C08">
        <w:rPr>
          <w:rStyle w:val="a"/>
          <w:i/>
          <w:iCs/>
          <w:sz w:val="20"/>
          <w:szCs w:val="20"/>
        </w:rPr>
        <w:t>-{4-[4-(4-{2,4-dioxo-3-azatricyclo[7.3.1.0⁵,¹³]trideca-1(13),5,7,9,11-pentaen-3-yl}phenyl)-1H-1,2,3-triazol-1-yl]phenyl}-N-[2-(piperidin-1-yl)ethyl]-1,3-oxazole-4-carboxamide</w:t>
      </w:r>
      <w:r w:rsidRPr="00133C08">
        <w:rPr>
          <w:rStyle w:val="a"/>
          <w:sz w:val="20"/>
          <w:szCs w:val="20"/>
        </w:rPr>
        <w:t xml:space="preserve"> (</w:t>
      </w:r>
      <w:r w:rsidRPr="00133C08">
        <w:rPr>
          <w:rStyle w:val="a"/>
          <w:b/>
          <w:sz w:val="20"/>
          <w:szCs w:val="20"/>
        </w:rPr>
        <w:t>18NIO</w:t>
      </w:r>
      <w:r w:rsidRPr="00133C08">
        <w:rPr>
          <w:rStyle w:val="a"/>
          <w:sz w:val="20"/>
          <w:szCs w:val="20"/>
        </w:rPr>
        <w:t>)</w:t>
      </w:r>
    </w:p>
    <w:p w14:paraId="6DF7CEB2" w14:textId="77777777" w:rsidR="00947A41" w:rsidRPr="00133C08" w:rsidRDefault="00133C08" w:rsidP="007B419C">
      <w:pPr>
        <w:spacing w:before="0" w:line="240" w:lineRule="auto"/>
        <w:jc w:val="left"/>
        <w:rPr>
          <w:rStyle w:val="a"/>
          <w:b/>
          <w:sz w:val="20"/>
          <w:szCs w:val="20"/>
        </w:rPr>
      </w:pPr>
      <w:r w:rsidRPr="00133C0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286C2DE" wp14:editId="06EE64A4">
                <wp:simplePos x="0" y="0"/>
                <wp:positionH relativeFrom="column">
                  <wp:posOffset>521970</wp:posOffset>
                </wp:positionH>
                <wp:positionV relativeFrom="paragraph">
                  <wp:posOffset>1854835</wp:posOffset>
                </wp:positionV>
                <wp:extent cx="1725295" cy="842645"/>
                <wp:effectExtent l="0" t="0" r="0" b="0"/>
                <wp:wrapNone/>
                <wp:docPr id="9434129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5295" cy="842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837D80" w14:textId="77777777" w:rsidR="002076AA" w:rsidRDefault="00DF7327" w:rsidP="002076AA">
                            <w:r>
                              <w:rPr>
                                <w:noProof/>
                              </w:rPr>
                              <w:object w:dxaOrig="4920" w:dyaOrig="1920" w14:anchorId="6F9AD470">
                                <v:shape id="_x0000_i1026" type="#_x0000_t75" alt="" style="width:121.5pt;height:47.05pt;mso-width-percent:0;mso-height-percent:0;mso-width-percent:0;mso-height-percent:0">
                                  <v:imagedata r:id="rId52" o:title=""/>
                                </v:shape>
                                <o:OLEObject Type="Embed" ProgID="ChemDraw.Document.6.0" ShapeID="_x0000_i1026" DrawAspect="Content" ObjectID="_1839551712" r:id="rId53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6C2DE" id="Text Box 9" o:spid="_x0000_s1035" type="#_x0000_t202" style="position:absolute;margin-left:41.1pt;margin-top:146.05pt;width:135.85pt;height:66.35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OokkKAIAAEoEAAAOAAAAZHJzL2Uyb0RvYy54bWysVF1v2jAUfZ+0/2D5vQRSoCUiVKwV0yTU&#13;&#10;VqJVn43jkGi2r2UbEvbrd+2ED3V7mvbiXPte349zjjN/aJUkB2FdDTqno8GQEqE5FLXe5fT9bXVz&#13;&#10;T4nzTBdMghY5PQpHHxZfv8wbk4kUKpCFsASTaJc1JqeV9yZLEscroZgbgBEanSVYxTxu7S4pLGsw&#13;&#10;u5JJOhxOkwZsYSxw4RyePnVOuoj5y1Jw/1KWTngic4q9+bjauG7DmizmLNtZZqqa922wf+hCsVpj&#13;&#10;0XOqJ+YZ2dv6j1Sq5hYclH7AQSVQljUXcQacZjT8NM2mYkbEWRAcZ84wuf+Xlj8fNubVEt9+gxYJ&#13;&#10;jEM4swb+0yE2SWNc1scETF3mMDoM2pZWhS+OQPAiYns84ylaT3jIdpdO0tmEEo6++3E6HU8C4Mnl&#13;&#10;trHOfxegSDByapGv2AE7rJ3vQk8hoZiGVS1l5Exq0uR0ejsZxgtnDyaXum+86zV07dttS+oip7PQ&#13;&#10;QDjZQnHEuS10knCGr2rsYc2cf2UWNYAToa79Cy6lBKwFvUVJBfbX385DPFKDXkoa1FRONYqeEvlD&#13;&#10;I2Wz0XgcJBg348ldiht77dlee/RePQKKdoTvx/BohngvT2ZpQX2g+JehJrqY5lg5p/5kPvpO5/h4&#13;&#10;uFguYxCKzjC/1hvDT2QHfN/aD2ZNT4JH+p7hpD2WfeKiiw1sOLPce2QkEnXBtAcfBRup7h9XeBHX&#13;&#10;+xh1+QUsfgMAAP//AwBQSwMEFAAGAAgAAAAhAHl4g/fiAAAADwEAAA8AAABkcnMvZG93bnJldi54&#13;&#10;bWxMTz1PwzAQ3ZH4D9YhsVGnTkFpGqdCRXRBDC0IVie+JlHisxW7aeDXYyZYTnq691lsZzOwCUff&#13;&#10;WZKwXCTAkGqrO2okvL8932XAfFCk1WAJJXyhh215fVWoXNsLHXA6hoZFE/K5ktCG4HLOfd2iUX5h&#13;&#10;HVL8nexoVIhwbLge1SWam4GLJHngRnUUE1rlcNdi3R/PRsKr+tiHae7rfe9O+tO4apd+v0h5ezM/&#13;&#10;beJ53AALOIc/BfxuiP2hjMUqeybt2SAhEyIyJYi1WAKLhPQ+XQOrJKzEKgNeFvz/jvIHAAD//wMA&#13;&#10;UEsBAi0AFAAGAAgAAAAhALaDOJL+AAAA4QEAABMAAAAAAAAAAAAAAAAAAAAAAFtDb250ZW50X1R5&#13;&#10;cGVzXS54bWxQSwECLQAUAAYACAAAACEAOP0h/9YAAACUAQAACwAAAAAAAAAAAAAAAAAvAQAAX3Jl&#13;&#10;bHMvLnJlbHNQSwECLQAUAAYACAAAACEA8DqJJCgCAABKBAAADgAAAAAAAAAAAAAAAAAuAgAAZHJz&#13;&#10;L2Uyb0RvYy54bWxQSwECLQAUAAYACAAAACEAeXiD9+IAAAAPAQAADwAAAAAAAAAAAAAAAACCBAAA&#13;&#10;ZHJzL2Rvd25yZXYueG1sUEsFBgAAAAAEAAQA8wAAAJEFAAAAAA==&#13;&#10;" filled="f" stroked="f" strokeweight=".5pt">
                <v:textbox style="mso-fit-shape-to-text:t">
                  <w:txbxContent>
                    <w:p w14:paraId="5A837D80" w14:textId="77777777" w:rsidR="002076AA" w:rsidRDefault="00DF7327" w:rsidP="002076AA">
                      <w:r>
                        <w:rPr>
                          <w:noProof/>
                        </w:rPr>
                        <w:object w:dxaOrig="4920" w:dyaOrig="1920" w14:anchorId="6F9AD470">
                          <v:shape id="_x0000_i1026" type="#_x0000_t75" alt="" style="width:121.5pt;height:47.05pt;mso-width-percent:0;mso-height-percent:0;mso-width-percent:0;mso-height-percent:0">
                            <v:imagedata r:id="rId52" o:title=""/>
                          </v:shape>
                          <o:OLEObject Type="Embed" ProgID="ChemDraw.Document.6.0" ShapeID="_x0000_i1026" DrawAspect="Content" ObjectID="_1839551712" r:id="rId54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133C08">
        <w:rPr>
          <w:b/>
          <w:noProof/>
          <w:sz w:val="20"/>
          <w:szCs w:val="20"/>
        </w:rPr>
        <w:drawing>
          <wp:inline distT="0" distB="0" distL="0" distR="0" wp14:anchorId="02979E95" wp14:editId="07A8ECD7">
            <wp:extent cx="5909310" cy="3630930"/>
            <wp:effectExtent l="0" t="0" r="0" b="0"/>
            <wp:docPr id="21" name="Pictur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24" b="4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310" cy="363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175C1" w14:textId="77777777" w:rsidR="00947A41" w:rsidRPr="00133C08" w:rsidRDefault="00947A41" w:rsidP="007B419C">
      <w:pPr>
        <w:spacing w:before="0" w:line="240" w:lineRule="auto"/>
        <w:jc w:val="left"/>
        <w:rPr>
          <w:rStyle w:val="a"/>
          <w:b/>
          <w:sz w:val="20"/>
          <w:szCs w:val="20"/>
        </w:rPr>
      </w:pPr>
    </w:p>
    <w:p w14:paraId="56CF46F4" w14:textId="77777777" w:rsidR="00F121A4" w:rsidRPr="00133C08" w:rsidRDefault="008B5500" w:rsidP="00F121A4">
      <w:pPr>
        <w:spacing w:before="0" w:line="240" w:lineRule="auto"/>
        <w:rPr>
          <w:rStyle w:val="a"/>
          <w:bCs/>
          <w:sz w:val="20"/>
          <w:szCs w:val="20"/>
        </w:rPr>
      </w:pPr>
      <w:r w:rsidRPr="00133C08">
        <w:rPr>
          <w:rStyle w:val="a"/>
          <w:b/>
          <w:sz w:val="20"/>
          <w:szCs w:val="20"/>
        </w:rPr>
        <w:t>Figure S</w:t>
      </w:r>
      <w:r w:rsidR="00DF2EF6" w:rsidRPr="00133C08">
        <w:rPr>
          <w:rStyle w:val="a"/>
          <w:b/>
          <w:sz w:val="20"/>
          <w:szCs w:val="20"/>
        </w:rPr>
        <w:t>2</w:t>
      </w:r>
      <w:r w:rsidR="0022050A" w:rsidRPr="00133C08">
        <w:rPr>
          <w:rStyle w:val="a"/>
          <w:b/>
          <w:sz w:val="20"/>
          <w:szCs w:val="20"/>
        </w:rPr>
        <w:t>0</w:t>
      </w:r>
      <w:r w:rsidRPr="00133C08">
        <w:rPr>
          <w:rStyle w:val="a"/>
          <w:b/>
          <w:sz w:val="20"/>
          <w:szCs w:val="20"/>
        </w:rPr>
        <w:t xml:space="preserve">. </w:t>
      </w:r>
      <w:r w:rsidRPr="00133C08">
        <w:rPr>
          <w:rStyle w:val="a"/>
          <w:bCs/>
          <w:sz w:val="20"/>
          <w:szCs w:val="20"/>
        </w:rPr>
        <w:t xml:space="preserve">IR spectrum of </w:t>
      </w:r>
      <w:r w:rsidR="00F121A4" w:rsidRPr="00133C08">
        <w:rPr>
          <w:rStyle w:val="a"/>
          <w:bCs/>
          <w:i/>
          <w:iCs/>
          <w:sz w:val="20"/>
          <w:szCs w:val="20"/>
        </w:rPr>
        <w:t>2-(4-azidophenyl)-N-[2-(piperidin-1-yl)ethyl]-1,3-oxazole-4-carboxamide</w:t>
      </w:r>
      <w:r w:rsidR="00F121A4" w:rsidRPr="00133C08">
        <w:rPr>
          <w:rStyle w:val="a"/>
          <w:bCs/>
          <w:sz w:val="20"/>
          <w:szCs w:val="20"/>
        </w:rPr>
        <w:t xml:space="preserve"> (</w:t>
      </w:r>
      <w:r w:rsidR="00F121A4" w:rsidRPr="00133C08">
        <w:rPr>
          <w:rStyle w:val="a"/>
          <w:b/>
          <w:sz w:val="20"/>
          <w:szCs w:val="20"/>
        </w:rPr>
        <w:t>3</w:t>
      </w:r>
      <w:r w:rsidR="00F121A4" w:rsidRPr="00133C08">
        <w:rPr>
          <w:rStyle w:val="a"/>
          <w:bCs/>
          <w:sz w:val="20"/>
          <w:szCs w:val="20"/>
        </w:rPr>
        <w:t>)</w:t>
      </w:r>
    </w:p>
    <w:p w14:paraId="68E1D04F" w14:textId="77777777" w:rsidR="00F121A4" w:rsidRPr="00133C08" w:rsidRDefault="00F121A4" w:rsidP="00F121A4">
      <w:pPr>
        <w:spacing w:before="0" w:line="240" w:lineRule="auto"/>
        <w:jc w:val="left"/>
        <w:rPr>
          <w:rStyle w:val="a"/>
          <w:b/>
          <w:sz w:val="20"/>
          <w:szCs w:val="20"/>
        </w:rPr>
      </w:pPr>
    </w:p>
    <w:p w14:paraId="3A016674" w14:textId="77777777" w:rsidR="00947A41" w:rsidRPr="00133C08" w:rsidRDefault="00947A41" w:rsidP="00577C24">
      <w:pPr>
        <w:spacing w:before="0" w:line="240" w:lineRule="auto"/>
        <w:rPr>
          <w:rStyle w:val="a"/>
          <w:bCs/>
          <w:sz w:val="20"/>
          <w:szCs w:val="20"/>
        </w:rPr>
      </w:pPr>
    </w:p>
    <w:p w14:paraId="62C43E5D" w14:textId="77777777" w:rsidR="00947A41" w:rsidRPr="00133C08" w:rsidRDefault="00133C08" w:rsidP="007B419C">
      <w:pPr>
        <w:spacing w:before="0" w:line="240" w:lineRule="auto"/>
        <w:jc w:val="left"/>
        <w:rPr>
          <w:rStyle w:val="a"/>
          <w:b/>
          <w:sz w:val="20"/>
          <w:szCs w:val="20"/>
        </w:rPr>
      </w:pPr>
      <w:r w:rsidRPr="00133C08"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4282E0C" wp14:editId="147B3299">
                <wp:simplePos x="0" y="0"/>
                <wp:positionH relativeFrom="column">
                  <wp:posOffset>572770</wp:posOffset>
                </wp:positionH>
                <wp:positionV relativeFrom="paragraph">
                  <wp:posOffset>2052955</wp:posOffset>
                </wp:positionV>
                <wp:extent cx="1514475" cy="791210"/>
                <wp:effectExtent l="0" t="0" r="0" b="0"/>
                <wp:wrapNone/>
                <wp:docPr id="136115181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4475" cy="791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811C1F" w14:textId="77777777" w:rsidR="00C241DA" w:rsidRDefault="00DF7327" w:rsidP="00C241DA">
                            <w:r>
                              <w:rPr>
                                <w:noProof/>
                              </w:rPr>
                              <w:object w:dxaOrig="4260" w:dyaOrig="1780" w14:anchorId="792F6A00">
                                <v:shape id="_x0000_i1025" type="#_x0000_t75" alt="" style="width:104.8pt;height:43.35pt;mso-width-percent:0;mso-height-percent:0;mso-width-percent:0;mso-height-percent:0">
                                  <v:imagedata r:id="rId56" o:title=""/>
                                </v:shape>
                                <o:OLEObject Type="Embed" ProgID="ChemDraw.Document.6.0" ShapeID="_x0000_i1025" DrawAspect="Content" ObjectID="_1839551713" r:id="rId57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82E0C" id="_x0000_s1036" type="#_x0000_t202" style="position:absolute;margin-left:45.1pt;margin-top:161.65pt;width:119.25pt;height:62.3pt;z-index:251660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x0UyJwIAAEsEAAAOAAAAZHJzL2Uyb0RvYy54bWysVF1v2yAUfZ+0/4B4bxynSbNacaqsVaZJ&#13;&#10;UVspnfpMMMTWgIuAxM5+/S7E+VC3p2kv+MK93I9zDp49dFqRvXC+AVPSfDCkRBgOVWO2Jf3xtrz5&#13;&#10;QokPzFRMgRElPQhPH+afP81aW4gR1KAq4QgmMb5obUnrEGyRZZ7XQjM/ACsMOiU4zQJu3TarHGsx&#13;&#10;u1bZaDi8y1pwlXXAhfd4+nR00nnKL6Xg4UVKLwJRJcXeQlpdWjdxzeYzVmwds3XD+zbYP3ShWWOw&#13;&#10;6DnVEwuM7FzzRyrdcAceZBhw0BlI2XCRZsBp8uGHadY1syLNguB4e4bJ/7+0/Hm/tq+OhO4rdEhg&#13;&#10;GsLbFfCfHrHJWuuLPiZi6guP0XHQTjodvzgCwYuI7eGMp+gC4THbJB+PpxNKOPqm9/koT4Bnl9vW&#13;&#10;+fBNgCbRKKlDvlIHbL/yIdZnxSkkFjOwbJRKnClD2pLe3U6G6cLZgzeU6Rs/9hq7Dt2mI02FLaUO&#13;&#10;4tEGqgMO7uCoCW/5ssEmVsyHV+ZQBDgSCju84CIVYDHoLUpqcL/+dh7jkRv0UtKiqEpqUPWUqO8G&#13;&#10;ObtHNKIG02Y8mY5w4649m2uP2elHQNXm+IAsT2aMD+pkSgf6HdW/iDXRxQzHyiUNJ/MxHIWOr4eL&#13;&#10;xSIFoeosCyuztvzEdgT4rXtnzvYsBOTvGU7iY8UHMo6xkQ5vF7uAlCSmLpj26KNiE4H964pP4nqf&#13;&#10;oi7/gPlvAAAA//8DAFBLAwQUAAYACAAAACEAwadOEuMAAAAPAQAADwAAAGRycy9kb3ducmV2Lnht&#13;&#10;bExPPU/DMBDdkfgP1iGxUadxRds0ToWK6IIYWhBdnfiaRInPVuymgV+PmWA56eneZ76dTM9GHHxr&#13;&#10;ScJ8lgBDqqxuqZbw8f7ysALmgyKtekso4Qs9bIvbm1xl2l7pgOMx1CyakM+UhCYEl3HuqwaN8jPr&#13;&#10;kOLvbAejQoRDzfWgrtHc9DxNkkduVEsxoVEOdw1W3fFiJLypz30Yp67ad+6sT8aVO/H9KuX93fS8&#13;&#10;iedpAyzgFP4U8Lsh9ociFivthbRnvYR1kkamBJEKASwSRLpaAislLBbLNfAi5/93FD8AAAD//wMA&#13;&#10;UEsBAi0AFAAGAAgAAAAhALaDOJL+AAAA4QEAABMAAAAAAAAAAAAAAAAAAAAAAFtDb250ZW50X1R5&#13;&#10;cGVzXS54bWxQSwECLQAUAAYACAAAACEAOP0h/9YAAACUAQAACwAAAAAAAAAAAAAAAAAvAQAAX3Jl&#13;&#10;bHMvLnJlbHNQSwECLQAUAAYACAAAACEAx8dFMicCAABLBAAADgAAAAAAAAAAAAAAAAAuAgAAZHJz&#13;&#10;L2Uyb0RvYy54bWxQSwECLQAUAAYACAAAACEAwadOEuMAAAAPAQAADwAAAAAAAAAAAAAAAACBBAAA&#13;&#10;ZHJzL2Rvd25yZXYueG1sUEsFBgAAAAAEAAQA8wAAAJEFAAAAAA==&#13;&#10;" filled="f" stroked="f" strokeweight=".5pt">
                <v:textbox style="mso-fit-shape-to-text:t">
                  <w:txbxContent>
                    <w:p w14:paraId="1F811C1F" w14:textId="77777777" w:rsidR="00C241DA" w:rsidRDefault="00DF7327" w:rsidP="00C241DA">
                      <w:r>
                        <w:rPr>
                          <w:noProof/>
                        </w:rPr>
                        <w:object w:dxaOrig="4260" w:dyaOrig="1780" w14:anchorId="792F6A00">
                          <v:shape id="_x0000_i1025" type="#_x0000_t75" alt="" style="width:104.8pt;height:43.35pt;mso-width-percent:0;mso-height-percent:0;mso-width-percent:0;mso-height-percent:0">
                            <v:imagedata r:id="rId56" o:title=""/>
                          </v:shape>
                          <o:OLEObject Type="Embed" ProgID="ChemDraw.Document.6.0" ShapeID="_x0000_i1025" DrawAspect="Content" ObjectID="_1839551713" r:id="rId5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133C08">
        <w:rPr>
          <w:b/>
          <w:noProof/>
          <w:sz w:val="20"/>
          <w:szCs w:val="20"/>
        </w:rPr>
        <w:drawing>
          <wp:inline distT="0" distB="0" distL="0" distR="0" wp14:anchorId="5550D202" wp14:editId="76326DBD">
            <wp:extent cx="5909310" cy="3848100"/>
            <wp:effectExtent l="0" t="0" r="0" b="0"/>
            <wp:docPr id="22" name="Pictur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33" b="3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31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967E7" w14:textId="77777777" w:rsidR="00E523C4" w:rsidRPr="00133C08" w:rsidRDefault="00E523C4" w:rsidP="009861C9">
      <w:pPr>
        <w:spacing w:before="0"/>
        <w:jc w:val="left"/>
        <w:rPr>
          <w:rStyle w:val="a"/>
          <w:b/>
          <w:sz w:val="20"/>
          <w:szCs w:val="20"/>
        </w:rPr>
      </w:pPr>
    </w:p>
    <w:p w14:paraId="2133D4E6" w14:textId="77777777" w:rsidR="00F121A4" w:rsidRPr="00133C08" w:rsidRDefault="00F121A4" w:rsidP="00F121A4">
      <w:pPr>
        <w:spacing w:before="0" w:line="240" w:lineRule="auto"/>
        <w:rPr>
          <w:rStyle w:val="a"/>
          <w:bCs/>
          <w:sz w:val="20"/>
          <w:szCs w:val="20"/>
        </w:rPr>
      </w:pPr>
      <w:r w:rsidRPr="00133C08">
        <w:rPr>
          <w:rStyle w:val="a"/>
          <w:b/>
          <w:sz w:val="20"/>
          <w:szCs w:val="20"/>
        </w:rPr>
        <w:t>Figure S</w:t>
      </w:r>
      <w:r w:rsidR="00794940" w:rsidRPr="00133C08">
        <w:rPr>
          <w:rStyle w:val="a"/>
          <w:b/>
          <w:sz w:val="20"/>
          <w:szCs w:val="20"/>
        </w:rPr>
        <w:t>2</w:t>
      </w:r>
      <w:r w:rsidR="0022050A" w:rsidRPr="00133C08">
        <w:rPr>
          <w:rStyle w:val="a"/>
          <w:b/>
          <w:sz w:val="20"/>
          <w:szCs w:val="20"/>
        </w:rPr>
        <w:t>1</w:t>
      </w:r>
      <w:r w:rsidRPr="00133C08">
        <w:rPr>
          <w:rStyle w:val="a"/>
          <w:b/>
          <w:sz w:val="20"/>
          <w:szCs w:val="20"/>
        </w:rPr>
        <w:t xml:space="preserve">. </w:t>
      </w:r>
      <w:r w:rsidRPr="00133C08">
        <w:rPr>
          <w:rStyle w:val="a"/>
          <w:bCs/>
          <w:sz w:val="20"/>
          <w:szCs w:val="20"/>
        </w:rPr>
        <w:t xml:space="preserve">IR spectrum of </w:t>
      </w:r>
      <w:r w:rsidRPr="00133C08">
        <w:rPr>
          <w:i/>
          <w:iCs/>
          <w:sz w:val="20"/>
          <w:szCs w:val="20"/>
        </w:rPr>
        <w:t>2-(4-ethynylphenyl)-1H-benzo[de]isoquinoline-1,3(2H)-dione</w:t>
      </w:r>
      <w:r w:rsidRPr="00133C08">
        <w:rPr>
          <w:b/>
          <w:bCs/>
          <w:sz w:val="20"/>
          <w:szCs w:val="20"/>
        </w:rPr>
        <w:t xml:space="preserve"> (5)</w:t>
      </w:r>
      <w:r w:rsidRPr="00133C08">
        <w:rPr>
          <w:sz w:val="20"/>
          <w:szCs w:val="20"/>
        </w:rPr>
        <w:t xml:space="preserve"> </w:t>
      </w:r>
      <w:r w:rsidRPr="00133C08">
        <w:rPr>
          <w:rStyle w:val="a"/>
          <w:bCs/>
          <w:sz w:val="20"/>
          <w:szCs w:val="20"/>
        </w:rPr>
        <w:t xml:space="preserve"> </w:t>
      </w:r>
    </w:p>
    <w:p w14:paraId="5C7B3613" w14:textId="77777777" w:rsidR="00E523C4" w:rsidRPr="00133C08" w:rsidRDefault="00E523C4" w:rsidP="009861C9">
      <w:pPr>
        <w:spacing w:before="0"/>
        <w:jc w:val="left"/>
        <w:rPr>
          <w:rStyle w:val="a"/>
          <w:b/>
          <w:sz w:val="20"/>
          <w:szCs w:val="20"/>
        </w:rPr>
      </w:pPr>
    </w:p>
    <w:p w14:paraId="7DD64B6B" w14:textId="77777777" w:rsidR="00E523C4" w:rsidRPr="00133C08" w:rsidRDefault="00E523C4" w:rsidP="009861C9">
      <w:pPr>
        <w:spacing w:before="0"/>
        <w:jc w:val="left"/>
        <w:rPr>
          <w:rStyle w:val="a"/>
          <w:b/>
          <w:sz w:val="20"/>
          <w:szCs w:val="20"/>
        </w:rPr>
      </w:pPr>
    </w:p>
    <w:p w14:paraId="211843E1" w14:textId="77777777" w:rsidR="00E523C4" w:rsidRPr="00133C08" w:rsidRDefault="00E523C4" w:rsidP="009861C9">
      <w:pPr>
        <w:spacing w:before="0"/>
        <w:jc w:val="left"/>
        <w:rPr>
          <w:rStyle w:val="a"/>
          <w:b/>
          <w:sz w:val="20"/>
          <w:szCs w:val="20"/>
        </w:rPr>
      </w:pPr>
    </w:p>
    <w:sectPr w:rsidR="00E523C4" w:rsidRPr="00133C08" w:rsidSect="00623ADB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A1089E"/>
    <w:multiLevelType w:val="multilevel"/>
    <w:tmpl w:val="8B84DD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933077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865"/>
    <w:rsid w:val="00030F3C"/>
    <w:rsid w:val="00047459"/>
    <w:rsid w:val="00075718"/>
    <w:rsid w:val="00075B65"/>
    <w:rsid w:val="00076327"/>
    <w:rsid w:val="0009390E"/>
    <w:rsid w:val="000B6E5C"/>
    <w:rsid w:val="000D05DA"/>
    <w:rsid w:val="000D20BD"/>
    <w:rsid w:val="000D62BA"/>
    <w:rsid w:val="000E784F"/>
    <w:rsid w:val="0011221D"/>
    <w:rsid w:val="00112240"/>
    <w:rsid w:val="001177FC"/>
    <w:rsid w:val="00117D1E"/>
    <w:rsid w:val="00122781"/>
    <w:rsid w:val="00124AEE"/>
    <w:rsid w:val="00127BC6"/>
    <w:rsid w:val="0013112A"/>
    <w:rsid w:val="00133C08"/>
    <w:rsid w:val="0014435A"/>
    <w:rsid w:val="00146781"/>
    <w:rsid w:val="00160C67"/>
    <w:rsid w:val="001713D4"/>
    <w:rsid w:val="0018599E"/>
    <w:rsid w:val="00195292"/>
    <w:rsid w:val="001A1F9D"/>
    <w:rsid w:val="001A54B9"/>
    <w:rsid w:val="001A709C"/>
    <w:rsid w:val="001C5B84"/>
    <w:rsid w:val="001D0FDD"/>
    <w:rsid w:val="001E21AB"/>
    <w:rsid w:val="001E79FF"/>
    <w:rsid w:val="0020622A"/>
    <w:rsid w:val="002076AA"/>
    <w:rsid w:val="0022050A"/>
    <w:rsid w:val="002215BF"/>
    <w:rsid w:val="00222422"/>
    <w:rsid w:val="00241710"/>
    <w:rsid w:val="00253E0B"/>
    <w:rsid w:val="00257722"/>
    <w:rsid w:val="00284C97"/>
    <w:rsid w:val="002A167F"/>
    <w:rsid w:val="002A57DB"/>
    <w:rsid w:val="002C1037"/>
    <w:rsid w:val="002C5281"/>
    <w:rsid w:val="002C6E42"/>
    <w:rsid w:val="002D1729"/>
    <w:rsid w:val="002D588F"/>
    <w:rsid w:val="002F3640"/>
    <w:rsid w:val="002F7869"/>
    <w:rsid w:val="00303A85"/>
    <w:rsid w:val="00311F14"/>
    <w:rsid w:val="0033614D"/>
    <w:rsid w:val="003832DD"/>
    <w:rsid w:val="00384946"/>
    <w:rsid w:val="00397A86"/>
    <w:rsid w:val="003B331F"/>
    <w:rsid w:val="003C4417"/>
    <w:rsid w:val="003D05B2"/>
    <w:rsid w:val="003E0AF7"/>
    <w:rsid w:val="003E2F6F"/>
    <w:rsid w:val="003F2688"/>
    <w:rsid w:val="00417C34"/>
    <w:rsid w:val="00444764"/>
    <w:rsid w:val="0045117C"/>
    <w:rsid w:val="00465787"/>
    <w:rsid w:val="00467C13"/>
    <w:rsid w:val="00487F84"/>
    <w:rsid w:val="00490E47"/>
    <w:rsid w:val="004A5EC5"/>
    <w:rsid w:val="004B3278"/>
    <w:rsid w:val="004C07CD"/>
    <w:rsid w:val="004D2970"/>
    <w:rsid w:val="004E137B"/>
    <w:rsid w:val="004E3968"/>
    <w:rsid w:val="00513ABB"/>
    <w:rsid w:val="005148D7"/>
    <w:rsid w:val="00520DBC"/>
    <w:rsid w:val="00532D19"/>
    <w:rsid w:val="00542005"/>
    <w:rsid w:val="0054750D"/>
    <w:rsid w:val="00550A03"/>
    <w:rsid w:val="0055232A"/>
    <w:rsid w:val="00556E6D"/>
    <w:rsid w:val="00557BF1"/>
    <w:rsid w:val="0057141D"/>
    <w:rsid w:val="00576C4F"/>
    <w:rsid w:val="00577C24"/>
    <w:rsid w:val="005A7B32"/>
    <w:rsid w:val="005D042E"/>
    <w:rsid w:val="005D0BE5"/>
    <w:rsid w:val="005D4967"/>
    <w:rsid w:val="005F0AAE"/>
    <w:rsid w:val="00605E91"/>
    <w:rsid w:val="00623ADB"/>
    <w:rsid w:val="00632AE5"/>
    <w:rsid w:val="00632F97"/>
    <w:rsid w:val="00643D5F"/>
    <w:rsid w:val="0065077E"/>
    <w:rsid w:val="006528D5"/>
    <w:rsid w:val="00664505"/>
    <w:rsid w:val="00665EBE"/>
    <w:rsid w:val="0066672C"/>
    <w:rsid w:val="006668F5"/>
    <w:rsid w:val="00671479"/>
    <w:rsid w:val="0068220F"/>
    <w:rsid w:val="0068294B"/>
    <w:rsid w:val="00690E0E"/>
    <w:rsid w:val="006A1A7C"/>
    <w:rsid w:val="006B4D51"/>
    <w:rsid w:val="006B5940"/>
    <w:rsid w:val="006D08DB"/>
    <w:rsid w:val="006E1AF3"/>
    <w:rsid w:val="006F6922"/>
    <w:rsid w:val="00715502"/>
    <w:rsid w:val="007166D4"/>
    <w:rsid w:val="0072148A"/>
    <w:rsid w:val="0072326F"/>
    <w:rsid w:val="007250D4"/>
    <w:rsid w:val="00735080"/>
    <w:rsid w:val="00773035"/>
    <w:rsid w:val="00774185"/>
    <w:rsid w:val="007812C5"/>
    <w:rsid w:val="00792ACF"/>
    <w:rsid w:val="00794940"/>
    <w:rsid w:val="007A4B4F"/>
    <w:rsid w:val="007A6E39"/>
    <w:rsid w:val="007B419C"/>
    <w:rsid w:val="007C1B5F"/>
    <w:rsid w:val="007C4273"/>
    <w:rsid w:val="007D6448"/>
    <w:rsid w:val="007D7114"/>
    <w:rsid w:val="007F31D4"/>
    <w:rsid w:val="00801507"/>
    <w:rsid w:val="00803EAD"/>
    <w:rsid w:val="00814021"/>
    <w:rsid w:val="00843928"/>
    <w:rsid w:val="00844095"/>
    <w:rsid w:val="00846F91"/>
    <w:rsid w:val="008730A0"/>
    <w:rsid w:val="008B5500"/>
    <w:rsid w:val="008B7E89"/>
    <w:rsid w:val="008E453D"/>
    <w:rsid w:val="008E7E59"/>
    <w:rsid w:val="00915C1F"/>
    <w:rsid w:val="009258FA"/>
    <w:rsid w:val="00931D97"/>
    <w:rsid w:val="00931DE8"/>
    <w:rsid w:val="00942414"/>
    <w:rsid w:val="00944864"/>
    <w:rsid w:val="00945704"/>
    <w:rsid w:val="00946662"/>
    <w:rsid w:val="00946BEC"/>
    <w:rsid w:val="00947A41"/>
    <w:rsid w:val="0097348C"/>
    <w:rsid w:val="0097461E"/>
    <w:rsid w:val="00982543"/>
    <w:rsid w:val="009861C9"/>
    <w:rsid w:val="00993D26"/>
    <w:rsid w:val="009A7F64"/>
    <w:rsid w:val="009B12BC"/>
    <w:rsid w:val="009B2B20"/>
    <w:rsid w:val="009B4DD1"/>
    <w:rsid w:val="009C116F"/>
    <w:rsid w:val="009D0354"/>
    <w:rsid w:val="009E24DF"/>
    <w:rsid w:val="009E38A5"/>
    <w:rsid w:val="009F2175"/>
    <w:rsid w:val="00A13915"/>
    <w:rsid w:val="00A30776"/>
    <w:rsid w:val="00A36564"/>
    <w:rsid w:val="00A66956"/>
    <w:rsid w:val="00A67129"/>
    <w:rsid w:val="00A678E2"/>
    <w:rsid w:val="00A74262"/>
    <w:rsid w:val="00A74941"/>
    <w:rsid w:val="00A801F0"/>
    <w:rsid w:val="00AA0A12"/>
    <w:rsid w:val="00AA39AC"/>
    <w:rsid w:val="00AB7A6F"/>
    <w:rsid w:val="00AC1CD8"/>
    <w:rsid w:val="00AD1A0D"/>
    <w:rsid w:val="00AD41F3"/>
    <w:rsid w:val="00AD5D2E"/>
    <w:rsid w:val="00B10E02"/>
    <w:rsid w:val="00B14D76"/>
    <w:rsid w:val="00B15E61"/>
    <w:rsid w:val="00B44AF3"/>
    <w:rsid w:val="00B524B1"/>
    <w:rsid w:val="00B53801"/>
    <w:rsid w:val="00B74D3C"/>
    <w:rsid w:val="00B81F25"/>
    <w:rsid w:val="00B862A7"/>
    <w:rsid w:val="00BB2309"/>
    <w:rsid w:val="00BD3C83"/>
    <w:rsid w:val="00BE0EF0"/>
    <w:rsid w:val="00BE287B"/>
    <w:rsid w:val="00C03416"/>
    <w:rsid w:val="00C059DA"/>
    <w:rsid w:val="00C1100E"/>
    <w:rsid w:val="00C23768"/>
    <w:rsid w:val="00C23804"/>
    <w:rsid w:val="00C241DA"/>
    <w:rsid w:val="00C43605"/>
    <w:rsid w:val="00C44647"/>
    <w:rsid w:val="00C659FC"/>
    <w:rsid w:val="00C75706"/>
    <w:rsid w:val="00C80A0C"/>
    <w:rsid w:val="00C81E43"/>
    <w:rsid w:val="00CA15C6"/>
    <w:rsid w:val="00CE16FE"/>
    <w:rsid w:val="00CE18B7"/>
    <w:rsid w:val="00CF7865"/>
    <w:rsid w:val="00D04C7B"/>
    <w:rsid w:val="00D06CE5"/>
    <w:rsid w:val="00D222B9"/>
    <w:rsid w:val="00D261A0"/>
    <w:rsid w:val="00D34566"/>
    <w:rsid w:val="00D43EFA"/>
    <w:rsid w:val="00D54862"/>
    <w:rsid w:val="00D7291B"/>
    <w:rsid w:val="00D74C00"/>
    <w:rsid w:val="00DA06B2"/>
    <w:rsid w:val="00DC5179"/>
    <w:rsid w:val="00DF2EF6"/>
    <w:rsid w:val="00DF7327"/>
    <w:rsid w:val="00E04AEF"/>
    <w:rsid w:val="00E104C0"/>
    <w:rsid w:val="00E12DB9"/>
    <w:rsid w:val="00E2047D"/>
    <w:rsid w:val="00E21040"/>
    <w:rsid w:val="00E2635E"/>
    <w:rsid w:val="00E37DD9"/>
    <w:rsid w:val="00E523C4"/>
    <w:rsid w:val="00E6385F"/>
    <w:rsid w:val="00E903B6"/>
    <w:rsid w:val="00EA3E07"/>
    <w:rsid w:val="00EA437F"/>
    <w:rsid w:val="00EB24E5"/>
    <w:rsid w:val="00EC5291"/>
    <w:rsid w:val="00ED24EF"/>
    <w:rsid w:val="00EF77BE"/>
    <w:rsid w:val="00F121A4"/>
    <w:rsid w:val="00F22A3D"/>
    <w:rsid w:val="00F31A76"/>
    <w:rsid w:val="00F426B3"/>
    <w:rsid w:val="00F45913"/>
    <w:rsid w:val="00F70015"/>
    <w:rsid w:val="00F906E5"/>
    <w:rsid w:val="00FA4F11"/>
    <w:rsid w:val="00FA5B21"/>
    <w:rsid w:val="00FB5EEC"/>
    <w:rsid w:val="00FE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02E339"/>
  <w15:chartTrackingRefBased/>
  <w15:docId w15:val="{7776BA0D-FCD8-5E49-B231-699A5F65D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865"/>
    <w:pPr>
      <w:spacing w:before="100" w:line="360" w:lineRule="auto"/>
      <w:jc w:val="both"/>
    </w:pPr>
    <w:rPr>
      <w:rFonts w:ascii="Times New Roman" w:eastAsia="Times New Roman" w:hAnsi="Times New Roman"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无"/>
    <w:rsid w:val="00CF7865"/>
    <w:rPr>
      <w:lang w:val="en-US"/>
    </w:rPr>
  </w:style>
  <w:style w:type="character" w:customStyle="1" w:styleId="Hyperlink0">
    <w:name w:val="Hyperlink.0"/>
    <w:rsid w:val="00CF7865"/>
    <w:rPr>
      <w:rFonts w:ascii="Times New Roman" w:eastAsia="Times New Roman" w:hAnsi="Times New Roman" w:cs="Times New Roman" w:hint="default"/>
      <w:sz w:val="15"/>
      <w:szCs w:val="15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075718"/>
    <w:pPr>
      <w:ind w:left="720"/>
      <w:contextualSpacing/>
    </w:pPr>
  </w:style>
  <w:style w:type="table" w:styleId="TableGrid">
    <w:name w:val="Table Grid"/>
    <w:basedOn w:val="TableNormal"/>
    <w:uiPriority w:val="59"/>
    <w:rsid w:val="00171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3B331F"/>
    <w:pPr>
      <w:spacing w:before="0" w:after="120" w:line="240" w:lineRule="auto"/>
    </w:pPr>
    <w:rPr>
      <w:rFonts w:cs="Times New Roman"/>
      <w:b/>
      <w:iCs/>
      <w:szCs w:val="18"/>
    </w:rPr>
  </w:style>
  <w:style w:type="character" w:customStyle="1" w:styleId="CaptionChar">
    <w:name w:val="Caption Char"/>
    <w:link w:val="Caption"/>
    <w:uiPriority w:val="35"/>
    <w:rsid w:val="003B331F"/>
    <w:rPr>
      <w:rFonts w:ascii="Times New Roman" w:eastAsia="Times New Roman" w:hAnsi="Times New Roman"/>
      <w:b/>
      <w:iCs/>
      <w:color w:val="000000"/>
      <w:sz w:val="24"/>
      <w:szCs w:val="18"/>
      <w:u w:color="000000"/>
    </w:rPr>
  </w:style>
  <w:style w:type="character" w:customStyle="1" w:styleId="ListParagraphChar">
    <w:name w:val="List Paragraph Char"/>
    <w:link w:val="ListParagraph"/>
    <w:uiPriority w:val="34"/>
    <w:rsid w:val="003B331F"/>
    <w:rPr>
      <w:rFonts w:ascii="Times New Roman" w:eastAsia="Times New Roman" w:hAnsi="Times New Roman"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6.bin"/><Relationship Id="rId39" Type="http://schemas.openxmlformats.org/officeDocument/2006/relationships/image" Target="media/image23.png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10.bin"/><Relationship Id="rId42" Type="http://schemas.openxmlformats.org/officeDocument/2006/relationships/oleObject" Target="embeddings/oleObject14.bin"/><Relationship Id="rId47" Type="http://schemas.openxmlformats.org/officeDocument/2006/relationships/image" Target="media/image27.png"/><Relationship Id="rId50" Type="http://schemas.openxmlformats.org/officeDocument/2006/relationships/oleObject" Target="embeddings/oleObject18.bin"/><Relationship Id="rId55" Type="http://schemas.openxmlformats.org/officeDocument/2006/relationships/image" Target="media/image31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9" Type="http://schemas.openxmlformats.org/officeDocument/2006/relationships/oleObject" Target="embeddings/oleObject7.bin"/><Relationship Id="rId11" Type="http://schemas.openxmlformats.org/officeDocument/2006/relationships/image" Target="media/image7.png"/><Relationship Id="rId24" Type="http://schemas.openxmlformats.org/officeDocument/2006/relationships/image" Target="media/image16.emf"/><Relationship Id="rId32" Type="http://schemas.openxmlformats.org/officeDocument/2006/relationships/image" Target="media/image20.emf"/><Relationship Id="rId37" Type="http://schemas.openxmlformats.org/officeDocument/2006/relationships/oleObject" Target="embeddings/oleObject11.bin"/><Relationship Id="rId40" Type="http://schemas.openxmlformats.org/officeDocument/2006/relationships/image" Target="media/image24.emf"/><Relationship Id="rId45" Type="http://schemas.openxmlformats.org/officeDocument/2006/relationships/oleObject" Target="embeddings/oleObject15.bin"/><Relationship Id="rId53" Type="http://schemas.openxmlformats.org/officeDocument/2006/relationships/oleObject" Target="embeddings/oleObject19.bin"/><Relationship Id="rId58" Type="http://schemas.openxmlformats.org/officeDocument/2006/relationships/oleObject" Target="embeddings/oleObject22.bin"/><Relationship Id="rId5" Type="http://schemas.openxmlformats.org/officeDocument/2006/relationships/image" Target="media/image1.png"/><Relationship Id="rId61" Type="http://schemas.openxmlformats.org/officeDocument/2006/relationships/theme" Target="theme/theme1.xml"/><Relationship Id="rId19" Type="http://schemas.openxmlformats.org/officeDocument/2006/relationships/image" Target="media/image13.png"/><Relationship Id="rId14" Type="http://schemas.openxmlformats.org/officeDocument/2006/relationships/image" Target="media/image10.png"/><Relationship Id="rId22" Type="http://schemas.openxmlformats.org/officeDocument/2006/relationships/oleObject" Target="embeddings/oleObject4.bin"/><Relationship Id="rId27" Type="http://schemas.openxmlformats.org/officeDocument/2006/relationships/image" Target="media/image17.png"/><Relationship Id="rId30" Type="http://schemas.openxmlformats.org/officeDocument/2006/relationships/oleObject" Target="embeddings/oleObject8.bin"/><Relationship Id="rId35" Type="http://schemas.openxmlformats.org/officeDocument/2006/relationships/image" Target="media/image21.png"/><Relationship Id="rId43" Type="http://schemas.openxmlformats.org/officeDocument/2006/relationships/image" Target="media/image25.png"/><Relationship Id="rId48" Type="http://schemas.openxmlformats.org/officeDocument/2006/relationships/image" Target="media/image28.emf"/><Relationship Id="rId56" Type="http://schemas.openxmlformats.org/officeDocument/2006/relationships/image" Target="media/image32.emf"/><Relationship Id="rId8" Type="http://schemas.openxmlformats.org/officeDocument/2006/relationships/image" Target="media/image4.png"/><Relationship Id="rId51" Type="http://schemas.openxmlformats.org/officeDocument/2006/relationships/image" Target="media/image29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9.bin"/><Relationship Id="rId38" Type="http://schemas.openxmlformats.org/officeDocument/2006/relationships/oleObject" Target="embeddings/oleObject12.bin"/><Relationship Id="rId46" Type="http://schemas.openxmlformats.org/officeDocument/2006/relationships/oleObject" Target="embeddings/oleObject16.bin"/><Relationship Id="rId59" Type="http://schemas.openxmlformats.org/officeDocument/2006/relationships/image" Target="media/image33.png"/><Relationship Id="rId20" Type="http://schemas.openxmlformats.org/officeDocument/2006/relationships/image" Target="media/image14.emf"/><Relationship Id="rId41" Type="http://schemas.openxmlformats.org/officeDocument/2006/relationships/oleObject" Target="embeddings/oleObject13.bin"/><Relationship Id="rId54" Type="http://schemas.openxmlformats.org/officeDocument/2006/relationships/oleObject" Target="embeddings/oleObject20.bin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5.png"/><Relationship Id="rId28" Type="http://schemas.openxmlformats.org/officeDocument/2006/relationships/image" Target="media/image18.emf"/><Relationship Id="rId36" Type="http://schemas.openxmlformats.org/officeDocument/2006/relationships/image" Target="media/image22.emf"/><Relationship Id="rId49" Type="http://schemas.openxmlformats.org/officeDocument/2006/relationships/oleObject" Target="embeddings/oleObject17.bin"/><Relationship Id="rId57" Type="http://schemas.openxmlformats.org/officeDocument/2006/relationships/oleObject" Target="embeddings/oleObject21.bin"/><Relationship Id="rId10" Type="http://schemas.openxmlformats.org/officeDocument/2006/relationships/image" Target="media/image6.png"/><Relationship Id="rId31" Type="http://schemas.openxmlformats.org/officeDocument/2006/relationships/image" Target="media/image19.png"/><Relationship Id="rId44" Type="http://schemas.openxmlformats.org/officeDocument/2006/relationships/image" Target="media/image26.emf"/><Relationship Id="rId52" Type="http://schemas.openxmlformats.org/officeDocument/2006/relationships/image" Target="media/image30.emf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842</Words>
  <Characters>5420</Characters>
  <Application>Microsoft Office Word</Application>
  <DocSecurity>0</DocSecurity>
  <Lines>542</Lines>
  <Paragraphs>447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Susantha Ganegamage</dc:creator>
  <cp:keywords/>
  <dc:description/>
  <cp:lastModifiedBy>Michael Heagy</cp:lastModifiedBy>
  <cp:revision>3</cp:revision>
  <cp:lastPrinted>2021-12-03T04:12:00Z</cp:lastPrinted>
  <dcterms:created xsi:type="dcterms:W3CDTF">2026-05-06T01:33:00Z</dcterms:created>
  <dcterms:modified xsi:type="dcterms:W3CDTF">2026-05-06T09:48:00Z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659ab619b9ce6f533dddb4eaea8711d2f361ed798fafa88031aa22b63e1b200c</vt:lpwstr>
  </property>
</Properties>
</file>