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9C4" w:rsidRPr="00B401FF" w:rsidRDefault="00D259C4" w:rsidP="00D259C4">
      <w:pPr>
        <w:pStyle w:val="Ttulo2"/>
        <w:spacing w:line="240" w:lineRule="auto"/>
        <w:rPr>
          <w:sz w:val="22"/>
          <w:szCs w:val="22"/>
          <w:lang w:val="en-US"/>
        </w:rPr>
      </w:pPr>
      <w:r w:rsidRPr="00B401FF">
        <w:rPr>
          <w:lang w:val="en-US"/>
        </w:rPr>
        <w:t>Supplementary</w:t>
      </w:r>
      <w:r w:rsidR="001F057D">
        <w:rPr>
          <w:lang w:val="en-US"/>
        </w:rPr>
        <w:t xml:space="preserve"> Material</w:t>
      </w:r>
      <w:r w:rsidRPr="00B401FF">
        <w:rPr>
          <w:lang w:val="en-US"/>
        </w:rPr>
        <w:t xml:space="preserve"> Table</w:t>
      </w:r>
      <w:r w:rsidR="001F057D">
        <w:rPr>
          <w:lang w:val="en-US"/>
        </w:rPr>
        <w:t xml:space="preserve"> S</w:t>
      </w:r>
      <w:r w:rsidRPr="00B401FF">
        <w:rPr>
          <w:lang w:val="en-US"/>
        </w:rPr>
        <w:t xml:space="preserve">3. </w:t>
      </w:r>
      <w:r w:rsidRPr="00B401FF">
        <w:rPr>
          <w:sz w:val="22"/>
          <w:szCs w:val="22"/>
          <w:lang w:val="en-US"/>
        </w:rPr>
        <w:t xml:space="preserve">Correlation </w:t>
      </w:r>
      <w:r w:rsidR="001F057D">
        <w:rPr>
          <w:sz w:val="22"/>
          <w:szCs w:val="22"/>
          <w:lang w:val="en-US"/>
        </w:rPr>
        <w:t>m</w:t>
      </w:r>
      <w:r w:rsidRPr="00B401FF">
        <w:rPr>
          <w:sz w:val="22"/>
          <w:szCs w:val="22"/>
          <w:lang w:val="en-US"/>
        </w:rPr>
        <w:t xml:space="preserve">atrix among </w:t>
      </w:r>
      <w:r w:rsidR="001F057D">
        <w:rPr>
          <w:sz w:val="22"/>
          <w:szCs w:val="22"/>
          <w:lang w:val="en-US"/>
        </w:rPr>
        <w:t>lifestyle g</w:t>
      </w:r>
      <w:r w:rsidRPr="00B401FF">
        <w:rPr>
          <w:sz w:val="22"/>
          <w:szCs w:val="22"/>
          <w:lang w:val="en-US"/>
        </w:rPr>
        <w:t xml:space="preserve">lobal </w:t>
      </w:r>
      <w:r w:rsidR="001F057D">
        <w:rPr>
          <w:sz w:val="22"/>
          <w:szCs w:val="22"/>
          <w:lang w:val="en-US"/>
        </w:rPr>
        <w:t>s</w:t>
      </w:r>
      <w:r w:rsidRPr="00B401FF">
        <w:rPr>
          <w:sz w:val="22"/>
          <w:szCs w:val="22"/>
          <w:lang w:val="en-US"/>
        </w:rPr>
        <w:t xml:space="preserve">core, </w:t>
      </w:r>
      <w:r w:rsidR="001F057D">
        <w:rPr>
          <w:sz w:val="22"/>
          <w:szCs w:val="22"/>
          <w:lang w:val="en-US"/>
        </w:rPr>
        <w:t>a</w:t>
      </w:r>
      <w:r w:rsidRPr="00B401FF">
        <w:rPr>
          <w:sz w:val="22"/>
          <w:szCs w:val="22"/>
          <w:lang w:val="en-US"/>
        </w:rPr>
        <w:t xml:space="preserve">ge, </w:t>
      </w:r>
      <w:r w:rsidR="001F057D">
        <w:rPr>
          <w:sz w:val="22"/>
          <w:szCs w:val="22"/>
          <w:lang w:val="en-US"/>
        </w:rPr>
        <w:t>personality t</w:t>
      </w:r>
      <w:r w:rsidRPr="00B401FF">
        <w:rPr>
          <w:sz w:val="22"/>
          <w:szCs w:val="22"/>
          <w:lang w:val="en-US"/>
        </w:rPr>
        <w:t xml:space="preserve">raits and </w:t>
      </w:r>
      <w:r w:rsidR="001F057D">
        <w:rPr>
          <w:sz w:val="22"/>
          <w:szCs w:val="22"/>
          <w:lang w:val="en-US"/>
        </w:rPr>
        <w:t>l</w:t>
      </w:r>
      <w:r w:rsidRPr="00B401FF">
        <w:rPr>
          <w:sz w:val="22"/>
          <w:szCs w:val="22"/>
          <w:lang w:val="en-US"/>
        </w:rPr>
        <w:t xml:space="preserve">ifestyle domains. </w:t>
      </w:r>
    </w:p>
    <w:tbl>
      <w:tblPr>
        <w:tblW w:w="15904" w:type="dxa"/>
        <w:tblInd w:w="-10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29"/>
        <w:gridCol w:w="889"/>
        <w:gridCol w:w="113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813"/>
      </w:tblGrid>
      <w:tr w:rsidR="00D259C4" w:rsidTr="00D259C4">
        <w:trPr>
          <w:trHeight w:val="688"/>
        </w:trPr>
        <w:tc>
          <w:tcPr>
            <w:tcW w:w="172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B401FF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 w:rsidRPr="00B401FF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Global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lifestyle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Extraversion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Neuroticism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Openness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Agreeableness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Conscientiousness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Substance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Physical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Stress management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Sleep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Social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Environment</w:t>
            </w:r>
            <w:proofErr w:type="spellEnd"/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Global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lifestyle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Extraversion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Neuroticism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-0.18***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Openness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0.23***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Agreeableness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0.15***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Conscientiousness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0.13***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Substance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0.24***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-0.04*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Physical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activity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0.57***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Stress management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Sleep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-0.24***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Social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0.70***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-0.23***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259C4" w:rsidTr="00D259C4">
        <w:trPr>
          <w:trHeight w:val="283"/>
        </w:trPr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Environment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0.54***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-0.14***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0.07***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0.09***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0.11***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0.15***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0.14***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0.05*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0.17***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0.24***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Default="00D259C4" w:rsidP="00D259C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</w:tr>
      <w:tr w:rsidR="00D259C4" w:rsidRPr="00D259C4" w:rsidTr="00D259C4">
        <w:trPr>
          <w:trHeight w:val="580"/>
        </w:trPr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401FF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Values are Pearson correlation coefficients. </w:t>
            </w:r>
            <w:r w:rsidRPr="00D259C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* p</w:t>
            </w:r>
          </w:p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 w:rsidRPr="00D259C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&lt; 0.05; ** p &lt; 0.01; *** p 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D259C4" w:rsidRPr="00D259C4" w:rsidRDefault="00D259C4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</w:tr>
    </w:tbl>
    <w:p w:rsidR="00205328" w:rsidRPr="00D259C4" w:rsidRDefault="00205328">
      <w:pPr>
        <w:rPr>
          <w:lang w:val="en-US"/>
        </w:rPr>
      </w:pPr>
    </w:p>
    <w:sectPr w:rsidR="00205328" w:rsidRPr="00D259C4" w:rsidSect="00D259C4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C4"/>
    <w:rsid w:val="001F057D"/>
    <w:rsid w:val="00205328"/>
    <w:rsid w:val="00507523"/>
    <w:rsid w:val="0084016E"/>
    <w:rsid w:val="0084306E"/>
    <w:rsid w:val="009D1E9D"/>
    <w:rsid w:val="00B675B1"/>
    <w:rsid w:val="00D259C4"/>
    <w:rsid w:val="00E4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80514F"/>
  <w15:chartTrackingRefBased/>
  <w15:docId w15:val="{16ED669A-F57A-764C-886D-832569BD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9C4"/>
    <w:pPr>
      <w:spacing w:line="480" w:lineRule="auto"/>
      <w:ind w:firstLine="720"/>
      <w:jc w:val="both"/>
    </w:pPr>
    <w:rPr>
      <w:rFonts w:ascii="Arial" w:eastAsia="Arial" w:hAnsi="Arial" w:cs="Arial"/>
      <w:kern w:val="0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59C4"/>
    <w:pPr>
      <w:keepNext/>
      <w:keepLines/>
      <w:ind w:firstLine="0"/>
      <w:outlineLvl w:val="1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259C4"/>
    <w:rPr>
      <w:rFonts w:ascii="Arial" w:eastAsia="Arial" w:hAnsi="Arial" w:cs="Arial"/>
      <w:i/>
      <w:i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Fukuti</dc:creator>
  <cp:keywords/>
  <dc:description/>
  <cp:lastModifiedBy>Pedro Fukuti</cp:lastModifiedBy>
  <cp:revision>2</cp:revision>
  <dcterms:created xsi:type="dcterms:W3CDTF">2026-05-05T15:54:00Z</dcterms:created>
  <dcterms:modified xsi:type="dcterms:W3CDTF">2026-05-07T16:06:00Z</dcterms:modified>
</cp:coreProperties>
</file>