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BD5421" w:rsidP="00BD5421" w:rsidRDefault="00BD5421" w14:paraId="2AC35C35" w14:textId="77777777">
      <w:pPr>
        <w:ind w:firstLine="720"/>
      </w:pPr>
    </w:p>
    <w:p w:rsidR="00BD5421" w:rsidP="00BD5421" w:rsidRDefault="00BD5421" w14:paraId="23B531ED" w14:noSpellErr="1" w14:textId="5880DA40">
      <w:pPr>
        <w:ind w:firstLine="720"/>
      </w:pPr>
    </w:p>
    <w:p w:rsidR="004361DA" w:rsidP="007F6909" w:rsidRDefault="007C45C0" w14:paraId="47A52CCD" w14:noSpellErr="1" w14:textId="4EE083A5">
      <w:pPr>
        <w:ind w:firstLine="720"/>
      </w:pPr>
      <w:r w:rsidR="007C45C0">
        <w:drawing>
          <wp:inline wp14:editId="02B924C1" wp14:anchorId="23974021">
            <wp:extent cx="5507182" cy="5848438"/>
            <wp:effectExtent l="0" t="0" r="5080" b="0"/>
            <wp:docPr id="1487917884" name="Picture 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8791788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1363" cy="588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6B5C7D" w:rsidP="326B5C7D" w:rsidRDefault="326B5C7D" w14:paraId="52F3EECD" w14:textId="50FD7CE3">
      <w:pPr>
        <w:ind w:firstLine="0"/>
        <w:rPr>
          <w:b w:val="1"/>
          <w:bCs w:val="1"/>
          <w:u w:val="single"/>
        </w:rPr>
      </w:pPr>
    </w:p>
    <w:p w:rsidR="326B5C7D" w:rsidP="326B5C7D" w:rsidRDefault="326B5C7D" w14:paraId="6B3D8276" w14:textId="70B865A0">
      <w:pPr>
        <w:ind w:firstLine="0"/>
        <w:rPr>
          <w:b w:val="1"/>
          <w:bCs w:val="1"/>
          <w:u w:val="single"/>
        </w:rPr>
      </w:pPr>
    </w:p>
    <w:p w:rsidR="326B5C7D" w:rsidP="326B5C7D" w:rsidRDefault="326B5C7D" w14:paraId="1F8BD7C7" w14:textId="7AEFD1BD">
      <w:pPr>
        <w:ind w:firstLine="0"/>
        <w:rPr>
          <w:b w:val="1"/>
          <w:bCs w:val="1"/>
          <w:u w:val="single"/>
        </w:rPr>
      </w:pPr>
    </w:p>
    <w:p w:rsidR="326B5C7D" w:rsidP="2D112E3B" w:rsidRDefault="326B5C7D" w14:paraId="5AD4063F" w14:textId="0D3D8214">
      <w:pPr>
        <w:pStyle w:val="Normal"/>
        <w:ind w:firstLine="0"/>
      </w:pPr>
      <w:r w:rsidRPr="2D112E3B" w:rsidR="0DCDEAEE">
        <w:rPr>
          <w:b w:val="1"/>
          <w:bCs w:val="1"/>
          <w:u w:val="single"/>
        </w:rPr>
        <w:t>Figure 1A. Biotin Dot blot</w:t>
      </w:r>
      <w:r w:rsidR="0DCDEAEE">
        <w:rPr/>
        <w:t xml:space="preserve"> to estimate target enrichment after performing BAR on human hippocampus tissue (AD and Control). </w:t>
      </w:r>
      <w:r w:rsidRPr="2D112E3B" w:rsidR="07A78995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PVDF membranes were spotted with 1 µL of each BAR sample and biotinylated material was detected using an avidin–biotin complex (ABC) followed by ECL development. </w:t>
      </w:r>
      <w:r w:rsidR="0DCDEAEE">
        <w:rPr/>
        <w:t>Top panel: representative dot blot of biotinylated material from</w:t>
      </w:r>
      <w:r w:rsidR="0F20979E">
        <w:rPr/>
        <w:t xml:space="preserve"> specimens labeled with 6E10 antibody against unmodified amyloid beta. Bottom panel: representative dot blot of biotinylated material from the</w:t>
      </w:r>
      <w:r w:rsidR="2D112E3B">
        <w:rPr/>
        <w:t xml:space="preserve"> </w:t>
      </w:r>
      <w:r w:rsidR="00C7CEB4">
        <w:rPr/>
        <w:t xml:space="preserve">pE3 peptide </w:t>
      </w:r>
      <w:r w:rsidR="0DCDEAEE">
        <w:rPr/>
        <w:t xml:space="preserve">antibody against </w:t>
      </w:r>
      <w:r w:rsidR="75E49908">
        <w:rPr/>
        <w:t>pyroglutamate amyloid beta</w:t>
      </w:r>
      <w:r w:rsidR="0DCDEAEE">
        <w:rPr/>
        <w:t>.</w:t>
      </w:r>
    </w:p>
    <w:p w:rsidR="326B5C7D" w:rsidP="326B5C7D" w:rsidRDefault="326B5C7D" w14:paraId="61820F93" w14:textId="564B566B">
      <w:pPr>
        <w:ind w:firstLine="0"/>
        <w:rPr>
          <w:b w:val="1"/>
          <w:bCs w:val="1"/>
          <w:u w:val="single"/>
        </w:rPr>
      </w:pPr>
    </w:p>
    <w:p w:rsidR="326B5C7D" w:rsidP="326B5C7D" w:rsidRDefault="326B5C7D" w14:paraId="63067850" w14:textId="2809B77B">
      <w:pPr>
        <w:ind w:firstLine="0"/>
        <w:rPr>
          <w:b w:val="1"/>
          <w:bCs w:val="1"/>
          <w:u w:val="single"/>
        </w:rPr>
      </w:pPr>
    </w:p>
    <w:p w:rsidR="326B5C7D" w:rsidP="326B5C7D" w:rsidRDefault="326B5C7D" w14:paraId="2344067C" w14:textId="2E658CEA">
      <w:pPr>
        <w:ind w:firstLine="0"/>
        <w:rPr>
          <w:b w:val="1"/>
          <w:bCs w:val="1"/>
          <w:u w:val="single"/>
        </w:rPr>
      </w:pPr>
    </w:p>
    <w:p w:rsidR="326B5C7D" w:rsidP="2D112E3B" w:rsidRDefault="326B5C7D" w14:paraId="556D234F" w14:textId="350F0691">
      <w:pPr>
        <w:pStyle w:val="Normal"/>
        <w:ind w:firstLine="0"/>
        <w:rPr>
          <w:b w:val="1"/>
          <w:bCs w:val="1"/>
          <w:u w:val="single"/>
        </w:rPr>
      </w:pPr>
    </w:p>
    <w:p w:rsidR="2D112E3B" w:rsidP="2D112E3B" w:rsidRDefault="2D112E3B" w14:paraId="3EA53259" w14:textId="54A9044D">
      <w:pPr>
        <w:pStyle w:val="Normal"/>
        <w:ind w:firstLine="0"/>
        <w:rPr>
          <w:b w:val="1"/>
          <w:bCs w:val="1"/>
          <w:u w:val="single"/>
        </w:rPr>
      </w:pPr>
    </w:p>
    <w:p w:rsidR="2D112E3B" w:rsidP="2D112E3B" w:rsidRDefault="2D112E3B" w14:paraId="34CDBE90" w14:textId="28521EC9">
      <w:pPr>
        <w:pStyle w:val="Normal"/>
        <w:ind w:firstLine="0"/>
        <w:rPr>
          <w:b w:val="1"/>
          <w:bCs w:val="1"/>
          <w:u w:val="single"/>
        </w:rPr>
      </w:pPr>
    </w:p>
    <w:p w:rsidR="00852D15" w:rsidP="2D112E3B" w:rsidRDefault="00852D15" w14:paraId="4C70A239" w14:textId="0F3824A4">
      <w:pPr>
        <w:pStyle w:val="Normal"/>
        <w:ind w:firstLine="0"/>
        <w:rPr>
          <w:b w:val="1"/>
          <w:bCs w:val="1"/>
          <w:u w:val="single"/>
        </w:rPr>
      </w:pPr>
    </w:p>
    <w:p w:rsidR="00852D15" w:rsidP="007F6909" w:rsidRDefault="00BD5421" w14:paraId="2807BB33" w14:textId="6F502F51">
      <w:pPr>
        <w:ind w:firstLine="720"/>
      </w:pPr>
      <w:r w:rsidR="0545B426">
        <w:drawing>
          <wp:inline wp14:editId="3E3A8C62" wp14:anchorId="029C6752">
            <wp:extent cx="5435856" cy="5199488"/>
            <wp:effectExtent l="0" t="0" r="0" b="1270"/>
            <wp:docPr id="546045166" name="Picture 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46045166" name=""/>
                    <pic:cNvPicPr/>
                  </pic:nvPicPr>
                  <pic:blipFill>
                    <a:blip xmlns:r="http://schemas.openxmlformats.org/officeDocument/2006/relationships"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856" cy="519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112E3B" w:rsidP="2D112E3B" w:rsidRDefault="2D112E3B" w14:paraId="2AAF3CC3" w14:textId="40576954">
      <w:pPr>
        <w:pStyle w:val="Normal"/>
        <w:ind w:firstLine="0"/>
        <w:rPr>
          <w:b w:val="1"/>
          <w:bCs w:val="1"/>
          <w:u w:val="single"/>
        </w:rPr>
      </w:pPr>
    </w:p>
    <w:p w:rsidR="007C45C0" w:rsidP="2D112E3B" w:rsidRDefault="007C45C0" w14:paraId="7E36632D" w14:textId="642CEF46">
      <w:pPr>
        <w:pStyle w:val="Normal"/>
        <w:ind w:firstLine="0"/>
        <w:rPr>
          <w:b w:val="1"/>
          <w:bCs w:val="1"/>
          <w:u w:val="single"/>
        </w:rPr>
      </w:pPr>
      <w:r w:rsidRPr="2D112E3B" w:rsidR="5727A3EC">
        <w:rPr>
          <w:b w:val="1"/>
          <w:bCs w:val="1"/>
          <w:u w:val="single"/>
        </w:rPr>
        <w:t>Figure 2A. Antibody detection dot blots</w:t>
      </w:r>
      <w:r w:rsidR="5727A3EC">
        <w:rPr/>
        <w:t xml:space="preserve"> to estimate antibody (antigen) enrichment after performing BAR on human hippocampus tissue (AD and Control). </w:t>
      </w:r>
      <w:r w:rsidRPr="2D112E3B" w:rsidR="6942E8D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PVDF membranes were spotted with 1 µL of each BAR eluate and probed with the corresponding primary antibody (pE3 peptide or 6E10) followed by HRP-conjugated secondary antibody and ECL detection. </w:t>
      </w:r>
      <w:r w:rsidR="5727A3EC">
        <w:rPr/>
        <w:t>Top panel: representative dot blot of eluates from pE3 peptide labeling. Bottom panel: representative dot blot of eluates from 6E10 labeling</w:t>
      </w:r>
      <w:r w:rsidR="5CAC940A">
        <w:rPr/>
        <w:t>.</w:t>
      </w:r>
    </w:p>
    <w:p w:rsidR="007C45C0" w:rsidP="2D112E3B" w:rsidRDefault="007C45C0" w14:paraId="0851FCC1" w14:textId="2BCCCAF1">
      <w:pPr>
        <w:pStyle w:val="Normal"/>
        <w:ind w:firstLine="720"/>
      </w:pPr>
    </w:p>
    <w:sectPr w:rsidR="007C45C0" w:rsidSect="00852D15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807"/>
    <w:rsid w:val="001F6F4A"/>
    <w:rsid w:val="0029001C"/>
    <w:rsid w:val="00386174"/>
    <w:rsid w:val="004361DA"/>
    <w:rsid w:val="00673EDB"/>
    <w:rsid w:val="006B244D"/>
    <w:rsid w:val="00766AD4"/>
    <w:rsid w:val="007C45C0"/>
    <w:rsid w:val="007F6909"/>
    <w:rsid w:val="00852D15"/>
    <w:rsid w:val="00960BFA"/>
    <w:rsid w:val="009F1360"/>
    <w:rsid w:val="009F461D"/>
    <w:rsid w:val="00A73F4E"/>
    <w:rsid w:val="00AC4897"/>
    <w:rsid w:val="00BD5421"/>
    <w:rsid w:val="00C7CEB4"/>
    <w:rsid w:val="00D46D24"/>
    <w:rsid w:val="00DF1807"/>
    <w:rsid w:val="00FB6155"/>
    <w:rsid w:val="00FD207F"/>
    <w:rsid w:val="00FD66E3"/>
    <w:rsid w:val="031EA0E0"/>
    <w:rsid w:val="0545B426"/>
    <w:rsid w:val="07A78995"/>
    <w:rsid w:val="0DCDEAEE"/>
    <w:rsid w:val="0F20979E"/>
    <w:rsid w:val="12D0EC0B"/>
    <w:rsid w:val="1BE51881"/>
    <w:rsid w:val="2990F973"/>
    <w:rsid w:val="2990F973"/>
    <w:rsid w:val="2D112E3B"/>
    <w:rsid w:val="326B5C7D"/>
    <w:rsid w:val="5727A3EC"/>
    <w:rsid w:val="5CAC940A"/>
    <w:rsid w:val="5F2B4716"/>
    <w:rsid w:val="61586C7C"/>
    <w:rsid w:val="63BDB9FC"/>
    <w:rsid w:val="6942E8D3"/>
    <w:rsid w:val="6BD01371"/>
    <w:rsid w:val="6E20F414"/>
    <w:rsid w:val="75E49908"/>
    <w:rsid w:val="7A799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0E321"/>
  <w15:chartTrackingRefBased/>
  <w15:docId w15:val="{0FC395AC-1F2B-E246-B49E-05FF6E928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image" Target="media/image2.emf" Id="rId6" /><Relationship Type="http://schemas.openxmlformats.org/officeDocument/2006/relationships/customXml" Target="../customXml/item4.xml" Id="rId11" /><Relationship Type="http://schemas.openxmlformats.org/officeDocument/2006/relationships/image" Target="media/image1.emf" Id="rId5" /><Relationship Type="http://schemas.openxmlformats.org/officeDocument/2006/relationships/customXml" Target="../customXml/item3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2.xml" Id="rId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abArchives xmlns:xsi="http://www.w3.org/2001/XMLSchema-instance" xmlns:xsd="http://www.w3.org/2001/XMLSchema">
  <BaseUri>https://mynotebook.labarchives.com</BaseUri>
  <eid>MTgyLjB8NzI2Mjc4LzE0MC9FbnRyeVBhcnQvNDE0NTQxNTIyNHw0NjIuMA==</eid>
  <version>1</version>
  <updated-at>2024-06-18T14:56:43Z</updated-at>
</LabArchiv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F1F4E0E20BB4DBF585EF22A344521" ma:contentTypeVersion="12" ma:contentTypeDescription="Create a new document." ma:contentTypeScope="" ma:versionID="3719f4bb446914d5605133ba9693a139">
  <xsd:schema xmlns:xsd="http://www.w3.org/2001/XMLSchema" xmlns:xs="http://www.w3.org/2001/XMLSchema" xmlns:p="http://schemas.microsoft.com/office/2006/metadata/properties" xmlns:ns2="9a8ac527-9bfe-493b-8558-f0bfd9a8983b" xmlns:ns3="8cfb2967-5673-4a14-9736-0a47443a7acd" targetNamespace="http://schemas.microsoft.com/office/2006/metadata/properties" ma:root="true" ma:fieldsID="749f0da00a2b2627a650e762b662c913" ns2:_="" ns3:_="">
    <xsd:import namespace="9a8ac527-9bfe-493b-8558-f0bfd9a8983b"/>
    <xsd:import namespace="8cfb2967-5673-4a14-9736-0a47443a7a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ac527-9bfe-493b-8558-f0bfd9a898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13866ec-708a-4939-9987-fc92148048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fb2967-5673-4a14-9736-0a47443a7acd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a2d8dc6-00f9-4ed5-bcab-f87dbc5fde60}" ma:internalName="TaxCatchAll" ma:showField="CatchAllData" ma:web="8cfb2967-5673-4a14-9736-0a47443a7a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8ac527-9bfe-493b-8558-f0bfd9a8983b">
      <Terms xmlns="http://schemas.microsoft.com/office/infopath/2007/PartnerControls"/>
    </lcf76f155ced4ddcb4097134ff3c332f>
    <TaxCatchAll xmlns="8cfb2967-5673-4a14-9736-0a47443a7acd" xsi:nil="true"/>
  </documentManagement>
</p:properties>
</file>

<file path=customXml/itemProps1.xml><?xml version="1.0" encoding="utf-8"?>
<ds:datastoreItem xmlns:ds="http://schemas.openxmlformats.org/officeDocument/2006/customXml" ds:itemID="{E138D6A6-E799-488E-8E1D-054AAE9733B7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A8CB7229-4377-4D0B-B6D8-2DD4259A7429}"/>
</file>

<file path=customXml/itemProps3.xml><?xml version="1.0" encoding="utf-8"?>
<ds:datastoreItem xmlns:ds="http://schemas.openxmlformats.org/officeDocument/2006/customXml" ds:itemID="{E3F808D7-FBBC-4841-8CBD-B9575B436110}"/>
</file>

<file path=customXml/itemProps4.xml><?xml version="1.0" encoding="utf-8"?>
<ds:datastoreItem xmlns:ds="http://schemas.openxmlformats.org/officeDocument/2006/customXml" ds:itemID="{7EB7B3DD-2373-4697-81DE-375757FDB06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 Alia</dc:creator>
  <cp:keywords/>
  <dc:description/>
  <cp:lastModifiedBy>Alia O Alia</cp:lastModifiedBy>
  <cp:revision>6</cp:revision>
  <dcterms:created xsi:type="dcterms:W3CDTF">2025-12-19T17:10:00Z</dcterms:created>
  <dcterms:modified xsi:type="dcterms:W3CDTF">2025-12-23T17:20:33Z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0x010100939F1F4E0E20BB4DBF585EF22A344521</vt:lpwstr>
  </property>
  <property fmtid="{D5CDD505-2E9C-101B-9397-08002B2CF9AE}" pid="3" name="MediaServiceImageTags">
    <vt:lpwstr/>
  </property>
</Properties>
</file>