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B992AB" w14:textId="272E8E45" w:rsidR="00300EAD" w:rsidRPr="00300EAD" w:rsidRDefault="00300EAD" w:rsidP="00300EAD">
      <w:pPr>
        <w:rPr>
          <w:b/>
          <w:bCs/>
        </w:rPr>
      </w:pPr>
      <w:r w:rsidRPr="00300EAD">
        <w:rPr>
          <w:b/>
          <w:bCs/>
        </w:rPr>
        <w:t>Supplementary File 1</w:t>
      </w:r>
      <w:r w:rsidR="002541BE">
        <w:rPr>
          <w:b/>
          <w:bCs/>
        </w:rPr>
        <w:t xml:space="preserve">: </w:t>
      </w:r>
      <w:r w:rsidRPr="00300EAD">
        <w:rPr>
          <w:b/>
          <w:bCs/>
        </w:rPr>
        <w:t xml:space="preserve">Detailed Results </w:t>
      </w:r>
    </w:p>
    <w:p w14:paraId="5E8E06D0" w14:textId="77777777" w:rsidR="00300EAD" w:rsidRPr="00300EAD" w:rsidRDefault="00300EAD" w:rsidP="00300EAD">
      <w:pPr>
        <w:rPr>
          <w:b/>
          <w:bCs/>
        </w:rPr>
      </w:pPr>
      <w:r w:rsidRPr="00300EAD">
        <w:rPr>
          <w:b/>
          <w:bCs/>
        </w:rPr>
        <w:t>Table 1. Teaching role and experience among masterclass registrants (N = 92)</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428"/>
        <w:gridCol w:w="980"/>
        <w:gridCol w:w="990"/>
      </w:tblGrid>
      <w:tr w:rsidR="00300EAD" w:rsidRPr="00300EAD" w14:paraId="4D19364F" w14:textId="77777777">
        <w:trPr>
          <w:tblHeader/>
          <w:tblCellSpacing w:w="15" w:type="dxa"/>
        </w:trPr>
        <w:tc>
          <w:tcPr>
            <w:tcW w:w="0" w:type="auto"/>
            <w:vAlign w:val="center"/>
            <w:hideMark/>
          </w:tcPr>
          <w:p w14:paraId="09A84BAF" w14:textId="77777777" w:rsidR="00300EAD" w:rsidRPr="00300EAD" w:rsidRDefault="00300EAD" w:rsidP="00300EAD">
            <w:pPr>
              <w:rPr>
                <w:b/>
                <w:bCs/>
              </w:rPr>
            </w:pPr>
            <w:r w:rsidRPr="00300EAD">
              <w:rPr>
                <w:b/>
                <w:bCs/>
              </w:rPr>
              <w:t>Variable</w:t>
            </w:r>
          </w:p>
        </w:tc>
        <w:tc>
          <w:tcPr>
            <w:tcW w:w="0" w:type="auto"/>
            <w:vAlign w:val="center"/>
            <w:hideMark/>
          </w:tcPr>
          <w:p w14:paraId="186C1E31" w14:textId="77777777" w:rsidR="00300EAD" w:rsidRPr="00300EAD" w:rsidRDefault="00300EAD" w:rsidP="00300EAD">
            <w:pPr>
              <w:rPr>
                <w:b/>
                <w:bCs/>
              </w:rPr>
            </w:pPr>
            <w:r w:rsidRPr="00300EAD">
              <w:rPr>
                <w:b/>
                <w:bCs/>
              </w:rPr>
              <w:t>Category</w:t>
            </w:r>
          </w:p>
        </w:tc>
        <w:tc>
          <w:tcPr>
            <w:tcW w:w="0" w:type="auto"/>
            <w:vAlign w:val="center"/>
            <w:hideMark/>
          </w:tcPr>
          <w:p w14:paraId="06CEF853" w14:textId="77777777" w:rsidR="00300EAD" w:rsidRPr="00300EAD" w:rsidRDefault="00300EAD" w:rsidP="00300EAD">
            <w:pPr>
              <w:rPr>
                <w:b/>
                <w:bCs/>
              </w:rPr>
            </w:pPr>
            <w:r w:rsidRPr="00300EAD">
              <w:rPr>
                <w:b/>
                <w:bCs/>
              </w:rPr>
              <w:t>n (%)</w:t>
            </w:r>
          </w:p>
        </w:tc>
      </w:tr>
      <w:tr w:rsidR="00300EAD" w:rsidRPr="00300EAD" w14:paraId="3EF008F1" w14:textId="77777777">
        <w:trPr>
          <w:tblCellSpacing w:w="15" w:type="dxa"/>
        </w:trPr>
        <w:tc>
          <w:tcPr>
            <w:tcW w:w="0" w:type="auto"/>
            <w:vAlign w:val="center"/>
            <w:hideMark/>
          </w:tcPr>
          <w:p w14:paraId="5B454A57" w14:textId="77777777" w:rsidR="00300EAD" w:rsidRPr="00300EAD" w:rsidRDefault="00300EAD" w:rsidP="00300EAD">
            <w:r w:rsidRPr="00300EAD">
              <w:t>Current teaching role</w:t>
            </w:r>
          </w:p>
        </w:tc>
        <w:tc>
          <w:tcPr>
            <w:tcW w:w="0" w:type="auto"/>
            <w:vAlign w:val="center"/>
            <w:hideMark/>
          </w:tcPr>
          <w:p w14:paraId="0C41DD0D" w14:textId="77777777" w:rsidR="00300EAD" w:rsidRPr="00300EAD" w:rsidRDefault="00300EAD" w:rsidP="00300EAD">
            <w:r w:rsidRPr="00300EAD">
              <w:t>Yes</w:t>
            </w:r>
          </w:p>
        </w:tc>
        <w:tc>
          <w:tcPr>
            <w:tcW w:w="0" w:type="auto"/>
            <w:vAlign w:val="center"/>
            <w:hideMark/>
          </w:tcPr>
          <w:p w14:paraId="55C9EF59" w14:textId="77777777" w:rsidR="00300EAD" w:rsidRPr="00300EAD" w:rsidRDefault="00300EAD" w:rsidP="00300EAD">
            <w:r w:rsidRPr="00300EAD">
              <w:t>69 (75.0%)</w:t>
            </w:r>
          </w:p>
        </w:tc>
      </w:tr>
      <w:tr w:rsidR="00300EAD" w:rsidRPr="00300EAD" w14:paraId="2D6E6109" w14:textId="77777777">
        <w:trPr>
          <w:tblCellSpacing w:w="15" w:type="dxa"/>
        </w:trPr>
        <w:tc>
          <w:tcPr>
            <w:tcW w:w="0" w:type="auto"/>
            <w:vAlign w:val="center"/>
            <w:hideMark/>
          </w:tcPr>
          <w:p w14:paraId="1993D6B3" w14:textId="77777777" w:rsidR="00300EAD" w:rsidRPr="00300EAD" w:rsidRDefault="00300EAD" w:rsidP="00300EAD"/>
        </w:tc>
        <w:tc>
          <w:tcPr>
            <w:tcW w:w="0" w:type="auto"/>
            <w:vAlign w:val="center"/>
            <w:hideMark/>
          </w:tcPr>
          <w:p w14:paraId="57A06000" w14:textId="77777777" w:rsidR="00300EAD" w:rsidRPr="00300EAD" w:rsidRDefault="00300EAD" w:rsidP="00300EAD">
            <w:r w:rsidRPr="00300EAD">
              <w:t>No</w:t>
            </w:r>
          </w:p>
        </w:tc>
        <w:tc>
          <w:tcPr>
            <w:tcW w:w="0" w:type="auto"/>
            <w:vAlign w:val="center"/>
            <w:hideMark/>
          </w:tcPr>
          <w:p w14:paraId="3E8FCB13" w14:textId="77777777" w:rsidR="00300EAD" w:rsidRPr="00300EAD" w:rsidRDefault="00300EAD" w:rsidP="00300EAD">
            <w:r w:rsidRPr="00300EAD">
              <w:t>23 (25.0%)</w:t>
            </w:r>
          </w:p>
        </w:tc>
      </w:tr>
      <w:tr w:rsidR="00300EAD" w:rsidRPr="00300EAD" w14:paraId="47ECC145" w14:textId="77777777">
        <w:trPr>
          <w:tblCellSpacing w:w="15" w:type="dxa"/>
        </w:trPr>
        <w:tc>
          <w:tcPr>
            <w:tcW w:w="0" w:type="auto"/>
            <w:vAlign w:val="center"/>
            <w:hideMark/>
          </w:tcPr>
          <w:p w14:paraId="7E8D5488" w14:textId="77777777" w:rsidR="00300EAD" w:rsidRPr="00300EAD" w:rsidRDefault="00300EAD" w:rsidP="00300EAD">
            <w:r w:rsidRPr="00300EAD">
              <w:t>Teaching experience among respondents reporting experience</w:t>
            </w:r>
          </w:p>
        </w:tc>
        <w:tc>
          <w:tcPr>
            <w:tcW w:w="0" w:type="auto"/>
            <w:vAlign w:val="center"/>
            <w:hideMark/>
          </w:tcPr>
          <w:p w14:paraId="0EF0E370" w14:textId="77777777" w:rsidR="00300EAD" w:rsidRPr="00300EAD" w:rsidRDefault="00300EAD" w:rsidP="00300EAD">
            <w:r w:rsidRPr="00300EAD">
              <w:t>0–5 years</w:t>
            </w:r>
          </w:p>
        </w:tc>
        <w:tc>
          <w:tcPr>
            <w:tcW w:w="0" w:type="auto"/>
            <w:vAlign w:val="center"/>
            <w:hideMark/>
          </w:tcPr>
          <w:p w14:paraId="4A52073E" w14:textId="77777777" w:rsidR="00300EAD" w:rsidRPr="00300EAD" w:rsidRDefault="00300EAD" w:rsidP="00300EAD">
            <w:r w:rsidRPr="00300EAD">
              <w:t>44 (63.8%)</w:t>
            </w:r>
          </w:p>
        </w:tc>
      </w:tr>
      <w:tr w:rsidR="00300EAD" w:rsidRPr="00300EAD" w14:paraId="1566F5D1" w14:textId="77777777">
        <w:trPr>
          <w:tblCellSpacing w:w="15" w:type="dxa"/>
        </w:trPr>
        <w:tc>
          <w:tcPr>
            <w:tcW w:w="0" w:type="auto"/>
            <w:vAlign w:val="center"/>
            <w:hideMark/>
          </w:tcPr>
          <w:p w14:paraId="60BF558C" w14:textId="77777777" w:rsidR="00300EAD" w:rsidRPr="00300EAD" w:rsidRDefault="00300EAD" w:rsidP="00300EAD"/>
        </w:tc>
        <w:tc>
          <w:tcPr>
            <w:tcW w:w="0" w:type="auto"/>
            <w:vAlign w:val="center"/>
            <w:hideMark/>
          </w:tcPr>
          <w:p w14:paraId="2741C1C4" w14:textId="77777777" w:rsidR="00300EAD" w:rsidRPr="00300EAD" w:rsidRDefault="00300EAD" w:rsidP="00300EAD">
            <w:r w:rsidRPr="00300EAD">
              <w:t>6–10 years</w:t>
            </w:r>
          </w:p>
        </w:tc>
        <w:tc>
          <w:tcPr>
            <w:tcW w:w="0" w:type="auto"/>
            <w:vAlign w:val="center"/>
            <w:hideMark/>
          </w:tcPr>
          <w:p w14:paraId="20B330E1" w14:textId="77777777" w:rsidR="00300EAD" w:rsidRPr="00300EAD" w:rsidRDefault="00300EAD" w:rsidP="00300EAD">
            <w:r w:rsidRPr="00300EAD">
              <w:t>15 (21.7%)</w:t>
            </w:r>
          </w:p>
        </w:tc>
      </w:tr>
      <w:tr w:rsidR="00300EAD" w:rsidRPr="00300EAD" w14:paraId="56EB0F98" w14:textId="77777777">
        <w:trPr>
          <w:tblCellSpacing w:w="15" w:type="dxa"/>
        </w:trPr>
        <w:tc>
          <w:tcPr>
            <w:tcW w:w="0" w:type="auto"/>
            <w:vAlign w:val="center"/>
            <w:hideMark/>
          </w:tcPr>
          <w:p w14:paraId="29F110BE" w14:textId="77777777" w:rsidR="00300EAD" w:rsidRPr="00300EAD" w:rsidRDefault="00300EAD" w:rsidP="00300EAD"/>
        </w:tc>
        <w:tc>
          <w:tcPr>
            <w:tcW w:w="0" w:type="auto"/>
            <w:vAlign w:val="center"/>
            <w:hideMark/>
          </w:tcPr>
          <w:p w14:paraId="201C1D3F" w14:textId="77777777" w:rsidR="00300EAD" w:rsidRPr="00300EAD" w:rsidRDefault="00300EAD" w:rsidP="00300EAD">
            <w:r w:rsidRPr="00300EAD">
              <w:t>&gt;10 years</w:t>
            </w:r>
          </w:p>
        </w:tc>
        <w:tc>
          <w:tcPr>
            <w:tcW w:w="0" w:type="auto"/>
            <w:vAlign w:val="center"/>
            <w:hideMark/>
          </w:tcPr>
          <w:p w14:paraId="719AB3A7" w14:textId="77777777" w:rsidR="00300EAD" w:rsidRPr="00300EAD" w:rsidRDefault="00300EAD" w:rsidP="00300EAD">
            <w:r w:rsidRPr="00300EAD">
              <w:t>10 (14.5%)</w:t>
            </w:r>
          </w:p>
        </w:tc>
      </w:tr>
    </w:tbl>
    <w:p w14:paraId="12C212DD" w14:textId="58ACB4A6" w:rsidR="00300EAD" w:rsidRPr="00300EAD" w:rsidRDefault="00300EAD" w:rsidP="00300EAD">
      <w:r w:rsidRPr="00300EAD">
        <w:t>The registration pool was dominated by current educators, but it also included aspiring or not-yet-active educators. This supports the inclusion of both practicing and emerging medical educators in the intervention.</w:t>
      </w:r>
    </w:p>
    <w:p w14:paraId="04C3B4EF" w14:textId="77777777" w:rsidR="00C45560" w:rsidRDefault="00C45560" w:rsidP="00300EAD">
      <w:pPr>
        <w:rPr>
          <w:b/>
          <w:bCs/>
        </w:rPr>
      </w:pPr>
    </w:p>
    <w:p w14:paraId="3791647A" w14:textId="77777777" w:rsidR="00C45560" w:rsidRDefault="00C45560" w:rsidP="00300EAD">
      <w:pPr>
        <w:rPr>
          <w:b/>
          <w:bCs/>
        </w:rPr>
      </w:pPr>
    </w:p>
    <w:p w14:paraId="28FC6DF9" w14:textId="77777777" w:rsidR="00C45560" w:rsidRDefault="00C45560" w:rsidP="00300EAD">
      <w:pPr>
        <w:rPr>
          <w:b/>
          <w:bCs/>
        </w:rPr>
      </w:pPr>
    </w:p>
    <w:p w14:paraId="49668CBE" w14:textId="77777777" w:rsidR="00C45560" w:rsidRDefault="00C45560" w:rsidP="00300EAD">
      <w:pPr>
        <w:rPr>
          <w:b/>
          <w:bCs/>
        </w:rPr>
      </w:pPr>
    </w:p>
    <w:p w14:paraId="65F7A90F" w14:textId="77777777" w:rsidR="00C45560" w:rsidRDefault="00C45560" w:rsidP="00300EAD">
      <w:pPr>
        <w:rPr>
          <w:b/>
          <w:bCs/>
        </w:rPr>
      </w:pPr>
    </w:p>
    <w:p w14:paraId="2ECA08CB" w14:textId="77777777" w:rsidR="00C45560" w:rsidRDefault="00C45560" w:rsidP="00300EAD">
      <w:pPr>
        <w:rPr>
          <w:b/>
          <w:bCs/>
        </w:rPr>
      </w:pPr>
    </w:p>
    <w:p w14:paraId="4073FE41" w14:textId="77777777" w:rsidR="00C45560" w:rsidRDefault="00C45560" w:rsidP="00300EAD">
      <w:pPr>
        <w:rPr>
          <w:b/>
          <w:bCs/>
        </w:rPr>
      </w:pPr>
    </w:p>
    <w:p w14:paraId="0B588832" w14:textId="77777777" w:rsidR="00C45560" w:rsidRDefault="00C45560" w:rsidP="00300EAD">
      <w:pPr>
        <w:rPr>
          <w:b/>
          <w:bCs/>
        </w:rPr>
      </w:pPr>
    </w:p>
    <w:p w14:paraId="30359D06" w14:textId="77777777" w:rsidR="00C45560" w:rsidRDefault="00C45560" w:rsidP="00300EAD">
      <w:pPr>
        <w:rPr>
          <w:b/>
          <w:bCs/>
        </w:rPr>
      </w:pPr>
    </w:p>
    <w:p w14:paraId="09E429A2" w14:textId="77777777" w:rsidR="00C45560" w:rsidRDefault="00C45560" w:rsidP="00300EAD">
      <w:pPr>
        <w:rPr>
          <w:b/>
          <w:bCs/>
        </w:rPr>
      </w:pPr>
    </w:p>
    <w:p w14:paraId="4166B2B0" w14:textId="77777777" w:rsidR="00C45560" w:rsidRDefault="00C45560" w:rsidP="00300EAD">
      <w:pPr>
        <w:rPr>
          <w:b/>
          <w:bCs/>
        </w:rPr>
      </w:pPr>
    </w:p>
    <w:p w14:paraId="452E0C7B" w14:textId="77777777" w:rsidR="00C45560" w:rsidRDefault="00C45560" w:rsidP="00300EAD">
      <w:pPr>
        <w:rPr>
          <w:b/>
          <w:bCs/>
        </w:rPr>
      </w:pPr>
    </w:p>
    <w:p w14:paraId="5DF23D32" w14:textId="77777777" w:rsidR="00C45560" w:rsidRDefault="00C45560" w:rsidP="00300EAD">
      <w:pPr>
        <w:rPr>
          <w:b/>
          <w:bCs/>
        </w:rPr>
      </w:pPr>
    </w:p>
    <w:p w14:paraId="15C13DC2" w14:textId="77777777" w:rsidR="00C45560" w:rsidRDefault="00C45560" w:rsidP="00300EAD">
      <w:pPr>
        <w:rPr>
          <w:b/>
          <w:bCs/>
        </w:rPr>
      </w:pPr>
    </w:p>
    <w:p w14:paraId="721DED1D" w14:textId="77777777" w:rsidR="00C45560" w:rsidRDefault="00C45560" w:rsidP="00300EAD">
      <w:pPr>
        <w:rPr>
          <w:b/>
          <w:bCs/>
        </w:rPr>
      </w:pPr>
    </w:p>
    <w:p w14:paraId="089F2A2B" w14:textId="77777777" w:rsidR="00C45560" w:rsidRDefault="00C45560" w:rsidP="00300EAD">
      <w:pPr>
        <w:rPr>
          <w:b/>
          <w:bCs/>
        </w:rPr>
      </w:pPr>
    </w:p>
    <w:p w14:paraId="66601D09" w14:textId="77777777" w:rsidR="00C45560" w:rsidRDefault="00C45560" w:rsidP="00300EAD">
      <w:pPr>
        <w:rPr>
          <w:b/>
          <w:bCs/>
        </w:rPr>
      </w:pPr>
    </w:p>
    <w:p w14:paraId="09C17543" w14:textId="77777777" w:rsidR="00C45560" w:rsidRDefault="00C45560" w:rsidP="00300EAD">
      <w:pPr>
        <w:rPr>
          <w:b/>
          <w:bCs/>
        </w:rPr>
      </w:pPr>
    </w:p>
    <w:p w14:paraId="36CFC167" w14:textId="1046DE0E" w:rsidR="00300EAD" w:rsidRPr="00300EAD" w:rsidRDefault="00300EAD" w:rsidP="00300EAD">
      <w:pPr>
        <w:rPr>
          <w:b/>
          <w:bCs/>
        </w:rPr>
      </w:pPr>
      <w:r w:rsidRPr="00300EAD">
        <w:rPr>
          <w:b/>
          <w:bCs/>
        </w:rPr>
        <w:lastRenderedPageBreak/>
        <w:t>Table 2. Teaching contexts and instructional methods reported by participants (N = 92)</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387"/>
        <w:gridCol w:w="4821"/>
        <w:gridCol w:w="990"/>
      </w:tblGrid>
      <w:tr w:rsidR="00300EAD" w:rsidRPr="00300EAD" w14:paraId="5F922B3D" w14:textId="77777777">
        <w:trPr>
          <w:tblHeader/>
          <w:tblCellSpacing w:w="15" w:type="dxa"/>
        </w:trPr>
        <w:tc>
          <w:tcPr>
            <w:tcW w:w="0" w:type="auto"/>
            <w:vAlign w:val="center"/>
            <w:hideMark/>
          </w:tcPr>
          <w:p w14:paraId="5B3B54A6" w14:textId="77777777" w:rsidR="00300EAD" w:rsidRPr="00300EAD" w:rsidRDefault="00300EAD" w:rsidP="00300EAD">
            <w:pPr>
              <w:rPr>
                <w:b/>
                <w:bCs/>
              </w:rPr>
            </w:pPr>
            <w:r w:rsidRPr="00300EAD">
              <w:rPr>
                <w:b/>
                <w:bCs/>
              </w:rPr>
              <w:t>Domain</w:t>
            </w:r>
          </w:p>
        </w:tc>
        <w:tc>
          <w:tcPr>
            <w:tcW w:w="0" w:type="auto"/>
            <w:vAlign w:val="center"/>
            <w:hideMark/>
          </w:tcPr>
          <w:p w14:paraId="0E2B420B" w14:textId="77777777" w:rsidR="00300EAD" w:rsidRPr="00300EAD" w:rsidRDefault="00300EAD" w:rsidP="00300EAD">
            <w:pPr>
              <w:rPr>
                <w:b/>
                <w:bCs/>
              </w:rPr>
            </w:pPr>
            <w:r w:rsidRPr="00300EAD">
              <w:rPr>
                <w:b/>
                <w:bCs/>
              </w:rPr>
              <w:t>Category</w:t>
            </w:r>
          </w:p>
        </w:tc>
        <w:tc>
          <w:tcPr>
            <w:tcW w:w="0" w:type="auto"/>
            <w:vAlign w:val="center"/>
            <w:hideMark/>
          </w:tcPr>
          <w:p w14:paraId="2C915C64" w14:textId="77777777" w:rsidR="00300EAD" w:rsidRPr="00300EAD" w:rsidRDefault="00300EAD" w:rsidP="00300EAD">
            <w:pPr>
              <w:rPr>
                <w:b/>
                <w:bCs/>
              </w:rPr>
            </w:pPr>
            <w:r w:rsidRPr="00300EAD">
              <w:rPr>
                <w:b/>
                <w:bCs/>
              </w:rPr>
              <w:t>n (%)</w:t>
            </w:r>
          </w:p>
        </w:tc>
      </w:tr>
      <w:tr w:rsidR="00300EAD" w:rsidRPr="00300EAD" w14:paraId="75FA31E3" w14:textId="77777777">
        <w:trPr>
          <w:tblCellSpacing w:w="15" w:type="dxa"/>
        </w:trPr>
        <w:tc>
          <w:tcPr>
            <w:tcW w:w="0" w:type="auto"/>
            <w:vAlign w:val="center"/>
            <w:hideMark/>
          </w:tcPr>
          <w:p w14:paraId="0591A4DF" w14:textId="77777777" w:rsidR="00300EAD" w:rsidRPr="00300EAD" w:rsidRDefault="00300EAD" w:rsidP="00300EAD">
            <w:r w:rsidRPr="00300EAD">
              <w:t>Delivery modality</w:t>
            </w:r>
          </w:p>
        </w:tc>
        <w:tc>
          <w:tcPr>
            <w:tcW w:w="0" w:type="auto"/>
            <w:vAlign w:val="center"/>
            <w:hideMark/>
          </w:tcPr>
          <w:p w14:paraId="3F6EAD18" w14:textId="77777777" w:rsidR="00300EAD" w:rsidRPr="00300EAD" w:rsidRDefault="00300EAD" w:rsidP="00300EAD">
            <w:r w:rsidRPr="00300EAD">
              <w:t>In-person</w:t>
            </w:r>
          </w:p>
        </w:tc>
        <w:tc>
          <w:tcPr>
            <w:tcW w:w="0" w:type="auto"/>
            <w:vAlign w:val="center"/>
            <w:hideMark/>
          </w:tcPr>
          <w:p w14:paraId="13F34065" w14:textId="77777777" w:rsidR="00300EAD" w:rsidRPr="00300EAD" w:rsidRDefault="00300EAD" w:rsidP="00300EAD">
            <w:r w:rsidRPr="00300EAD">
              <w:t>60 (65.2%)</w:t>
            </w:r>
          </w:p>
        </w:tc>
      </w:tr>
      <w:tr w:rsidR="00300EAD" w:rsidRPr="00300EAD" w14:paraId="07C2FB56" w14:textId="77777777">
        <w:trPr>
          <w:tblCellSpacing w:w="15" w:type="dxa"/>
        </w:trPr>
        <w:tc>
          <w:tcPr>
            <w:tcW w:w="0" w:type="auto"/>
            <w:vAlign w:val="center"/>
            <w:hideMark/>
          </w:tcPr>
          <w:p w14:paraId="1A58D172" w14:textId="77777777" w:rsidR="00300EAD" w:rsidRPr="00300EAD" w:rsidRDefault="00300EAD" w:rsidP="00300EAD"/>
        </w:tc>
        <w:tc>
          <w:tcPr>
            <w:tcW w:w="0" w:type="auto"/>
            <w:vAlign w:val="center"/>
            <w:hideMark/>
          </w:tcPr>
          <w:p w14:paraId="5C67BF2E" w14:textId="77777777" w:rsidR="00300EAD" w:rsidRPr="00300EAD" w:rsidRDefault="00300EAD" w:rsidP="00300EAD">
            <w:r w:rsidRPr="00300EAD">
              <w:t>Online/Virtual</w:t>
            </w:r>
          </w:p>
        </w:tc>
        <w:tc>
          <w:tcPr>
            <w:tcW w:w="0" w:type="auto"/>
            <w:vAlign w:val="center"/>
            <w:hideMark/>
          </w:tcPr>
          <w:p w14:paraId="131E2D77" w14:textId="77777777" w:rsidR="00300EAD" w:rsidRPr="00300EAD" w:rsidRDefault="00300EAD" w:rsidP="00300EAD">
            <w:r w:rsidRPr="00300EAD">
              <w:t>19 (20.7%)</w:t>
            </w:r>
          </w:p>
        </w:tc>
      </w:tr>
      <w:tr w:rsidR="00300EAD" w:rsidRPr="00300EAD" w14:paraId="433E1EAA" w14:textId="77777777">
        <w:trPr>
          <w:tblCellSpacing w:w="15" w:type="dxa"/>
        </w:trPr>
        <w:tc>
          <w:tcPr>
            <w:tcW w:w="0" w:type="auto"/>
            <w:vAlign w:val="center"/>
            <w:hideMark/>
          </w:tcPr>
          <w:p w14:paraId="5E30C232" w14:textId="77777777" w:rsidR="00300EAD" w:rsidRPr="00300EAD" w:rsidRDefault="00300EAD" w:rsidP="00300EAD"/>
        </w:tc>
        <w:tc>
          <w:tcPr>
            <w:tcW w:w="0" w:type="auto"/>
            <w:vAlign w:val="center"/>
            <w:hideMark/>
          </w:tcPr>
          <w:p w14:paraId="0F96DB99" w14:textId="77777777" w:rsidR="00300EAD" w:rsidRPr="00300EAD" w:rsidRDefault="00300EAD" w:rsidP="00300EAD">
            <w:r w:rsidRPr="00300EAD">
              <w:t>Hybrid</w:t>
            </w:r>
          </w:p>
        </w:tc>
        <w:tc>
          <w:tcPr>
            <w:tcW w:w="0" w:type="auto"/>
            <w:vAlign w:val="center"/>
            <w:hideMark/>
          </w:tcPr>
          <w:p w14:paraId="2973317C" w14:textId="77777777" w:rsidR="00300EAD" w:rsidRPr="00300EAD" w:rsidRDefault="00300EAD" w:rsidP="00300EAD">
            <w:r w:rsidRPr="00300EAD">
              <w:t>16 (17.4%)</w:t>
            </w:r>
          </w:p>
        </w:tc>
      </w:tr>
      <w:tr w:rsidR="00300EAD" w:rsidRPr="00300EAD" w14:paraId="2D136E1D" w14:textId="77777777">
        <w:trPr>
          <w:tblCellSpacing w:w="15" w:type="dxa"/>
        </w:trPr>
        <w:tc>
          <w:tcPr>
            <w:tcW w:w="0" w:type="auto"/>
            <w:vAlign w:val="center"/>
            <w:hideMark/>
          </w:tcPr>
          <w:p w14:paraId="412B3793" w14:textId="77777777" w:rsidR="00300EAD" w:rsidRPr="00300EAD" w:rsidRDefault="00300EAD" w:rsidP="00300EAD">
            <w:r w:rsidRPr="00300EAD">
              <w:t>Common teaching method</w:t>
            </w:r>
          </w:p>
        </w:tc>
        <w:tc>
          <w:tcPr>
            <w:tcW w:w="0" w:type="auto"/>
            <w:vAlign w:val="center"/>
            <w:hideMark/>
          </w:tcPr>
          <w:p w14:paraId="31FFD7BF" w14:textId="77777777" w:rsidR="00300EAD" w:rsidRPr="00300EAD" w:rsidRDefault="00300EAD" w:rsidP="00300EAD">
            <w:r w:rsidRPr="00300EAD">
              <w:t>Didactic / Lecture-Based Methods</w:t>
            </w:r>
          </w:p>
        </w:tc>
        <w:tc>
          <w:tcPr>
            <w:tcW w:w="0" w:type="auto"/>
            <w:vAlign w:val="center"/>
            <w:hideMark/>
          </w:tcPr>
          <w:p w14:paraId="3F048FF5" w14:textId="77777777" w:rsidR="00300EAD" w:rsidRPr="00300EAD" w:rsidRDefault="00300EAD" w:rsidP="00300EAD">
            <w:r w:rsidRPr="00300EAD">
              <w:t>54 (58.7%)</w:t>
            </w:r>
          </w:p>
        </w:tc>
      </w:tr>
      <w:tr w:rsidR="00300EAD" w:rsidRPr="00300EAD" w14:paraId="6C1AE108" w14:textId="77777777">
        <w:trPr>
          <w:tblCellSpacing w:w="15" w:type="dxa"/>
        </w:trPr>
        <w:tc>
          <w:tcPr>
            <w:tcW w:w="0" w:type="auto"/>
            <w:vAlign w:val="center"/>
            <w:hideMark/>
          </w:tcPr>
          <w:p w14:paraId="5D742CA5" w14:textId="77777777" w:rsidR="00300EAD" w:rsidRPr="00300EAD" w:rsidRDefault="00300EAD" w:rsidP="00300EAD"/>
        </w:tc>
        <w:tc>
          <w:tcPr>
            <w:tcW w:w="0" w:type="auto"/>
            <w:vAlign w:val="center"/>
            <w:hideMark/>
          </w:tcPr>
          <w:p w14:paraId="4CE1952D" w14:textId="77777777" w:rsidR="00300EAD" w:rsidRPr="00300EAD" w:rsidRDefault="00300EAD" w:rsidP="00300EAD">
            <w:r w:rsidRPr="00300EAD">
              <w:t>Experiential/Hands-On Methods (e.g., labs, workshops)</w:t>
            </w:r>
          </w:p>
        </w:tc>
        <w:tc>
          <w:tcPr>
            <w:tcW w:w="0" w:type="auto"/>
            <w:vAlign w:val="center"/>
            <w:hideMark/>
          </w:tcPr>
          <w:p w14:paraId="0524B405" w14:textId="77777777" w:rsidR="00300EAD" w:rsidRPr="00300EAD" w:rsidRDefault="00300EAD" w:rsidP="00300EAD">
            <w:r w:rsidRPr="00300EAD">
              <w:t>25 (27.2%)</w:t>
            </w:r>
          </w:p>
        </w:tc>
      </w:tr>
      <w:tr w:rsidR="00300EAD" w:rsidRPr="00300EAD" w14:paraId="236A9DE6" w14:textId="77777777">
        <w:trPr>
          <w:tblCellSpacing w:w="15" w:type="dxa"/>
        </w:trPr>
        <w:tc>
          <w:tcPr>
            <w:tcW w:w="0" w:type="auto"/>
            <w:vAlign w:val="center"/>
            <w:hideMark/>
          </w:tcPr>
          <w:p w14:paraId="5E37D91B" w14:textId="77777777" w:rsidR="00300EAD" w:rsidRPr="00300EAD" w:rsidRDefault="00300EAD" w:rsidP="00300EAD"/>
        </w:tc>
        <w:tc>
          <w:tcPr>
            <w:tcW w:w="0" w:type="auto"/>
            <w:vAlign w:val="center"/>
            <w:hideMark/>
          </w:tcPr>
          <w:p w14:paraId="1F90BB8D" w14:textId="77777777" w:rsidR="00300EAD" w:rsidRPr="00300EAD" w:rsidRDefault="00300EAD" w:rsidP="00300EAD">
            <w:r w:rsidRPr="00300EAD">
              <w:t>Small-Group Learning Formats</w:t>
            </w:r>
          </w:p>
        </w:tc>
        <w:tc>
          <w:tcPr>
            <w:tcW w:w="0" w:type="auto"/>
            <w:vAlign w:val="center"/>
            <w:hideMark/>
          </w:tcPr>
          <w:p w14:paraId="0E77C26E" w14:textId="77777777" w:rsidR="00300EAD" w:rsidRPr="00300EAD" w:rsidRDefault="00300EAD" w:rsidP="00300EAD">
            <w:r w:rsidRPr="00300EAD">
              <w:t>25 (27.2%)</w:t>
            </w:r>
          </w:p>
        </w:tc>
      </w:tr>
      <w:tr w:rsidR="00300EAD" w:rsidRPr="00300EAD" w14:paraId="5DD3244F" w14:textId="77777777">
        <w:trPr>
          <w:tblCellSpacing w:w="15" w:type="dxa"/>
        </w:trPr>
        <w:tc>
          <w:tcPr>
            <w:tcW w:w="0" w:type="auto"/>
            <w:vAlign w:val="center"/>
            <w:hideMark/>
          </w:tcPr>
          <w:p w14:paraId="4C385346" w14:textId="77777777" w:rsidR="00300EAD" w:rsidRPr="00300EAD" w:rsidRDefault="00300EAD" w:rsidP="00300EAD"/>
        </w:tc>
        <w:tc>
          <w:tcPr>
            <w:tcW w:w="0" w:type="auto"/>
            <w:vAlign w:val="center"/>
            <w:hideMark/>
          </w:tcPr>
          <w:p w14:paraId="27DF92A7" w14:textId="77777777" w:rsidR="00300EAD" w:rsidRPr="00300EAD" w:rsidRDefault="00300EAD" w:rsidP="00300EAD">
            <w:r w:rsidRPr="00300EAD">
              <w:t>Problem-Based Learning</w:t>
            </w:r>
          </w:p>
        </w:tc>
        <w:tc>
          <w:tcPr>
            <w:tcW w:w="0" w:type="auto"/>
            <w:vAlign w:val="center"/>
            <w:hideMark/>
          </w:tcPr>
          <w:p w14:paraId="4709CB90" w14:textId="77777777" w:rsidR="00300EAD" w:rsidRPr="00300EAD" w:rsidRDefault="00300EAD" w:rsidP="00300EAD">
            <w:r w:rsidRPr="00300EAD">
              <w:t>18 (19.6%)</w:t>
            </w:r>
          </w:p>
        </w:tc>
      </w:tr>
      <w:tr w:rsidR="00300EAD" w:rsidRPr="00300EAD" w14:paraId="03239700" w14:textId="77777777">
        <w:trPr>
          <w:tblCellSpacing w:w="15" w:type="dxa"/>
        </w:trPr>
        <w:tc>
          <w:tcPr>
            <w:tcW w:w="0" w:type="auto"/>
            <w:vAlign w:val="center"/>
            <w:hideMark/>
          </w:tcPr>
          <w:p w14:paraId="0824D21B" w14:textId="77777777" w:rsidR="00300EAD" w:rsidRPr="00300EAD" w:rsidRDefault="00300EAD" w:rsidP="00300EAD"/>
        </w:tc>
        <w:tc>
          <w:tcPr>
            <w:tcW w:w="0" w:type="auto"/>
            <w:vAlign w:val="center"/>
            <w:hideMark/>
          </w:tcPr>
          <w:p w14:paraId="079CFC67" w14:textId="77777777" w:rsidR="00300EAD" w:rsidRPr="00300EAD" w:rsidRDefault="00300EAD" w:rsidP="00300EAD">
            <w:r w:rsidRPr="00300EAD">
              <w:t>Assessment-Integrated Learning</w:t>
            </w:r>
          </w:p>
        </w:tc>
        <w:tc>
          <w:tcPr>
            <w:tcW w:w="0" w:type="auto"/>
            <w:vAlign w:val="center"/>
            <w:hideMark/>
          </w:tcPr>
          <w:p w14:paraId="2C8B9D70" w14:textId="77777777" w:rsidR="00300EAD" w:rsidRPr="00300EAD" w:rsidRDefault="00300EAD" w:rsidP="00300EAD">
            <w:r w:rsidRPr="00300EAD">
              <w:t>18 (19.6%)</w:t>
            </w:r>
          </w:p>
        </w:tc>
      </w:tr>
      <w:tr w:rsidR="00300EAD" w:rsidRPr="00300EAD" w14:paraId="52224218" w14:textId="77777777">
        <w:trPr>
          <w:tblCellSpacing w:w="15" w:type="dxa"/>
        </w:trPr>
        <w:tc>
          <w:tcPr>
            <w:tcW w:w="0" w:type="auto"/>
            <w:vAlign w:val="center"/>
            <w:hideMark/>
          </w:tcPr>
          <w:p w14:paraId="07648F27" w14:textId="77777777" w:rsidR="00300EAD" w:rsidRPr="00300EAD" w:rsidRDefault="00300EAD" w:rsidP="00300EAD"/>
        </w:tc>
        <w:tc>
          <w:tcPr>
            <w:tcW w:w="0" w:type="auto"/>
            <w:vAlign w:val="center"/>
            <w:hideMark/>
          </w:tcPr>
          <w:p w14:paraId="37D48ED5" w14:textId="77777777" w:rsidR="00300EAD" w:rsidRPr="00300EAD" w:rsidRDefault="00300EAD" w:rsidP="00300EAD">
            <w:r w:rsidRPr="00300EAD">
              <w:t>Collaborative &amp; Interactive Learning</w:t>
            </w:r>
          </w:p>
        </w:tc>
        <w:tc>
          <w:tcPr>
            <w:tcW w:w="0" w:type="auto"/>
            <w:vAlign w:val="center"/>
            <w:hideMark/>
          </w:tcPr>
          <w:p w14:paraId="70784CAB" w14:textId="77777777" w:rsidR="00300EAD" w:rsidRPr="00300EAD" w:rsidRDefault="00300EAD" w:rsidP="00300EAD">
            <w:r w:rsidRPr="00300EAD">
              <w:t>14 (15.2%)</w:t>
            </w:r>
          </w:p>
        </w:tc>
      </w:tr>
      <w:tr w:rsidR="00300EAD" w:rsidRPr="00300EAD" w14:paraId="6ECDBADF" w14:textId="77777777">
        <w:trPr>
          <w:tblCellSpacing w:w="15" w:type="dxa"/>
        </w:trPr>
        <w:tc>
          <w:tcPr>
            <w:tcW w:w="0" w:type="auto"/>
            <w:vAlign w:val="center"/>
            <w:hideMark/>
          </w:tcPr>
          <w:p w14:paraId="074E63DF" w14:textId="77777777" w:rsidR="00300EAD" w:rsidRPr="00300EAD" w:rsidRDefault="00300EAD" w:rsidP="00300EAD"/>
        </w:tc>
        <w:tc>
          <w:tcPr>
            <w:tcW w:w="0" w:type="auto"/>
            <w:vAlign w:val="center"/>
            <w:hideMark/>
          </w:tcPr>
          <w:p w14:paraId="655A0A9F" w14:textId="77777777" w:rsidR="00300EAD" w:rsidRPr="00300EAD" w:rsidRDefault="00300EAD" w:rsidP="00300EAD">
            <w:r w:rsidRPr="00300EAD">
              <w:t>Peer-to-Peer Learning</w:t>
            </w:r>
          </w:p>
        </w:tc>
        <w:tc>
          <w:tcPr>
            <w:tcW w:w="0" w:type="auto"/>
            <w:vAlign w:val="center"/>
            <w:hideMark/>
          </w:tcPr>
          <w:p w14:paraId="4A5660D5" w14:textId="77777777" w:rsidR="00300EAD" w:rsidRPr="00300EAD" w:rsidRDefault="00300EAD" w:rsidP="00300EAD">
            <w:r w:rsidRPr="00300EAD">
              <w:t>12 (13.0%)</w:t>
            </w:r>
          </w:p>
        </w:tc>
      </w:tr>
      <w:tr w:rsidR="00300EAD" w:rsidRPr="00300EAD" w14:paraId="408B44F3" w14:textId="77777777">
        <w:trPr>
          <w:tblCellSpacing w:w="15" w:type="dxa"/>
        </w:trPr>
        <w:tc>
          <w:tcPr>
            <w:tcW w:w="0" w:type="auto"/>
            <w:vAlign w:val="center"/>
            <w:hideMark/>
          </w:tcPr>
          <w:p w14:paraId="6586E1A3" w14:textId="77777777" w:rsidR="00300EAD" w:rsidRPr="00300EAD" w:rsidRDefault="00300EAD" w:rsidP="00300EAD"/>
        </w:tc>
        <w:tc>
          <w:tcPr>
            <w:tcW w:w="0" w:type="auto"/>
            <w:vAlign w:val="center"/>
            <w:hideMark/>
          </w:tcPr>
          <w:p w14:paraId="028B2853" w14:textId="77777777" w:rsidR="00300EAD" w:rsidRPr="00300EAD" w:rsidRDefault="00300EAD" w:rsidP="00300EAD">
            <w:r w:rsidRPr="00300EAD">
              <w:t>Case-Based Learning</w:t>
            </w:r>
          </w:p>
        </w:tc>
        <w:tc>
          <w:tcPr>
            <w:tcW w:w="0" w:type="auto"/>
            <w:vAlign w:val="center"/>
            <w:hideMark/>
          </w:tcPr>
          <w:p w14:paraId="2F96A02A" w14:textId="77777777" w:rsidR="00300EAD" w:rsidRPr="00300EAD" w:rsidRDefault="00300EAD" w:rsidP="00300EAD">
            <w:r w:rsidRPr="00300EAD">
              <w:t>10 (10.9%)</w:t>
            </w:r>
          </w:p>
        </w:tc>
      </w:tr>
    </w:tbl>
    <w:p w14:paraId="39E0F904" w14:textId="5A16076A" w:rsidR="00300EAD" w:rsidRPr="00300EAD" w:rsidRDefault="00300EAD" w:rsidP="00300EAD">
      <w:r w:rsidRPr="00300EAD">
        <w:t>Lecture-based teaching was the dominant instructional method, although participants also reported substantial use of small-group, practical, problem-based, assessment-integrated, and collaborative approaches. This supports the broad applicability of the masterclass across diverse teaching contexts.</w:t>
      </w:r>
    </w:p>
    <w:p w14:paraId="2D82F7E0" w14:textId="77777777" w:rsidR="00D43E3E" w:rsidRDefault="00D43E3E" w:rsidP="00300EAD">
      <w:pPr>
        <w:rPr>
          <w:b/>
          <w:bCs/>
        </w:rPr>
      </w:pPr>
    </w:p>
    <w:p w14:paraId="11B2B84C" w14:textId="77777777" w:rsidR="00D43E3E" w:rsidRDefault="00D43E3E" w:rsidP="00300EAD">
      <w:pPr>
        <w:rPr>
          <w:b/>
          <w:bCs/>
        </w:rPr>
      </w:pPr>
    </w:p>
    <w:p w14:paraId="1BA2B401" w14:textId="77777777" w:rsidR="00C45560" w:rsidRDefault="00C45560" w:rsidP="00300EAD">
      <w:pPr>
        <w:rPr>
          <w:b/>
          <w:bCs/>
        </w:rPr>
      </w:pPr>
    </w:p>
    <w:p w14:paraId="74F90F8B" w14:textId="77777777" w:rsidR="00C45560" w:rsidRDefault="00C45560" w:rsidP="00300EAD">
      <w:pPr>
        <w:rPr>
          <w:b/>
          <w:bCs/>
        </w:rPr>
      </w:pPr>
    </w:p>
    <w:p w14:paraId="60873E04" w14:textId="77777777" w:rsidR="00C45560" w:rsidRDefault="00C45560" w:rsidP="00300EAD">
      <w:pPr>
        <w:rPr>
          <w:b/>
          <w:bCs/>
        </w:rPr>
      </w:pPr>
    </w:p>
    <w:p w14:paraId="570A757D" w14:textId="77777777" w:rsidR="00C45560" w:rsidRDefault="00C45560" w:rsidP="00300EAD">
      <w:pPr>
        <w:rPr>
          <w:b/>
          <w:bCs/>
        </w:rPr>
      </w:pPr>
    </w:p>
    <w:p w14:paraId="02B42ADD" w14:textId="77777777" w:rsidR="00C45560" w:rsidRDefault="00C45560" w:rsidP="00300EAD">
      <w:pPr>
        <w:rPr>
          <w:b/>
          <w:bCs/>
        </w:rPr>
      </w:pPr>
    </w:p>
    <w:p w14:paraId="3E71A6DA" w14:textId="77777777" w:rsidR="00C45560" w:rsidRDefault="00C45560" w:rsidP="00300EAD">
      <w:pPr>
        <w:rPr>
          <w:b/>
          <w:bCs/>
        </w:rPr>
      </w:pPr>
    </w:p>
    <w:p w14:paraId="06EABD41" w14:textId="77777777" w:rsidR="00C45560" w:rsidRDefault="00C45560" w:rsidP="00300EAD">
      <w:pPr>
        <w:rPr>
          <w:b/>
          <w:bCs/>
        </w:rPr>
      </w:pPr>
    </w:p>
    <w:p w14:paraId="04AF8339" w14:textId="77777777" w:rsidR="00C45560" w:rsidRDefault="00C45560" w:rsidP="00300EAD">
      <w:pPr>
        <w:rPr>
          <w:b/>
          <w:bCs/>
        </w:rPr>
      </w:pPr>
    </w:p>
    <w:p w14:paraId="1733C15F" w14:textId="77777777" w:rsidR="00C45560" w:rsidRDefault="00C45560" w:rsidP="00300EAD">
      <w:pPr>
        <w:rPr>
          <w:b/>
          <w:bCs/>
        </w:rPr>
      </w:pPr>
    </w:p>
    <w:p w14:paraId="5F8F57D7" w14:textId="77777777" w:rsidR="00C45560" w:rsidRDefault="00C45560" w:rsidP="00300EAD">
      <w:pPr>
        <w:rPr>
          <w:b/>
          <w:bCs/>
        </w:rPr>
      </w:pPr>
    </w:p>
    <w:p w14:paraId="3E54791E" w14:textId="378E0CD7" w:rsidR="00300EAD" w:rsidRPr="00300EAD" w:rsidRDefault="00300EAD" w:rsidP="00300EAD">
      <w:pPr>
        <w:rPr>
          <w:b/>
          <w:bCs/>
        </w:rPr>
      </w:pPr>
      <w:r w:rsidRPr="00300EAD">
        <w:rPr>
          <w:b/>
          <w:bCs/>
        </w:rPr>
        <w:lastRenderedPageBreak/>
        <w:t>Table 3. Baseline teaching challenges and desired areas for improvement (N = 92)</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368"/>
        <w:gridCol w:w="3447"/>
        <w:gridCol w:w="990"/>
      </w:tblGrid>
      <w:tr w:rsidR="00300EAD" w:rsidRPr="00300EAD" w14:paraId="30F2A508" w14:textId="77777777">
        <w:trPr>
          <w:tblHeader/>
          <w:tblCellSpacing w:w="15" w:type="dxa"/>
        </w:trPr>
        <w:tc>
          <w:tcPr>
            <w:tcW w:w="0" w:type="auto"/>
            <w:vAlign w:val="center"/>
            <w:hideMark/>
          </w:tcPr>
          <w:p w14:paraId="49B7469E" w14:textId="77777777" w:rsidR="00300EAD" w:rsidRPr="00300EAD" w:rsidRDefault="00300EAD" w:rsidP="00300EAD">
            <w:pPr>
              <w:rPr>
                <w:b/>
                <w:bCs/>
              </w:rPr>
            </w:pPr>
            <w:r w:rsidRPr="00300EAD">
              <w:rPr>
                <w:b/>
                <w:bCs/>
              </w:rPr>
              <w:t>Domain</w:t>
            </w:r>
          </w:p>
        </w:tc>
        <w:tc>
          <w:tcPr>
            <w:tcW w:w="0" w:type="auto"/>
            <w:vAlign w:val="center"/>
            <w:hideMark/>
          </w:tcPr>
          <w:p w14:paraId="171D099F" w14:textId="77777777" w:rsidR="00300EAD" w:rsidRPr="00300EAD" w:rsidRDefault="00300EAD" w:rsidP="00300EAD">
            <w:pPr>
              <w:rPr>
                <w:b/>
                <w:bCs/>
              </w:rPr>
            </w:pPr>
            <w:r w:rsidRPr="00300EAD">
              <w:rPr>
                <w:b/>
                <w:bCs/>
              </w:rPr>
              <w:t>Category</w:t>
            </w:r>
          </w:p>
        </w:tc>
        <w:tc>
          <w:tcPr>
            <w:tcW w:w="0" w:type="auto"/>
            <w:vAlign w:val="center"/>
            <w:hideMark/>
          </w:tcPr>
          <w:p w14:paraId="5006D3A8" w14:textId="77777777" w:rsidR="00300EAD" w:rsidRPr="00300EAD" w:rsidRDefault="00300EAD" w:rsidP="00300EAD">
            <w:pPr>
              <w:rPr>
                <w:b/>
                <w:bCs/>
              </w:rPr>
            </w:pPr>
            <w:r w:rsidRPr="00300EAD">
              <w:rPr>
                <w:b/>
                <w:bCs/>
              </w:rPr>
              <w:t>n (%)</w:t>
            </w:r>
          </w:p>
        </w:tc>
      </w:tr>
      <w:tr w:rsidR="00300EAD" w:rsidRPr="00300EAD" w14:paraId="3FA5B537" w14:textId="77777777">
        <w:trPr>
          <w:tblCellSpacing w:w="15" w:type="dxa"/>
        </w:trPr>
        <w:tc>
          <w:tcPr>
            <w:tcW w:w="0" w:type="auto"/>
            <w:vAlign w:val="center"/>
            <w:hideMark/>
          </w:tcPr>
          <w:p w14:paraId="67B1E4F1" w14:textId="77777777" w:rsidR="00300EAD" w:rsidRPr="00300EAD" w:rsidRDefault="00300EAD" w:rsidP="00300EAD">
            <w:r w:rsidRPr="00300EAD">
              <w:t>Current challenge</w:t>
            </w:r>
          </w:p>
        </w:tc>
        <w:tc>
          <w:tcPr>
            <w:tcW w:w="0" w:type="auto"/>
            <w:vAlign w:val="center"/>
            <w:hideMark/>
          </w:tcPr>
          <w:p w14:paraId="2EA8E4DE" w14:textId="77777777" w:rsidR="00300EAD" w:rsidRPr="00300EAD" w:rsidRDefault="00300EAD" w:rsidP="00300EAD">
            <w:r w:rsidRPr="00300EAD">
              <w:t>Difficulty simplifying complex concepts</w:t>
            </w:r>
          </w:p>
        </w:tc>
        <w:tc>
          <w:tcPr>
            <w:tcW w:w="0" w:type="auto"/>
            <w:vAlign w:val="center"/>
            <w:hideMark/>
          </w:tcPr>
          <w:p w14:paraId="2060E108" w14:textId="77777777" w:rsidR="00300EAD" w:rsidRPr="00300EAD" w:rsidRDefault="00300EAD" w:rsidP="00300EAD">
            <w:r w:rsidRPr="00300EAD">
              <w:t>22 (23.9%)</w:t>
            </w:r>
          </w:p>
        </w:tc>
      </w:tr>
      <w:tr w:rsidR="00300EAD" w:rsidRPr="00300EAD" w14:paraId="321359AD" w14:textId="77777777">
        <w:trPr>
          <w:tblCellSpacing w:w="15" w:type="dxa"/>
        </w:trPr>
        <w:tc>
          <w:tcPr>
            <w:tcW w:w="0" w:type="auto"/>
            <w:vAlign w:val="center"/>
            <w:hideMark/>
          </w:tcPr>
          <w:p w14:paraId="5325D97E" w14:textId="77777777" w:rsidR="00300EAD" w:rsidRPr="00300EAD" w:rsidRDefault="00300EAD" w:rsidP="00300EAD"/>
        </w:tc>
        <w:tc>
          <w:tcPr>
            <w:tcW w:w="0" w:type="auto"/>
            <w:vAlign w:val="center"/>
            <w:hideMark/>
          </w:tcPr>
          <w:p w14:paraId="6E15A0CB" w14:textId="77777777" w:rsidR="00300EAD" w:rsidRPr="00300EAD" w:rsidRDefault="00300EAD" w:rsidP="00300EAD">
            <w:r w:rsidRPr="00300EAD">
              <w:t>Lack of teaching resources</w:t>
            </w:r>
          </w:p>
        </w:tc>
        <w:tc>
          <w:tcPr>
            <w:tcW w:w="0" w:type="auto"/>
            <w:vAlign w:val="center"/>
            <w:hideMark/>
          </w:tcPr>
          <w:p w14:paraId="4EC68CC6" w14:textId="77777777" w:rsidR="00300EAD" w:rsidRPr="00300EAD" w:rsidRDefault="00300EAD" w:rsidP="00300EAD">
            <w:r w:rsidRPr="00300EAD">
              <w:t>21 (22.8%)</w:t>
            </w:r>
          </w:p>
        </w:tc>
      </w:tr>
      <w:tr w:rsidR="00300EAD" w:rsidRPr="00300EAD" w14:paraId="15C287AE" w14:textId="77777777">
        <w:trPr>
          <w:tblCellSpacing w:w="15" w:type="dxa"/>
        </w:trPr>
        <w:tc>
          <w:tcPr>
            <w:tcW w:w="0" w:type="auto"/>
            <w:vAlign w:val="center"/>
            <w:hideMark/>
          </w:tcPr>
          <w:p w14:paraId="2B642235" w14:textId="77777777" w:rsidR="00300EAD" w:rsidRPr="00300EAD" w:rsidRDefault="00300EAD" w:rsidP="00300EAD"/>
        </w:tc>
        <w:tc>
          <w:tcPr>
            <w:tcW w:w="0" w:type="auto"/>
            <w:vAlign w:val="center"/>
            <w:hideMark/>
          </w:tcPr>
          <w:p w14:paraId="3B81155C" w14:textId="77777777" w:rsidR="00300EAD" w:rsidRPr="00300EAD" w:rsidRDefault="00300EAD" w:rsidP="00300EAD">
            <w:r w:rsidRPr="00300EAD">
              <w:t>Large class sizes</w:t>
            </w:r>
          </w:p>
        </w:tc>
        <w:tc>
          <w:tcPr>
            <w:tcW w:w="0" w:type="auto"/>
            <w:vAlign w:val="center"/>
            <w:hideMark/>
          </w:tcPr>
          <w:p w14:paraId="621D368C" w14:textId="77777777" w:rsidR="00300EAD" w:rsidRPr="00300EAD" w:rsidRDefault="00300EAD" w:rsidP="00300EAD">
            <w:r w:rsidRPr="00300EAD">
              <w:t>14 (15.2%)</w:t>
            </w:r>
          </w:p>
        </w:tc>
      </w:tr>
      <w:tr w:rsidR="00300EAD" w:rsidRPr="00300EAD" w14:paraId="58058727" w14:textId="77777777">
        <w:trPr>
          <w:tblCellSpacing w:w="15" w:type="dxa"/>
        </w:trPr>
        <w:tc>
          <w:tcPr>
            <w:tcW w:w="0" w:type="auto"/>
            <w:vAlign w:val="center"/>
            <w:hideMark/>
          </w:tcPr>
          <w:p w14:paraId="62DBEA7C" w14:textId="77777777" w:rsidR="00300EAD" w:rsidRPr="00300EAD" w:rsidRDefault="00300EAD" w:rsidP="00300EAD"/>
        </w:tc>
        <w:tc>
          <w:tcPr>
            <w:tcW w:w="0" w:type="auto"/>
            <w:vAlign w:val="center"/>
            <w:hideMark/>
          </w:tcPr>
          <w:p w14:paraId="29BF93CE" w14:textId="77777777" w:rsidR="00300EAD" w:rsidRPr="00300EAD" w:rsidRDefault="00300EAD" w:rsidP="00300EAD">
            <w:r w:rsidRPr="00300EAD">
              <w:t>Low student engagement</w:t>
            </w:r>
          </w:p>
        </w:tc>
        <w:tc>
          <w:tcPr>
            <w:tcW w:w="0" w:type="auto"/>
            <w:vAlign w:val="center"/>
            <w:hideMark/>
          </w:tcPr>
          <w:p w14:paraId="359609DF" w14:textId="77777777" w:rsidR="00300EAD" w:rsidRPr="00300EAD" w:rsidRDefault="00300EAD" w:rsidP="00300EAD">
            <w:r w:rsidRPr="00300EAD">
              <w:t>11 (12.0%)</w:t>
            </w:r>
          </w:p>
        </w:tc>
      </w:tr>
      <w:tr w:rsidR="00300EAD" w:rsidRPr="00300EAD" w14:paraId="60F24664" w14:textId="77777777">
        <w:trPr>
          <w:tblCellSpacing w:w="15" w:type="dxa"/>
        </w:trPr>
        <w:tc>
          <w:tcPr>
            <w:tcW w:w="0" w:type="auto"/>
            <w:vAlign w:val="center"/>
            <w:hideMark/>
          </w:tcPr>
          <w:p w14:paraId="671EC685" w14:textId="77777777" w:rsidR="00300EAD" w:rsidRPr="00300EAD" w:rsidRDefault="00300EAD" w:rsidP="00300EAD"/>
        </w:tc>
        <w:tc>
          <w:tcPr>
            <w:tcW w:w="0" w:type="auto"/>
            <w:vAlign w:val="center"/>
            <w:hideMark/>
          </w:tcPr>
          <w:p w14:paraId="22B2D6FA" w14:textId="77777777" w:rsidR="00300EAD" w:rsidRPr="00300EAD" w:rsidRDefault="00300EAD" w:rsidP="00300EAD">
            <w:r w:rsidRPr="00300EAD">
              <w:t>Limited time / Time management</w:t>
            </w:r>
          </w:p>
        </w:tc>
        <w:tc>
          <w:tcPr>
            <w:tcW w:w="0" w:type="auto"/>
            <w:vAlign w:val="center"/>
            <w:hideMark/>
          </w:tcPr>
          <w:p w14:paraId="41EDF58F" w14:textId="77777777" w:rsidR="00300EAD" w:rsidRPr="00300EAD" w:rsidRDefault="00300EAD" w:rsidP="00300EAD">
            <w:r w:rsidRPr="00300EAD">
              <w:t>9 (9.8%)</w:t>
            </w:r>
          </w:p>
        </w:tc>
      </w:tr>
      <w:tr w:rsidR="00300EAD" w:rsidRPr="00300EAD" w14:paraId="5B9015CD" w14:textId="77777777">
        <w:trPr>
          <w:tblCellSpacing w:w="15" w:type="dxa"/>
        </w:trPr>
        <w:tc>
          <w:tcPr>
            <w:tcW w:w="0" w:type="auto"/>
            <w:vAlign w:val="center"/>
            <w:hideMark/>
          </w:tcPr>
          <w:p w14:paraId="49834331" w14:textId="77777777" w:rsidR="00300EAD" w:rsidRPr="00300EAD" w:rsidRDefault="00300EAD" w:rsidP="00300EAD"/>
        </w:tc>
        <w:tc>
          <w:tcPr>
            <w:tcW w:w="0" w:type="auto"/>
            <w:vAlign w:val="center"/>
            <w:hideMark/>
          </w:tcPr>
          <w:p w14:paraId="4BB598F9" w14:textId="77777777" w:rsidR="00300EAD" w:rsidRPr="00300EAD" w:rsidRDefault="00300EAD" w:rsidP="00300EAD">
            <w:r w:rsidRPr="00300EAD">
              <w:t>Balancing clinical duties with teaching</w:t>
            </w:r>
          </w:p>
        </w:tc>
        <w:tc>
          <w:tcPr>
            <w:tcW w:w="0" w:type="auto"/>
            <w:vAlign w:val="center"/>
            <w:hideMark/>
          </w:tcPr>
          <w:p w14:paraId="10BA710F" w14:textId="77777777" w:rsidR="00300EAD" w:rsidRPr="00300EAD" w:rsidRDefault="00300EAD" w:rsidP="00300EAD">
            <w:r w:rsidRPr="00300EAD">
              <w:t>6 (6.5%)</w:t>
            </w:r>
          </w:p>
        </w:tc>
      </w:tr>
      <w:tr w:rsidR="00300EAD" w:rsidRPr="00300EAD" w14:paraId="0C7241F0" w14:textId="77777777">
        <w:trPr>
          <w:tblCellSpacing w:w="15" w:type="dxa"/>
        </w:trPr>
        <w:tc>
          <w:tcPr>
            <w:tcW w:w="0" w:type="auto"/>
            <w:vAlign w:val="center"/>
            <w:hideMark/>
          </w:tcPr>
          <w:p w14:paraId="41A15302" w14:textId="77777777" w:rsidR="00300EAD" w:rsidRPr="00300EAD" w:rsidRDefault="00300EAD" w:rsidP="00300EAD"/>
        </w:tc>
        <w:tc>
          <w:tcPr>
            <w:tcW w:w="0" w:type="auto"/>
            <w:vAlign w:val="center"/>
            <w:hideMark/>
          </w:tcPr>
          <w:p w14:paraId="64FA3F07" w14:textId="77777777" w:rsidR="00300EAD" w:rsidRPr="00300EAD" w:rsidRDefault="00300EAD" w:rsidP="00300EAD">
            <w:r w:rsidRPr="00300EAD">
              <w:t>Inadequate IT skills</w:t>
            </w:r>
          </w:p>
        </w:tc>
        <w:tc>
          <w:tcPr>
            <w:tcW w:w="0" w:type="auto"/>
            <w:vAlign w:val="center"/>
            <w:hideMark/>
          </w:tcPr>
          <w:p w14:paraId="6F50DE6F" w14:textId="77777777" w:rsidR="00300EAD" w:rsidRPr="00300EAD" w:rsidRDefault="00300EAD" w:rsidP="00300EAD">
            <w:r w:rsidRPr="00300EAD">
              <w:t>5 (5.4%)</w:t>
            </w:r>
          </w:p>
        </w:tc>
      </w:tr>
      <w:tr w:rsidR="00300EAD" w:rsidRPr="00300EAD" w14:paraId="7D321DA4" w14:textId="77777777">
        <w:trPr>
          <w:tblCellSpacing w:w="15" w:type="dxa"/>
        </w:trPr>
        <w:tc>
          <w:tcPr>
            <w:tcW w:w="0" w:type="auto"/>
            <w:vAlign w:val="center"/>
            <w:hideMark/>
          </w:tcPr>
          <w:p w14:paraId="1658402C" w14:textId="77777777" w:rsidR="00300EAD" w:rsidRPr="00300EAD" w:rsidRDefault="00300EAD" w:rsidP="00300EAD"/>
        </w:tc>
        <w:tc>
          <w:tcPr>
            <w:tcW w:w="0" w:type="auto"/>
            <w:vAlign w:val="center"/>
            <w:hideMark/>
          </w:tcPr>
          <w:p w14:paraId="52A2A35D" w14:textId="77777777" w:rsidR="00300EAD" w:rsidRPr="00300EAD" w:rsidRDefault="00300EAD" w:rsidP="00300EAD">
            <w:r w:rsidRPr="00300EAD">
              <w:t>Other</w:t>
            </w:r>
          </w:p>
        </w:tc>
        <w:tc>
          <w:tcPr>
            <w:tcW w:w="0" w:type="auto"/>
            <w:vAlign w:val="center"/>
            <w:hideMark/>
          </w:tcPr>
          <w:p w14:paraId="4461F649" w14:textId="77777777" w:rsidR="00300EAD" w:rsidRPr="00300EAD" w:rsidRDefault="00300EAD" w:rsidP="00300EAD">
            <w:r w:rsidRPr="00300EAD">
              <w:t>1 (1.1%)</w:t>
            </w:r>
          </w:p>
        </w:tc>
      </w:tr>
      <w:tr w:rsidR="00300EAD" w:rsidRPr="00300EAD" w14:paraId="18726216" w14:textId="77777777">
        <w:trPr>
          <w:tblCellSpacing w:w="15" w:type="dxa"/>
        </w:trPr>
        <w:tc>
          <w:tcPr>
            <w:tcW w:w="0" w:type="auto"/>
            <w:vAlign w:val="center"/>
            <w:hideMark/>
          </w:tcPr>
          <w:p w14:paraId="06A81597" w14:textId="77777777" w:rsidR="00300EAD" w:rsidRPr="00300EAD" w:rsidRDefault="00300EAD" w:rsidP="00300EAD">
            <w:r w:rsidRPr="00300EAD">
              <w:t>Desired improvement area</w:t>
            </w:r>
          </w:p>
        </w:tc>
        <w:tc>
          <w:tcPr>
            <w:tcW w:w="0" w:type="auto"/>
            <w:vAlign w:val="center"/>
            <w:hideMark/>
          </w:tcPr>
          <w:p w14:paraId="795102D1" w14:textId="77777777" w:rsidR="00300EAD" w:rsidRPr="00300EAD" w:rsidRDefault="00300EAD" w:rsidP="00300EAD">
            <w:r w:rsidRPr="00300EAD">
              <w:t>Using technology to teach effectively</w:t>
            </w:r>
          </w:p>
        </w:tc>
        <w:tc>
          <w:tcPr>
            <w:tcW w:w="0" w:type="auto"/>
            <w:vAlign w:val="center"/>
            <w:hideMark/>
          </w:tcPr>
          <w:p w14:paraId="33E5F846" w14:textId="77777777" w:rsidR="00300EAD" w:rsidRPr="00300EAD" w:rsidRDefault="00300EAD" w:rsidP="00300EAD">
            <w:r w:rsidRPr="00300EAD">
              <w:t>30 (32.6%)</w:t>
            </w:r>
          </w:p>
        </w:tc>
      </w:tr>
      <w:tr w:rsidR="00300EAD" w:rsidRPr="00300EAD" w14:paraId="1514B7F6" w14:textId="77777777">
        <w:trPr>
          <w:tblCellSpacing w:w="15" w:type="dxa"/>
        </w:trPr>
        <w:tc>
          <w:tcPr>
            <w:tcW w:w="0" w:type="auto"/>
            <w:vAlign w:val="center"/>
            <w:hideMark/>
          </w:tcPr>
          <w:p w14:paraId="7729927F" w14:textId="77777777" w:rsidR="00300EAD" w:rsidRPr="00300EAD" w:rsidRDefault="00300EAD" w:rsidP="00300EAD"/>
        </w:tc>
        <w:tc>
          <w:tcPr>
            <w:tcW w:w="0" w:type="auto"/>
            <w:vAlign w:val="center"/>
            <w:hideMark/>
          </w:tcPr>
          <w:p w14:paraId="10E60E4C" w14:textId="77777777" w:rsidR="00300EAD" w:rsidRPr="00300EAD" w:rsidRDefault="00300EAD" w:rsidP="00300EAD">
            <w:r w:rsidRPr="00300EAD">
              <w:t xml:space="preserve">Improving </w:t>
            </w:r>
            <w:proofErr w:type="gramStart"/>
            <w:r w:rsidRPr="00300EAD">
              <w:t>learner</w:t>
            </w:r>
            <w:proofErr w:type="gramEnd"/>
            <w:r w:rsidRPr="00300EAD">
              <w:t xml:space="preserve"> engagement</w:t>
            </w:r>
          </w:p>
        </w:tc>
        <w:tc>
          <w:tcPr>
            <w:tcW w:w="0" w:type="auto"/>
            <w:vAlign w:val="center"/>
            <w:hideMark/>
          </w:tcPr>
          <w:p w14:paraId="64BF2C55" w14:textId="77777777" w:rsidR="00300EAD" w:rsidRPr="00300EAD" w:rsidRDefault="00300EAD" w:rsidP="00300EAD">
            <w:r w:rsidRPr="00300EAD">
              <w:t>17 (18.5%)</w:t>
            </w:r>
          </w:p>
        </w:tc>
      </w:tr>
      <w:tr w:rsidR="00300EAD" w:rsidRPr="00300EAD" w14:paraId="6E6A3D4E" w14:textId="77777777">
        <w:trPr>
          <w:tblCellSpacing w:w="15" w:type="dxa"/>
        </w:trPr>
        <w:tc>
          <w:tcPr>
            <w:tcW w:w="0" w:type="auto"/>
            <w:vAlign w:val="center"/>
            <w:hideMark/>
          </w:tcPr>
          <w:p w14:paraId="56E20E3D" w14:textId="77777777" w:rsidR="00300EAD" w:rsidRPr="00300EAD" w:rsidRDefault="00300EAD" w:rsidP="00300EAD"/>
        </w:tc>
        <w:tc>
          <w:tcPr>
            <w:tcW w:w="0" w:type="auto"/>
            <w:vAlign w:val="center"/>
            <w:hideMark/>
          </w:tcPr>
          <w:p w14:paraId="39492B01" w14:textId="77777777" w:rsidR="00300EAD" w:rsidRPr="00300EAD" w:rsidRDefault="00300EAD" w:rsidP="00300EAD">
            <w:r w:rsidRPr="00300EAD">
              <w:t>Improving content delivery</w:t>
            </w:r>
          </w:p>
        </w:tc>
        <w:tc>
          <w:tcPr>
            <w:tcW w:w="0" w:type="auto"/>
            <w:vAlign w:val="center"/>
            <w:hideMark/>
          </w:tcPr>
          <w:p w14:paraId="47038DF8" w14:textId="77777777" w:rsidR="00300EAD" w:rsidRPr="00300EAD" w:rsidRDefault="00300EAD" w:rsidP="00300EAD">
            <w:r w:rsidRPr="00300EAD">
              <w:t>13 (14.1%)</w:t>
            </w:r>
          </w:p>
        </w:tc>
      </w:tr>
      <w:tr w:rsidR="00300EAD" w:rsidRPr="00300EAD" w14:paraId="1061B56E" w14:textId="77777777">
        <w:trPr>
          <w:tblCellSpacing w:w="15" w:type="dxa"/>
        </w:trPr>
        <w:tc>
          <w:tcPr>
            <w:tcW w:w="0" w:type="auto"/>
            <w:vAlign w:val="center"/>
            <w:hideMark/>
          </w:tcPr>
          <w:p w14:paraId="7CBECDD9" w14:textId="77777777" w:rsidR="00300EAD" w:rsidRPr="00300EAD" w:rsidRDefault="00300EAD" w:rsidP="00300EAD"/>
        </w:tc>
        <w:tc>
          <w:tcPr>
            <w:tcW w:w="0" w:type="auto"/>
            <w:vAlign w:val="center"/>
            <w:hideMark/>
          </w:tcPr>
          <w:p w14:paraId="3EEBE90E" w14:textId="77777777" w:rsidR="00300EAD" w:rsidRPr="00300EAD" w:rsidRDefault="00300EAD" w:rsidP="00300EAD">
            <w:r w:rsidRPr="00300EAD">
              <w:t>Advancing subject knowledge</w:t>
            </w:r>
          </w:p>
        </w:tc>
        <w:tc>
          <w:tcPr>
            <w:tcW w:w="0" w:type="auto"/>
            <w:vAlign w:val="center"/>
            <w:hideMark/>
          </w:tcPr>
          <w:p w14:paraId="7B589539" w14:textId="77777777" w:rsidR="00300EAD" w:rsidRPr="00300EAD" w:rsidRDefault="00300EAD" w:rsidP="00300EAD">
            <w:r w:rsidRPr="00300EAD">
              <w:t>13 (14.1%)</w:t>
            </w:r>
          </w:p>
        </w:tc>
      </w:tr>
      <w:tr w:rsidR="00300EAD" w:rsidRPr="00300EAD" w14:paraId="663FDF30" w14:textId="77777777">
        <w:trPr>
          <w:tblCellSpacing w:w="15" w:type="dxa"/>
        </w:trPr>
        <w:tc>
          <w:tcPr>
            <w:tcW w:w="0" w:type="auto"/>
            <w:vAlign w:val="center"/>
            <w:hideMark/>
          </w:tcPr>
          <w:p w14:paraId="0F79EB0C" w14:textId="77777777" w:rsidR="00300EAD" w:rsidRPr="00300EAD" w:rsidRDefault="00300EAD" w:rsidP="00300EAD"/>
        </w:tc>
        <w:tc>
          <w:tcPr>
            <w:tcW w:w="0" w:type="auto"/>
            <w:vAlign w:val="center"/>
            <w:hideMark/>
          </w:tcPr>
          <w:p w14:paraId="533AD3AC" w14:textId="77777777" w:rsidR="00300EAD" w:rsidRPr="00300EAD" w:rsidRDefault="00300EAD" w:rsidP="00300EAD">
            <w:r w:rsidRPr="00300EAD">
              <w:t>Designing effective slides/materials</w:t>
            </w:r>
          </w:p>
        </w:tc>
        <w:tc>
          <w:tcPr>
            <w:tcW w:w="0" w:type="auto"/>
            <w:vAlign w:val="center"/>
            <w:hideMark/>
          </w:tcPr>
          <w:p w14:paraId="12D73CB0" w14:textId="77777777" w:rsidR="00300EAD" w:rsidRPr="00300EAD" w:rsidRDefault="00300EAD" w:rsidP="00300EAD">
            <w:r w:rsidRPr="00300EAD">
              <w:t>10 (10.9%)</w:t>
            </w:r>
          </w:p>
        </w:tc>
      </w:tr>
      <w:tr w:rsidR="00300EAD" w:rsidRPr="00300EAD" w14:paraId="4BBAD421" w14:textId="77777777">
        <w:trPr>
          <w:tblCellSpacing w:w="15" w:type="dxa"/>
        </w:trPr>
        <w:tc>
          <w:tcPr>
            <w:tcW w:w="0" w:type="auto"/>
            <w:vAlign w:val="center"/>
            <w:hideMark/>
          </w:tcPr>
          <w:p w14:paraId="3B621791" w14:textId="77777777" w:rsidR="00300EAD" w:rsidRPr="00300EAD" w:rsidRDefault="00300EAD" w:rsidP="00300EAD"/>
        </w:tc>
        <w:tc>
          <w:tcPr>
            <w:tcW w:w="0" w:type="auto"/>
            <w:vAlign w:val="center"/>
            <w:hideMark/>
          </w:tcPr>
          <w:p w14:paraId="3D2EFB6E" w14:textId="77777777" w:rsidR="00300EAD" w:rsidRPr="00300EAD" w:rsidRDefault="00300EAD" w:rsidP="00300EAD">
            <w:r w:rsidRPr="00300EAD">
              <w:t>Improving verbal delivery</w:t>
            </w:r>
          </w:p>
        </w:tc>
        <w:tc>
          <w:tcPr>
            <w:tcW w:w="0" w:type="auto"/>
            <w:vAlign w:val="center"/>
            <w:hideMark/>
          </w:tcPr>
          <w:p w14:paraId="4E707810" w14:textId="77777777" w:rsidR="00300EAD" w:rsidRPr="00300EAD" w:rsidRDefault="00300EAD" w:rsidP="00300EAD">
            <w:r w:rsidRPr="00300EAD">
              <w:t>7 (7.6%)</w:t>
            </w:r>
          </w:p>
        </w:tc>
      </w:tr>
      <w:tr w:rsidR="00300EAD" w:rsidRPr="00300EAD" w14:paraId="597B04B2" w14:textId="77777777">
        <w:trPr>
          <w:tblCellSpacing w:w="15" w:type="dxa"/>
        </w:trPr>
        <w:tc>
          <w:tcPr>
            <w:tcW w:w="0" w:type="auto"/>
            <w:vAlign w:val="center"/>
            <w:hideMark/>
          </w:tcPr>
          <w:p w14:paraId="5968D96B" w14:textId="77777777" w:rsidR="00300EAD" w:rsidRPr="00300EAD" w:rsidRDefault="00300EAD" w:rsidP="00300EAD"/>
        </w:tc>
        <w:tc>
          <w:tcPr>
            <w:tcW w:w="0" w:type="auto"/>
            <w:vAlign w:val="center"/>
            <w:hideMark/>
          </w:tcPr>
          <w:p w14:paraId="2669B923" w14:textId="77777777" w:rsidR="00300EAD" w:rsidRPr="00300EAD" w:rsidRDefault="00300EAD" w:rsidP="00300EAD">
            <w:r w:rsidRPr="00300EAD">
              <w:t>Giving feedback effectively</w:t>
            </w:r>
          </w:p>
        </w:tc>
        <w:tc>
          <w:tcPr>
            <w:tcW w:w="0" w:type="auto"/>
            <w:vAlign w:val="center"/>
            <w:hideMark/>
          </w:tcPr>
          <w:p w14:paraId="40F03055" w14:textId="77777777" w:rsidR="00300EAD" w:rsidRPr="00300EAD" w:rsidRDefault="00300EAD" w:rsidP="00300EAD">
            <w:r w:rsidRPr="00300EAD">
              <w:t>1 (1.1%)</w:t>
            </w:r>
          </w:p>
        </w:tc>
      </w:tr>
      <w:tr w:rsidR="00300EAD" w:rsidRPr="00300EAD" w14:paraId="6D821BF4" w14:textId="77777777">
        <w:trPr>
          <w:tblCellSpacing w:w="15" w:type="dxa"/>
        </w:trPr>
        <w:tc>
          <w:tcPr>
            <w:tcW w:w="0" w:type="auto"/>
            <w:vAlign w:val="center"/>
            <w:hideMark/>
          </w:tcPr>
          <w:p w14:paraId="5F6FF601" w14:textId="77777777" w:rsidR="00300EAD" w:rsidRPr="00300EAD" w:rsidRDefault="00300EAD" w:rsidP="00300EAD"/>
        </w:tc>
        <w:tc>
          <w:tcPr>
            <w:tcW w:w="0" w:type="auto"/>
            <w:vAlign w:val="center"/>
            <w:hideMark/>
          </w:tcPr>
          <w:p w14:paraId="653D804B" w14:textId="77777777" w:rsidR="00300EAD" w:rsidRPr="00300EAD" w:rsidRDefault="00300EAD" w:rsidP="00300EAD">
            <w:r w:rsidRPr="00300EAD">
              <w:t>Designing effective assessments</w:t>
            </w:r>
          </w:p>
        </w:tc>
        <w:tc>
          <w:tcPr>
            <w:tcW w:w="0" w:type="auto"/>
            <w:vAlign w:val="center"/>
            <w:hideMark/>
          </w:tcPr>
          <w:p w14:paraId="036FA7B9" w14:textId="77777777" w:rsidR="00300EAD" w:rsidRPr="00300EAD" w:rsidRDefault="00300EAD" w:rsidP="00300EAD">
            <w:r w:rsidRPr="00300EAD">
              <w:t>1 (1.1%)</w:t>
            </w:r>
          </w:p>
        </w:tc>
      </w:tr>
    </w:tbl>
    <w:p w14:paraId="33773EE0" w14:textId="0F5C1B9A" w:rsidR="00300EAD" w:rsidRPr="00300EAD" w:rsidRDefault="00300EAD" w:rsidP="00300EAD">
      <w:r w:rsidRPr="00300EAD">
        <w:t>Baseline needs strongly justify the intervention content. The most common challenges—simplifying complex concepts, limited resources, large class sizes, and low engagement—map directly onto cognitive load management, active learning strategies, and technology-enhanced teaching emphasized in the masterclass.</w:t>
      </w:r>
    </w:p>
    <w:p w14:paraId="70078422" w14:textId="77777777" w:rsidR="00C45560" w:rsidRDefault="00C45560" w:rsidP="00300EAD">
      <w:pPr>
        <w:rPr>
          <w:b/>
          <w:bCs/>
        </w:rPr>
      </w:pPr>
    </w:p>
    <w:p w14:paraId="1D91417E" w14:textId="77777777" w:rsidR="00C45560" w:rsidRDefault="00C45560" w:rsidP="00300EAD">
      <w:pPr>
        <w:rPr>
          <w:b/>
          <w:bCs/>
        </w:rPr>
      </w:pPr>
    </w:p>
    <w:p w14:paraId="1A434114" w14:textId="77777777" w:rsidR="00C45560" w:rsidRDefault="00C45560" w:rsidP="00300EAD">
      <w:pPr>
        <w:rPr>
          <w:b/>
          <w:bCs/>
        </w:rPr>
      </w:pPr>
    </w:p>
    <w:p w14:paraId="0A0572D6" w14:textId="77777777" w:rsidR="00C45560" w:rsidRDefault="00C45560" w:rsidP="00300EAD">
      <w:pPr>
        <w:rPr>
          <w:b/>
          <w:bCs/>
        </w:rPr>
      </w:pPr>
    </w:p>
    <w:p w14:paraId="10D38B59" w14:textId="77777777" w:rsidR="00C45560" w:rsidRDefault="00C45560" w:rsidP="00300EAD">
      <w:pPr>
        <w:rPr>
          <w:b/>
          <w:bCs/>
        </w:rPr>
      </w:pPr>
    </w:p>
    <w:p w14:paraId="693B440B" w14:textId="77777777" w:rsidR="00C45560" w:rsidRDefault="00C45560" w:rsidP="00300EAD">
      <w:pPr>
        <w:rPr>
          <w:b/>
          <w:bCs/>
        </w:rPr>
      </w:pPr>
    </w:p>
    <w:p w14:paraId="11762573" w14:textId="1E9585D0" w:rsidR="00300EAD" w:rsidRPr="00300EAD" w:rsidRDefault="00300EAD" w:rsidP="00300EAD">
      <w:pPr>
        <w:rPr>
          <w:b/>
          <w:bCs/>
        </w:rPr>
      </w:pPr>
      <w:r w:rsidRPr="00300EAD">
        <w:rPr>
          <w:b/>
          <w:bCs/>
        </w:rPr>
        <w:lastRenderedPageBreak/>
        <w:t>Table 4. Knowledge and application readiness assessment (N = 18)</w:t>
      </w:r>
    </w:p>
    <w:p w14:paraId="7C876B7D" w14:textId="77777777" w:rsidR="00300EAD" w:rsidRPr="00300EAD" w:rsidRDefault="00300EAD" w:rsidP="00300EAD">
      <w:pPr>
        <w:rPr>
          <w:b/>
          <w:bCs/>
        </w:rPr>
      </w:pPr>
      <w:r w:rsidRPr="00300EAD">
        <w:rPr>
          <w:b/>
          <w:bCs/>
        </w:rPr>
        <w:t>4A. Lowest-scoring knowledge items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258"/>
        <w:gridCol w:w="1252"/>
        <w:gridCol w:w="1254"/>
      </w:tblGrid>
      <w:tr w:rsidR="00300EAD" w:rsidRPr="00300EAD" w14:paraId="56DA680E" w14:textId="77777777">
        <w:trPr>
          <w:tblHeader/>
          <w:tblCellSpacing w:w="15" w:type="dxa"/>
        </w:trPr>
        <w:tc>
          <w:tcPr>
            <w:tcW w:w="0" w:type="auto"/>
            <w:vAlign w:val="center"/>
            <w:hideMark/>
          </w:tcPr>
          <w:p w14:paraId="7233A763" w14:textId="77777777" w:rsidR="00300EAD" w:rsidRPr="00300EAD" w:rsidRDefault="00300EAD" w:rsidP="00300EAD">
            <w:pPr>
              <w:rPr>
                <w:b/>
                <w:bCs/>
              </w:rPr>
            </w:pPr>
            <w:r w:rsidRPr="00300EAD">
              <w:rPr>
                <w:b/>
                <w:bCs/>
              </w:rPr>
              <w:t>Knowledge item</w:t>
            </w:r>
          </w:p>
        </w:tc>
        <w:tc>
          <w:tcPr>
            <w:tcW w:w="0" w:type="auto"/>
            <w:vAlign w:val="center"/>
            <w:hideMark/>
          </w:tcPr>
          <w:p w14:paraId="42A964B2" w14:textId="77777777" w:rsidR="00300EAD" w:rsidRPr="00300EAD" w:rsidRDefault="00300EAD" w:rsidP="00300EAD">
            <w:pPr>
              <w:rPr>
                <w:b/>
                <w:bCs/>
              </w:rPr>
            </w:pPr>
            <w:r w:rsidRPr="00300EAD">
              <w:rPr>
                <w:b/>
                <w:bCs/>
              </w:rPr>
              <w:t>Correct (n/N)</w:t>
            </w:r>
          </w:p>
        </w:tc>
        <w:tc>
          <w:tcPr>
            <w:tcW w:w="0" w:type="auto"/>
            <w:vAlign w:val="center"/>
            <w:hideMark/>
          </w:tcPr>
          <w:p w14:paraId="7788D182" w14:textId="77777777" w:rsidR="00300EAD" w:rsidRPr="00300EAD" w:rsidRDefault="00300EAD" w:rsidP="00300EAD">
            <w:pPr>
              <w:rPr>
                <w:b/>
                <w:bCs/>
              </w:rPr>
            </w:pPr>
            <w:r w:rsidRPr="00300EAD">
              <w:rPr>
                <w:b/>
                <w:bCs/>
              </w:rPr>
              <w:t>Accuracy (%)</w:t>
            </w:r>
          </w:p>
        </w:tc>
      </w:tr>
      <w:tr w:rsidR="00300EAD" w:rsidRPr="00300EAD" w14:paraId="62DC3E10" w14:textId="77777777">
        <w:trPr>
          <w:tblCellSpacing w:w="15" w:type="dxa"/>
        </w:trPr>
        <w:tc>
          <w:tcPr>
            <w:tcW w:w="0" w:type="auto"/>
            <w:vAlign w:val="center"/>
            <w:hideMark/>
          </w:tcPr>
          <w:p w14:paraId="13D6B66F" w14:textId="77777777" w:rsidR="00300EAD" w:rsidRPr="00300EAD" w:rsidRDefault="00300EAD" w:rsidP="00300EAD">
            <w:r w:rsidRPr="00300EAD">
              <w:t>Deliberate practice requires all except</w:t>
            </w:r>
          </w:p>
        </w:tc>
        <w:tc>
          <w:tcPr>
            <w:tcW w:w="0" w:type="auto"/>
            <w:vAlign w:val="center"/>
            <w:hideMark/>
          </w:tcPr>
          <w:p w14:paraId="2F216F88" w14:textId="77777777" w:rsidR="00300EAD" w:rsidRPr="00300EAD" w:rsidRDefault="00300EAD" w:rsidP="00300EAD">
            <w:r w:rsidRPr="00300EAD">
              <w:t>6/18</w:t>
            </w:r>
          </w:p>
        </w:tc>
        <w:tc>
          <w:tcPr>
            <w:tcW w:w="0" w:type="auto"/>
            <w:vAlign w:val="center"/>
            <w:hideMark/>
          </w:tcPr>
          <w:p w14:paraId="30C07884" w14:textId="77777777" w:rsidR="00300EAD" w:rsidRPr="00300EAD" w:rsidRDefault="00300EAD" w:rsidP="00300EAD">
            <w:r w:rsidRPr="00300EAD">
              <w:t>33.3%</w:t>
            </w:r>
          </w:p>
        </w:tc>
      </w:tr>
      <w:tr w:rsidR="00300EAD" w:rsidRPr="00300EAD" w14:paraId="12101E77" w14:textId="77777777">
        <w:trPr>
          <w:tblCellSpacing w:w="15" w:type="dxa"/>
        </w:trPr>
        <w:tc>
          <w:tcPr>
            <w:tcW w:w="0" w:type="auto"/>
            <w:vAlign w:val="center"/>
            <w:hideMark/>
          </w:tcPr>
          <w:p w14:paraId="3645CB0C" w14:textId="77777777" w:rsidR="00300EAD" w:rsidRPr="00300EAD" w:rsidRDefault="00300EAD" w:rsidP="00300EAD">
            <w:r w:rsidRPr="00300EAD">
              <w:t>Cognitive load influenced by instructional design</w:t>
            </w:r>
          </w:p>
        </w:tc>
        <w:tc>
          <w:tcPr>
            <w:tcW w:w="0" w:type="auto"/>
            <w:vAlign w:val="center"/>
            <w:hideMark/>
          </w:tcPr>
          <w:p w14:paraId="2E8B6008" w14:textId="77777777" w:rsidR="00300EAD" w:rsidRPr="00300EAD" w:rsidRDefault="00300EAD" w:rsidP="00300EAD">
            <w:r w:rsidRPr="00300EAD">
              <w:t>8/18</w:t>
            </w:r>
          </w:p>
        </w:tc>
        <w:tc>
          <w:tcPr>
            <w:tcW w:w="0" w:type="auto"/>
            <w:vAlign w:val="center"/>
            <w:hideMark/>
          </w:tcPr>
          <w:p w14:paraId="33EFD020" w14:textId="77777777" w:rsidR="00300EAD" w:rsidRPr="00300EAD" w:rsidRDefault="00300EAD" w:rsidP="00300EAD">
            <w:r w:rsidRPr="00300EAD">
              <w:t>44.4%</w:t>
            </w:r>
          </w:p>
        </w:tc>
      </w:tr>
      <w:tr w:rsidR="00300EAD" w:rsidRPr="00300EAD" w14:paraId="04908FA6" w14:textId="77777777">
        <w:trPr>
          <w:tblCellSpacing w:w="15" w:type="dxa"/>
        </w:trPr>
        <w:tc>
          <w:tcPr>
            <w:tcW w:w="0" w:type="auto"/>
            <w:vAlign w:val="center"/>
            <w:hideMark/>
          </w:tcPr>
          <w:p w14:paraId="0F6D6F9C" w14:textId="77777777" w:rsidR="00300EAD" w:rsidRPr="00300EAD" w:rsidRDefault="00300EAD" w:rsidP="00300EAD">
            <w:r w:rsidRPr="00300EAD">
              <w:t>Explaining a concept in own words</w:t>
            </w:r>
          </w:p>
        </w:tc>
        <w:tc>
          <w:tcPr>
            <w:tcW w:w="0" w:type="auto"/>
            <w:vAlign w:val="center"/>
            <w:hideMark/>
          </w:tcPr>
          <w:p w14:paraId="745F65DF" w14:textId="77777777" w:rsidR="00300EAD" w:rsidRPr="00300EAD" w:rsidRDefault="00300EAD" w:rsidP="00300EAD">
            <w:r w:rsidRPr="00300EAD">
              <w:t>8/18</w:t>
            </w:r>
          </w:p>
        </w:tc>
        <w:tc>
          <w:tcPr>
            <w:tcW w:w="0" w:type="auto"/>
            <w:vAlign w:val="center"/>
            <w:hideMark/>
          </w:tcPr>
          <w:p w14:paraId="0AD410AE" w14:textId="77777777" w:rsidR="00300EAD" w:rsidRPr="00300EAD" w:rsidRDefault="00300EAD" w:rsidP="00300EAD">
            <w:r w:rsidRPr="00300EAD">
              <w:t>44.4%</w:t>
            </w:r>
          </w:p>
        </w:tc>
      </w:tr>
      <w:tr w:rsidR="00300EAD" w:rsidRPr="00300EAD" w14:paraId="45F10FB3" w14:textId="77777777">
        <w:trPr>
          <w:tblCellSpacing w:w="15" w:type="dxa"/>
        </w:trPr>
        <w:tc>
          <w:tcPr>
            <w:tcW w:w="0" w:type="auto"/>
            <w:vAlign w:val="center"/>
            <w:hideMark/>
          </w:tcPr>
          <w:p w14:paraId="38E37BC4" w14:textId="77777777" w:rsidR="00300EAD" w:rsidRPr="00300EAD" w:rsidRDefault="00300EAD" w:rsidP="00300EAD">
            <w:r w:rsidRPr="00300EAD">
              <w:t>Affective domain classification</w:t>
            </w:r>
          </w:p>
        </w:tc>
        <w:tc>
          <w:tcPr>
            <w:tcW w:w="0" w:type="auto"/>
            <w:vAlign w:val="center"/>
            <w:hideMark/>
          </w:tcPr>
          <w:p w14:paraId="0A0FEB58" w14:textId="77777777" w:rsidR="00300EAD" w:rsidRPr="00300EAD" w:rsidRDefault="00300EAD" w:rsidP="00300EAD">
            <w:r w:rsidRPr="00300EAD">
              <w:t>10/18</w:t>
            </w:r>
          </w:p>
        </w:tc>
        <w:tc>
          <w:tcPr>
            <w:tcW w:w="0" w:type="auto"/>
            <w:vAlign w:val="center"/>
            <w:hideMark/>
          </w:tcPr>
          <w:p w14:paraId="1FC439FB" w14:textId="77777777" w:rsidR="00300EAD" w:rsidRPr="00300EAD" w:rsidRDefault="00300EAD" w:rsidP="00300EAD">
            <w:r w:rsidRPr="00300EAD">
              <w:t>55.6%</w:t>
            </w:r>
          </w:p>
        </w:tc>
      </w:tr>
      <w:tr w:rsidR="00300EAD" w:rsidRPr="00300EAD" w14:paraId="0D31A845" w14:textId="77777777">
        <w:trPr>
          <w:tblCellSpacing w:w="15" w:type="dxa"/>
        </w:trPr>
        <w:tc>
          <w:tcPr>
            <w:tcW w:w="0" w:type="auto"/>
            <w:vAlign w:val="center"/>
            <w:hideMark/>
          </w:tcPr>
          <w:p w14:paraId="4BF424BC" w14:textId="77777777" w:rsidR="00300EAD" w:rsidRPr="00300EAD" w:rsidRDefault="00300EAD" w:rsidP="00300EAD">
            <w:r w:rsidRPr="00300EAD">
              <w:t>Interleaving definition</w:t>
            </w:r>
          </w:p>
        </w:tc>
        <w:tc>
          <w:tcPr>
            <w:tcW w:w="0" w:type="auto"/>
            <w:vAlign w:val="center"/>
            <w:hideMark/>
          </w:tcPr>
          <w:p w14:paraId="703230E9" w14:textId="77777777" w:rsidR="00300EAD" w:rsidRPr="00300EAD" w:rsidRDefault="00300EAD" w:rsidP="00300EAD">
            <w:r w:rsidRPr="00300EAD">
              <w:t>12/18</w:t>
            </w:r>
          </w:p>
        </w:tc>
        <w:tc>
          <w:tcPr>
            <w:tcW w:w="0" w:type="auto"/>
            <w:vAlign w:val="center"/>
            <w:hideMark/>
          </w:tcPr>
          <w:p w14:paraId="508B5B12" w14:textId="77777777" w:rsidR="00300EAD" w:rsidRPr="00300EAD" w:rsidRDefault="00300EAD" w:rsidP="00300EAD">
            <w:r w:rsidRPr="00300EAD">
              <w:t>66.7%</w:t>
            </w:r>
          </w:p>
        </w:tc>
      </w:tr>
      <w:tr w:rsidR="00300EAD" w:rsidRPr="00300EAD" w14:paraId="0408E35C" w14:textId="77777777">
        <w:trPr>
          <w:tblCellSpacing w:w="15" w:type="dxa"/>
        </w:trPr>
        <w:tc>
          <w:tcPr>
            <w:tcW w:w="0" w:type="auto"/>
            <w:vAlign w:val="center"/>
            <w:hideMark/>
          </w:tcPr>
          <w:p w14:paraId="451113AB" w14:textId="77777777" w:rsidR="00300EAD" w:rsidRPr="00300EAD" w:rsidRDefault="00300EAD" w:rsidP="00300EAD">
            <w:r w:rsidRPr="00300EAD">
              <w:t>Metacognition</w:t>
            </w:r>
          </w:p>
        </w:tc>
        <w:tc>
          <w:tcPr>
            <w:tcW w:w="0" w:type="auto"/>
            <w:vAlign w:val="center"/>
            <w:hideMark/>
          </w:tcPr>
          <w:p w14:paraId="3B2C4E3B" w14:textId="77777777" w:rsidR="00300EAD" w:rsidRPr="00300EAD" w:rsidRDefault="00300EAD" w:rsidP="00300EAD">
            <w:r w:rsidRPr="00300EAD">
              <w:t>12/18</w:t>
            </w:r>
          </w:p>
        </w:tc>
        <w:tc>
          <w:tcPr>
            <w:tcW w:w="0" w:type="auto"/>
            <w:vAlign w:val="center"/>
            <w:hideMark/>
          </w:tcPr>
          <w:p w14:paraId="2DC1EF5F" w14:textId="77777777" w:rsidR="00300EAD" w:rsidRPr="00300EAD" w:rsidRDefault="00300EAD" w:rsidP="00300EAD">
            <w:r w:rsidRPr="00300EAD">
              <w:t>66.7%</w:t>
            </w:r>
          </w:p>
        </w:tc>
      </w:tr>
      <w:tr w:rsidR="00300EAD" w:rsidRPr="00300EAD" w14:paraId="377AB9A8" w14:textId="77777777">
        <w:trPr>
          <w:tblCellSpacing w:w="15" w:type="dxa"/>
        </w:trPr>
        <w:tc>
          <w:tcPr>
            <w:tcW w:w="0" w:type="auto"/>
            <w:vAlign w:val="center"/>
            <w:hideMark/>
          </w:tcPr>
          <w:p w14:paraId="6406FDB6" w14:textId="77777777" w:rsidR="00300EAD" w:rsidRPr="00300EAD" w:rsidRDefault="00300EAD" w:rsidP="00300EAD">
            <w:r w:rsidRPr="00300EAD">
              <w:t>Bloom’s “analyzing” level</w:t>
            </w:r>
          </w:p>
        </w:tc>
        <w:tc>
          <w:tcPr>
            <w:tcW w:w="0" w:type="auto"/>
            <w:vAlign w:val="center"/>
            <w:hideMark/>
          </w:tcPr>
          <w:p w14:paraId="7B401F48" w14:textId="77777777" w:rsidR="00300EAD" w:rsidRPr="00300EAD" w:rsidRDefault="00300EAD" w:rsidP="00300EAD">
            <w:r w:rsidRPr="00300EAD">
              <w:t>13/18</w:t>
            </w:r>
          </w:p>
        </w:tc>
        <w:tc>
          <w:tcPr>
            <w:tcW w:w="0" w:type="auto"/>
            <w:vAlign w:val="center"/>
            <w:hideMark/>
          </w:tcPr>
          <w:p w14:paraId="65FD0A22" w14:textId="77777777" w:rsidR="00300EAD" w:rsidRPr="00300EAD" w:rsidRDefault="00300EAD" w:rsidP="00300EAD">
            <w:r w:rsidRPr="00300EAD">
              <w:t>72.2%</w:t>
            </w:r>
          </w:p>
        </w:tc>
      </w:tr>
      <w:tr w:rsidR="00300EAD" w:rsidRPr="00300EAD" w14:paraId="65CE8611" w14:textId="77777777">
        <w:trPr>
          <w:tblCellSpacing w:w="15" w:type="dxa"/>
        </w:trPr>
        <w:tc>
          <w:tcPr>
            <w:tcW w:w="0" w:type="auto"/>
            <w:vAlign w:val="center"/>
            <w:hideMark/>
          </w:tcPr>
          <w:p w14:paraId="7A312CCE" w14:textId="77777777" w:rsidR="00300EAD" w:rsidRPr="00300EAD" w:rsidRDefault="00300EAD" w:rsidP="00300EAD">
            <w:r w:rsidRPr="00300EAD">
              <w:t>Germane cognitive load purpose</w:t>
            </w:r>
          </w:p>
        </w:tc>
        <w:tc>
          <w:tcPr>
            <w:tcW w:w="0" w:type="auto"/>
            <w:vAlign w:val="center"/>
            <w:hideMark/>
          </w:tcPr>
          <w:p w14:paraId="4B90E5AD" w14:textId="77777777" w:rsidR="00300EAD" w:rsidRPr="00300EAD" w:rsidRDefault="00300EAD" w:rsidP="00300EAD">
            <w:r w:rsidRPr="00300EAD">
              <w:t>15/18</w:t>
            </w:r>
          </w:p>
        </w:tc>
        <w:tc>
          <w:tcPr>
            <w:tcW w:w="0" w:type="auto"/>
            <w:vAlign w:val="center"/>
            <w:hideMark/>
          </w:tcPr>
          <w:p w14:paraId="10C80E05" w14:textId="77777777" w:rsidR="00300EAD" w:rsidRPr="00300EAD" w:rsidRDefault="00300EAD" w:rsidP="00300EAD">
            <w:r w:rsidRPr="00300EAD">
              <w:t>83.3%</w:t>
            </w:r>
          </w:p>
        </w:tc>
      </w:tr>
    </w:tbl>
    <w:p w14:paraId="3EFA397B" w14:textId="77777777" w:rsidR="00300EAD" w:rsidRPr="00300EAD" w:rsidRDefault="00300EAD" w:rsidP="00300EAD">
      <w:pPr>
        <w:rPr>
          <w:b/>
          <w:bCs/>
        </w:rPr>
      </w:pPr>
      <w:r w:rsidRPr="00300EAD">
        <w:rPr>
          <w:b/>
          <w:bCs/>
        </w:rPr>
        <w:t>4B. Highest-scoring knowledge items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854"/>
        <w:gridCol w:w="1252"/>
        <w:gridCol w:w="1254"/>
      </w:tblGrid>
      <w:tr w:rsidR="00300EAD" w:rsidRPr="00300EAD" w14:paraId="7D30E675" w14:textId="77777777">
        <w:trPr>
          <w:tblHeader/>
          <w:tblCellSpacing w:w="15" w:type="dxa"/>
        </w:trPr>
        <w:tc>
          <w:tcPr>
            <w:tcW w:w="0" w:type="auto"/>
            <w:vAlign w:val="center"/>
            <w:hideMark/>
          </w:tcPr>
          <w:p w14:paraId="207BEE77" w14:textId="77777777" w:rsidR="00300EAD" w:rsidRPr="00300EAD" w:rsidRDefault="00300EAD" w:rsidP="00300EAD">
            <w:pPr>
              <w:rPr>
                <w:b/>
                <w:bCs/>
              </w:rPr>
            </w:pPr>
            <w:r w:rsidRPr="00300EAD">
              <w:rPr>
                <w:b/>
                <w:bCs/>
              </w:rPr>
              <w:t>Knowledge item</w:t>
            </w:r>
          </w:p>
        </w:tc>
        <w:tc>
          <w:tcPr>
            <w:tcW w:w="0" w:type="auto"/>
            <w:vAlign w:val="center"/>
            <w:hideMark/>
          </w:tcPr>
          <w:p w14:paraId="4D780958" w14:textId="77777777" w:rsidR="00300EAD" w:rsidRPr="00300EAD" w:rsidRDefault="00300EAD" w:rsidP="00300EAD">
            <w:pPr>
              <w:rPr>
                <w:b/>
                <w:bCs/>
              </w:rPr>
            </w:pPr>
            <w:r w:rsidRPr="00300EAD">
              <w:rPr>
                <w:b/>
                <w:bCs/>
              </w:rPr>
              <w:t>Correct (n/N)</w:t>
            </w:r>
          </w:p>
        </w:tc>
        <w:tc>
          <w:tcPr>
            <w:tcW w:w="0" w:type="auto"/>
            <w:vAlign w:val="center"/>
            <w:hideMark/>
          </w:tcPr>
          <w:p w14:paraId="110B6511" w14:textId="77777777" w:rsidR="00300EAD" w:rsidRPr="00300EAD" w:rsidRDefault="00300EAD" w:rsidP="00300EAD">
            <w:pPr>
              <w:rPr>
                <w:b/>
                <w:bCs/>
              </w:rPr>
            </w:pPr>
            <w:r w:rsidRPr="00300EAD">
              <w:rPr>
                <w:b/>
                <w:bCs/>
              </w:rPr>
              <w:t>Accuracy (%)</w:t>
            </w:r>
          </w:p>
        </w:tc>
      </w:tr>
      <w:tr w:rsidR="00300EAD" w:rsidRPr="00300EAD" w14:paraId="6D9661C8" w14:textId="77777777">
        <w:trPr>
          <w:tblCellSpacing w:w="15" w:type="dxa"/>
        </w:trPr>
        <w:tc>
          <w:tcPr>
            <w:tcW w:w="0" w:type="auto"/>
            <w:vAlign w:val="center"/>
            <w:hideMark/>
          </w:tcPr>
          <w:p w14:paraId="580619ED" w14:textId="77777777" w:rsidR="00300EAD" w:rsidRPr="00300EAD" w:rsidRDefault="00300EAD" w:rsidP="00300EAD">
            <w:r w:rsidRPr="00300EAD">
              <w:t>Labeling diagrams from memory</w:t>
            </w:r>
          </w:p>
        </w:tc>
        <w:tc>
          <w:tcPr>
            <w:tcW w:w="0" w:type="auto"/>
            <w:vAlign w:val="center"/>
            <w:hideMark/>
          </w:tcPr>
          <w:p w14:paraId="7D1D8A03" w14:textId="77777777" w:rsidR="00300EAD" w:rsidRPr="00300EAD" w:rsidRDefault="00300EAD" w:rsidP="00300EAD">
            <w:r w:rsidRPr="00300EAD">
              <w:t>18/18</w:t>
            </w:r>
          </w:p>
        </w:tc>
        <w:tc>
          <w:tcPr>
            <w:tcW w:w="0" w:type="auto"/>
            <w:vAlign w:val="center"/>
            <w:hideMark/>
          </w:tcPr>
          <w:p w14:paraId="71448B06" w14:textId="77777777" w:rsidR="00300EAD" w:rsidRPr="00300EAD" w:rsidRDefault="00300EAD" w:rsidP="00300EAD">
            <w:r w:rsidRPr="00300EAD">
              <w:t>100.0%</w:t>
            </w:r>
          </w:p>
        </w:tc>
      </w:tr>
      <w:tr w:rsidR="00300EAD" w:rsidRPr="00300EAD" w14:paraId="5B91DA16" w14:textId="77777777">
        <w:trPr>
          <w:tblCellSpacing w:w="15" w:type="dxa"/>
        </w:trPr>
        <w:tc>
          <w:tcPr>
            <w:tcW w:w="0" w:type="auto"/>
            <w:vAlign w:val="center"/>
            <w:hideMark/>
          </w:tcPr>
          <w:p w14:paraId="3D32388E" w14:textId="77777777" w:rsidR="00300EAD" w:rsidRPr="00300EAD" w:rsidRDefault="00300EAD" w:rsidP="00300EAD">
            <w:r w:rsidRPr="00300EAD">
              <w:t>Dual coding principle</w:t>
            </w:r>
          </w:p>
        </w:tc>
        <w:tc>
          <w:tcPr>
            <w:tcW w:w="0" w:type="auto"/>
            <w:vAlign w:val="center"/>
            <w:hideMark/>
          </w:tcPr>
          <w:p w14:paraId="4AB08603" w14:textId="77777777" w:rsidR="00300EAD" w:rsidRPr="00300EAD" w:rsidRDefault="00300EAD" w:rsidP="00300EAD">
            <w:r w:rsidRPr="00300EAD">
              <w:t>18/18</w:t>
            </w:r>
          </w:p>
        </w:tc>
        <w:tc>
          <w:tcPr>
            <w:tcW w:w="0" w:type="auto"/>
            <w:vAlign w:val="center"/>
            <w:hideMark/>
          </w:tcPr>
          <w:p w14:paraId="7112068A" w14:textId="77777777" w:rsidR="00300EAD" w:rsidRPr="00300EAD" w:rsidRDefault="00300EAD" w:rsidP="00300EAD">
            <w:r w:rsidRPr="00300EAD">
              <w:t>100.0%</w:t>
            </w:r>
          </w:p>
        </w:tc>
      </w:tr>
      <w:tr w:rsidR="00300EAD" w:rsidRPr="00300EAD" w14:paraId="1442DE0B" w14:textId="77777777">
        <w:trPr>
          <w:tblCellSpacing w:w="15" w:type="dxa"/>
        </w:trPr>
        <w:tc>
          <w:tcPr>
            <w:tcW w:w="0" w:type="auto"/>
            <w:vAlign w:val="center"/>
            <w:hideMark/>
          </w:tcPr>
          <w:p w14:paraId="056864DF" w14:textId="77777777" w:rsidR="00300EAD" w:rsidRPr="00300EAD" w:rsidRDefault="00300EAD" w:rsidP="00300EAD">
            <w:r w:rsidRPr="00300EAD">
              <w:t>Active learning definition</w:t>
            </w:r>
          </w:p>
        </w:tc>
        <w:tc>
          <w:tcPr>
            <w:tcW w:w="0" w:type="auto"/>
            <w:vAlign w:val="center"/>
            <w:hideMark/>
          </w:tcPr>
          <w:p w14:paraId="10F2818D" w14:textId="77777777" w:rsidR="00300EAD" w:rsidRPr="00300EAD" w:rsidRDefault="00300EAD" w:rsidP="00300EAD">
            <w:r w:rsidRPr="00300EAD">
              <w:t>18/18</w:t>
            </w:r>
          </w:p>
        </w:tc>
        <w:tc>
          <w:tcPr>
            <w:tcW w:w="0" w:type="auto"/>
            <w:vAlign w:val="center"/>
            <w:hideMark/>
          </w:tcPr>
          <w:p w14:paraId="4260BD16" w14:textId="77777777" w:rsidR="00300EAD" w:rsidRPr="00300EAD" w:rsidRDefault="00300EAD" w:rsidP="00300EAD">
            <w:r w:rsidRPr="00300EAD">
              <w:t>100.0%</w:t>
            </w:r>
          </w:p>
        </w:tc>
      </w:tr>
      <w:tr w:rsidR="00300EAD" w:rsidRPr="00300EAD" w14:paraId="0AC1A594" w14:textId="77777777">
        <w:trPr>
          <w:tblCellSpacing w:w="15" w:type="dxa"/>
        </w:trPr>
        <w:tc>
          <w:tcPr>
            <w:tcW w:w="0" w:type="auto"/>
            <w:vAlign w:val="center"/>
            <w:hideMark/>
          </w:tcPr>
          <w:p w14:paraId="644D18CC" w14:textId="77777777" w:rsidR="00300EAD" w:rsidRPr="00300EAD" w:rsidRDefault="00300EAD" w:rsidP="00300EAD">
            <w:r w:rsidRPr="00300EAD">
              <w:t>Retrieval-based listing activity</w:t>
            </w:r>
          </w:p>
        </w:tc>
        <w:tc>
          <w:tcPr>
            <w:tcW w:w="0" w:type="auto"/>
            <w:vAlign w:val="center"/>
            <w:hideMark/>
          </w:tcPr>
          <w:p w14:paraId="7CBD2AEA" w14:textId="77777777" w:rsidR="00300EAD" w:rsidRPr="00300EAD" w:rsidRDefault="00300EAD" w:rsidP="00300EAD">
            <w:r w:rsidRPr="00300EAD">
              <w:t>18/18</w:t>
            </w:r>
          </w:p>
        </w:tc>
        <w:tc>
          <w:tcPr>
            <w:tcW w:w="0" w:type="auto"/>
            <w:vAlign w:val="center"/>
            <w:hideMark/>
          </w:tcPr>
          <w:p w14:paraId="002446ED" w14:textId="77777777" w:rsidR="00300EAD" w:rsidRPr="00300EAD" w:rsidRDefault="00300EAD" w:rsidP="00300EAD">
            <w:r w:rsidRPr="00300EAD">
              <w:t>100.0%</w:t>
            </w:r>
          </w:p>
        </w:tc>
      </w:tr>
      <w:tr w:rsidR="00300EAD" w:rsidRPr="00300EAD" w14:paraId="3CF02A88" w14:textId="77777777">
        <w:trPr>
          <w:tblCellSpacing w:w="15" w:type="dxa"/>
        </w:trPr>
        <w:tc>
          <w:tcPr>
            <w:tcW w:w="0" w:type="auto"/>
            <w:vAlign w:val="center"/>
            <w:hideMark/>
          </w:tcPr>
          <w:p w14:paraId="41F9CA13" w14:textId="77777777" w:rsidR="00300EAD" w:rsidRPr="00300EAD" w:rsidRDefault="00300EAD" w:rsidP="00300EAD">
            <w:r w:rsidRPr="00300EAD">
              <w:t>Clinical application strategy</w:t>
            </w:r>
          </w:p>
        </w:tc>
        <w:tc>
          <w:tcPr>
            <w:tcW w:w="0" w:type="auto"/>
            <w:vAlign w:val="center"/>
            <w:hideMark/>
          </w:tcPr>
          <w:p w14:paraId="26CA22AC" w14:textId="77777777" w:rsidR="00300EAD" w:rsidRPr="00300EAD" w:rsidRDefault="00300EAD" w:rsidP="00300EAD">
            <w:r w:rsidRPr="00300EAD">
              <w:t>18/18</w:t>
            </w:r>
          </w:p>
        </w:tc>
        <w:tc>
          <w:tcPr>
            <w:tcW w:w="0" w:type="auto"/>
            <w:vAlign w:val="center"/>
            <w:hideMark/>
          </w:tcPr>
          <w:p w14:paraId="33A0DAA1" w14:textId="77777777" w:rsidR="00300EAD" w:rsidRPr="00300EAD" w:rsidRDefault="00300EAD" w:rsidP="00300EAD">
            <w:r w:rsidRPr="00300EAD">
              <w:t>100.0%</w:t>
            </w:r>
          </w:p>
        </w:tc>
      </w:tr>
      <w:tr w:rsidR="00300EAD" w:rsidRPr="00300EAD" w14:paraId="77AA1A6B" w14:textId="77777777">
        <w:trPr>
          <w:tblCellSpacing w:w="15" w:type="dxa"/>
        </w:trPr>
        <w:tc>
          <w:tcPr>
            <w:tcW w:w="0" w:type="auto"/>
            <w:vAlign w:val="center"/>
            <w:hideMark/>
          </w:tcPr>
          <w:p w14:paraId="649C674A" w14:textId="77777777" w:rsidR="00300EAD" w:rsidRPr="00300EAD" w:rsidRDefault="00300EAD" w:rsidP="00300EAD">
            <w:r w:rsidRPr="00300EAD">
              <w:t>Cranial nerve learning strategy</w:t>
            </w:r>
          </w:p>
        </w:tc>
        <w:tc>
          <w:tcPr>
            <w:tcW w:w="0" w:type="auto"/>
            <w:vAlign w:val="center"/>
            <w:hideMark/>
          </w:tcPr>
          <w:p w14:paraId="5F337173" w14:textId="77777777" w:rsidR="00300EAD" w:rsidRPr="00300EAD" w:rsidRDefault="00300EAD" w:rsidP="00300EAD">
            <w:r w:rsidRPr="00300EAD">
              <w:t>17/18</w:t>
            </w:r>
          </w:p>
        </w:tc>
        <w:tc>
          <w:tcPr>
            <w:tcW w:w="0" w:type="auto"/>
            <w:vAlign w:val="center"/>
            <w:hideMark/>
          </w:tcPr>
          <w:p w14:paraId="53943460" w14:textId="77777777" w:rsidR="00300EAD" w:rsidRPr="00300EAD" w:rsidRDefault="00300EAD" w:rsidP="00300EAD">
            <w:r w:rsidRPr="00300EAD">
              <w:t>94.4%</w:t>
            </w:r>
          </w:p>
        </w:tc>
      </w:tr>
      <w:tr w:rsidR="00300EAD" w:rsidRPr="00300EAD" w14:paraId="0F88CDE4" w14:textId="77777777">
        <w:trPr>
          <w:tblCellSpacing w:w="15" w:type="dxa"/>
        </w:trPr>
        <w:tc>
          <w:tcPr>
            <w:tcW w:w="0" w:type="auto"/>
            <w:vAlign w:val="center"/>
            <w:hideMark/>
          </w:tcPr>
          <w:p w14:paraId="53C46904" w14:textId="77777777" w:rsidR="00300EAD" w:rsidRPr="00300EAD" w:rsidRDefault="00300EAD" w:rsidP="00300EAD">
            <w:r w:rsidRPr="00300EAD">
              <w:t>Diagram reconstruction</w:t>
            </w:r>
          </w:p>
        </w:tc>
        <w:tc>
          <w:tcPr>
            <w:tcW w:w="0" w:type="auto"/>
            <w:vAlign w:val="center"/>
            <w:hideMark/>
          </w:tcPr>
          <w:p w14:paraId="30FD98E5" w14:textId="77777777" w:rsidR="00300EAD" w:rsidRPr="00300EAD" w:rsidRDefault="00300EAD" w:rsidP="00300EAD">
            <w:r w:rsidRPr="00300EAD">
              <w:t>17/18</w:t>
            </w:r>
          </w:p>
        </w:tc>
        <w:tc>
          <w:tcPr>
            <w:tcW w:w="0" w:type="auto"/>
            <w:vAlign w:val="center"/>
            <w:hideMark/>
          </w:tcPr>
          <w:p w14:paraId="0BDF45E3" w14:textId="77777777" w:rsidR="00300EAD" w:rsidRPr="00300EAD" w:rsidRDefault="00300EAD" w:rsidP="00300EAD">
            <w:r w:rsidRPr="00300EAD">
              <w:t>94.4%</w:t>
            </w:r>
          </w:p>
        </w:tc>
      </w:tr>
      <w:tr w:rsidR="00300EAD" w:rsidRPr="00300EAD" w14:paraId="3BF0D8CE" w14:textId="77777777">
        <w:trPr>
          <w:tblCellSpacing w:w="15" w:type="dxa"/>
        </w:trPr>
        <w:tc>
          <w:tcPr>
            <w:tcW w:w="0" w:type="auto"/>
            <w:vAlign w:val="center"/>
            <w:hideMark/>
          </w:tcPr>
          <w:p w14:paraId="0E4F4EB1" w14:textId="77777777" w:rsidR="00300EAD" w:rsidRPr="00300EAD" w:rsidRDefault="00300EAD" w:rsidP="00300EAD">
            <w:r w:rsidRPr="00300EAD">
              <w:t>Reducing intrinsic load</w:t>
            </w:r>
          </w:p>
        </w:tc>
        <w:tc>
          <w:tcPr>
            <w:tcW w:w="0" w:type="auto"/>
            <w:vAlign w:val="center"/>
            <w:hideMark/>
          </w:tcPr>
          <w:p w14:paraId="138A8BE2" w14:textId="77777777" w:rsidR="00300EAD" w:rsidRPr="00300EAD" w:rsidRDefault="00300EAD" w:rsidP="00300EAD">
            <w:r w:rsidRPr="00300EAD">
              <w:t>16/18</w:t>
            </w:r>
          </w:p>
        </w:tc>
        <w:tc>
          <w:tcPr>
            <w:tcW w:w="0" w:type="auto"/>
            <w:vAlign w:val="center"/>
            <w:hideMark/>
          </w:tcPr>
          <w:p w14:paraId="45251DB1" w14:textId="77777777" w:rsidR="00300EAD" w:rsidRPr="00300EAD" w:rsidRDefault="00300EAD" w:rsidP="00300EAD">
            <w:r w:rsidRPr="00300EAD">
              <w:t>88.9%</w:t>
            </w:r>
          </w:p>
        </w:tc>
      </w:tr>
    </w:tbl>
    <w:p w14:paraId="21BA37F2" w14:textId="717A1EFB" w:rsidR="00300EAD" w:rsidRPr="00300EAD" w:rsidRDefault="00300EAD" w:rsidP="00300EAD">
      <w:r w:rsidRPr="00300EAD">
        <w:t>Participants demonstrated strong mastery of applied instructional strategies but weaker performance in conceptual distinctions such as deliberate practice and instructional design–cognitive load relationships. These findings highlight partial conceptual understanding alongside strong applied knowledge.</w:t>
      </w:r>
    </w:p>
    <w:p w14:paraId="34AB1789" w14:textId="77777777" w:rsidR="00C45560" w:rsidRDefault="00C45560" w:rsidP="00300EAD">
      <w:pPr>
        <w:rPr>
          <w:b/>
          <w:bCs/>
        </w:rPr>
      </w:pPr>
    </w:p>
    <w:p w14:paraId="39FB2C62" w14:textId="77777777" w:rsidR="00C45560" w:rsidRDefault="00C45560" w:rsidP="00300EAD">
      <w:pPr>
        <w:rPr>
          <w:b/>
          <w:bCs/>
        </w:rPr>
      </w:pPr>
    </w:p>
    <w:p w14:paraId="55794276" w14:textId="77777777" w:rsidR="00C45560" w:rsidRDefault="00C45560" w:rsidP="00300EAD">
      <w:pPr>
        <w:rPr>
          <w:b/>
          <w:bCs/>
        </w:rPr>
      </w:pPr>
    </w:p>
    <w:p w14:paraId="41B59D1A" w14:textId="73E28E47" w:rsidR="00300EAD" w:rsidRPr="00300EAD" w:rsidRDefault="00300EAD" w:rsidP="00300EAD">
      <w:pPr>
        <w:rPr>
          <w:b/>
          <w:bCs/>
        </w:rPr>
      </w:pPr>
      <w:r w:rsidRPr="00300EAD">
        <w:rPr>
          <w:b/>
          <w:bCs/>
        </w:rPr>
        <w:lastRenderedPageBreak/>
        <w:t>Table 5. Readiness for implementation and perceived barriers (N = 18)</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501"/>
        <w:gridCol w:w="2130"/>
        <w:gridCol w:w="883"/>
      </w:tblGrid>
      <w:tr w:rsidR="00300EAD" w:rsidRPr="00300EAD" w14:paraId="38318DC4" w14:textId="77777777">
        <w:trPr>
          <w:tblHeader/>
          <w:tblCellSpacing w:w="15" w:type="dxa"/>
        </w:trPr>
        <w:tc>
          <w:tcPr>
            <w:tcW w:w="0" w:type="auto"/>
            <w:vAlign w:val="center"/>
            <w:hideMark/>
          </w:tcPr>
          <w:p w14:paraId="6F58BAA5" w14:textId="77777777" w:rsidR="00300EAD" w:rsidRPr="00300EAD" w:rsidRDefault="00300EAD" w:rsidP="00300EAD">
            <w:pPr>
              <w:rPr>
                <w:b/>
                <w:bCs/>
              </w:rPr>
            </w:pPr>
            <w:r w:rsidRPr="00300EAD">
              <w:rPr>
                <w:b/>
                <w:bCs/>
              </w:rPr>
              <w:t>Domain</w:t>
            </w:r>
          </w:p>
        </w:tc>
        <w:tc>
          <w:tcPr>
            <w:tcW w:w="0" w:type="auto"/>
            <w:vAlign w:val="center"/>
            <w:hideMark/>
          </w:tcPr>
          <w:p w14:paraId="39FD4F97" w14:textId="77777777" w:rsidR="00300EAD" w:rsidRPr="00300EAD" w:rsidRDefault="00300EAD" w:rsidP="00300EAD">
            <w:pPr>
              <w:rPr>
                <w:b/>
                <w:bCs/>
              </w:rPr>
            </w:pPr>
            <w:r w:rsidRPr="00300EAD">
              <w:rPr>
                <w:b/>
                <w:bCs/>
              </w:rPr>
              <w:t>Category</w:t>
            </w:r>
          </w:p>
        </w:tc>
        <w:tc>
          <w:tcPr>
            <w:tcW w:w="0" w:type="auto"/>
            <w:vAlign w:val="center"/>
            <w:hideMark/>
          </w:tcPr>
          <w:p w14:paraId="45E3333D" w14:textId="77777777" w:rsidR="00300EAD" w:rsidRPr="00300EAD" w:rsidRDefault="00300EAD" w:rsidP="00300EAD">
            <w:pPr>
              <w:rPr>
                <w:b/>
                <w:bCs/>
              </w:rPr>
            </w:pPr>
            <w:r w:rsidRPr="00300EAD">
              <w:rPr>
                <w:b/>
                <w:bCs/>
              </w:rPr>
              <w:t>n (%)</w:t>
            </w:r>
          </w:p>
        </w:tc>
      </w:tr>
      <w:tr w:rsidR="00300EAD" w:rsidRPr="00300EAD" w14:paraId="14C751E0" w14:textId="77777777">
        <w:trPr>
          <w:tblCellSpacing w:w="15" w:type="dxa"/>
        </w:trPr>
        <w:tc>
          <w:tcPr>
            <w:tcW w:w="0" w:type="auto"/>
            <w:vAlign w:val="center"/>
            <w:hideMark/>
          </w:tcPr>
          <w:p w14:paraId="6018738A" w14:textId="77777777" w:rsidR="00300EAD" w:rsidRPr="00300EAD" w:rsidRDefault="00300EAD" w:rsidP="00300EAD">
            <w:r w:rsidRPr="00300EAD">
              <w:t>Strategy ready to implement</w:t>
            </w:r>
          </w:p>
        </w:tc>
        <w:tc>
          <w:tcPr>
            <w:tcW w:w="0" w:type="auto"/>
            <w:vAlign w:val="center"/>
            <w:hideMark/>
          </w:tcPr>
          <w:p w14:paraId="25155F15" w14:textId="77777777" w:rsidR="00300EAD" w:rsidRPr="00300EAD" w:rsidRDefault="00300EAD" w:rsidP="00300EAD">
            <w:r w:rsidRPr="00300EAD">
              <w:t>Dual coding</w:t>
            </w:r>
          </w:p>
        </w:tc>
        <w:tc>
          <w:tcPr>
            <w:tcW w:w="0" w:type="auto"/>
            <w:vAlign w:val="center"/>
            <w:hideMark/>
          </w:tcPr>
          <w:p w14:paraId="3FED7C53" w14:textId="77777777" w:rsidR="00300EAD" w:rsidRPr="00300EAD" w:rsidRDefault="00300EAD" w:rsidP="00300EAD">
            <w:r w:rsidRPr="00300EAD">
              <w:t>8 (44.4%)</w:t>
            </w:r>
          </w:p>
        </w:tc>
      </w:tr>
      <w:tr w:rsidR="00300EAD" w:rsidRPr="00300EAD" w14:paraId="6CDC6FC5" w14:textId="77777777">
        <w:trPr>
          <w:tblCellSpacing w:w="15" w:type="dxa"/>
        </w:trPr>
        <w:tc>
          <w:tcPr>
            <w:tcW w:w="0" w:type="auto"/>
            <w:vAlign w:val="center"/>
            <w:hideMark/>
          </w:tcPr>
          <w:p w14:paraId="3D9CAA0F" w14:textId="77777777" w:rsidR="00300EAD" w:rsidRPr="00300EAD" w:rsidRDefault="00300EAD" w:rsidP="00300EAD"/>
        </w:tc>
        <w:tc>
          <w:tcPr>
            <w:tcW w:w="0" w:type="auto"/>
            <w:vAlign w:val="center"/>
            <w:hideMark/>
          </w:tcPr>
          <w:p w14:paraId="3E34D751" w14:textId="77777777" w:rsidR="00300EAD" w:rsidRPr="00300EAD" w:rsidRDefault="00300EAD" w:rsidP="00300EAD">
            <w:r w:rsidRPr="00300EAD">
              <w:t>Chunking</w:t>
            </w:r>
          </w:p>
        </w:tc>
        <w:tc>
          <w:tcPr>
            <w:tcW w:w="0" w:type="auto"/>
            <w:vAlign w:val="center"/>
            <w:hideMark/>
          </w:tcPr>
          <w:p w14:paraId="0C351E6A" w14:textId="77777777" w:rsidR="00300EAD" w:rsidRPr="00300EAD" w:rsidRDefault="00300EAD" w:rsidP="00300EAD">
            <w:r w:rsidRPr="00300EAD">
              <w:t>4 (22.2%)</w:t>
            </w:r>
          </w:p>
        </w:tc>
      </w:tr>
      <w:tr w:rsidR="00300EAD" w:rsidRPr="00300EAD" w14:paraId="0995342E" w14:textId="77777777">
        <w:trPr>
          <w:tblCellSpacing w:w="15" w:type="dxa"/>
        </w:trPr>
        <w:tc>
          <w:tcPr>
            <w:tcW w:w="0" w:type="auto"/>
            <w:vAlign w:val="center"/>
            <w:hideMark/>
          </w:tcPr>
          <w:p w14:paraId="5FB8B94C" w14:textId="77777777" w:rsidR="00300EAD" w:rsidRPr="00300EAD" w:rsidRDefault="00300EAD" w:rsidP="00300EAD"/>
        </w:tc>
        <w:tc>
          <w:tcPr>
            <w:tcW w:w="0" w:type="auto"/>
            <w:vAlign w:val="center"/>
            <w:hideMark/>
          </w:tcPr>
          <w:p w14:paraId="4CA985A1" w14:textId="77777777" w:rsidR="00300EAD" w:rsidRPr="00300EAD" w:rsidRDefault="00300EAD" w:rsidP="00300EAD">
            <w:r w:rsidRPr="00300EAD">
              <w:t>Retrieval practice</w:t>
            </w:r>
          </w:p>
        </w:tc>
        <w:tc>
          <w:tcPr>
            <w:tcW w:w="0" w:type="auto"/>
            <w:vAlign w:val="center"/>
            <w:hideMark/>
          </w:tcPr>
          <w:p w14:paraId="1E785658" w14:textId="77777777" w:rsidR="00300EAD" w:rsidRPr="00300EAD" w:rsidRDefault="00300EAD" w:rsidP="00300EAD">
            <w:r w:rsidRPr="00300EAD">
              <w:t>4 (22.2%)</w:t>
            </w:r>
          </w:p>
        </w:tc>
      </w:tr>
      <w:tr w:rsidR="00300EAD" w:rsidRPr="00300EAD" w14:paraId="03DBCD05" w14:textId="77777777">
        <w:trPr>
          <w:tblCellSpacing w:w="15" w:type="dxa"/>
        </w:trPr>
        <w:tc>
          <w:tcPr>
            <w:tcW w:w="0" w:type="auto"/>
            <w:vAlign w:val="center"/>
            <w:hideMark/>
          </w:tcPr>
          <w:p w14:paraId="3BFF83C1" w14:textId="77777777" w:rsidR="00300EAD" w:rsidRPr="00300EAD" w:rsidRDefault="00300EAD" w:rsidP="00300EAD"/>
        </w:tc>
        <w:tc>
          <w:tcPr>
            <w:tcW w:w="0" w:type="auto"/>
            <w:vAlign w:val="center"/>
            <w:hideMark/>
          </w:tcPr>
          <w:p w14:paraId="546E620C" w14:textId="77777777" w:rsidR="00300EAD" w:rsidRPr="00300EAD" w:rsidRDefault="00300EAD" w:rsidP="00300EAD">
            <w:r w:rsidRPr="00300EAD">
              <w:t>Interleaving</w:t>
            </w:r>
          </w:p>
        </w:tc>
        <w:tc>
          <w:tcPr>
            <w:tcW w:w="0" w:type="auto"/>
            <w:vAlign w:val="center"/>
            <w:hideMark/>
          </w:tcPr>
          <w:p w14:paraId="29B44585" w14:textId="77777777" w:rsidR="00300EAD" w:rsidRPr="00300EAD" w:rsidRDefault="00300EAD" w:rsidP="00300EAD">
            <w:r w:rsidRPr="00300EAD">
              <w:t>1 (5.6%)</w:t>
            </w:r>
          </w:p>
        </w:tc>
      </w:tr>
      <w:tr w:rsidR="00300EAD" w:rsidRPr="00300EAD" w14:paraId="02676695" w14:textId="77777777">
        <w:trPr>
          <w:tblCellSpacing w:w="15" w:type="dxa"/>
        </w:trPr>
        <w:tc>
          <w:tcPr>
            <w:tcW w:w="0" w:type="auto"/>
            <w:vAlign w:val="center"/>
            <w:hideMark/>
          </w:tcPr>
          <w:p w14:paraId="2254FA28" w14:textId="77777777" w:rsidR="00300EAD" w:rsidRPr="00300EAD" w:rsidRDefault="00300EAD" w:rsidP="00300EAD"/>
        </w:tc>
        <w:tc>
          <w:tcPr>
            <w:tcW w:w="0" w:type="auto"/>
            <w:vAlign w:val="center"/>
            <w:hideMark/>
          </w:tcPr>
          <w:p w14:paraId="310D92FE" w14:textId="77777777" w:rsidR="00300EAD" w:rsidRPr="00300EAD" w:rsidRDefault="00300EAD" w:rsidP="00300EAD">
            <w:r w:rsidRPr="00300EAD">
              <w:t>Metacognition</w:t>
            </w:r>
          </w:p>
        </w:tc>
        <w:tc>
          <w:tcPr>
            <w:tcW w:w="0" w:type="auto"/>
            <w:vAlign w:val="center"/>
            <w:hideMark/>
          </w:tcPr>
          <w:p w14:paraId="70CCF888" w14:textId="77777777" w:rsidR="00300EAD" w:rsidRPr="00300EAD" w:rsidRDefault="00300EAD" w:rsidP="00300EAD">
            <w:r w:rsidRPr="00300EAD">
              <w:t>1 (5.6%)</w:t>
            </w:r>
          </w:p>
        </w:tc>
      </w:tr>
      <w:tr w:rsidR="00300EAD" w:rsidRPr="00300EAD" w14:paraId="4D6573FB" w14:textId="77777777">
        <w:trPr>
          <w:tblCellSpacing w:w="15" w:type="dxa"/>
        </w:trPr>
        <w:tc>
          <w:tcPr>
            <w:tcW w:w="0" w:type="auto"/>
            <w:vAlign w:val="center"/>
            <w:hideMark/>
          </w:tcPr>
          <w:p w14:paraId="53D70844" w14:textId="77777777" w:rsidR="00300EAD" w:rsidRPr="00300EAD" w:rsidRDefault="00300EAD" w:rsidP="00300EAD">
            <w:r w:rsidRPr="00300EAD">
              <w:t>Barrier to adoption</w:t>
            </w:r>
          </w:p>
        </w:tc>
        <w:tc>
          <w:tcPr>
            <w:tcW w:w="0" w:type="auto"/>
            <w:vAlign w:val="center"/>
            <w:hideMark/>
          </w:tcPr>
          <w:p w14:paraId="7B650400" w14:textId="77777777" w:rsidR="00300EAD" w:rsidRPr="00300EAD" w:rsidRDefault="00300EAD" w:rsidP="00300EAD">
            <w:r w:rsidRPr="00300EAD">
              <w:t>Resources</w:t>
            </w:r>
          </w:p>
        </w:tc>
        <w:tc>
          <w:tcPr>
            <w:tcW w:w="0" w:type="auto"/>
            <w:vAlign w:val="center"/>
            <w:hideMark/>
          </w:tcPr>
          <w:p w14:paraId="6D576909" w14:textId="77777777" w:rsidR="00300EAD" w:rsidRPr="00300EAD" w:rsidRDefault="00300EAD" w:rsidP="00300EAD">
            <w:r w:rsidRPr="00300EAD">
              <w:t>9 (50.0%)</w:t>
            </w:r>
          </w:p>
        </w:tc>
      </w:tr>
      <w:tr w:rsidR="00300EAD" w:rsidRPr="00300EAD" w14:paraId="6D09C719" w14:textId="77777777">
        <w:trPr>
          <w:tblCellSpacing w:w="15" w:type="dxa"/>
        </w:trPr>
        <w:tc>
          <w:tcPr>
            <w:tcW w:w="0" w:type="auto"/>
            <w:vAlign w:val="center"/>
            <w:hideMark/>
          </w:tcPr>
          <w:p w14:paraId="481F4BCF" w14:textId="77777777" w:rsidR="00300EAD" w:rsidRPr="00300EAD" w:rsidRDefault="00300EAD" w:rsidP="00300EAD"/>
        </w:tc>
        <w:tc>
          <w:tcPr>
            <w:tcW w:w="0" w:type="auto"/>
            <w:vAlign w:val="center"/>
            <w:hideMark/>
          </w:tcPr>
          <w:p w14:paraId="73AC260E" w14:textId="77777777" w:rsidR="00300EAD" w:rsidRPr="00300EAD" w:rsidRDefault="00300EAD" w:rsidP="00300EAD">
            <w:r w:rsidRPr="00300EAD">
              <w:t>Time</w:t>
            </w:r>
          </w:p>
        </w:tc>
        <w:tc>
          <w:tcPr>
            <w:tcW w:w="0" w:type="auto"/>
            <w:vAlign w:val="center"/>
            <w:hideMark/>
          </w:tcPr>
          <w:p w14:paraId="2E3CC978" w14:textId="77777777" w:rsidR="00300EAD" w:rsidRPr="00300EAD" w:rsidRDefault="00300EAD" w:rsidP="00300EAD">
            <w:r w:rsidRPr="00300EAD">
              <w:t>3 (16.7%)</w:t>
            </w:r>
          </w:p>
        </w:tc>
      </w:tr>
      <w:tr w:rsidR="00300EAD" w:rsidRPr="00300EAD" w14:paraId="5B893F1E" w14:textId="77777777">
        <w:trPr>
          <w:tblCellSpacing w:w="15" w:type="dxa"/>
        </w:trPr>
        <w:tc>
          <w:tcPr>
            <w:tcW w:w="0" w:type="auto"/>
            <w:vAlign w:val="center"/>
            <w:hideMark/>
          </w:tcPr>
          <w:p w14:paraId="2B28075D" w14:textId="77777777" w:rsidR="00300EAD" w:rsidRPr="00300EAD" w:rsidRDefault="00300EAD" w:rsidP="00300EAD"/>
        </w:tc>
        <w:tc>
          <w:tcPr>
            <w:tcW w:w="0" w:type="auto"/>
            <w:vAlign w:val="center"/>
            <w:hideMark/>
          </w:tcPr>
          <w:p w14:paraId="39AF493C" w14:textId="77777777" w:rsidR="00300EAD" w:rsidRPr="00300EAD" w:rsidRDefault="00300EAD" w:rsidP="00300EAD">
            <w:r w:rsidRPr="00300EAD">
              <w:t>Faculty support/training</w:t>
            </w:r>
          </w:p>
        </w:tc>
        <w:tc>
          <w:tcPr>
            <w:tcW w:w="0" w:type="auto"/>
            <w:vAlign w:val="center"/>
            <w:hideMark/>
          </w:tcPr>
          <w:p w14:paraId="14996375" w14:textId="77777777" w:rsidR="00300EAD" w:rsidRPr="00300EAD" w:rsidRDefault="00300EAD" w:rsidP="00300EAD">
            <w:r w:rsidRPr="00300EAD">
              <w:t>3 (16.7%)</w:t>
            </w:r>
          </w:p>
        </w:tc>
      </w:tr>
      <w:tr w:rsidR="00300EAD" w:rsidRPr="00300EAD" w14:paraId="25823465" w14:textId="77777777">
        <w:trPr>
          <w:tblCellSpacing w:w="15" w:type="dxa"/>
        </w:trPr>
        <w:tc>
          <w:tcPr>
            <w:tcW w:w="0" w:type="auto"/>
            <w:vAlign w:val="center"/>
            <w:hideMark/>
          </w:tcPr>
          <w:p w14:paraId="3B4743E8" w14:textId="77777777" w:rsidR="00300EAD" w:rsidRPr="00300EAD" w:rsidRDefault="00300EAD" w:rsidP="00300EAD"/>
        </w:tc>
        <w:tc>
          <w:tcPr>
            <w:tcW w:w="0" w:type="auto"/>
            <w:vAlign w:val="center"/>
            <w:hideMark/>
          </w:tcPr>
          <w:p w14:paraId="3804E53C" w14:textId="77777777" w:rsidR="00300EAD" w:rsidRPr="00300EAD" w:rsidRDefault="00300EAD" w:rsidP="00300EAD">
            <w:r w:rsidRPr="00300EAD">
              <w:t>Curriculum constraints</w:t>
            </w:r>
          </w:p>
        </w:tc>
        <w:tc>
          <w:tcPr>
            <w:tcW w:w="0" w:type="auto"/>
            <w:vAlign w:val="center"/>
            <w:hideMark/>
          </w:tcPr>
          <w:p w14:paraId="2EDB135A" w14:textId="77777777" w:rsidR="00300EAD" w:rsidRPr="00300EAD" w:rsidRDefault="00300EAD" w:rsidP="00300EAD">
            <w:r w:rsidRPr="00300EAD">
              <w:t>2 (11.1%)</w:t>
            </w:r>
          </w:p>
        </w:tc>
      </w:tr>
      <w:tr w:rsidR="00300EAD" w:rsidRPr="00300EAD" w14:paraId="4B6407AD" w14:textId="77777777">
        <w:trPr>
          <w:tblCellSpacing w:w="15" w:type="dxa"/>
        </w:trPr>
        <w:tc>
          <w:tcPr>
            <w:tcW w:w="0" w:type="auto"/>
            <w:vAlign w:val="center"/>
            <w:hideMark/>
          </w:tcPr>
          <w:p w14:paraId="0F20D239" w14:textId="77777777" w:rsidR="00300EAD" w:rsidRPr="00300EAD" w:rsidRDefault="00300EAD" w:rsidP="00300EAD"/>
        </w:tc>
        <w:tc>
          <w:tcPr>
            <w:tcW w:w="0" w:type="auto"/>
            <w:vAlign w:val="center"/>
            <w:hideMark/>
          </w:tcPr>
          <w:p w14:paraId="792D8BC7" w14:textId="77777777" w:rsidR="00300EAD" w:rsidRPr="00300EAD" w:rsidRDefault="00300EAD" w:rsidP="00300EAD">
            <w:r w:rsidRPr="00300EAD">
              <w:t>Class size</w:t>
            </w:r>
          </w:p>
        </w:tc>
        <w:tc>
          <w:tcPr>
            <w:tcW w:w="0" w:type="auto"/>
            <w:vAlign w:val="center"/>
            <w:hideMark/>
          </w:tcPr>
          <w:p w14:paraId="63583E89" w14:textId="77777777" w:rsidR="00300EAD" w:rsidRPr="00300EAD" w:rsidRDefault="00300EAD" w:rsidP="00300EAD">
            <w:r w:rsidRPr="00300EAD">
              <w:t>1 (5.6%)</w:t>
            </w:r>
          </w:p>
        </w:tc>
      </w:tr>
      <w:tr w:rsidR="00300EAD" w:rsidRPr="00300EAD" w14:paraId="557C3AFD" w14:textId="77777777">
        <w:trPr>
          <w:tblCellSpacing w:w="15" w:type="dxa"/>
        </w:trPr>
        <w:tc>
          <w:tcPr>
            <w:tcW w:w="0" w:type="auto"/>
            <w:vAlign w:val="center"/>
            <w:hideMark/>
          </w:tcPr>
          <w:p w14:paraId="578765FE" w14:textId="77777777" w:rsidR="00300EAD" w:rsidRPr="00300EAD" w:rsidRDefault="00300EAD" w:rsidP="00300EAD">
            <w:r w:rsidRPr="00300EAD">
              <w:t>Area needing redesign</w:t>
            </w:r>
          </w:p>
        </w:tc>
        <w:tc>
          <w:tcPr>
            <w:tcW w:w="0" w:type="auto"/>
            <w:vAlign w:val="center"/>
            <w:hideMark/>
          </w:tcPr>
          <w:p w14:paraId="00609B91" w14:textId="77777777" w:rsidR="00300EAD" w:rsidRPr="00300EAD" w:rsidRDefault="00300EAD" w:rsidP="00300EAD">
            <w:r w:rsidRPr="00300EAD">
              <w:t>Engagement</w:t>
            </w:r>
          </w:p>
        </w:tc>
        <w:tc>
          <w:tcPr>
            <w:tcW w:w="0" w:type="auto"/>
            <w:vAlign w:val="center"/>
            <w:hideMark/>
          </w:tcPr>
          <w:p w14:paraId="153CB86F" w14:textId="77777777" w:rsidR="00300EAD" w:rsidRPr="00300EAD" w:rsidRDefault="00300EAD" w:rsidP="00300EAD">
            <w:r w:rsidRPr="00300EAD">
              <w:t>9 (50.0%)</w:t>
            </w:r>
          </w:p>
        </w:tc>
      </w:tr>
      <w:tr w:rsidR="00300EAD" w:rsidRPr="00300EAD" w14:paraId="3BD1EC5C" w14:textId="77777777">
        <w:trPr>
          <w:tblCellSpacing w:w="15" w:type="dxa"/>
        </w:trPr>
        <w:tc>
          <w:tcPr>
            <w:tcW w:w="0" w:type="auto"/>
            <w:vAlign w:val="center"/>
            <w:hideMark/>
          </w:tcPr>
          <w:p w14:paraId="19EFDAC1" w14:textId="77777777" w:rsidR="00300EAD" w:rsidRPr="00300EAD" w:rsidRDefault="00300EAD" w:rsidP="00300EAD"/>
        </w:tc>
        <w:tc>
          <w:tcPr>
            <w:tcW w:w="0" w:type="auto"/>
            <w:vAlign w:val="center"/>
            <w:hideMark/>
          </w:tcPr>
          <w:p w14:paraId="21A7D7CF" w14:textId="77777777" w:rsidR="00300EAD" w:rsidRPr="00300EAD" w:rsidRDefault="00300EAD" w:rsidP="00300EAD">
            <w:r w:rsidRPr="00300EAD">
              <w:t>Slides</w:t>
            </w:r>
          </w:p>
        </w:tc>
        <w:tc>
          <w:tcPr>
            <w:tcW w:w="0" w:type="auto"/>
            <w:vAlign w:val="center"/>
            <w:hideMark/>
          </w:tcPr>
          <w:p w14:paraId="3F0EF4CB" w14:textId="77777777" w:rsidR="00300EAD" w:rsidRPr="00300EAD" w:rsidRDefault="00300EAD" w:rsidP="00300EAD">
            <w:r w:rsidRPr="00300EAD">
              <w:t>5 (27.8%)</w:t>
            </w:r>
          </w:p>
        </w:tc>
      </w:tr>
      <w:tr w:rsidR="00300EAD" w:rsidRPr="00300EAD" w14:paraId="6EB43CA0" w14:textId="77777777">
        <w:trPr>
          <w:tblCellSpacing w:w="15" w:type="dxa"/>
        </w:trPr>
        <w:tc>
          <w:tcPr>
            <w:tcW w:w="0" w:type="auto"/>
            <w:vAlign w:val="center"/>
            <w:hideMark/>
          </w:tcPr>
          <w:p w14:paraId="7F654C60" w14:textId="77777777" w:rsidR="00300EAD" w:rsidRPr="00300EAD" w:rsidRDefault="00300EAD" w:rsidP="00300EAD"/>
        </w:tc>
        <w:tc>
          <w:tcPr>
            <w:tcW w:w="0" w:type="auto"/>
            <w:vAlign w:val="center"/>
            <w:hideMark/>
          </w:tcPr>
          <w:p w14:paraId="6C2FFF99" w14:textId="77777777" w:rsidR="00300EAD" w:rsidRPr="00300EAD" w:rsidRDefault="00300EAD" w:rsidP="00300EAD">
            <w:r w:rsidRPr="00300EAD">
              <w:t>Labs/simulation</w:t>
            </w:r>
          </w:p>
        </w:tc>
        <w:tc>
          <w:tcPr>
            <w:tcW w:w="0" w:type="auto"/>
            <w:vAlign w:val="center"/>
            <w:hideMark/>
          </w:tcPr>
          <w:p w14:paraId="086D9330" w14:textId="77777777" w:rsidR="00300EAD" w:rsidRPr="00300EAD" w:rsidRDefault="00300EAD" w:rsidP="00300EAD">
            <w:r w:rsidRPr="00300EAD">
              <w:t>2 (11.1%)</w:t>
            </w:r>
          </w:p>
        </w:tc>
      </w:tr>
      <w:tr w:rsidR="00300EAD" w:rsidRPr="00300EAD" w14:paraId="02B2A33F" w14:textId="77777777">
        <w:trPr>
          <w:tblCellSpacing w:w="15" w:type="dxa"/>
        </w:trPr>
        <w:tc>
          <w:tcPr>
            <w:tcW w:w="0" w:type="auto"/>
            <w:vAlign w:val="center"/>
            <w:hideMark/>
          </w:tcPr>
          <w:p w14:paraId="1386BC11" w14:textId="77777777" w:rsidR="00300EAD" w:rsidRPr="00300EAD" w:rsidRDefault="00300EAD" w:rsidP="00300EAD"/>
        </w:tc>
        <w:tc>
          <w:tcPr>
            <w:tcW w:w="0" w:type="auto"/>
            <w:vAlign w:val="center"/>
            <w:hideMark/>
          </w:tcPr>
          <w:p w14:paraId="32E9880E" w14:textId="77777777" w:rsidR="00300EAD" w:rsidRPr="00300EAD" w:rsidRDefault="00300EAD" w:rsidP="00300EAD">
            <w:r w:rsidRPr="00300EAD">
              <w:t>Pre-class materials</w:t>
            </w:r>
          </w:p>
        </w:tc>
        <w:tc>
          <w:tcPr>
            <w:tcW w:w="0" w:type="auto"/>
            <w:vAlign w:val="center"/>
            <w:hideMark/>
          </w:tcPr>
          <w:p w14:paraId="44155D8C" w14:textId="77777777" w:rsidR="00300EAD" w:rsidRPr="00300EAD" w:rsidRDefault="00300EAD" w:rsidP="00300EAD">
            <w:r w:rsidRPr="00300EAD">
              <w:t>1 (5.6%)</w:t>
            </w:r>
          </w:p>
        </w:tc>
      </w:tr>
      <w:tr w:rsidR="00300EAD" w:rsidRPr="00300EAD" w14:paraId="776ACC6F" w14:textId="77777777">
        <w:trPr>
          <w:tblCellSpacing w:w="15" w:type="dxa"/>
        </w:trPr>
        <w:tc>
          <w:tcPr>
            <w:tcW w:w="0" w:type="auto"/>
            <w:vAlign w:val="center"/>
            <w:hideMark/>
          </w:tcPr>
          <w:p w14:paraId="1A2D6422" w14:textId="77777777" w:rsidR="00300EAD" w:rsidRPr="00300EAD" w:rsidRDefault="00300EAD" w:rsidP="00300EAD"/>
        </w:tc>
        <w:tc>
          <w:tcPr>
            <w:tcW w:w="0" w:type="auto"/>
            <w:vAlign w:val="center"/>
            <w:hideMark/>
          </w:tcPr>
          <w:p w14:paraId="5A672154" w14:textId="77777777" w:rsidR="00300EAD" w:rsidRPr="00300EAD" w:rsidRDefault="00300EAD" w:rsidP="00300EAD">
            <w:r w:rsidRPr="00300EAD">
              <w:t>Assessment</w:t>
            </w:r>
          </w:p>
        </w:tc>
        <w:tc>
          <w:tcPr>
            <w:tcW w:w="0" w:type="auto"/>
            <w:vAlign w:val="center"/>
            <w:hideMark/>
          </w:tcPr>
          <w:p w14:paraId="41766E1B" w14:textId="77777777" w:rsidR="00300EAD" w:rsidRPr="00300EAD" w:rsidRDefault="00300EAD" w:rsidP="00300EAD">
            <w:r w:rsidRPr="00300EAD">
              <w:t>1 (5.6%)</w:t>
            </w:r>
          </w:p>
        </w:tc>
      </w:tr>
    </w:tbl>
    <w:p w14:paraId="5731BB3B" w14:textId="43DFD4F3" w:rsidR="00300EAD" w:rsidRPr="00300EAD" w:rsidRDefault="00300EAD" w:rsidP="00300EAD">
      <w:r w:rsidRPr="00300EAD">
        <w:t xml:space="preserve">Dual coding was the </w:t>
      </w:r>
      <w:proofErr w:type="gramStart"/>
      <w:r w:rsidRPr="00300EAD">
        <w:t>most commonly selected</w:t>
      </w:r>
      <w:proofErr w:type="gramEnd"/>
      <w:r w:rsidRPr="00300EAD">
        <w:t xml:space="preserve"> strategy for implementation. Resource constraints were the dominant barrier, followed by time and faculty support limitations. Engagement and slide design were the most frequently identified areas requiring redesign.</w:t>
      </w:r>
    </w:p>
    <w:p w14:paraId="64809358" w14:textId="77777777" w:rsidR="00C45560" w:rsidRDefault="00C45560" w:rsidP="00300EAD">
      <w:pPr>
        <w:rPr>
          <w:b/>
          <w:bCs/>
        </w:rPr>
      </w:pPr>
    </w:p>
    <w:p w14:paraId="580931FA" w14:textId="77777777" w:rsidR="00C45560" w:rsidRDefault="00C45560" w:rsidP="00300EAD">
      <w:pPr>
        <w:rPr>
          <w:b/>
          <w:bCs/>
        </w:rPr>
      </w:pPr>
    </w:p>
    <w:p w14:paraId="6BFF4A92" w14:textId="77777777" w:rsidR="00C45560" w:rsidRDefault="00C45560" w:rsidP="00300EAD">
      <w:pPr>
        <w:rPr>
          <w:b/>
          <w:bCs/>
        </w:rPr>
      </w:pPr>
    </w:p>
    <w:p w14:paraId="1FBF2D53" w14:textId="77777777" w:rsidR="00C45560" w:rsidRDefault="00C45560" w:rsidP="00300EAD">
      <w:pPr>
        <w:rPr>
          <w:b/>
          <w:bCs/>
        </w:rPr>
      </w:pPr>
    </w:p>
    <w:p w14:paraId="541C4F07" w14:textId="77777777" w:rsidR="00C45560" w:rsidRDefault="00C45560" w:rsidP="00300EAD">
      <w:pPr>
        <w:rPr>
          <w:b/>
          <w:bCs/>
        </w:rPr>
      </w:pPr>
    </w:p>
    <w:p w14:paraId="63431A77" w14:textId="77777777" w:rsidR="00C45560" w:rsidRDefault="00C45560" w:rsidP="00300EAD">
      <w:pPr>
        <w:rPr>
          <w:b/>
          <w:bCs/>
        </w:rPr>
      </w:pPr>
    </w:p>
    <w:p w14:paraId="6832261B" w14:textId="77777777" w:rsidR="00C45560" w:rsidRDefault="00C45560" w:rsidP="00300EAD">
      <w:pPr>
        <w:rPr>
          <w:b/>
          <w:bCs/>
        </w:rPr>
      </w:pPr>
    </w:p>
    <w:p w14:paraId="26DC1D9E" w14:textId="77777777" w:rsidR="00C45560" w:rsidRDefault="00C45560" w:rsidP="00300EAD">
      <w:pPr>
        <w:rPr>
          <w:b/>
          <w:bCs/>
        </w:rPr>
      </w:pPr>
    </w:p>
    <w:p w14:paraId="5B2E7C8D" w14:textId="66ECD60A" w:rsidR="00300EAD" w:rsidRPr="00300EAD" w:rsidRDefault="00300EAD" w:rsidP="00300EAD">
      <w:pPr>
        <w:rPr>
          <w:b/>
          <w:bCs/>
        </w:rPr>
      </w:pPr>
      <w:r w:rsidRPr="00300EAD">
        <w:rPr>
          <w:b/>
          <w:bCs/>
        </w:rPr>
        <w:t>Table 6. Commitment-to-Change (</w:t>
      </w:r>
      <w:proofErr w:type="spellStart"/>
      <w:r w:rsidRPr="00300EAD">
        <w:rPr>
          <w:b/>
          <w:bCs/>
        </w:rPr>
        <w:t>CtC</w:t>
      </w:r>
      <w:proofErr w:type="spellEnd"/>
      <w:r w:rsidRPr="00300EAD">
        <w:rPr>
          <w:b/>
          <w:bCs/>
        </w:rPr>
        <w:t>) intention categories (N = 18)</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353"/>
        <w:gridCol w:w="1816"/>
        <w:gridCol w:w="3922"/>
      </w:tblGrid>
      <w:tr w:rsidR="00300EAD" w:rsidRPr="00300EAD" w14:paraId="4B748F9D" w14:textId="77777777">
        <w:trPr>
          <w:tblHeader/>
          <w:tblCellSpacing w:w="15" w:type="dxa"/>
        </w:trPr>
        <w:tc>
          <w:tcPr>
            <w:tcW w:w="0" w:type="auto"/>
            <w:vAlign w:val="center"/>
            <w:hideMark/>
          </w:tcPr>
          <w:p w14:paraId="216D0D35" w14:textId="77777777" w:rsidR="00300EAD" w:rsidRPr="00300EAD" w:rsidRDefault="00300EAD" w:rsidP="00300EAD">
            <w:pPr>
              <w:rPr>
                <w:b/>
                <w:bCs/>
              </w:rPr>
            </w:pPr>
            <w:proofErr w:type="spellStart"/>
            <w:r w:rsidRPr="00300EAD">
              <w:rPr>
                <w:b/>
                <w:bCs/>
              </w:rPr>
              <w:t>CtC</w:t>
            </w:r>
            <w:proofErr w:type="spellEnd"/>
            <w:r w:rsidRPr="00300EAD">
              <w:rPr>
                <w:b/>
                <w:bCs/>
              </w:rPr>
              <w:t xml:space="preserve"> strategy category</w:t>
            </w:r>
          </w:p>
        </w:tc>
        <w:tc>
          <w:tcPr>
            <w:tcW w:w="0" w:type="auto"/>
            <w:vAlign w:val="center"/>
            <w:hideMark/>
          </w:tcPr>
          <w:p w14:paraId="6FA077E1" w14:textId="77777777" w:rsidR="00300EAD" w:rsidRPr="00300EAD" w:rsidRDefault="00300EAD" w:rsidP="00300EAD">
            <w:pPr>
              <w:rPr>
                <w:b/>
                <w:bCs/>
              </w:rPr>
            </w:pPr>
            <w:r w:rsidRPr="00300EAD">
              <w:rPr>
                <w:b/>
                <w:bCs/>
              </w:rPr>
              <w:t>n coded references</w:t>
            </w:r>
          </w:p>
        </w:tc>
        <w:tc>
          <w:tcPr>
            <w:tcW w:w="0" w:type="auto"/>
            <w:vAlign w:val="center"/>
            <w:hideMark/>
          </w:tcPr>
          <w:p w14:paraId="7A23D378" w14:textId="77777777" w:rsidR="00300EAD" w:rsidRPr="00300EAD" w:rsidRDefault="00300EAD" w:rsidP="00300EAD">
            <w:pPr>
              <w:rPr>
                <w:b/>
                <w:bCs/>
              </w:rPr>
            </w:pPr>
            <w:r w:rsidRPr="00300EAD">
              <w:rPr>
                <w:b/>
                <w:bCs/>
              </w:rPr>
              <w:t>Interpretation</w:t>
            </w:r>
          </w:p>
        </w:tc>
      </w:tr>
      <w:tr w:rsidR="00300EAD" w:rsidRPr="00300EAD" w14:paraId="6A023CFB" w14:textId="77777777">
        <w:trPr>
          <w:tblCellSpacing w:w="15" w:type="dxa"/>
        </w:trPr>
        <w:tc>
          <w:tcPr>
            <w:tcW w:w="0" w:type="auto"/>
            <w:vAlign w:val="center"/>
            <w:hideMark/>
          </w:tcPr>
          <w:p w14:paraId="51B65EF6" w14:textId="77777777" w:rsidR="00300EAD" w:rsidRPr="00300EAD" w:rsidRDefault="00300EAD" w:rsidP="00300EAD">
            <w:proofErr w:type="gramStart"/>
            <w:r w:rsidRPr="00300EAD">
              <w:t>Small-group</w:t>
            </w:r>
            <w:proofErr w:type="gramEnd"/>
            <w:r w:rsidRPr="00300EAD">
              <w:t>/peer learning</w:t>
            </w:r>
          </w:p>
        </w:tc>
        <w:tc>
          <w:tcPr>
            <w:tcW w:w="0" w:type="auto"/>
            <w:vAlign w:val="center"/>
            <w:hideMark/>
          </w:tcPr>
          <w:p w14:paraId="5C65F6E8" w14:textId="77777777" w:rsidR="00300EAD" w:rsidRPr="00300EAD" w:rsidRDefault="00300EAD" w:rsidP="00300EAD">
            <w:r w:rsidRPr="00300EAD">
              <w:t>6</w:t>
            </w:r>
          </w:p>
        </w:tc>
        <w:tc>
          <w:tcPr>
            <w:tcW w:w="0" w:type="auto"/>
            <w:vAlign w:val="center"/>
            <w:hideMark/>
          </w:tcPr>
          <w:p w14:paraId="4EBDFF91" w14:textId="77777777" w:rsidR="00300EAD" w:rsidRPr="00300EAD" w:rsidRDefault="00300EAD" w:rsidP="00300EAD">
            <w:r w:rsidRPr="00300EAD">
              <w:t>Collaborative and discussion-based learning</w:t>
            </w:r>
          </w:p>
        </w:tc>
      </w:tr>
      <w:tr w:rsidR="00300EAD" w:rsidRPr="00300EAD" w14:paraId="06DCE725" w14:textId="77777777">
        <w:trPr>
          <w:tblCellSpacing w:w="15" w:type="dxa"/>
        </w:trPr>
        <w:tc>
          <w:tcPr>
            <w:tcW w:w="0" w:type="auto"/>
            <w:vAlign w:val="center"/>
            <w:hideMark/>
          </w:tcPr>
          <w:p w14:paraId="72EA6B2E" w14:textId="77777777" w:rsidR="00300EAD" w:rsidRPr="00300EAD" w:rsidRDefault="00300EAD" w:rsidP="00300EAD">
            <w:r w:rsidRPr="00300EAD">
              <w:t>Retrieval practice/active recall</w:t>
            </w:r>
          </w:p>
        </w:tc>
        <w:tc>
          <w:tcPr>
            <w:tcW w:w="0" w:type="auto"/>
            <w:vAlign w:val="center"/>
            <w:hideMark/>
          </w:tcPr>
          <w:p w14:paraId="261EC989" w14:textId="77777777" w:rsidR="00300EAD" w:rsidRPr="00300EAD" w:rsidRDefault="00300EAD" w:rsidP="00300EAD">
            <w:r w:rsidRPr="00300EAD">
              <w:t>5</w:t>
            </w:r>
          </w:p>
        </w:tc>
        <w:tc>
          <w:tcPr>
            <w:tcW w:w="0" w:type="auto"/>
            <w:vAlign w:val="center"/>
            <w:hideMark/>
          </w:tcPr>
          <w:p w14:paraId="06265022" w14:textId="77777777" w:rsidR="00300EAD" w:rsidRPr="00300EAD" w:rsidRDefault="00300EAD" w:rsidP="00300EAD">
            <w:r w:rsidRPr="00300EAD">
              <w:t>Use of recall questions and quizzes</w:t>
            </w:r>
          </w:p>
        </w:tc>
      </w:tr>
      <w:tr w:rsidR="00300EAD" w:rsidRPr="00300EAD" w14:paraId="44751B92" w14:textId="77777777">
        <w:trPr>
          <w:tblCellSpacing w:w="15" w:type="dxa"/>
        </w:trPr>
        <w:tc>
          <w:tcPr>
            <w:tcW w:w="0" w:type="auto"/>
            <w:vAlign w:val="center"/>
            <w:hideMark/>
          </w:tcPr>
          <w:p w14:paraId="639C3228" w14:textId="77777777" w:rsidR="00300EAD" w:rsidRPr="00300EAD" w:rsidRDefault="00300EAD" w:rsidP="00300EAD">
            <w:r w:rsidRPr="00300EAD">
              <w:t>Slide redesign/dual coding</w:t>
            </w:r>
          </w:p>
        </w:tc>
        <w:tc>
          <w:tcPr>
            <w:tcW w:w="0" w:type="auto"/>
            <w:vAlign w:val="center"/>
            <w:hideMark/>
          </w:tcPr>
          <w:p w14:paraId="7A3D1FD0" w14:textId="77777777" w:rsidR="00300EAD" w:rsidRPr="00300EAD" w:rsidRDefault="00300EAD" w:rsidP="00300EAD">
            <w:r w:rsidRPr="00300EAD">
              <w:t>4</w:t>
            </w:r>
          </w:p>
        </w:tc>
        <w:tc>
          <w:tcPr>
            <w:tcW w:w="0" w:type="auto"/>
            <w:vAlign w:val="center"/>
            <w:hideMark/>
          </w:tcPr>
          <w:p w14:paraId="15FA755D" w14:textId="77777777" w:rsidR="00300EAD" w:rsidRPr="00300EAD" w:rsidRDefault="00300EAD" w:rsidP="00300EAD">
            <w:r w:rsidRPr="00300EAD">
              <w:t>Improved visual-verbal alignment</w:t>
            </w:r>
          </w:p>
        </w:tc>
      </w:tr>
      <w:tr w:rsidR="00300EAD" w:rsidRPr="00300EAD" w14:paraId="168C4799" w14:textId="77777777">
        <w:trPr>
          <w:tblCellSpacing w:w="15" w:type="dxa"/>
        </w:trPr>
        <w:tc>
          <w:tcPr>
            <w:tcW w:w="0" w:type="auto"/>
            <w:vAlign w:val="center"/>
            <w:hideMark/>
          </w:tcPr>
          <w:p w14:paraId="5BAF7F03" w14:textId="77777777" w:rsidR="00300EAD" w:rsidRPr="00300EAD" w:rsidRDefault="00300EAD" w:rsidP="00300EAD">
            <w:r w:rsidRPr="00300EAD">
              <w:t>Active learning/engagement</w:t>
            </w:r>
          </w:p>
        </w:tc>
        <w:tc>
          <w:tcPr>
            <w:tcW w:w="0" w:type="auto"/>
            <w:vAlign w:val="center"/>
            <w:hideMark/>
          </w:tcPr>
          <w:p w14:paraId="76A88129" w14:textId="77777777" w:rsidR="00300EAD" w:rsidRPr="00300EAD" w:rsidRDefault="00300EAD" w:rsidP="00300EAD">
            <w:r w:rsidRPr="00300EAD">
              <w:t>4</w:t>
            </w:r>
          </w:p>
        </w:tc>
        <w:tc>
          <w:tcPr>
            <w:tcW w:w="0" w:type="auto"/>
            <w:vAlign w:val="center"/>
            <w:hideMark/>
          </w:tcPr>
          <w:p w14:paraId="396FF163" w14:textId="77777777" w:rsidR="00300EAD" w:rsidRPr="00300EAD" w:rsidRDefault="00300EAD" w:rsidP="00300EAD">
            <w:r w:rsidRPr="00300EAD">
              <w:t>Increased student participation</w:t>
            </w:r>
          </w:p>
        </w:tc>
      </w:tr>
      <w:tr w:rsidR="00300EAD" w:rsidRPr="00300EAD" w14:paraId="0081FA04" w14:textId="77777777">
        <w:trPr>
          <w:tblCellSpacing w:w="15" w:type="dxa"/>
        </w:trPr>
        <w:tc>
          <w:tcPr>
            <w:tcW w:w="0" w:type="auto"/>
            <w:vAlign w:val="center"/>
            <w:hideMark/>
          </w:tcPr>
          <w:p w14:paraId="1EA369E3" w14:textId="77777777" w:rsidR="00300EAD" w:rsidRPr="00300EAD" w:rsidRDefault="00300EAD" w:rsidP="00300EAD">
            <w:r w:rsidRPr="00300EAD">
              <w:t>Case-/problem-based learning</w:t>
            </w:r>
          </w:p>
        </w:tc>
        <w:tc>
          <w:tcPr>
            <w:tcW w:w="0" w:type="auto"/>
            <w:vAlign w:val="center"/>
            <w:hideMark/>
          </w:tcPr>
          <w:p w14:paraId="7E21F0DE" w14:textId="77777777" w:rsidR="00300EAD" w:rsidRPr="00300EAD" w:rsidRDefault="00300EAD" w:rsidP="00300EAD">
            <w:r w:rsidRPr="00300EAD">
              <w:t>4</w:t>
            </w:r>
          </w:p>
        </w:tc>
        <w:tc>
          <w:tcPr>
            <w:tcW w:w="0" w:type="auto"/>
            <w:vAlign w:val="center"/>
            <w:hideMark/>
          </w:tcPr>
          <w:p w14:paraId="772278D2" w14:textId="77777777" w:rsidR="00300EAD" w:rsidRPr="00300EAD" w:rsidRDefault="00300EAD" w:rsidP="00300EAD">
            <w:r w:rsidRPr="00300EAD">
              <w:t>Application-focused learning</w:t>
            </w:r>
          </w:p>
        </w:tc>
      </w:tr>
      <w:tr w:rsidR="00300EAD" w:rsidRPr="00300EAD" w14:paraId="3E6FA141" w14:textId="77777777">
        <w:trPr>
          <w:tblCellSpacing w:w="15" w:type="dxa"/>
        </w:trPr>
        <w:tc>
          <w:tcPr>
            <w:tcW w:w="0" w:type="auto"/>
            <w:vAlign w:val="center"/>
            <w:hideMark/>
          </w:tcPr>
          <w:p w14:paraId="15612A52" w14:textId="77777777" w:rsidR="00300EAD" w:rsidRPr="00300EAD" w:rsidRDefault="00300EAD" w:rsidP="00300EAD">
            <w:r w:rsidRPr="00300EAD">
              <w:t>Chunking/cognitive load management</w:t>
            </w:r>
          </w:p>
        </w:tc>
        <w:tc>
          <w:tcPr>
            <w:tcW w:w="0" w:type="auto"/>
            <w:vAlign w:val="center"/>
            <w:hideMark/>
          </w:tcPr>
          <w:p w14:paraId="4BA14E7A" w14:textId="77777777" w:rsidR="00300EAD" w:rsidRPr="00300EAD" w:rsidRDefault="00300EAD" w:rsidP="00300EAD">
            <w:r w:rsidRPr="00300EAD">
              <w:t>3</w:t>
            </w:r>
          </w:p>
        </w:tc>
        <w:tc>
          <w:tcPr>
            <w:tcW w:w="0" w:type="auto"/>
            <w:vAlign w:val="center"/>
            <w:hideMark/>
          </w:tcPr>
          <w:p w14:paraId="064C76A1" w14:textId="77777777" w:rsidR="00300EAD" w:rsidRPr="00300EAD" w:rsidRDefault="00300EAD" w:rsidP="00300EAD">
            <w:r w:rsidRPr="00300EAD">
              <w:t>Simplifying complex content</w:t>
            </w:r>
          </w:p>
        </w:tc>
      </w:tr>
      <w:tr w:rsidR="00300EAD" w:rsidRPr="002541BE" w14:paraId="26635F11" w14:textId="77777777">
        <w:trPr>
          <w:tblCellSpacing w:w="15" w:type="dxa"/>
        </w:trPr>
        <w:tc>
          <w:tcPr>
            <w:tcW w:w="0" w:type="auto"/>
            <w:vAlign w:val="center"/>
            <w:hideMark/>
          </w:tcPr>
          <w:p w14:paraId="5B8A1F3E" w14:textId="77777777" w:rsidR="00300EAD" w:rsidRPr="00300EAD" w:rsidRDefault="00300EAD" w:rsidP="00300EAD">
            <w:r w:rsidRPr="00300EAD">
              <w:t>Non-specific/</w:t>
            </w:r>
            <w:proofErr w:type="spellStart"/>
            <w:r w:rsidRPr="00300EAD">
              <w:t>uncodable</w:t>
            </w:r>
            <w:proofErr w:type="spellEnd"/>
          </w:p>
        </w:tc>
        <w:tc>
          <w:tcPr>
            <w:tcW w:w="0" w:type="auto"/>
            <w:vAlign w:val="center"/>
            <w:hideMark/>
          </w:tcPr>
          <w:p w14:paraId="5CDD6530" w14:textId="77777777" w:rsidR="00300EAD" w:rsidRPr="00300EAD" w:rsidRDefault="00300EAD" w:rsidP="00300EAD">
            <w:r w:rsidRPr="00300EAD">
              <w:t>3</w:t>
            </w:r>
          </w:p>
        </w:tc>
        <w:tc>
          <w:tcPr>
            <w:tcW w:w="0" w:type="auto"/>
            <w:vAlign w:val="center"/>
            <w:hideMark/>
          </w:tcPr>
          <w:p w14:paraId="347FD035" w14:textId="77777777" w:rsidR="00300EAD" w:rsidRPr="00E13E68" w:rsidRDefault="00300EAD" w:rsidP="00300EAD">
            <w:pPr>
              <w:rPr>
                <w:lang w:val="fr-CA"/>
              </w:rPr>
            </w:pPr>
            <w:r w:rsidRPr="00E13E68">
              <w:rPr>
                <w:lang w:val="fr-CA"/>
              </w:rPr>
              <w:t>Vague or non-</w:t>
            </w:r>
            <w:proofErr w:type="spellStart"/>
            <w:r w:rsidRPr="00E13E68">
              <w:rPr>
                <w:lang w:val="fr-CA"/>
              </w:rPr>
              <w:t>actionable</w:t>
            </w:r>
            <w:proofErr w:type="spellEnd"/>
            <w:r w:rsidRPr="00E13E68">
              <w:rPr>
                <w:lang w:val="fr-CA"/>
              </w:rPr>
              <w:t xml:space="preserve"> </w:t>
            </w:r>
            <w:proofErr w:type="spellStart"/>
            <w:r w:rsidRPr="00E13E68">
              <w:rPr>
                <w:lang w:val="fr-CA"/>
              </w:rPr>
              <w:t>responses</w:t>
            </w:r>
            <w:proofErr w:type="spellEnd"/>
          </w:p>
        </w:tc>
      </w:tr>
      <w:tr w:rsidR="00300EAD" w:rsidRPr="00300EAD" w14:paraId="7F64EBD8" w14:textId="77777777">
        <w:trPr>
          <w:tblCellSpacing w:w="15" w:type="dxa"/>
        </w:trPr>
        <w:tc>
          <w:tcPr>
            <w:tcW w:w="0" w:type="auto"/>
            <w:vAlign w:val="center"/>
            <w:hideMark/>
          </w:tcPr>
          <w:p w14:paraId="4D42D289" w14:textId="77777777" w:rsidR="00300EAD" w:rsidRPr="00300EAD" w:rsidRDefault="00300EAD" w:rsidP="00300EAD">
            <w:r w:rsidRPr="00300EAD">
              <w:t>Simulation/practical strategies</w:t>
            </w:r>
          </w:p>
        </w:tc>
        <w:tc>
          <w:tcPr>
            <w:tcW w:w="0" w:type="auto"/>
            <w:vAlign w:val="center"/>
            <w:hideMark/>
          </w:tcPr>
          <w:p w14:paraId="1793B6ED" w14:textId="77777777" w:rsidR="00300EAD" w:rsidRPr="00300EAD" w:rsidRDefault="00300EAD" w:rsidP="00300EAD">
            <w:r w:rsidRPr="00300EAD">
              <w:t>1</w:t>
            </w:r>
          </w:p>
        </w:tc>
        <w:tc>
          <w:tcPr>
            <w:tcW w:w="0" w:type="auto"/>
            <w:vAlign w:val="center"/>
            <w:hideMark/>
          </w:tcPr>
          <w:p w14:paraId="18DD5DD1" w14:textId="77777777" w:rsidR="00300EAD" w:rsidRPr="00300EAD" w:rsidRDefault="00300EAD" w:rsidP="00300EAD">
            <w:r w:rsidRPr="00300EAD">
              <w:t>Use of practical or simulated teaching</w:t>
            </w:r>
          </w:p>
        </w:tc>
      </w:tr>
    </w:tbl>
    <w:p w14:paraId="5DB8C443" w14:textId="30163AF2" w:rsidR="00300EAD" w:rsidRPr="00300EAD" w:rsidRDefault="00300EAD" w:rsidP="00300EAD">
      <w:r w:rsidRPr="00300EAD">
        <w:t xml:space="preserve">Most </w:t>
      </w:r>
      <w:proofErr w:type="spellStart"/>
      <w:r w:rsidRPr="00300EAD">
        <w:t>CtC</w:t>
      </w:r>
      <w:proofErr w:type="spellEnd"/>
      <w:r w:rsidRPr="00300EAD">
        <w:t xml:space="preserve"> intentions aligned with masterclass content, although some responses lacked specificity. This highlights variability in the quality of articulated change intentions and supports the need for structured </w:t>
      </w:r>
      <w:proofErr w:type="spellStart"/>
      <w:r w:rsidRPr="00300EAD">
        <w:t>CtC</w:t>
      </w:r>
      <w:proofErr w:type="spellEnd"/>
      <w:r w:rsidRPr="00300EAD">
        <w:t xml:space="preserve"> guidance.</w:t>
      </w:r>
    </w:p>
    <w:p w14:paraId="32B4A057" w14:textId="77777777" w:rsidR="00C45560" w:rsidRDefault="00C45560" w:rsidP="00300EAD">
      <w:pPr>
        <w:rPr>
          <w:b/>
          <w:bCs/>
        </w:rPr>
      </w:pPr>
    </w:p>
    <w:p w14:paraId="50E78F1A" w14:textId="77777777" w:rsidR="00C45560" w:rsidRDefault="00C45560" w:rsidP="00300EAD">
      <w:pPr>
        <w:rPr>
          <w:b/>
          <w:bCs/>
        </w:rPr>
      </w:pPr>
    </w:p>
    <w:p w14:paraId="16319FFB" w14:textId="77777777" w:rsidR="00C45560" w:rsidRDefault="00C45560" w:rsidP="00300EAD">
      <w:pPr>
        <w:rPr>
          <w:b/>
          <w:bCs/>
        </w:rPr>
      </w:pPr>
    </w:p>
    <w:p w14:paraId="2715D001" w14:textId="77777777" w:rsidR="00C45560" w:rsidRDefault="00C45560" w:rsidP="00300EAD">
      <w:pPr>
        <w:rPr>
          <w:b/>
          <w:bCs/>
        </w:rPr>
      </w:pPr>
    </w:p>
    <w:p w14:paraId="55A3A1E6" w14:textId="77777777" w:rsidR="00C45560" w:rsidRDefault="00C45560" w:rsidP="00300EAD">
      <w:pPr>
        <w:rPr>
          <w:b/>
          <w:bCs/>
        </w:rPr>
      </w:pPr>
    </w:p>
    <w:p w14:paraId="2FC1FB29" w14:textId="77777777" w:rsidR="00C45560" w:rsidRDefault="00C45560" w:rsidP="00300EAD">
      <w:pPr>
        <w:rPr>
          <w:b/>
          <w:bCs/>
        </w:rPr>
      </w:pPr>
    </w:p>
    <w:p w14:paraId="3C1B9116" w14:textId="77777777" w:rsidR="00C45560" w:rsidRDefault="00C45560" w:rsidP="00300EAD">
      <w:pPr>
        <w:rPr>
          <w:b/>
          <w:bCs/>
        </w:rPr>
      </w:pPr>
    </w:p>
    <w:p w14:paraId="0D688784" w14:textId="77777777" w:rsidR="00C45560" w:rsidRDefault="00C45560" w:rsidP="00300EAD">
      <w:pPr>
        <w:rPr>
          <w:b/>
          <w:bCs/>
        </w:rPr>
      </w:pPr>
    </w:p>
    <w:p w14:paraId="33A11EDE" w14:textId="77777777" w:rsidR="00C45560" w:rsidRDefault="00C45560" w:rsidP="00300EAD">
      <w:pPr>
        <w:rPr>
          <w:b/>
          <w:bCs/>
        </w:rPr>
      </w:pPr>
    </w:p>
    <w:p w14:paraId="301DD68D" w14:textId="77777777" w:rsidR="00C45560" w:rsidRDefault="00C45560" w:rsidP="00300EAD">
      <w:pPr>
        <w:rPr>
          <w:b/>
          <w:bCs/>
        </w:rPr>
      </w:pPr>
    </w:p>
    <w:p w14:paraId="790BF861" w14:textId="77777777" w:rsidR="00C45560" w:rsidRDefault="00C45560" w:rsidP="00300EAD">
      <w:pPr>
        <w:rPr>
          <w:b/>
          <w:bCs/>
        </w:rPr>
      </w:pPr>
    </w:p>
    <w:p w14:paraId="72348655" w14:textId="77777777" w:rsidR="00C45560" w:rsidRDefault="00C45560" w:rsidP="00300EAD">
      <w:pPr>
        <w:rPr>
          <w:b/>
          <w:bCs/>
        </w:rPr>
      </w:pPr>
    </w:p>
    <w:p w14:paraId="2D616751" w14:textId="77777777" w:rsidR="00C45560" w:rsidRDefault="00C45560" w:rsidP="00300EAD">
      <w:pPr>
        <w:rPr>
          <w:b/>
          <w:bCs/>
        </w:rPr>
      </w:pPr>
    </w:p>
    <w:p w14:paraId="0A85FE2A" w14:textId="77777777" w:rsidR="00C45560" w:rsidRDefault="00C45560" w:rsidP="00300EAD">
      <w:pPr>
        <w:rPr>
          <w:b/>
          <w:bCs/>
        </w:rPr>
      </w:pPr>
    </w:p>
    <w:p w14:paraId="76ED75E7" w14:textId="77777777" w:rsidR="00C45560" w:rsidRDefault="00C45560" w:rsidP="00300EAD">
      <w:pPr>
        <w:rPr>
          <w:b/>
          <w:bCs/>
        </w:rPr>
      </w:pPr>
    </w:p>
    <w:p w14:paraId="05C96F6D" w14:textId="77777777" w:rsidR="00C45560" w:rsidRDefault="00C45560" w:rsidP="00300EAD">
      <w:pPr>
        <w:rPr>
          <w:b/>
          <w:bCs/>
        </w:rPr>
      </w:pPr>
    </w:p>
    <w:p w14:paraId="1774BB2C" w14:textId="0ED112C3" w:rsidR="00300EAD" w:rsidRPr="00300EAD" w:rsidRDefault="00300EAD" w:rsidP="00300EAD">
      <w:pPr>
        <w:rPr>
          <w:b/>
          <w:bCs/>
        </w:rPr>
      </w:pPr>
      <w:r w:rsidRPr="00300EAD">
        <w:rPr>
          <w:b/>
          <w:bCs/>
        </w:rPr>
        <w:t>Table 7. Four-week follow-up outcomes and implementation contexts (N = 12)</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040"/>
        <w:gridCol w:w="2480"/>
        <w:gridCol w:w="990"/>
      </w:tblGrid>
      <w:tr w:rsidR="00300EAD" w:rsidRPr="00300EAD" w14:paraId="1EDD9E9E" w14:textId="77777777">
        <w:trPr>
          <w:tblHeader/>
          <w:tblCellSpacing w:w="15" w:type="dxa"/>
        </w:trPr>
        <w:tc>
          <w:tcPr>
            <w:tcW w:w="0" w:type="auto"/>
            <w:vAlign w:val="center"/>
            <w:hideMark/>
          </w:tcPr>
          <w:p w14:paraId="743D4BB1" w14:textId="77777777" w:rsidR="00300EAD" w:rsidRPr="00300EAD" w:rsidRDefault="00300EAD" w:rsidP="00300EAD">
            <w:pPr>
              <w:rPr>
                <w:b/>
                <w:bCs/>
              </w:rPr>
            </w:pPr>
            <w:r w:rsidRPr="00300EAD">
              <w:rPr>
                <w:b/>
                <w:bCs/>
              </w:rPr>
              <w:t>Domain</w:t>
            </w:r>
          </w:p>
        </w:tc>
        <w:tc>
          <w:tcPr>
            <w:tcW w:w="0" w:type="auto"/>
            <w:vAlign w:val="center"/>
            <w:hideMark/>
          </w:tcPr>
          <w:p w14:paraId="6E8DB4CB" w14:textId="77777777" w:rsidR="00300EAD" w:rsidRPr="00300EAD" w:rsidRDefault="00300EAD" w:rsidP="00300EAD">
            <w:pPr>
              <w:rPr>
                <w:b/>
                <w:bCs/>
              </w:rPr>
            </w:pPr>
            <w:r w:rsidRPr="00300EAD">
              <w:rPr>
                <w:b/>
                <w:bCs/>
              </w:rPr>
              <w:t>Category</w:t>
            </w:r>
          </w:p>
        </w:tc>
        <w:tc>
          <w:tcPr>
            <w:tcW w:w="0" w:type="auto"/>
            <w:vAlign w:val="center"/>
            <w:hideMark/>
          </w:tcPr>
          <w:p w14:paraId="4D5DB460" w14:textId="77777777" w:rsidR="00300EAD" w:rsidRPr="00300EAD" w:rsidRDefault="00300EAD" w:rsidP="00300EAD">
            <w:pPr>
              <w:rPr>
                <w:b/>
                <w:bCs/>
              </w:rPr>
            </w:pPr>
            <w:r w:rsidRPr="00300EAD">
              <w:rPr>
                <w:b/>
                <w:bCs/>
              </w:rPr>
              <w:t>n (%)</w:t>
            </w:r>
          </w:p>
        </w:tc>
      </w:tr>
      <w:tr w:rsidR="00300EAD" w:rsidRPr="00300EAD" w14:paraId="5FB696C4" w14:textId="77777777">
        <w:trPr>
          <w:tblCellSpacing w:w="15" w:type="dxa"/>
        </w:trPr>
        <w:tc>
          <w:tcPr>
            <w:tcW w:w="0" w:type="auto"/>
            <w:vAlign w:val="center"/>
            <w:hideMark/>
          </w:tcPr>
          <w:p w14:paraId="371AE1C6" w14:textId="77777777" w:rsidR="00300EAD" w:rsidRPr="00300EAD" w:rsidRDefault="00300EAD" w:rsidP="00300EAD">
            <w:r w:rsidRPr="00300EAD">
              <w:t>Implementation status</w:t>
            </w:r>
          </w:p>
        </w:tc>
        <w:tc>
          <w:tcPr>
            <w:tcW w:w="0" w:type="auto"/>
            <w:vAlign w:val="center"/>
            <w:hideMark/>
          </w:tcPr>
          <w:p w14:paraId="1D54429F" w14:textId="77777777" w:rsidR="00300EAD" w:rsidRPr="00300EAD" w:rsidRDefault="00300EAD" w:rsidP="00300EAD">
            <w:r w:rsidRPr="00300EAD">
              <w:t>Yes, I tried it</w:t>
            </w:r>
          </w:p>
        </w:tc>
        <w:tc>
          <w:tcPr>
            <w:tcW w:w="0" w:type="auto"/>
            <w:vAlign w:val="center"/>
            <w:hideMark/>
          </w:tcPr>
          <w:p w14:paraId="448C917F" w14:textId="77777777" w:rsidR="00300EAD" w:rsidRPr="00300EAD" w:rsidRDefault="00300EAD" w:rsidP="00300EAD">
            <w:r w:rsidRPr="00300EAD">
              <w:t>9 (75.0%)</w:t>
            </w:r>
          </w:p>
        </w:tc>
      </w:tr>
      <w:tr w:rsidR="00300EAD" w:rsidRPr="00300EAD" w14:paraId="357FFD0C" w14:textId="77777777">
        <w:trPr>
          <w:tblCellSpacing w:w="15" w:type="dxa"/>
        </w:trPr>
        <w:tc>
          <w:tcPr>
            <w:tcW w:w="0" w:type="auto"/>
            <w:vAlign w:val="center"/>
            <w:hideMark/>
          </w:tcPr>
          <w:p w14:paraId="7AC2D10A" w14:textId="77777777" w:rsidR="00300EAD" w:rsidRPr="00300EAD" w:rsidRDefault="00300EAD" w:rsidP="00300EAD"/>
        </w:tc>
        <w:tc>
          <w:tcPr>
            <w:tcW w:w="0" w:type="auto"/>
            <w:vAlign w:val="center"/>
            <w:hideMark/>
          </w:tcPr>
          <w:p w14:paraId="1EDA65CB" w14:textId="77777777" w:rsidR="00300EAD" w:rsidRPr="00300EAD" w:rsidRDefault="00300EAD" w:rsidP="00300EAD">
            <w:r w:rsidRPr="00300EAD">
              <w:t>Not yet, but plan to</w:t>
            </w:r>
          </w:p>
        </w:tc>
        <w:tc>
          <w:tcPr>
            <w:tcW w:w="0" w:type="auto"/>
            <w:vAlign w:val="center"/>
            <w:hideMark/>
          </w:tcPr>
          <w:p w14:paraId="3B7FEBA5" w14:textId="77777777" w:rsidR="00300EAD" w:rsidRPr="00300EAD" w:rsidRDefault="00300EAD" w:rsidP="00300EAD">
            <w:r w:rsidRPr="00300EAD">
              <w:t>3 (25.0%)</w:t>
            </w:r>
          </w:p>
        </w:tc>
      </w:tr>
      <w:tr w:rsidR="00300EAD" w:rsidRPr="00300EAD" w14:paraId="518B3D88" w14:textId="77777777">
        <w:trPr>
          <w:tblCellSpacing w:w="15" w:type="dxa"/>
        </w:trPr>
        <w:tc>
          <w:tcPr>
            <w:tcW w:w="0" w:type="auto"/>
            <w:vAlign w:val="center"/>
            <w:hideMark/>
          </w:tcPr>
          <w:p w14:paraId="0A1B829D" w14:textId="77777777" w:rsidR="00300EAD" w:rsidRPr="00300EAD" w:rsidRDefault="00300EAD" w:rsidP="00300EAD">
            <w:proofErr w:type="gramStart"/>
            <w:r w:rsidRPr="00300EAD">
              <w:t>Continue</w:t>
            </w:r>
            <w:proofErr w:type="gramEnd"/>
            <w:r w:rsidRPr="00300EAD">
              <w:t>/scale</w:t>
            </w:r>
          </w:p>
        </w:tc>
        <w:tc>
          <w:tcPr>
            <w:tcW w:w="0" w:type="auto"/>
            <w:vAlign w:val="center"/>
            <w:hideMark/>
          </w:tcPr>
          <w:p w14:paraId="5C6E7EED" w14:textId="77777777" w:rsidR="00300EAD" w:rsidRPr="00300EAD" w:rsidRDefault="00300EAD" w:rsidP="00300EAD">
            <w:r w:rsidRPr="00300EAD">
              <w:t>Yes</w:t>
            </w:r>
          </w:p>
        </w:tc>
        <w:tc>
          <w:tcPr>
            <w:tcW w:w="0" w:type="auto"/>
            <w:vAlign w:val="center"/>
            <w:hideMark/>
          </w:tcPr>
          <w:p w14:paraId="1608254A" w14:textId="77777777" w:rsidR="00300EAD" w:rsidRPr="00300EAD" w:rsidRDefault="00300EAD" w:rsidP="00300EAD">
            <w:r w:rsidRPr="00300EAD">
              <w:t>11 (91.7%)</w:t>
            </w:r>
          </w:p>
        </w:tc>
      </w:tr>
      <w:tr w:rsidR="00300EAD" w:rsidRPr="00300EAD" w14:paraId="319A2E82" w14:textId="77777777">
        <w:trPr>
          <w:tblCellSpacing w:w="15" w:type="dxa"/>
        </w:trPr>
        <w:tc>
          <w:tcPr>
            <w:tcW w:w="0" w:type="auto"/>
            <w:vAlign w:val="center"/>
            <w:hideMark/>
          </w:tcPr>
          <w:p w14:paraId="65C46657" w14:textId="77777777" w:rsidR="00300EAD" w:rsidRPr="00300EAD" w:rsidRDefault="00300EAD" w:rsidP="00300EAD"/>
        </w:tc>
        <w:tc>
          <w:tcPr>
            <w:tcW w:w="0" w:type="auto"/>
            <w:vAlign w:val="center"/>
            <w:hideMark/>
          </w:tcPr>
          <w:p w14:paraId="3A9712F0" w14:textId="77777777" w:rsidR="00300EAD" w:rsidRPr="00300EAD" w:rsidRDefault="00300EAD" w:rsidP="00300EAD">
            <w:r w:rsidRPr="00300EAD">
              <w:t>No</w:t>
            </w:r>
          </w:p>
        </w:tc>
        <w:tc>
          <w:tcPr>
            <w:tcW w:w="0" w:type="auto"/>
            <w:vAlign w:val="center"/>
            <w:hideMark/>
          </w:tcPr>
          <w:p w14:paraId="50BE5A47" w14:textId="77777777" w:rsidR="00300EAD" w:rsidRPr="00300EAD" w:rsidRDefault="00300EAD" w:rsidP="00300EAD">
            <w:r w:rsidRPr="00300EAD">
              <w:t>1 (8.3%)</w:t>
            </w:r>
          </w:p>
        </w:tc>
      </w:tr>
      <w:tr w:rsidR="00300EAD" w:rsidRPr="00300EAD" w14:paraId="3A32D86D" w14:textId="77777777">
        <w:trPr>
          <w:tblCellSpacing w:w="15" w:type="dxa"/>
        </w:trPr>
        <w:tc>
          <w:tcPr>
            <w:tcW w:w="0" w:type="auto"/>
            <w:vAlign w:val="center"/>
            <w:hideMark/>
          </w:tcPr>
          <w:p w14:paraId="02F70D78" w14:textId="77777777" w:rsidR="00300EAD" w:rsidRPr="00300EAD" w:rsidRDefault="00300EAD" w:rsidP="00300EAD">
            <w:r w:rsidRPr="00300EAD">
              <w:t>Teaching context</w:t>
            </w:r>
          </w:p>
        </w:tc>
        <w:tc>
          <w:tcPr>
            <w:tcW w:w="0" w:type="auto"/>
            <w:vAlign w:val="center"/>
            <w:hideMark/>
          </w:tcPr>
          <w:p w14:paraId="5ACC58B5" w14:textId="77777777" w:rsidR="00300EAD" w:rsidRPr="00300EAD" w:rsidRDefault="00300EAD" w:rsidP="00300EAD">
            <w:r w:rsidRPr="00300EAD">
              <w:t>Small-group teaching</w:t>
            </w:r>
          </w:p>
        </w:tc>
        <w:tc>
          <w:tcPr>
            <w:tcW w:w="0" w:type="auto"/>
            <w:vAlign w:val="center"/>
            <w:hideMark/>
          </w:tcPr>
          <w:p w14:paraId="6C7406B9" w14:textId="77777777" w:rsidR="00300EAD" w:rsidRPr="00300EAD" w:rsidRDefault="00300EAD" w:rsidP="00300EAD">
            <w:r w:rsidRPr="00300EAD">
              <w:t>8 (66.7%)</w:t>
            </w:r>
          </w:p>
        </w:tc>
      </w:tr>
      <w:tr w:rsidR="00300EAD" w:rsidRPr="00300EAD" w14:paraId="6E4288D2" w14:textId="77777777">
        <w:trPr>
          <w:tblCellSpacing w:w="15" w:type="dxa"/>
        </w:trPr>
        <w:tc>
          <w:tcPr>
            <w:tcW w:w="0" w:type="auto"/>
            <w:vAlign w:val="center"/>
            <w:hideMark/>
          </w:tcPr>
          <w:p w14:paraId="4BA592C2" w14:textId="77777777" w:rsidR="00300EAD" w:rsidRPr="00300EAD" w:rsidRDefault="00300EAD" w:rsidP="00300EAD"/>
        </w:tc>
        <w:tc>
          <w:tcPr>
            <w:tcW w:w="0" w:type="auto"/>
            <w:vAlign w:val="center"/>
            <w:hideMark/>
          </w:tcPr>
          <w:p w14:paraId="29FBE90E" w14:textId="77777777" w:rsidR="00300EAD" w:rsidRPr="00300EAD" w:rsidRDefault="00300EAD" w:rsidP="00300EAD">
            <w:r w:rsidRPr="00300EAD">
              <w:t>Large-group teaching</w:t>
            </w:r>
          </w:p>
        </w:tc>
        <w:tc>
          <w:tcPr>
            <w:tcW w:w="0" w:type="auto"/>
            <w:vAlign w:val="center"/>
            <w:hideMark/>
          </w:tcPr>
          <w:p w14:paraId="402889FD" w14:textId="77777777" w:rsidR="00300EAD" w:rsidRPr="00300EAD" w:rsidRDefault="00300EAD" w:rsidP="00300EAD">
            <w:r w:rsidRPr="00300EAD">
              <w:t>8 (66.7%)</w:t>
            </w:r>
          </w:p>
        </w:tc>
      </w:tr>
      <w:tr w:rsidR="00300EAD" w:rsidRPr="00300EAD" w14:paraId="569274B5" w14:textId="77777777">
        <w:trPr>
          <w:tblCellSpacing w:w="15" w:type="dxa"/>
        </w:trPr>
        <w:tc>
          <w:tcPr>
            <w:tcW w:w="0" w:type="auto"/>
            <w:vAlign w:val="center"/>
            <w:hideMark/>
          </w:tcPr>
          <w:p w14:paraId="0987DF4C" w14:textId="77777777" w:rsidR="00300EAD" w:rsidRPr="00300EAD" w:rsidRDefault="00300EAD" w:rsidP="00300EAD"/>
        </w:tc>
        <w:tc>
          <w:tcPr>
            <w:tcW w:w="0" w:type="auto"/>
            <w:vAlign w:val="center"/>
            <w:hideMark/>
          </w:tcPr>
          <w:p w14:paraId="3C8E1597" w14:textId="77777777" w:rsidR="00300EAD" w:rsidRPr="00300EAD" w:rsidRDefault="00300EAD" w:rsidP="00300EAD">
            <w:r w:rsidRPr="00300EAD">
              <w:t>Online/virtual teaching</w:t>
            </w:r>
          </w:p>
        </w:tc>
        <w:tc>
          <w:tcPr>
            <w:tcW w:w="0" w:type="auto"/>
            <w:vAlign w:val="center"/>
            <w:hideMark/>
          </w:tcPr>
          <w:p w14:paraId="31DF176D" w14:textId="77777777" w:rsidR="00300EAD" w:rsidRPr="00300EAD" w:rsidRDefault="00300EAD" w:rsidP="00300EAD">
            <w:r w:rsidRPr="00300EAD">
              <w:t>5 (41.7%)</w:t>
            </w:r>
          </w:p>
        </w:tc>
      </w:tr>
      <w:tr w:rsidR="00300EAD" w:rsidRPr="00300EAD" w14:paraId="47766B20" w14:textId="77777777">
        <w:trPr>
          <w:tblCellSpacing w:w="15" w:type="dxa"/>
        </w:trPr>
        <w:tc>
          <w:tcPr>
            <w:tcW w:w="0" w:type="auto"/>
            <w:vAlign w:val="center"/>
            <w:hideMark/>
          </w:tcPr>
          <w:p w14:paraId="4B9421DD" w14:textId="77777777" w:rsidR="00300EAD" w:rsidRPr="00300EAD" w:rsidRDefault="00300EAD" w:rsidP="00300EAD"/>
        </w:tc>
        <w:tc>
          <w:tcPr>
            <w:tcW w:w="0" w:type="auto"/>
            <w:vAlign w:val="center"/>
            <w:hideMark/>
          </w:tcPr>
          <w:p w14:paraId="0CE3FA86" w14:textId="77777777" w:rsidR="00300EAD" w:rsidRPr="00300EAD" w:rsidRDefault="00300EAD" w:rsidP="00300EAD">
            <w:r w:rsidRPr="00300EAD">
              <w:t>Skills-lab/practical teaching</w:t>
            </w:r>
          </w:p>
        </w:tc>
        <w:tc>
          <w:tcPr>
            <w:tcW w:w="0" w:type="auto"/>
            <w:vAlign w:val="center"/>
            <w:hideMark/>
          </w:tcPr>
          <w:p w14:paraId="210E94FD" w14:textId="77777777" w:rsidR="00300EAD" w:rsidRPr="00300EAD" w:rsidRDefault="00300EAD" w:rsidP="00300EAD">
            <w:r w:rsidRPr="00300EAD">
              <w:t>4 (33.3%)</w:t>
            </w:r>
          </w:p>
        </w:tc>
      </w:tr>
      <w:tr w:rsidR="00300EAD" w:rsidRPr="00300EAD" w14:paraId="1CB603A5" w14:textId="77777777">
        <w:trPr>
          <w:tblCellSpacing w:w="15" w:type="dxa"/>
        </w:trPr>
        <w:tc>
          <w:tcPr>
            <w:tcW w:w="0" w:type="auto"/>
            <w:vAlign w:val="center"/>
            <w:hideMark/>
          </w:tcPr>
          <w:p w14:paraId="24F893D4" w14:textId="77777777" w:rsidR="00300EAD" w:rsidRPr="00300EAD" w:rsidRDefault="00300EAD" w:rsidP="00300EAD"/>
        </w:tc>
        <w:tc>
          <w:tcPr>
            <w:tcW w:w="0" w:type="auto"/>
            <w:vAlign w:val="center"/>
            <w:hideMark/>
          </w:tcPr>
          <w:p w14:paraId="6F4BE063" w14:textId="77777777" w:rsidR="00300EAD" w:rsidRPr="00300EAD" w:rsidRDefault="00300EAD" w:rsidP="00300EAD">
            <w:r w:rsidRPr="00300EAD">
              <w:t>Assessment and feedback</w:t>
            </w:r>
          </w:p>
        </w:tc>
        <w:tc>
          <w:tcPr>
            <w:tcW w:w="0" w:type="auto"/>
            <w:vAlign w:val="center"/>
            <w:hideMark/>
          </w:tcPr>
          <w:p w14:paraId="4CEC34E5" w14:textId="77777777" w:rsidR="00300EAD" w:rsidRPr="00300EAD" w:rsidRDefault="00300EAD" w:rsidP="00300EAD">
            <w:r w:rsidRPr="00300EAD">
              <w:t>3 (25.0%)</w:t>
            </w:r>
          </w:p>
        </w:tc>
      </w:tr>
      <w:tr w:rsidR="00300EAD" w:rsidRPr="00300EAD" w14:paraId="0682EC25" w14:textId="77777777">
        <w:trPr>
          <w:tblCellSpacing w:w="15" w:type="dxa"/>
        </w:trPr>
        <w:tc>
          <w:tcPr>
            <w:tcW w:w="0" w:type="auto"/>
            <w:vAlign w:val="center"/>
            <w:hideMark/>
          </w:tcPr>
          <w:p w14:paraId="0DB68B3D" w14:textId="77777777" w:rsidR="00300EAD" w:rsidRPr="00300EAD" w:rsidRDefault="00300EAD" w:rsidP="00300EAD"/>
        </w:tc>
        <w:tc>
          <w:tcPr>
            <w:tcW w:w="0" w:type="auto"/>
            <w:vAlign w:val="center"/>
            <w:hideMark/>
          </w:tcPr>
          <w:p w14:paraId="2F0862C7" w14:textId="77777777" w:rsidR="00300EAD" w:rsidRPr="00300EAD" w:rsidRDefault="00300EAD" w:rsidP="00300EAD">
            <w:r w:rsidRPr="00300EAD">
              <w:t>Peer-to-peer learning</w:t>
            </w:r>
          </w:p>
        </w:tc>
        <w:tc>
          <w:tcPr>
            <w:tcW w:w="0" w:type="auto"/>
            <w:vAlign w:val="center"/>
            <w:hideMark/>
          </w:tcPr>
          <w:p w14:paraId="6FC227EF" w14:textId="77777777" w:rsidR="00300EAD" w:rsidRPr="00300EAD" w:rsidRDefault="00300EAD" w:rsidP="00300EAD">
            <w:r w:rsidRPr="00300EAD">
              <w:t>2 (16.7%)</w:t>
            </w:r>
          </w:p>
        </w:tc>
      </w:tr>
      <w:tr w:rsidR="00300EAD" w:rsidRPr="00300EAD" w14:paraId="5724D763" w14:textId="77777777">
        <w:trPr>
          <w:tblCellSpacing w:w="15" w:type="dxa"/>
        </w:trPr>
        <w:tc>
          <w:tcPr>
            <w:tcW w:w="0" w:type="auto"/>
            <w:vAlign w:val="center"/>
            <w:hideMark/>
          </w:tcPr>
          <w:p w14:paraId="67AA05B4" w14:textId="77777777" w:rsidR="00300EAD" w:rsidRPr="00300EAD" w:rsidRDefault="00300EAD" w:rsidP="00300EAD"/>
        </w:tc>
        <w:tc>
          <w:tcPr>
            <w:tcW w:w="0" w:type="auto"/>
            <w:vAlign w:val="center"/>
            <w:hideMark/>
          </w:tcPr>
          <w:p w14:paraId="00A9C86D" w14:textId="77777777" w:rsidR="00300EAD" w:rsidRPr="00300EAD" w:rsidRDefault="00300EAD" w:rsidP="00300EAD">
            <w:r w:rsidRPr="00300EAD">
              <w:t>Simulation-based teaching</w:t>
            </w:r>
          </w:p>
        </w:tc>
        <w:tc>
          <w:tcPr>
            <w:tcW w:w="0" w:type="auto"/>
            <w:vAlign w:val="center"/>
            <w:hideMark/>
          </w:tcPr>
          <w:p w14:paraId="0C7A9EA5" w14:textId="77777777" w:rsidR="00300EAD" w:rsidRPr="00300EAD" w:rsidRDefault="00300EAD" w:rsidP="00300EAD">
            <w:r w:rsidRPr="00300EAD">
              <w:t>1 (8.3%)</w:t>
            </w:r>
          </w:p>
        </w:tc>
      </w:tr>
      <w:tr w:rsidR="00300EAD" w:rsidRPr="00300EAD" w14:paraId="1206D8AF" w14:textId="77777777">
        <w:trPr>
          <w:tblCellSpacing w:w="15" w:type="dxa"/>
        </w:trPr>
        <w:tc>
          <w:tcPr>
            <w:tcW w:w="0" w:type="auto"/>
            <w:vAlign w:val="center"/>
            <w:hideMark/>
          </w:tcPr>
          <w:p w14:paraId="3B67E631" w14:textId="77777777" w:rsidR="00300EAD" w:rsidRPr="00300EAD" w:rsidRDefault="00300EAD" w:rsidP="00300EAD"/>
        </w:tc>
        <w:tc>
          <w:tcPr>
            <w:tcW w:w="0" w:type="auto"/>
            <w:vAlign w:val="center"/>
            <w:hideMark/>
          </w:tcPr>
          <w:p w14:paraId="1BF6B347" w14:textId="77777777" w:rsidR="00300EAD" w:rsidRPr="00300EAD" w:rsidRDefault="00300EAD" w:rsidP="00300EAD">
            <w:r w:rsidRPr="00300EAD">
              <w:t>Self-directed learning</w:t>
            </w:r>
          </w:p>
        </w:tc>
        <w:tc>
          <w:tcPr>
            <w:tcW w:w="0" w:type="auto"/>
            <w:vAlign w:val="center"/>
            <w:hideMark/>
          </w:tcPr>
          <w:p w14:paraId="62487D96" w14:textId="77777777" w:rsidR="00300EAD" w:rsidRPr="00300EAD" w:rsidRDefault="00300EAD" w:rsidP="00300EAD">
            <w:r w:rsidRPr="00300EAD">
              <w:t>1 (8.3%)</w:t>
            </w:r>
          </w:p>
        </w:tc>
      </w:tr>
    </w:tbl>
    <w:p w14:paraId="2BB36859" w14:textId="77777777" w:rsidR="00300EAD" w:rsidRPr="00300EAD" w:rsidRDefault="00300EAD" w:rsidP="00300EAD">
      <w:pPr>
        <w:rPr>
          <w:b/>
          <w:bCs/>
        </w:rPr>
      </w:pPr>
      <w:r w:rsidRPr="00300EAD">
        <w:rPr>
          <w:b/>
          <w:bCs/>
        </w:rPr>
        <w:t>Table 7B. Barriers and facilitators at follow-up</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845"/>
        <w:gridCol w:w="1022"/>
        <w:gridCol w:w="2578"/>
      </w:tblGrid>
      <w:tr w:rsidR="00300EAD" w:rsidRPr="00300EAD" w14:paraId="7F370D8B" w14:textId="77777777">
        <w:trPr>
          <w:tblHeader/>
          <w:tblCellSpacing w:w="15" w:type="dxa"/>
        </w:trPr>
        <w:tc>
          <w:tcPr>
            <w:tcW w:w="0" w:type="auto"/>
            <w:vAlign w:val="center"/>
            <w:hideMark/>
          </w:tcPr>
          <w:p w14:paraId="1CB6EFB5" w14:textId="77777777" w:rsidR="00300EAD" w:rsidRPr="00300EAD" w:rsidRDefault="00300EAD" w:rsidP="00300EAD">
            <w:pPr>
              <w:rPr>
                <w:b/>
                <w:bCs/>
              </w:rPr>
            </w:pPr>
            <w:r w:rsidRPr="00300EAD">
              <w:rPr>
                <w:b/>
                <w:bCs/>
              </w:rPr>
              <w:t>Theme</w:t>
            </w:r>
          </w:p>
        </w:tc>
        <w:tc>
          <w:tcPr>
            <w:tcW w:w="0" w:type="auto"/>
            <w:vAlign w:val="center"/>
            <w:hideMark/>
          </w:tcPr>
          <w:p w14:paraId="3116B045" w14:textId="77777777" w:rsidR="00300EAD" w:rsidRPr="00300EAD" w:rsidRDefault="00300EAD" w:rsidP="00300EAD">
            <w:pPr>
              <w:rPr>
                <w:b/>
                <w:bCs/>
              </w:rPr>
            </w:pPr>
            <w:r w:rsidRPr="00300EAD">
              <w:rPr>
                <w:b/>
                <w:bCs/>
              </w:rPr>
              <w:t>Frequency</w:t>
            </w:r>
          </w:p>
        </w:tc>
        <w:tc>
          <w:tcPr>
            <w:tcW w:w="0" w:type="auto"/>
            <w:vAlign w:val="center"/>
            <w:hideMark/>
          </w:tcPr>
          <w:p w14:paraId="4E7525C6" w14:textId="77777777" w:rsidR="00300EAD" w:rsidRPr="00300EAD" w:rsidRDefault="00300EAD" w:rsidP="00300EAD">
            <w:pPr>
              <w:rPr>
                <w:b/>
                <w:bCs/>
              </w:rPr>
            </w:pPr>
            <w:r w:rsidRPr="00300EAD">
              <w:rPr>
                <w:b/>
                <w:bCs/>
              </w:rPr>
              <w:t>Interpretation</w:t>
            </w:r>
          </w:p>
        </w:tc>
      </w:tr>
      <w:tr w:rsidR="00300EAD" w:rsidRPr="00300EAD" w14:paraId="082C7C5C" w14:textId="77777777">
        <w:trPr>
          <w:tblCellSpacing w:w="15" w:type="dxa"/>
        </w:trPr>
        <w:tc>
          <w:tcPr>
            <w:tcW w:w="0" w:type="auto"/>
            <w:vAlign w:val="center"/>
            <w:hideMark/>
          </w:tcPr>
          <w:p w14:paraId="7E0F8DEB" w14:textId="77777777" w:rsidR="00300EAD" w:rsidRPr="00300EAD" w:rsidRDefault="00300EAD" w:rsidP="00300EAD">
            <w:r w:rsidRPr="00300EAD">
              <w:t>Visuals/dual coding/materials</w:t>
            </w:r>
          </w:p>
        </w:tc>
        <w:tc>
          <w:tcPr>
            <w:tcW w:w="0" w:type="auto"/>
            <w:vAlign w:val="center"/>
            <w:hideMark/>
          </w:tcPr>
          <w:p w14:paraId="35C47D76" w14:textId="77777777" w:rsidR="00300EAD" w:rsidRPr="00300EAD" w:rsidRDefault="00300EAD" w:rsidP="00300EAD">
            <w:r w:rsidRPr="00300EAD">
              <w:t>3</w:t>
            </w:r>
          </w:p>
        </w:tc>
        <w:tc>
          <w:tcPr>
            <w:tcW w:w="0" w:type="auto"/>
            <w:vAlign w:val="center"/>
            <w:hideMark/>
          </w:tcPr>
          <w:p w14:paraId="4E0DF2E8" w14:textId="77777777" w:rsidR="00300EAD" w:rsidRPr="00300EAD" w:rsidRDefault="00300EAD" w:rsidP="00300EAD">
            <w:r w:rsidRPr="00300EAD">
              <w:t>Facilitated implementation</w:t>
            </w:r>
          </w:p>
        </w:tc>
      </w:tr>
      <w:tr w:rsidR="00300EAD" w:rsidRPr="00300EAD" w14:paraId="222FD414" w14:textId="77777777">
        <w:trPr>
          <w:tblCellSpacing w:w="15" w:type="dxa"/>
        </w:trPr>
        <w:tc>
          <w:tcPr>
            <w:tcW w:w="0" w:type="auto"/>
            <w:vAlign w:val="center"/>
            <w:hideMark/>
          </w:tcPr>
          <w:p w14:paraId="2DAB933D" w14:textId="77777777" w:rsidR="00300EAD" w:rsidRPr="00300EAD" w:rsidRDefault="00300EAD" w:rsidP="00300EAD">
            <w:r w:rsidRPr="00300EAD">
              <w:t>Active/group/case discussion</w:t>
            </w:r>
          </w:p>
        </w:tc>
        <w:tc>
          <w:tcPr>
            <w:tcW w:w="0" w:type="auto"/>
            <w:vAlign w:val="center"/>
            <w:hideMark/>
          </w:tcPr>
          <w:p w14:paraId="2A3C5F62" w14:textId="77777777" w:rsidR="00300EAD" w:rsidRPr="00300EAD" w:rsidRDefault="00300EAD" w:rsidP="00300EAD">
            <w:r w:rsidRPr="00300EAD">
              <w:t>3</w:t>
            </w:r>
          </w:p>
        </w:tc>
        <w:tc>
          <w:tcPr>
            <w:tcW w:w="0" w:type="auto"/>
            <w:vAlign w:val="center"/>
            <w:hideMark/>
          </w:tcPr>
          <w:p w14:paraId="6923EC5E" w14:textId="77777777" w:rsidR="00300EAD" w:rsidRPr="00300EAD" w:rsidRDefault="00300EAD" w:rsidP="00300EAD">
            <w:r w:rsidRPr="00300EAD">
              <w:t>Enabled engagement</w:t>
            </w:r>
          </w:p>
        </w:tc>
      </w:tr>
      <w:tr w:rsidR="00300EAD" w:rsidRPr="00300EAD" w14:paraId="47B499A9" w14:textId="77777777">
        <w:trPr>
          <w:tblCellSpacing w:w="15" w:type="dxa"/>
        </w:trPr>
        <w:tc>
          <w:tcPr>
            <w:tcW w:w="0" w:type="auto"/>
            <w:vAlign w:val="center"/>
            <w:hideMark/>
          </w:tcPr>
          <w:p w14:paraId="1FE7B565" w14:textId="77777777" w:rsidR="00300EAD" w:rsidRPr="00300EAD" w:rsidRDefault="00300EAD" w:rsidP="00300EAD">
            <w:r w:rsidRPr="00300EAD">
              <w:t>Institutional calendar/no course</w:t>
            </w:r>
          </w:p>
        </w:tc>
        <w:tc>
          <w:tcPr>
            <w:tcW w:w="0" w:type="auto"/>
            <w:vAlign w:val="center"/>
            <w:hideMark/>
          </w:tcPr>
          <w:p w14:paraId="1726AB07" w14:textId="77777777" w:rsidR="00300EAD" w:rsidRPr="00300EAD" w:rsidRDefault="00300EAD" w:rsidP="00300EAD">
            <w:r w:rsidRPr="00300EAD">
              <w:t>2</w:t>
            </w:r>
          </w:p>
        </w:tc>
        <w:tc>
          <w:tcPr>
            <w:tcW w:w="0" w:type="auto"/>
            <w:vAlign w:val="center"/>
            <w:hideMark/>
          </w:tcPr>
          <w:p w14:paraId="417BDC06" w14:textId="77777777" w:rsidR="00300EAD" w:rsidRPr="00300EAD" w:rsidRDefault="00300EAD" w:rsidP="00300EAD">
            <w:r w:rsidRPr="00300EAD">
              <w:t>Delayed implementation</w:t>
            </w:r>
          </w:p>
        </w:tc>
      </w:tr>
      <w:tr w:rsidR="00300EAD" w:rsidRPr="00300EAD" w14:paraId="7F3CA473" w14:textId="77777777">
        <w:trPr>
          <w:tblCellSpacing w:w="15" w:type="dxa"/>
        </w:trPr>
        <w:tc>
          <w:tcPr>
            <w:tcW w:w="0" w:type="auto"/>
            <w:vAlign w:val="center"/>
            <w:hideMark/>
          </w:tcPr>
          <w:p w14:paraId="7677CD2C" w14:textId="77777777" w:rsidR="00300EAD" w:rsidRPr="00300EAD" w:rsidRDefault="00300EAD" w:rsidP="00300EAD">
            <w:r w:rsidRPr="00300EAD">
              <w:t>Time constraint</w:t>
            </w:r>
          </w:p>
        </w:tc>
        <w:tc>
          <w:tcPr>
            <w:tcW w:w="0" w:type="auto"/>
            <w:vAlign w:val="center"/>
            <w:hideMark/>
          </w:tcPr>
          <w:p w14:paraId="6D06F696" w14:textId="77777777" w:rsidR="00300EAD" w:rsidRPr="00300EAD" w:rsidRDefault="00300EAD" w:rsidP="00300EAD">
            <w:r w:rsidRPr="00300EAD">
              <w:t>1</w:t>
            </w:r>
          </w:p>
        </w:tc>
        <w:tc>
          <w:tcPr>
            <w:tcW w:w="0" w:type="auto"/>
            <w:vAlign w:val="center"/>
            <w:hideMark/>
          </w:tcPr>
          <w:p w14:paraId="3F2EBE05" w14:textId="77777777" w:rsidR="00300EAD" w:rsidRPr="00300EAD" w:rsidRDefault="00300EAD" w:rsidP="00300EAD">
            <w:r w:rsidRPr="00300EAD">
              <w:t>Limited preparation</w:t>
            </w:r>
          </w:p>
        </w:tc>
      </w:tr>
      <w:tr w:rsidR="00300EAD" w:rsidRPr="00300EAD" w14:paraId="72D1EA66" w14:textId="77777777">
        <w:trPr>
          <w:tblCellSpacing w:w="15" w:type="dxa"/>
        </w:trPr>
        <w:tc>
          <w:tcPr>
            <w:tcW w:w="0" w:type="auto"/>
            <w:vAlign w:val="center"/>
            <w:hideMark/>
          </w:tcPr>
          <w:p w14:paraId="547DB96D" w14:textId="77777777" w:rsidR="00300EAD" w:rsidRPr="00300EAD" w:rsidRDefault="00300EAD" w:rsidP="00300EAD">
            <w:r w:rsidRPr="00300EAD">
              <w:t>Retrieval/active recall</w:t>
            </w:r>
          </w:p>
        </w:tc>
        <w:tc>
          <w:tcPr>
            <w:tcW w:w="0" w:type="auto"/>
            <w:vAlign w:val="center"/>
            <w:hideMark/>
          </w:tcPr>
          <w:p w14:paraId="763F68EE" w14:textId="77777777" w:rsidR="00300EAD" w:rsidRPr="00300EAD" w:rsidRDefault="00300EAD" w:rsidP="00300EAD">
            <w:r w:rsidRPr="00300EAD">
              <w:t>1</w:t>
            </w:r>
          </w:p>
        </w:tc>
        <w:tc>
          <w:tcPr>
            <w:tcW w:w="0" w:type="auto"/>
            <w:vAlign w:val="center"/>
            <w:hideMark/>
          </w:tcPr>
          <w:p w14:paraId="79A96699" w14:textId="77777777" w:rsidR="00300EAD" w:rsidRPr="00300EAD" w:rsidRDefault="00300EAD" w:rsidP="00300EAD">
            <w:r w:rsidRPr="00300EAD">
              <w:t>Supported assessment</w:t>
            </w:r>
          </w:p>
        </w:tc>
      </w:tr>
      <w:tr w:rsidR="00300EAD" w:rsidRPr="00300EAD" w14:paraId="7F832926" w14:textId="77777777">
        <w:trPr>
          <w:tblCellSpacing w:w="15" w:type="dxa"/>
        </w:trPr>
        <w:tc>
          <w:tcPr>
            <w:tcW w:w="0" w:type="auto"/>
            <w:vAlign w:val="center"/>
            <w:hideMark/>
          </w:tcPr>
          <w:p w14:paraId="7A1A3DC4" w14:textId="77777777" w:rsidR="00300EAD" w:rsidRPr="00300EAD" w:rsidRDefault="00300EAD" w:rsidP="00300EAD">
            <w:r w:rsidRPr="00300EAD">
              <w:t>Hands-on demonstration</w:t>
            </w:r>
          </w:p>
        </w:tc>
        <w:tc>
          <w:tcPr>
            <w:tcW w:w="0" w:type="auto"/>
            <w:vAlign w:val="center"/>
            <w:hideMark/>
          </w:tcPr>
          <w:p w14:paraId="5BC08C00" w14:textId="77777777" w:rsidR="00300EAD" w:rsidRPr="00300EAD" w:rsidRDefault="00300EAD" w:rsidP="00300EAD">
            <w:r w:rsidRPr="00300EAD">
              <w:t>1</w:t>
            </w:r>
          </w:p>
        </w:tc>
        <w:tc>
          <w:tcPr>
            <w:tcW w:w="0" w:type="auto"/>
            <w:vAlign w:val="center"/>
            <w:hideMark/>
          </w:tcPr>
          <w:p w14:paraId="04C7C953" w14:textId="77777777" w:rsidR="00300EAD" w:rsidRPr="00300EAD" w:rsidRDefault="00300EAD" w:rsidP="00300EAD">
            <w:r w:rsidRPr="00300EAD">
              <w:t>Supported practical teaching</w:t>
            </w:r>
          </w:p>
        </w:tc>
      </w:tr>
    </w:tbl>
    <w:p w14:paraId="65CE9941" w14:textId="40A5402B" w:rsidR="00300EAD" w:rsidRPr="00300EAD" w:rsidRDefault="00300EAD" w:rsidP="00300EAD">
      <w:r w:rsidRPr="00300EAD">
        <w:t>Implementation was primarily facilitated by practical teaching strategies and materials, while barriers were largely contextual (time, institutional constraints) rather than attitudinal.</w:t>
      </w:r>
    </w:p>
    <w:p w14:paraId="1106D43C" w14:textId="5A7A4681" w:rsidR="00AE70A0" w:rsidRPr="00300EAD" w:rsidRDefault="00AE70A0" w:rsidP="00300EAD"/>
    <w:sectPr w:rsidR="00AE70A0" w:rsidRPr="00300EAD" w:rsidSect="00034616">
      <w:footerReference w:type="default" r:id="rId8"/>
      <w:pgSz w:w="12240" w:h="15840"/>
      <w:pgMar w:top="1008" w:right="1080" w:bottom="1008"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136CA8" w14:textId="77777777" w:rsidR="00316CA8" w:rsidRDefault="00316CA8" w:rsidP="00C45560">
      <w:pPr>
        <w:spacing w:after="0" w:line="240" w:lineRule="auto"/>
      </w:pPr>
      <w:r>
        <w:separator/>
      </w:r>
    </w:p>
  </w:endnote>
  <w:endnote w:type="continuationSeparator" w:id="0">
    <w:p w14:paraId="40261373" w14:textId="77777777" w:rsidR="00316CA8" w:rsidRDefault="00316CA8" w:rsidP="00C455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78247765"/>
      <w:docPartObj>
        <w:docPartGallery w:val="Page Numbers (Bottom of Page)"/>
        <w:docPartUnique/>
      </w:docPartObj>
    </w:sdtPr>
    <w:sdtEndPr>
      <w:rPr>
        <w:noProof/>
      </w:rPr>
    </w:sdtEndPr>
    <w:sdtContent>
      <w:p w14:paraId="69DE1C6B" w14:textId="16FCA109" w:rsidR="00C45560" w:rsidRDefault="00C4556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585CA02" w14:textId="77777777" w:rsidR="00C45560" w:rsidRDefault="00C455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6A7C50" w14:textId="77777777" w:rsidR="00316CA8" w:rsidRDefault="00316CA8" w:rsidP="00C45560">
      <w:pPr>
        <w:spacing w:after="0" w:line="240" w:lineRule="auto"/>
      </w:pPr>
      <w:r>
        <w:separator/>
      </w:r>
    </w:p>
  </w:footnote>
  <w:footnote w:type="continuationSeparator" w:id="0">
    <w:p w14:paraId="7C29ABBA" w14:textId="77777777" w:rsidR="00316CA8" w:rsidRDefault="00316CA8" w:rsidP="00C4556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F5B1C5C"/>
    <w:multiLevelType w:val="multilevel"/>
    <w:tmpl w:val="54E07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42765288">
    <w:abstractNumId w:val="8"/>
  </w:num>
  <w:num w:numId="2" w16cid:durableId="1621456291">
    <w:abstractNumId w:val="6"/>
  </w:num>
  <w:num w:numId="3" w16cid:durableId="660741607">
    <w:abstractNumId w:val="5"/>
  </w:num>
  <w:num w:numId="4" w16cid:durableId="204219036">
    <w:abstractNumId w:val="4"/>
  </w:num>
  <w:num w:numId="5" w16cid:durableId="610938198">
    <w:abstractNumId w:val="7"/>
  </w:num>
  <w:num w:numId="6" w16cid:durableId="1941912104">
    <w:abstractNumId w:val="3"/>
  </w:num>
  <w:num w:numId="7" w16cid:durableId="2044397873">
    <w:abstractNumId w:val="2"/>
  </w:num>
  <w:num w:numId="8" w16cid:durableId="615522190">
    <w:abstractNumId w:val="1"/>
  </w:num>
  <w:num w:numId="9" w16cid:durableId="1920022235">
    <w:abstractNumId w:val="0"/>
  </w:num>
  <w:num w:numId="10" w16cid:durableId="137226829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0782B"/>
    <w:rsid w:val="00034616"/>
    <w:rsid w:val="0006063C"/>
    <w:rsid w:val="00074C8F"/>
    <w:rsid w:val="000F04AF"/>
    <w:rsid w:val="0015074B"/>
    <w:rsid w:val="001E4DA1"/>
    <w:rsid w:val="002541BE"/>
    <w:rsid w:val="0029639D"/>
    <w:rsid w:val="00300EAD"/>
    <w:rsid w:val="00316CA8"/>
    <w:rsid w:val="00326F90"/>
    <w:rsid w:val="00810C01"/>
    <w:rsid w:val="00AA1D8D"/>
    <w:rsid w:val="00AE70A0"/>
    <w:rsid w:val="00B47730"/>
    <w:rsid w:val="00C45560"/>
    <w:rsid w:val="00CB0664"/>
    <w:rsid w:val="00D43E3E"/>
    <w:rsid w:val="00E13E68"/>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3CBB93"/>
  <w14:defaultImageDpi w14:val="300"/>
  <w15:docId w15:val="{B0A5F326-0948-418D-B3B6-69A470D43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ptos" w:hAnsi="Aptos"/>
      <w:sz w:val="20"/>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7</Pages>
  <Words>980</Words>
  <Characters>5590</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6557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Okafor, Izuchukwu A</cp:lastModifiedBy>
  <cp:revision>7</cp:revision>
  <dcterms:created xsi:type="dcterms:W3CDTF">2026-05-03T05:53:00Z</dcterms:created>
  <dcterms:modified xsi:type="dcterms:W3CDTF">2026-05-04T14:18:00Z</dcterms:modified>
  <cp:category/>
</cp:coreProperties>
</file>