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34B" w14:textId="0BC12CAB" w:rsidR="006C5328" w:rsidRPr="00895A71" w:rsidRDefault="00895A71">
      <w:pPr>
        <w:rPr>
          <w:rFonts w:ascii="Times New Roman" w:hAnsi="Times New Roman" w:cs="Times New Roman"/>
          <w:b/>
          <w:bCs/>
          <w:sz w:val="28"/>
          <w:szCs w:val="28"/>
        </w:rPr>
      </w:pPr>
      <w:r w:rsidRPr="00895A71">
        <w:rPr>
          <w:rFonts w:ascii="Times New Roman" w:hAnsi="Times New Roman" w:cs="Times New Roman"/>
          <w:b/>
          <w:bCs/>
          <w:sz w:val="28"/>
          <w:szCs w:val="28"/>
        </w:rPr>
        <w:t>Appendix 2</w:t>
      </w:r>
      <w:r>
        <w:rPr>
          <w:rFonts w:ascii="Times New Roman" w:hAnsi="Times New Roman" w:cs="Times New Roman"/>
          <w:b/>
          <w:bCs/>
          <w:sz w:val="28"/>
          <w:szCs w:val="28"/>
        </w:rPr>
        <w:t xml:space="preserve">: </w:t>
      </w:r>
      <w:r w:rsidR="00484715">
        <w:rPr>
          <w:rFonts w:ascii="Times New Roman" w:hAnsi="Times New Roman" w:cs="Times New Roman"/>
          <w:b/>
          <w:bCs/>
          <w:sz w:val="28"/>
          <w:szCs w:val="28"/>
        </w:rPr>
        <w:t>The effects of Cultural Intelligence on Personal and Professional Growth of International Medical Students</w:t>
      </w:r>
    </w:p>
    <w:p w14:paraId="53E4664B" w14:textId="77777777" w:rsidR="006C5328" w:rsidRDefault="00000000">
      <w:pPr>
        <w:rPr>
          <w:rFonts w:ascii="Times New Roman" w:hAnsi="Times New Roman" w:cs="Times New Roman"/>
          <w:b/>
          <w:bCs/>
        </w:rPr>
      </w:pPr>
      <w:r>
        <w:rPr>
          <w:rFonts w:ascii="Times New Roman" w:hAnsi="Times New Roman" w:cs="Times New Roman"/>
          <w:b/>
          <w:bCs/>
        </w:rPr>
        <w:t xml:space="preserve">INTERVIEW GUIDE </w:t>
      </w:r>
    </w:p>
    <w:p w14:paraId="7C35211C" w14:textId="77777777" w:rsidR="006C5328" w:rsidRDefault="006C5328"/>
    <w:p w14:paraId="1D443585" w14:textId="77777777" w:rsidR="006C5328" w:rsidRDefault="00000000">
      <w:pPr>
        <w:rPr>
          <w:rFonts w:ascii="Times New Roman" w:hAnsi="Times New Roman" w:cs="Times New Roman"/>
        </w:rPr>
      </w:pPr>
      <w:r>
        <w:rPr>
          <w:rFonts w:ascii="Times New Roman" w:hAnsi="Times New Roman" w:cs="Times New Roman"/>
        </w:rPr>
        <w:t>Preamble and Informed Consent Procedure</w:t>
      </w:r>
    </w:p>
    <w:p w14:paraId="5CC5FD04" w14:textId="77777777" w:rsidR="006C5328" w:rsidRDefault="006C5328"/>
    <w:p w14:paraId="32886A28" w14:textId="77777777" w:rsidR="006C5328" w:rsidRDefault="00000000">
      <w:pPr>
        <w:rPr>
          <w:rFonts w:ascii="Times New Roman" w:hAnsi="Times New Roman" w:cs="Times New Roman"/>
        </w:rPr>
      </w:pPr>
      <w:r>
        <w:rPr>
          <w:rFonts w:ascii="Times New Roman" w:hAnsi="Times New Roman" w:cs="Times New Roman"/>
        </w:rPr>
        <w:t>Thank you for agreeing to participate in this interview today. I appreciate you taking the time.</w:t>
      </w:r>
    </w:p>
    <w:p w14:paraId="365D42FE" w14:textId="77777777" w:rsidR="006C5328" w:rsidRDefault="00000000">
      <w:pPr>
        <w:rPr>
          <w:rFonts w:ascii="Times New Roman" w:hAnsi="Times New Roman" w:cs="Times New Roman"/>
        </w:rPr>
      </w:pPr>
      <w:r>
        <w:rPr>
          <w:rFonts w:ascii="Times New Roman" w:hAnsi="Times New Roman" w:cs="Times New Roman"/>
        </w:rPr>
        <w:t>Do you consent to participate in this study? [Confirm YES</w:t>
      </w:r>
      <w:r>
        <w:rPr>
          <w:rFonts w:ascii="Times New Roman" w:hAnsi="Times New Roman" w:cs="Times New Roman" w:hint="eastAsia"/>
          <w:lang w:eastAsia="zh-CN"/>
        </w:rPr>
        <w:t xml:space="preserve"> or No</w:t>
      </w:r>
      <w:r>
        <w:rPr>
          <w:rFonts w:ascii="Times New Roman" w:hAnsi="Times New Roman" w:cs="Times New Roman"/>
        </w:rPr>
        <w:t>]. Do you have any questions you'd like to ask before we continue?</w:t>
      </w:r>
    </w:p>
    <w:p w14:paraId="32DFE889" w14:textId="77777777" w:rsidR="006C5328" w:rsidRDefault="00000000">
      <w:pPr>
        <w:rPr>
          <w:rFonts w:ascii="Times New Roman" w:hAnsi="Times New Roman" w:cs="Times New Roman"/>
          <w:lang w:eastAsia="zh-CN"/>
        </w:rPr>
      </w:pPr>
      <w:r>
        <w:rPr>
          <w:rFonts w:ascii="Times New Roman" w:hAnsi="Times New Roman" w:cs="Times New Roman"/>
        </w:rPr>
        <w:t xml:space="preserve">I expect this interview to last roughly 45 minutes to an hour.  </w:t>
      </w:r>
    </w:p>
    <w:p w14:paraId="52E89693" w14:textId="77777777" w:rsidR="006C5328" w:rsidRDefault="00000000">
      <w:pPr>
        <w:rPr>
          <w:rFonts w:ascii="Times New Roman" w:hAnsi="Times New Roman" w:cs="Times New Roman"/>
        </w:rPr>
      </w:pPr>
      <w:r>
        <w:rPr>
          <w:rFonts w:ascii="Times New Roman" w:hAnsi="Times New Roman" w:cs="Times New Roman"/>
        </w:rPr>
        <w:t>I want to assure you that any information you share during our interview will be kept confidential. You will be given an ID number so that your name is not associated with your interview.</w:t>
      </w:r>
    </w:p>
    <w:p w14:paraId="3FE57831" w14:textId="77777777" w:rsidR="006C5328" w:rsidRDefault="00000000">
      <w:pPr>
        <w:rPr>
          <w:rFonts w:ascii="Times New Roman" w:hAnsi="Times New Roman" w:cs="Times New Roman"/>
        </w:rPr>
      </w:pPr>
      <w:r>
        <w:rPr>
          <w:rFonts w:ascii="Times New Roman" w:hAnsi="Times New Roman" w:cs="Times New Roman"/>
        </w:rPr>
        <w:t>There are no right or wrong ways to respond. Please answer as completely as possible. If you prefer not to answer a question, just say “pass”. I can pause or stop the interview at any time if you request it.</w:t>
      </w:r>
    </w:p>
    <w:p w14:paraId="6140D421" w14:textId="77777777" w:rsidR="006C5328" w:rsidRDefault="00000000">
      <w:pPr>
        <w:rPr>
          <w:rFonts w:ascii="Times New Roman" w:hAnsi="Times New Roman" w:cs="Times New Roman"/>
        </w:rPr>
      </w:pPr>
      <w:r>
        <w:rPr>
          <w:rFonts w:ascii="Times New Roman" w:hAnsi="Times New Roman" w:cs="Times New Roman"/>
        </w:rPr>
        <w:t>Is it okay if I start recording the audio now? I might also take some written notes during our conversation.</w:t>
      </w:r>
    </w:p>
    <w:p w14:paraId="0F16D826" w14:textId="77777777" w:rsidR="006C5328" w:rsidRDefault="006C5328">
      <w:pPr>
        <w:rPr>
          <w:rFonts w:ascii="Times New Roman" w:hAnsi="Times New Roman" w:cs="Times New Roman"/>
          <w:color w:val="4A5568"/>
          <w:sz w:val="27"/>
          <w:szCs w:val="27"/>
          <w:shd w:val="clear" w:color="auto" w:fill="FFFFFF"/>
        </w:rPr>
      </w:pPr>
    </w:p>
    <w:p w14:paraId="7A6EDB54" w14:textId="77777777" w:rsidR="006C5328" w:rsidRDefault="006C5328">
      <w:pPr>
        <w:rPr>
          <w:rFonts w:ascii="Times New Roman" w:hAnsi="Times New Roman" w:cs="Times New Roman"/>
          <w:b/>
          <w:bCs/>
          <w:color w:val="4A5568"/>
          <w:sz w:val="24"/>
          <w:szCs w:val="24"/>
          <w:shd w:val="clear" w:color="auto" w:fill="FFFFFF"/>
        </w:rPr>
      </w:pPr>
    </w:p>
    <w:p w14:paraId="09E12832" w14:textId="77777777" w:rsidR="006C5328" w:rsidRDefault="006C5328">
      <w:pPr>
        <w:rPr>
          <w:rFonts w:ascii="Times New Roman" w:hAnsi="Times New Roman" w:cs="Times New Roman"/>
          <w:b/>
          <w:bCs/>
          <w:color w:val="4A5568"/>
          <w:sz w:val="24"/>
          <w:szCs w:val="24"/>
          <w:shd w:val="clear" w:color="auto" w:fill="FFFFFF"/>
        </w:rPr>
      </w:pPr>
    </w:p>
    <w:p w14:paraId="1DCFB140" w14:textId="77777777" w:rsidR="006C5328" w:rsidRDefault="006C5328">
      <w:pPr>
        <w:rPr>
          <w:rFonts w:ascii="Times New Roman" w:hAnsi="Times New Roman" w:cs="Times New Roman"/>
          <w:b/>
          <w:bCs/>
          <w:color w:val="4A5568"/>
          <w:sz w:val="24"/>
          <w:szCs w:val="24"/>
          <w:shd w:val="clear" w:color="auto" w:fill="FFFFFF"/>
        </w:rPr>
      </w:pPr>
    </w:p>
    <w:p w14:paraId="43CFA8BC" w14:textId="77777777" w:rsidR="006C5328" w:rsidRDefault="006C5328">
      <w:pPr>
        <w:rPr>
          <w:rFonts w:ascii="Times New Roman" w:hAnsi="Times New Roman" w:cs="Times New Roman"/>
          <w:b/>
          <w:bCs/>
          <w:color w:val="4A5568"/>
          <w:sz w:val="24"/>
          <w:szCs w:val="24"/>
          <w:shd w:val="clear" w:color="auto" w:fill="FFFFFF"/>
        </w:rPr>
      </w:pPr>
    </w:p>
    <w:p w14:paraId="10890EE3" w14:textId="77777777" w:rsidR="006C5328" w:rsidRDefault="006C5328">
      <w:pPr>
        <w:rPr>
          <w:rFonts w:ascii="Times New Roman" w:hAnsi="Times New Roman" w:cs="Times New Roman"/>
          <w:b/>
          <w:bCs/>
          <w:color w:val="4A5568"/>
          <w:sz w:val="24"/>
          <w:szCs w:val="24"/>
          <w:shd w:val="clear" w:color="auto" w:fill="FFFFFF"/>
        </w:rPr>
      </w:pPr>
    </w:p>
    <w:p w14:paraId="750CE517" w14:textId="77777777" w:rsidR="006C5328" w:rsidRDefault="006C5328">
      <w:pPr>
        <w:rPr>
          <w:rFonts w:ascii="Times New Roman" w:hAnsi="Times New Roman" w:cs="Times New Roman"/>
          <w:b/>
          <w:bCs/>
          <w:color w:val="4A5568"/>
          <w:sz w:val="24"/>
          <w:szCs w:val="24"/>
          <w:shd w:val="clear" w:color="auto" w:fill="FFFFFF"/>
        </w:rPr>
      </w:pPr>
    </w:p>
    <w:p w14:paraId="0ABDA044" w14:textId="77777777" w:rsidR="006C5328" w:rsidRDefault="006C5328">
      <w:pPr>
        <w:rPr>
          <w:rFonts w:ascii="Times New Roman" w:hAnsi="Times New Roman" w:cs="Times New Roman"/>
          <w:b/>
          <w:bCs/>
          <w:color w:val="4A5568"/>
          <w:sz w:val="24"/>
          <w:szCs w:val="24"/>
          <w:shd w:val="clear" w:color="auto" w:fill="FFFFFF"/>
        </w:rPr>
      </w:pPr>
    </w:p>
    <w:p w14:paraId="27B9FC63" w14:textId="77777777" w:rsidR="006C5328" w:rsidRDefault="006C5328">
      <w:pPr>
        <w:rPr>
          <w:rFonts w:ascii="Times New Roman" w:hAnsi="Times New Roman" w:cs="Times New Roman"/>
          <w:b/>
          <w:bCs/>
          <w:color w:val="4A5568"/>
          <w:sz w:val="24"/>
          <w:szCs w:val="24"/>
          <w:shd w:val="clear" w:color="auto" w:fill="FFFFFF"/>
        </w:rPr>
      </w:pPr>
    </w:p>
    <w:p w14:paraId="251437D6" w14:textId="77777777" w:rsidR="006C5328" w:rsidRDefault="006C5328">
      <w:pPr>
        <w:rPr>
          <w:rFonts w:ascii="Times New Roman" w:hAnsi="Times New Roman" w:cs="Times New Roman"/>
          <w:b/>
          <w:bCs/>
          <w:color w:val="4A5568"/>
          <w:sz w:val="24"/>
          <w:szCs w:val="24"/>
          <w:shd w:val="clear" w:color="auto" w:fill="FFFFFF"/>
        </w:rPr>
      </w:pPr>
    </w:p>
    <w:p w14:paraId="13AEC65D" w14:textId="77777777" w:rsidR="006C5328" w:rsidRDefault="006C5328">
      <w:pPr>
        <w:rPr>
          <w:rFonts w:ascii="Times New Roman" w:hAnsi="Times New Roman" w:cs="Times New Roman"/>
          <w:b/>
          <w:bCs/>
          <w:color w:val="4A5568"/>
          <w:sz w:val="24"/>
          <w:szCs w:val="24"/>
          <w:shd w:val="clear" w:color="auto" w:fill="FFFFFF"/>
        </w:rPr>
      </w:pPr>
    </w:p>
    <w:p w14:paraId="32FCAB69" w14:textId="77777777" w:rsidR="006C5328" w:rsidRDefault="006C5328">
      <w:pPr>
        <w:rPr>
          <w:rFonts w:ascii="Times New Roman" w:hAnsi="Times New Roman" w:cs="Times New Roman"/>
          <w:b/>
          <w:bCs/>
          <w:color w:val="4A5568"/>
          <w:sz w:val="24"/>
          <w:szCs w:val="24"/>
          <w:shd w:val="clear" w:color="auto" w:fill="FFFFFF"/>
        </w:rPr>
      </w:pPr>
    </w:p>
    <w:p w14:paraId="2248BBE1" w14:textId="77777777" w:rsidR="006C5328" w:rsidRDefault="006C5328">
      <w:pPr>
        <w:rPr>
          <w:rFonts w:ascii="Times New Roman" w:hAnsi="Times New Roman" w:cs="Times New Roman"/>
          <w:b/>
          <w:bCs/>
          <w:color w:val="4A5568"/>
          <w:sz w:val="24"/>
          <w:szCs w:val="24"/>
          <w:shd w:val="clear" w:color="auto" w:fill="FFFFFF"/>
        </w:rPr>
      </w:pPr>
    </w:p>
    <w:p w14:paraId="5B5C6D52" w14:textId="77777777" w:rsidR="006C5328" w:rsidRDefault="006C5328">
      <w:pPr>
        <w:rPr>
          <w:rFonts w:ascii="Times New Roman" w:hAnsi="Times New Roman" w:cs="Times New Roman"/>
          <w:b/>
          <w:bCs/>
          <w:color w:val="4A5568"/>
          <w:sz w:val="24"/>
          <w:szCs w:val="24"/>
          <w:shd w:val="clear" w:color="auto" w:fill="FFFFFF"/>
        </w:rPr>
      </w:pPr>
    </w:p>
    <w:p w14:paraId="03DAC0AE" w14:textId="77777777" w:rsidR="006C5328" w:rsidRDefault="006C5328">
      <w:pPr>
        <w:rPr>
          <w:rFonts w:ascii="Times New Roman" w:hAnsi="Times New Roman" w:cs="Times New Roman"/>
          <w:b/>
          <w:bCs/>
          <w:color w:val="4A5568"/>
          <w:sz w:val="24"/>
          <w:szCs w:val="24"/>
          <w:shd w:val="clear" w:color="auto" w:fill="FFFFFF"/>
        </w:rPr>
      </w:pPr>
    </w:p>
    <w:p w14:paraId="7A1E772C" w14:textId="77777777" w:rsidR="006C5328" w:rsidRDefault="006C5328">
      <w:pPr>
        <w:rPr>
          <w:rFonts w:ascii="Times New Roman" w:hAnsi="Times New Roman" w:cs="Times New Roman"/>
          <w:b/>
          <w:bCs/>
          <w:color w:val="4A5568"/>
          <w:sz w:val="24"/>
          <w:szCs w:val="24"/>
          <w:shd w:val="clear" w:color="auto" w:fill="FFFFFF"/>
        </w:rPr>
      </w:pPr>
    </w:p>
    <w:p w14:paraId="7DCEDA60" w14:textId="77777777" w:rsidR="006C5328" w:rsidRDefault="006C5328">
      <w:pPr>
        <w:rPr>
          <w:rFonts w:ascii="Times New Roman" w:hAnsi="Times New Roman" w:cs="Times New Roman"/>
          <w:b/>
          <w:bCs/>
          <w:color w:val="4A5568"/>
          <w:sz w:val="28"/>
          <w:szCs w:val="28"/>
          <w:shd w:val="clear" w:color="auto" w:fill="FFFFFF"/>
        </w:rPr>
      </w:pPr>
    </w:p>
    <w:p w14:paraId="039C9DC6" w14:textId="77777777" w:rsidR="006C5328" w:rsidRDefault="00000000">
      <w:pPr>
        <w:rPr>
          <w:rFonts w:ascii="Times New Roman" w:hAnsi="Times New Roman" w:cs="Times New Roman"/>
          <w:b/>
          <w:bCs/>
          <w:color w:val="4A5568"/>
          <w:sz w:val="28"/>
          <w:szCs w:val="28"/>
          <w:shd w:val="clear" w:color="auto" w:fill="FFFFFF"/>
        </w:rPr>
      </w:pPr>
      <w:r>
        <w:rPr>
          <w:rFonts w:ascii="Times New Roman" w:hAnsi="Times New Roman" w:cs="Times New Roman"/>
          <w:b/>
          <w:bCs/>
          <w:color w:val="4A5568"/>
          <w:sz w:val="28"/>
          <w:szCs w:val="28"/>
          <w:shd w:val="clear" w:color="auto" w:fill="FFFFFF"/>
        </w:rPr>
        <w:t xml:space="preserve">Demographic questionnaire </w:t>
      </w:r>
    </w:p>
    <w:p w14:paraId="2A5D6303" w14:textId="77777777" w:rsidR="006C5328" w:rsidRDefault="00000000">
      <w:pPr>
        <w:widowControl w:val="0"/>
        <w:spacing w:after="0" w:line="480" w:lineRule="auto"/>
        <w:jc w:val="both"/>
        <w:rPr>
          <w:rFonts w:ascii="Times New Roman" w:eastAsia="等线" w:hAnsi="Times New Roman" w:cs="Times New Roman"/>
          <w:kern w:val="2"/>
          <w:sz w:val="24"/>
          <w:szCs w:val="24"/>
          <w:lang w:eastAsia="zh-CN"/>
          <w14:ligatures w14:val="standardContextual"/>
        </w:rPr>
      </w:pPr>
      <w:r>
        <w:rPr>
          <w:rFonts w:ascii="Times New Roman" w:eastAsia="等线" w:hAnsi="Times New Roman" w:cs="Times New Roman"/>
          <w:kern w:val="2"/>
          <w:sz w:val="24"/>
          <w:szCs w:val="24"/>
          <w:lang w:eastAsia="zh-CN"/>
          <w14:ligatures w14:val="standardContextual"/>
        </w:rPr>
        <w:t xml:space="preserve">1. Your age range: □ &lt;18 □ 18–24 □ 25–34 □ 35–44 □ 45–54 □ 55–64 □ 65+  </w:t>
      </w:r>
    </w:p>
    <w:p w14:paraId="5BAC38C3" w14:textId="77777777" w:rsidR="006C5328" w:rsidRDefault="00000000">
      <w:pPr>
        <w:widowControl w:val="0"/>
        <w:spacing w:after="0" w:line="480" w:lineRule="auto"/>
        <w:jc w:val="both"/>
        <w:rPr>
          <w:rFonts w:ascii="Times New Roman" w:eastAsia="等线" w:hAnsi="Times New Roman" w:cs="Times New Roman"/>
          <w:kern w:val="2"/>
          <w:sz w:val="24"/>
          <w:szCs w:val="24"/>
          <w:lang w:eastAsia="zh-CN"/>
          <w14:ligatures w14:val="standardContextual"/>
        </w:rPr>
      </w:pPr>
      <w:r>
        <w:rPr>
          <w:rFonts w:ascii="Times New Roman" w:eastAsia="等线" w:hAnsi="Times New Roman" w:cs="Times New Roman"/>
          <w:kern w:val="2"/>
          <w:sz w:val="24"/>
          <w:szCs w:val="24"/>
          <w:lang w:eastAsia="zh-CN"/>
          <w14:ligatures w14:val="standardContextual"/>
        </w:rPr>
        <w:t xml:space="preserve">2. Your gender identity:  □ Female □ Male □ Not sure □ others please specify_____.  </w:t>
      </w:r>
    </w:p>
    <w:p w14:paraId="790A8666" w14:textId="77777777" w:rsidR="006C5328" w:rsidRDefault="00000000">
      <w:pPr>
        <w:widowControl w:val="0"/>
        <w:spacing w:after="0" w:line="480" w:lineRule="auto"/>
        <w:jc w:val="both"/>
        <w:rPr>
          <w:rFonts w:ascii="Times New Roman" w:eastAsia="等线" w:hAnsi="Times New Roman" w:cs="Times New Roman"/>
          <w:kern w:val="2"/>
          <w:sz w:val="24"/>
          <w:szCs w:val="24"/>
          <w:lang w:eastAsia="zh-CN"/>
          <w14:ligatures w14:val="standardContextual"/>
        </w:rPr>
      </w:pPr>
      <w:r>
        <w:rPr>
          <w:rFonts w:ascii="Times New Roman" w:eastAsia="等线" w:hAnsi="Times New Roman" w:cs="Times New Roman"/>
          <w:kern w:val="2"/>
          <w:sz w:val="24"/>
          <w:szCs w:val="24"/>
          <w:lang w:eastAsia="zh-CN"/>
          <w14:ligatures w14:val="standardContextual"/>
        </w:rPr>
        <w:t xml:space="preserve">4. Continent of residence: □ Asia □ Africa □ Europe □ North America □ South America □ Oceania  </w:t>
      </w:r>
    </w:p>
    <w:p w14:paraId="23D2F709" w14:textId="77777777" w:rsidR="006C5328" w:rsidRDefault="00000000">
      <w:pPr>
        <w:widowControl w:val="0"/>
        <w:spacing w:after="0" w:line="480" w:lineRule="auto"/>
        <w:jc w:val="both"/>
        <w:rPr>
          <w:rFonts w:ascii="Times New Roman" w:hAnsi="Times New Roman" w:cs="Times New Roman"/>
          <w:b/>
          <w:bCs/>
          <w:color w:val="1A202C"/>
          <w:sz w:val="24"/>
          <w:szCs w:val="24"/>
          <w:lang w:eastAsia="zh-CN"/>
        </w:rPr>
      </w:pPr>
      <w:r>
        <w:rPr>
          <w:rFonts w:ascii="Times New Roman" w:eastAsia="等线" w:hAnsi="Times New Roman" w:cs="Times New Roman"/>
          <w:kern w:val="2"/>
          <w:sz w:val="24"/>
          <w:szCs w:val="24"/>
          <w:lang w:eastAsia="zh-CN"/>
          <w14:ligatures w14:val="standardContextual"/>
        </w:rPr>
        <w:t xml:space="preserve">5. Year in medical school: □ </w:t>
      </w:r>
      <w:r>
        <w:rPr>
          <w:rFonts w:ascii="Times New Roman" w:eastAsia="等线" w:hAnsi="Times New Roman" w:cs="Times New Roman" w:hint="eastAsia"/>
          <w:kern w:val="2"/>
          <w:sz w:val="24"/>
          <w:szCs w:val="24"/>
          <w:lang w:eastAsia="zh-CN"/>
          <w14:ligatures w14:val="standardContextual"/>
        </w:rPr>
        <w:t>Y</w:t>
      </w:r>
      <w:r>
        <w:rPr>
          <w:rFonts w:ascii="Times New Roman" w:eastAsia="等线" w:hAnsi="Times New Roman" w:cs="Times New Roman"/>
          <w:kern w:val="2"/>
          <w:sz w:val="24"/>
          <w:szCs w:val="24"/>
          <w:lang w:eastAsia="zh-CN"/>
          <w14:ligatures w14:val="standardContextual"/>
        </w:rPr>
        <w:t xml:space="preserve">ear one □ </w:t>
      </w:r>
      <w:r>
        <w:rPr>
          <w:rFonts w:ascii="Times New Roman" w:eastAsia="等线" w:hAnsi="Times New Roman" w:cs="Times New Roman" w:hint="eastAsia"/>
          <w:kern w:val="2"/>
          <w:sz w:val="24"/>
          <w:szCs w:val="24"/>
          <w:lang w:eastAsia="zh-CN"/>
          <w14:ligatures w14:val="standardContextual"/>
        </w:rPr>
        <w:t>Y</w:t>
      </w:r>
      <w:r>
        <w:rPr>
          <w:rFonts w:ascii="Times New Roman" w:eastAsia="等线" w:hAnsi="Times New Roman" w:cs="Times New Roman"/>
          <w:kern w:val="2"/>
          <w:sz w:val="24"/>
          <w:szCs w:val="24"/>
          <w:lang w:eastAsia="zh-CN"/>
          <w14:ligatures w14:val="standardContextual"/>
        </w:rPr>
        <w:t xml:space="preserve">ear two □ </w:t>
      </w:r>
      <w:r>
        <w:rPr>
          <w:rFonts w:ascii="Times New Roman" w:eastAsia="等线" w:hAnsi="Times New Roman" w:cs="Times New Roman" w:hint="eastAsia"/>
          <w:kern w:val="2"/>
          <w:sz w:val="24"/>
          <w:szCs w:val="24"/>
          <w:lang w:eastAsia="zh-CN"/>
          <w14:ligatures w14:val="standardContextual"/>
        </w:rPr>
        <w:t>Y</w:t>
      </w:r>
      <w:r>
        <w:rPr>
          <w:rFonts w:ascii="Times New Roman" w:eastAsia="等线" w:hAnsi="Times New Roman" w:cs="Times New Roman"/>
          <w:kern w:val="2"/>
          <w:sz w:val="24"/>
          <w:szCs w:val="24"/>
          <w:lang w:eastAsia="zh-CN"/>
          <w14:ligatures w14:val="standardContextual"/>
        </w:rPr>
        <w:t xml:space="preserve">ear three □ </w:t>
      </w:r>
      <w:r>
        <w:rPr>
          <w:rFonts w:ascii="Times New Roman" w:eastAsia="等线" w:hAnsi="Times New Roman" w:cs="Times New Roman" w:hint="eastAsia"/>
          <w:kern w:val="2"/>
          <w:sz w:val="24"/>
          <w:szCs w:val="24"/>
          <w:lang w:eastAsia="zh-CN"/>
          <w14:ligatures w14:val="standardContextual"/>
        </w:rPr>
        <w:t>Y</w:t>
      </w:r>
      <w:r>
        <w:rPr>
          <w:rFonts w:ascii="Times New Roman" w:eastAsia="等线" w:hAnsi="Times New Roman" w:cs="Times New Roman"/>
          <w:kern w:val="2"/>
          <w:sz w:val="24"/>
          <w:szCs w:val="24"/>
          <w:lang w:eastAsia="zh-CN"/>
          <w14:ligatures w14:val="standardContextual"/>
        </w:rPr>
        <w:t xml:space="preserve">ear four □ </w:t>
      </w:r>
      <w:r>
        <w:rPr>
          <w:rFonts w:ascii="Times New Roman" w:eastAsia="等线" w:hAnsi="Times New Roman" w:cs="Times New Roman" w:hint="eastAsia"/>
          <w:kern w:val="2"/>
          <w:sz w:val="24"/>
          <w:szCs w:val="24"/>
          <w:lang w:eastAsia="zh-CN"/>
          <w14:ligatures w14:val="standardContextual"/>
        </w:rPr>
        <w:t>I</w:t>
      </w:r>
      <w:r>
        <w:rPr>
          <w:rFonts w:ascii="Times New Roman" w:eastAsia="等线" w:hAnsi="Times New Roman" w:cs="Times New Roman"/>
          <w:kern w:val="2"/>
          <w:sz w:val="24"/>
          <w:szCs w:val="24"/>
          <w:lang w:eastAsia="zh-CN"/>
          <w14:ligatures w14:val="standardContextual"/>
        </w:rPr>
        <w:t xml:space="preserve">nternship □ </w:t>
      </w:r>
      <w:r>
        <w:rPr>
          <w:rFonts w:ascii="Times New Roman" w:eastAsia="等线" w:hAnsi="Times New Roman" w:cs="Times New Roman" w:hint="eastAsia"/>
          <w:kern w:val="2"/>
          <w:sz w:val="24"/>
          <w:szCs w:val="24"/>
          <w:lang w:eastAsia="zh-CN"/>
          <w14:ligatures w14:val="standardContextual"/>
        </w:rPr>
        <w:t>P</w:t>
      </w:r>
      <w:r>
        <w:rPr>
          <w:rFonts w:ascii="Times New Roman" w:eastAsia="等线" w:hAnsi="Times New Roman" w:cs="Times New Roman"/>
          <w:kern w:val="2"/>
          <w:sz w:val="24"/>
          <w:szCs w:val="24"/>
          <w:lang w:eastAsia="zh-CN"/>
          <w14:ligatures w14:val="standardContextual"/>
        </w:rPr>
        <w:t>ost graduate.</w:t>
      </w:r>
      <w:bookmarkStart w:id="0" w:name="_Hlk205226071"/>
    </w:p>
    <w:p w14:paraId="6F5BD109"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b/>
          <w:bCs/>
          <w:color w:val="1A202C"/>
          <w:sz w:val="24"/>
          <w:szCs w:val="24"/>
          <w:lang w:eastAsia="zh-CN"/>
        </w:rPr>
      </w:pPr>
      <w:r>
        <w:rPr>
          <w:rFonts w:ascii="Times New Roman" w:hAnsi="Times New Roman" w:cs="Times New Roman"/>
          <w:b/>
          <w:bCs/>
          <w:color w:val="1A202C"/>
          <w:sz w:val="24"/>
          <w:szCs w:val="24"/>
          <w:lang w:eastAsia="zh-CN"/>
        </w:rPr>
        <w:t xml:space="preserve">PART I: Exploring the background of international medical students and their overall personal and professional identity development during medical education. </w:t>
      </w:r>
    </w:p>
    <w:p w14:paraId="306F2C06"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hint="eastAsia"/>
          <w:color w:val="1A202C"/>
          <w:sz w:val="24"/>
          <w:szCs w:val="24"/>
          <w:lang w:eastAsia="zh-CN"/>
        </w:rPr>
        <w:t xml:space="preserve">Q1. </w:t>
      </w:r>
      <w:r>
        <w:rPr>
          <w:rFonts w:ascii="Times New Roman" w:hAnsi="Times New Roman" w:cs="Times New Roman"/>
          <w:color w:val="1A202C"/>
          <w:sz w:val="24"/>
          <w:szCs w:val="24"/>
          <w:lang w:eastAsia="zh-CN"/>
        </w:rPr>
        <w:t>When you transitioned to medical college, was there a sense of belonging there (did you experience feelings of being an impostor)? If so, do you think this had any impact on you in terms of transformation?</w:t>
      </w:r>
    </w:p>
    <w:p w14:paraId="33F8AF6F"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2</w:t>
      </w:r>
      <w:r>
        <w:rPr>
          <w:rFonts w:ascii="Times New Roman" w:hAnsi="Times New Roman" w:cs="Times New Roman"/>
          <w:color w:val="1A202C"/>
          <w:sz w:val="24"/>
          <w:szCs w:val="24"/>
          <w:lang w:eastAsia="zh-CN"/>
        </w:rPr>
        <w:t xml:space="preserve">. What would you say did not change about how you led/practiced/managed despite being in a new culture/environment/system? </w:t>
      </w:r>
    </w:p>
    <w:p w14:paraId="666EF337" w14:textId="04D78CCC"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3</w:t>
      </w:r>
      <w:r>
        <w:rPr>
          <w:rFonts w:ascii="Times New Roman" w:hAnsi="Times New Roman" w:cs="Times New Roman"/>
          <w:color w:val="1A202C"/>
          <w:sz w:val="24"/>
          <w:szCs w:val="24"/>
          <w:lang w:eastAsia="zh-CN"/>
        </w:rPr>
        <w:t xml:space="preserve">. How do negative experiences stemming from a different cultural background </w:t>
      </w:r>
      <w:r w:rsidR="00414DDE">
        <w:rPr>
          <w:rFonts w:ascii="Times New Roman" w:hAnsi="Times New Roman" w:cs="Times New Roman"/>
          <w:color w:val="1A202C"/>
          <w:sz w:val="24"/>
          <w:szCs w:val="24"/>
          <w:lang w:eastAsia="zh-CN"/>
        </w:rPr>
        <w:t>affect</w:t>
      </w:r>
      <w:r>
        <w:rPr>
          <w:rFonts w:ascii="Times New Roman" w:hAnsi="Times New Roman" w:cs="Times New Roman"/>
          <w:color w:val="1A202C"/>
          <w:sz w:val="24"/>
          <w:szCs w:val="24"/>
          <w:lang w:eastAsia="zh-CN"/>
        </w:rPr>
        <w:t xml:space="preserve"> you?</w:t>
      </w:r>
    </w:p>
    <w:p w14:paraId="4975602B"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hint="eastAsia"/>
          <w:color w:val="1A202C"/>
          <w:sz w:val="24"/>
          <w:szCs w:val="24"/>
          <w:lang w:eastAsia="zh-CN"/>
        </w:rPr>
        <w:t xml:space="preserve">Q4. </w:t>
      </w:r>
      <w:r>
        <w:rPr>
          <w:rFonts w:ascii="Times New Roman" w:hAnsi="Times New Roman" w:cs="Times New Roman"/>
          <w:color w:val="1A202C"/>
          <w:sz w:val="24"/>
          <w:szCs w:val="24"/>
          <w:lang w:eastAsia="zh-CN"/>
        </w:rPr>
        <w:t>Provide an instance where you mediated a conflict arising from cultural misunderstandings.</w:t>
      </w:r>
    </w:p>
    <w:p w14:paraId="36F72DA2"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4</w:t>
      </w:r>
      <w:r>
        <w:rPr>
          <w:rFonts w:ascii="Times New Roman" w:hAnsi="Times New Roman" w:cs="Times New Roman"/>
          <w:color w:val="1A202C"/>
          <w:sz w:val="24"/>
          <w:szCs w:val="24"/>
          <w:lang w:eastAsia="zh-CN"/>
        </w:rPr>
        <w:t>. How did or didn’t you feel equipped to negotiate through this experience (what was missing)?</w:t>
      </w:r>
    </w:p>
    <w:p w14:paraId="439E7BCA"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5</w:t>
      </w:r>
      <w:r>
        <w:rPr>
          <w:rFonts w:ascii="Times New Roman" w:hAnsi="Times New Roman" w:cs="Times New Roman"/>
          <w:color w:val="1A202C"/>
          <w:sz w:val="24"/>
          <w:szCs w:val="24"/>
          <w:lang w:eastAsia="zh-CN"/>
        </w:rPr>
        <w:t>. How do you strike a balance between maintaining local identity and adapting to mainstream culture?</w:t>
      </w:r>
    </w:p>
    <w:p w14:paraId="31FFC95A"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6</w:t>
      </w:r>
      <w:r>
        <w:rPr>
          <w:rFonts w:ascii="Times New Roman" w:hAnsi="Times New Roman" w:cs="Times New Roman"/>
          <w:color w:val="1A202C"/>
          <w:sz w:val="24"/>
          <w:szCs w:val="24"/>
          <w:lang w:eastAsia="zh-CN"/>
        </w:rPr>
        <w:t>. How are you a different person as a result of these experiences (both personally and professionally)?</w:t>
      </w:r>
    </w:p>
    <w:p w14:paraId="3CDC5AC9"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7</w:t>
      </w:r>
      <w:r>
        <w:rPr>
          <w:rFonts w:ascii="Times New Roman" w:hAnsi="Times New Roman" w:cs="Times New Roman"/>
          <w:color w:val="1A202C"/>
          <w:sz w:val="24"/>
          <w:szCs w:val="24"/>
          <w:lang w:eastAsia="zh-CN"/>
        </w:rPr>
        <w:t>. What is your understanding of cultural intelligence competency?</w:t>
      </w:r>
    </w:p>
    <w:p w14:paraId="6C93A9BB"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8</w:t>
      </w:r>
      <w:r>
        <w:rPr>
          <w:rFonts w:ascii="Times New Roman" w:hAnsi="Times New Roman" w:cs="Times New Roman"/>
          <w:color w:val="1A202C"/>
          <w:sz w:val="24"/>
          <w:szCs w:val="24"/>
          <w:lang w:eastAsia="zh-CN"/>
        </w:rPr>
        <w:t>. Can you discuss a situation where cultural intelligence gave you a competitive advantage?</w:t>
      </w:r>
    </w:p>
    <w:p w14:paraId="77E36D88"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w:t>
      </w:r>
      <w:r>
        <w:rPr>
          <w:rFonts w:ascii="Times New Roman" w:hAnsi="Times New Roman" w:cs="Times New Roman" w:hint="eastAsia"/>
          <w:color w:val="1A202C"/>
          <w:sz w:val="24"/>
          <w:szCs w:val="24"/>
          <w:lang w:eastAsia="zh-CN"/>
        </w:rPr>
        <w:t>9</w:t>
      </w:r>
      <w:r>
        <w:rPr>
          <w:rFonts w:ascii="Times New Roman" w:hAnsi="Times New Roman" w:cs="Times New Roman"/>
          <w:color w:val="1A202C"/>
          <w:sz w:val="24"/>
          <w:szCs w:val="24"/>
          <w:lang w:eastAsia="zh-CN"/>
        </w:rPr>
        <w:t>. Do you think you would have performed better if you had received cultural intelligence training? Why?</w:t>
      </w:r>
    </w:p>
    <w:p w14:paraId="6AEDEB52" w14:textId="77777777" w:rsidR="006C5328" w:rsidRDefault="00000000">
      <w:pPr>
        <w:shd w:val="clear" w:color="auto" w:fill="FFFFFF"/>
        <w:spacing w:before="100" w:beforeAutospacing="1" w:after="100" w:afterAutospacing="1" w:line="240" w:lineRule="auto"/>
        <w:outlineLvl w:val="3"/>
        <w:rPr>
          <w:rFonts w:ascii="Times New Roman" w:hAnsi="Times New Roman" w:cs="Times New Roman"/>
          <w:color w:val="1A202C"/>
          <w:sz w:val="24"/>
          <w:szCs w:val="24"/>
          <w:lang w:eastAsia="zh-CN"/>
        </w:rPr>
      </w:pPr>
      <w:r>
        <w:rPr>
          <w:rFonts w:ascii="Times New Roman" w:hAnsi="Times New Roman" w:cs="Times New Roman"/>
          <w:color w:val="1A202C"/>
          <w:sz w:val="24"/>
          <w:szCs w:val="24"/>
          <w:lang w:eastAsia="zh-CN"/>
        </w:rPr>
        <w:t>Q1</w:t>
      </w:r>
      <w:r>
        <w:rPr>
          <w:rFonts w:ascii="Times New Roman" w:hAnsi="Times New Roman" w:cs="Times New Roman" w:hint="eastAsia"/>
          <w:color w:val="1A202C"/>
          <w:sz w:val="24"/>
          <w:szCs w:val="24"/>
          <w:lang w:eastAsia="zh-CN"/>
        </w:rPr>
        <w:t>0</w:t>
      </w:r>
      <w:r>
        <w:rPr>
          <w:rFonts w:ascii="Times New Roman" w:hAnsi="Times New Roman" w:cs="Times New Roman"/>
          <w:color w:val="1A202C"/>
          <w:sz w:val="24"/>
          <w:szCs w:val="24"/>
          <w:lang w:eastAsia="zh-CN"/>
        </w:rPr>
        <w:t>. How do you assess the effectiveness of cross-cultural training programs?</w:t>
      </w:r>
    </w:p>
    <w:bookmarkEnd w:id="0"/>
    <w:p w14:paraId="44699ECD" w14:textId="77777777" w:rsidR="006C5328" w:rsidRDefault="006C5328">
      <w:pPr>
        <w:rPr>
          <w:rFonts w:ascii="Times New Roman" w:hAnsi="Times New Roman" w:cs="Times New Roman"/>
          <w:b/>
          <w:bCs/>
          <w:color w:val="1A202C"/>
          <w:sz w:val="24"/>
          <w:szCs w:val="24"/>
          <w:lang w:eastAsia="zh-CN"/>
        </w:rPr>
      </w:pPr>
    </w:p>
    <w:p w14:paraId="22FDFB9C" w14:textId="77777777" w:rsidR="006C5328" w:rsidRDefault="00000000">
      <w:pPr>
        <w:widowControl w:val="0"/>
        <w:spacing w:after="0" w:line="240" w:lineRule="auto"/>
        <w:jc w:val="both"/>
        <w:rPr>
          <w:rFonts w:ascii="Times New Roman" w:eastAsia="等线" w:hAnsi="Times New Roman" w:cs="Times New Roman"/>
          <w:kern w:val="2"/>
          <w:sz w:val="24"/>
          <w:szCs w:val="28"/>
          <w:lang w:eastAsia="zh-CN"/>
          <w14:ligatures w14:val="standardContextual"/>
        </w:rPr>
      </w:pPr>
      <w:proofErr w:type="gramStart"/>
      <w:r>
        <w:rPr>
          <w:rFonts w:ascii="Times New Roman" w:eastAsia="Times New Roman" w:hAnsi="Times New Roman" w:cs="Times New Roman"/>
          <w:b/>
          <w:bCs/>
          <w:color w:val="1A202C"/>
          <w:sz w:val="24"/>
          <w:szCs w:val="24"/>
        </w:rPr>
        <w:t>PART :</w:t>
      </w:r>
      <w:proofErr w:type="gramEnd"/>
      <w:r>
        <w:rPr>
          <w:rFonts w:ascii="Times New Roman" w:eastAsia="Times New Roman" w:hAnsi="Times New Roman" w:cs="Times New Roman"/>
          <w:b/>
          <w:bCs/>
          <w:color w:val="1A202C"/>
          <w:sz w:val="24"/>
          <w:szCs w:val="24"/>
        </w:rPr>
        <w:t xml:space="preserve"> Examining the Link Between Cultural Intelligence and International Medical Students' Adaptation </w:t>
      </w:r>
      <w:r>
        <w:rPr>
          <w:rFonts w:ascii="Times New Roman" w:eastAsia="等线" w:hAnsi="Times New Roman" w:cs="Times New Roman"/>
          <w:b/>
          <w:bCs/>
          <w:kern w:val="2"/>
          <w:sz w:val="24"/>
          <w:szCs w:val="28"/>
          <w:lang w:eastAsia="zh-CN"/>
          <w14:ligatures w14:val="standardContextual"/>
        </w:rPr>
        <w:t xml:space="preserve">Instructions: </w:t>
      </w:r>
      <w:r>
        <w:rPr>
          <w:rFonts w:ascii="Times New Roman" w:eastAsia="等线" w:hAnsi="Times New Roman" w:cs="Times New Roman"/>
          <w:kern w:val="2"/>
          <w:sz w:val="24"/>
          <w:szCs w:val="28"/>
          <w:lang w:eastAsia="zh-CN"/>
          <w14:ligatures w14:val="standardContextual"/>
        </w:rPr>
        <w:t>Select the response that best describes your capabilities.</w:t>
      </w:r>
    </w:p>
    <w:tbl>
      <w:tblPr>
        <w:tblpPr w:leftFromText="180" w:rightFromText="180" w:vertAnchor="page" w:horzAnchor="page" w:tblpX="1480" w:tblpY="2797"/>
        <w:tblOverlap w:val="never"/>
        <w:tblW w:w="5000" w:type="pct"/>
        <w:tblBorders>
          <w:top w:val="single" w:sz="4" w:space="0" w:color="auto"/>
          <w:bottom w:val="single" w:sz="4" w:space="0" w:color="auto"/>
        </w:tblBorders>
        <w:shd w:val="clear" w:color="auto" w:fill="FFFFFF"/>
        <w:tblCellMar>
          <w:left w:w="85" w:type="dxa"/>
          <w:right w:w="85" w:type="dxa"/>
        </w:tblCellMar>
        <w:tblLook w:val="04A0" w:firstRow="1" w:lastRow="0" w:firstColumn="1" w:lastColumn="0" w:noHBand="0" w:noVBand="1"/>
      </w:tblPr>
      <w:tblGrid>
        <w:gridCol w:w="4406"/>
        <w:gridCol w:w="659"/>
        <w:gridCol w:w="659"/>
        <w:gridCol w:w="659"/>
        <w:gridCol w:w="659"/>
        <w:gridCol w:w="659"/>
        <w:gridCol w:w="659"/>
        <w:gridCol w:w="666"/>
      </w:tblGrid>
      <w:tr w:rsidR="006C5328" w14:paraId="6A2F5E15" w14:textId="77777777">
        <w:trPr>
          <w:trHeight w:val="283"/>
          <w:tblHeader/>
        </w:trPr>
        <w:tc>
          <w:tcPr>
            <w:tcW w:w="2440" w:type="pct"/>
            <w:vMerge w:val="restart"/>
            <w:tcBorders>
              <w:top w:val="single" w:sz="4" w:space="0" w:color="auto"/>
              <w:bottom w:val="single" w:sz="4" w:space="0" w:color="auto"/>
            </w:tcBorders>
            <w:shd w:val="clear" w:color="auto" w:fill="FFFFFF"/>
            <w:vAlign w:val="center"/>
          </w:tcPr>
          <w:p w14:paraId="04AA610C"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lang w:val="en-GB"/>
              </w:rPr>
              <w:t xml:space="preserve"> Items</w:t>
            </w:r>
          </w:p>
        </w:tc>
        <w:tc>
          <w:tcPr>
            <w:tcW w:w="2559" w:type="pct"/>
            <w:gridSpan w:val="7"/>
            <w:tcBorders>
              <w:top w:val="single" w:sz="4" w:space="0" w:color="auto"/>
              <w:bottom w:val="single" w:sz="4" w:space="0" w:color="auto"/>
            </w:tcBorders>
            <w:shd w:val="clear" w:color="auto" w:fill="FFFFFF"/>
            <w:vAlign w:val="center"/>
          </w:tcPr>
          <w:p w14:paraId="1759C6E1" w14:textId="77777777" w:rsidR="006C5328" w:rsidRDefault="00000000">
            <w:pPr>
              <w:adjustRightInd w:val="0"/>
              <w:snapToGrid w:val="0"/>
              <w:spacing w:after="0" w:line="240" w:lineRule="auto"/>
              <w:jc w:val="center"/>
              <w:rPr>
                <w:rFonts w:ascii="Times New Roman" w:eastAsia="Calibri" w:hAnsi="Times New Roman" w:cs="Times New Roman"/>
                <w:lang w:val="en-GB"/>
              </w:rPr>
            </w:pPr>
            <w:r>
              <w:rPr>
                <w:rFonts w:ascii="Times New Roman" w:eastAsia="Calibri" w:hAnsi="Times New Roman" w:cs="Times New Roman"/>
                <w:lang w:val="en-GB"/>
              </w:rPr>
              <w:t>1=strongly disagree; 7=strongly agree</w:t>
            </w:r>
          </w:p>
        </w:tc>
      </w:tr>
      <w:tr w:rsidR="006C5328" w14:paraId="2E371166" w14:textId="77777777">
        <w:trPr>
          <w:trHeight w:val="283"/>
          <w:tblHeader/>
        </w:trPr>
        <w:tc>
          <w:tcPr>
            <w:tcW w:w="2440" w:type="pct"/>
            <w:vMerge/>
            <w:tcBorders>
              <w:top w:val="single" w:sz="4" w:space="0" w:color="auto"/>
            </w:tcBorders>
            <w:shd w:val="clear" w:color="auto" w:fill="FFFFFF"/>
            <w:vAlign w:val="center"/>
          </w:tcPr>
          <w:p w14:paraId="36393C3F"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5" w:type="pct"/>
            <w:tcBorders>
              <w:top w:val="single" w:sz="4" w:space="0" w:color="auto"/>
            </w:tcBorders>
            <w:shd w:val="clear" w:color="auto" w:fill="FFFFFF"/>
            <w:vAlign w:val="center"/>
          </w:tcPr>
          <w:p w14:paraId="4CC916F3" w14:textId="77777777" w:rsidR="006C5328" w:rsidRDefault="00000000">
            <w:pPr>
              <w:adjustRightInd w:val="0"/>
              <w:snapToGrid w:val="0"/>
              <w:spacing w:after="0" w:line="240" w:lineRule="auto"/>
              <w:rPr>
                <w:rFonts w:ascii="Times New Roman" w:eastAsia="等线" w:hAnsi="Times New Roman" w:cs="Times New Roman"/>
                <w:lang w:eastAsia="zh-CN"/>
              </w:rPr>
            </w:pPr>
            <w:r>
              <w:rPr>
                <w:rFonts w:ascii="Times New Roman" w:eastAsia="等线" w:hAnsi="Times New Roman" w:cs="Times New Roman" w:hint="eastAsia"/>
                <w:lang w:eastAsia="zh-CN"/>
              </w:rPr>
              <w:t>1</w:t>
            </w:r>
          </w:p>
        </w:tc>
        <w:tc>
          <w:tcPr>
            <w:tcW w:w="365" w:type="pct"/>
            <w:tcBorders>
              <w:top w:val="single" w:sz="4" w:space="0" w:color="auto"/>
            </w:tcBorders>
            <w:shd w:val="clear" w:color="auto" w:fill="FFFFFF"/>
            <w:vAlign w:val="center"/>
          </w:tcPr>
          <w:p w14:paraId="59824EDA" w14:textId="77777777" w:rsidR="006C5328" w:rsidRDefault="00000000">
            <w:pPr>
              <w:adjustRightInd w:val="0"/>
              <w:snapToGrid w:val="0"/>
              <w:spacing w:after="0" w:line="240" w:lineRule="auto"/>
              <w:rPr>
                <w:rFonts w:ascii="Times New Roman" w:eastAsia="等线" w:hAnsi="Times New Roman" w:cs="Times New Roman"/>
                <w:lang w:eastAsia="zh-CN"/>
              </w:rPr>
            </w:pPr>
            <w:r>
              <w:rPr>
                <w:rFonts w:ascii="Times New Roman" w:eastAsia="等线" w:hAnsi="Times New Roman" w:cs="Times New Roman" w:hint="eastAsia"/>
                <w:lang w:eastAsia="zh-CN"/>
              </w:rPr>
              <w:t>2</w:t>
            </w:r>
          </w:p>
        </w:tc>
        <w:tc>
          <w:tcPr>
            <w:tcW w:w="365" w:type="pct"/>
            <w:tcBorders>
              <w:top w:val="single" w:sz="4" w:space="0" w:color="auto"/>
            </w:tcBorders>
            <w:shd w:val="clear" w:color="auto" w:fill="FFFFFF"/>
            <w:vAlign w:val="center"/>
          </w:tcPr>
          <w:p w14:paraId="7717F495" w14:textId="77777777" w:rsidR="006C5328" w:rsidRDefault="00000000">
            <w:pPr>
              <w:adjustRightInd w:val="0"/>
              <w:snapToGrid w:val="0"/>
              <w:spacing w:after="0" w:line="240" w:lineRule="auto"/>
              <w:rPr>
                <w:rFonts w:ascii="Times New Roman" w:eastAsia="等线" w:hAnsi="Times New Roman" w:cs="Times New Roman"/>
                <w:lang w:eastAsia="zh-CN"/>
              </w:rPr>
            </w:pPr>
            <w:r>
              <w:rPr>
                <w:rFonts w:ascii="Times New Roman" w:eastAsia="等线" w:hAnsi="Times New Roman" w:cs="Times New Roman" w:hint="eastAsia"/>
                <w:lang w:eastAsia="zh-CN"/>
              </w:rPr>
              <w:t>3</w:t>
            </w:r>
          </w:p>
        </w:tc>
        <w:tc>
          <w:tcPr>
            <w:tcW w:w="365" w:type="pct"/>
            <w:tcBorders>
              <w:top w:val="single" w:sz="4" w:space="0" w:color="auto"/>
            </w:tcBorders>
            <w:shd w:val="clear" w:color="auto" w:fill="FFFFFF"/>
            <w:vAlign w:val="center"/>
          </w:tcPr>
          <w:p w14:paraId="6D0EEDD7" w14:textId="77777777" w:rsidR="006C5328" w:rsidRDefault="00000000">
            <w:pPr>
              <w:adjustRightInd w:val="0"/>
              <w:snapToGrid w:val="0"/>
              <w:spacing w:after="0" w:line="240" w:lineRule="auto"/>
              <w:rPr>
                <w:rFonts w:ascii="Times New Roman" w:eastAsia="等线" w:hAnsi="Times New Roman" w:cs="Times New Roman"/>
                <w:lang w:eastAsia="zh-CN"/>
              </w:rPr>
            </w:pPr>
            <w:r>
              <w:rPr>
                <w:rFonts w:ascii="Times New Roman" w:eastAsia="等线" w:hAnsi="Times New Roman" w:cs="Times New Roman" w:hint="eastAsia"/>
                <w:lang w:val="en-GB" w:eastAsia="zh-CN"/>
              </w:rPr>
              <w:t>4</w:t>
            </w:r>
          </w:p>
        </w:tc>
        <w:tc>
          <w:tcPr>
            <w:tcW w:w="365" w:type="pct"/>
            <w:tcBorders>
              <w:top w:val="single" w:sz="4" w:space="0" w:color="auto"/>
            </w:tcBorders>
            <w:shd w:val="clear" w:color="auto" w:fill="FFFFFF"/>
          </w:tcPr>
          <w:p w14:paraId="70C738BB" w14:textId="77777777" w:rsidR="006C5328" w:rsidRDefault="00000000">
            <w:pPr>
              <w:adjustRightInd w:val="0"/>
              <w:snapToGrid w:val="0"/>
              <w:spacing w:after="0" w:line="240" w:lineRule="auto"/>
              <w:rPr>
                <w:rFonts w:ascii="Times New Roman" w:eastAsia="等线" w:hAnsi="Times New Roman" w:cs="Times New Roman"/>
                <w:lang w:val="en-GB" w:eastAsia="zh-CN"/>
              </w:rPr>
            </w:pPr>
            <w:r>
              <w:rPr>
                <w:rFonts w:ascii="Times New Roman" w:eastAsia="等线" w:hAnsi="Times New Roman" w:cs="Times New Roman" w:hint="eastAsia"/>
                <w:lang w:val="en-GB" w:eastAsia="zh-CN"/>
              </w:rPr>
              <w:t>5</w:t>
            </w:r>
          </w:p>
        </w:tc>
        <w:tc>
          <w:tcPr>
            <w:tcW w:w="365" w:type="pct"/>
            <w:tcBorders>
              <w:top w:val="single" w:sz="4" w:space="0" w:color="auto"/>
            </w:tcBorders>
            <w:shd w:val="clear" w:color="auto" w:fill="FFFFFF"/>
          </w:tcPr>
          <w:p w14:paraId="25D83FDE" w14:textId="77777777" w:rsidR="006C5328" w:rsidRDefault="00000000">
            <w:pPr>
              <w:adjustRightInd w:val="0"/>
              <w:snapToGrid w:val="0"/>
              <w:spacing w:after="0" w:line="240" w:lineRule="auto"/>
              <w:rPr>
                <w:rFonts w:ascii="Times New Roman" w:eastAsia="等线" w:hAnsi="Times New Roman" w:cs="Times New Roman"/>
                <w:lang w:val="en-GB" w:eastAsia="zh-CN"/>
              </w:rPr>
            </w:pPr>
            <w:r>
              <w:rPr>
                <w:rFonts w:ascii="Times New Roman" w:eastAsia="等线" w:hAnsi="Times New Roman" w:cs="Times New Roman" w:hint="eastAsia"/>
                <w:lang w:val="en-GB" w:eastAsia="zh-CN"/>
              </w:rPr>
              <w:t>6</w:t>
            </w:r>
          </w:p>
        </w:tc>
        <w:tc>
          <w:tcPr>
            <w:tcW w:w="367" w:type="pct"/>
            <w:tcBorders>
              <w:top w:val="single" w:sz="4" w:space="0" w:color="auto"/>
            </w:tcBorders>
            <w:shd w:val="clear" w:color="auto" w:fill="FFFFFF"/>
          </w:tcPr>
          <w:p w14:paraId="7416EAB5" w14:textId="77777777" w:rsidR="006C5328" w:rsidRDefault="00000000">
            <w:pPr>
              <w:adjustRightInd w:val="0"/>
              <w:snapToGrid w:val="0"/>
              <w:spacing w:after="0" w:line="240" w:lineRule="auto"/>
              <w:rPr>
                <w:rFonts w:ascii="Times New Roman" w:eastAsia="等线" w:hAnsi="Times New Roman" w:cs="Times New Roman"/>
                <w:lang w:val="en-GB" w:eastAsia="zh-CN"/>
              </w:rPr>
            </w:pPr>
            <w:r>
              <w:rPr>
                <w:rFonts w:ascii="Times New Roman" w:eastAsia="等线" w:hAnsi="Times New Roman" w:cs="Times New Roman" w:hint="eastAsia"/>
                <w:lang w:val="en-GB" w:eastAsia="zh-CN"/>
              </w:rPr>
              <w:t>7</w:t>
            </w:r>
          </w:p>
        </w:tc>
      </w:tr>
      <w:tr w:rsidR="006C5328" w14:paraId="0E017B9F" w14:textId="77777777">
        <w:trPr>
          <w:trHeight w:val="291"/>
        </w:trPr>
        <w:tc>
          <w:tcPr>
            <w:tcW w:w="2440" w:type="pct"/>
            <w:shd w:val="clear" w:color="auto" w:fill="FFFFFF"/>
            <w:vAlign w:val="center"/>
          </w:tcPr>
          <w:p w14:paraId="11A34269" w14:textId="77777777" w:rsidR="006C5328" w:rsidRDefault="00000000">
            <w:pPr>
              <w:adjustRightInd w:val="0"/>
              <w:snapToGrid w:val="0"/>
              <w:spacing w:after="0" w:line="240" w:lineRule="auto"/>
              <w:rPr>
                <w:rFonts w:ascii="Times New Roman" w:eastAsia="Calibri" w:hAnsi="Times New Roman" w:cs="Times New Roman"/>
              </w:rPr>
            </w:pPr>
            <w:r>
              <w:rPr>
                <w:rFonts w:ascii="Times New Roman" w:eastAsia="Calibri" w:hAnsi="Times New Roman" w:cs="Times New Roman"/>
                <w:lang w:val="en-GB"/>
              </w:rPr>
              <w:t>I am conscious of the cultural knowledge I use when interacting with people from different</w:t>
            </w:r>
            <w:r>
              <w:rPr>
                <w:rFonts w:ascii="Times New Roman" w:eastAsia="Calibri" w:hAnsi="Times New Roman" w:cs="Times New Roman"/>
              </w:rPr>
              <w:t xml:space="preserve"> backgrounds.</w:t>
            </w:r>
          </w:p>
        </w:tc>
        <w:tc>
          <w:tcPr>
            <w:tcW w:w="365" w:type="pct"/>
            <w:shd w:val="clear" w:color="auto" w:fill="FFFFFF"/>
            <w:vAlign w:val="center"/>
          </w:tcPr>
          <w:p w14:paraId="3F376D24" w14:textId="77777777" w:rsidR="006C5328" w:rsidRDefault="00000000">
            <w:pPr>
              <w:adjustRightInd w:val="0"/>
              <w:snapToGrid w:val="0"/>
              <w:spacing w:after="0" w:line="240" w:lineRule="auto"/>
              <w:rPr>
                <w:rFonts w:ascii="Times New Roman" w:eastAsia="Calibri" w:hAnsi="Times New Roman" w:cs="Times New Roman"/>
              </w:rPr>
            </w:pPr>
            <w:r>
              <w:rPr>
                <w:rFonts w:ascii="Times New Roman" w:eastAsia="Calibri" w:hAnsi="Times New Roman" w:cs="Times New Roman"/>
              </w:rPr>
              <w:t xml:space="preserve"> </w:t>
            </w:r>
          </w:p>
        </w:tc>
        <w:tc>
          <w:tcPr>
            <w:tcW w:w="365" w:type="pct"/>
            <w:shd w:val="clear" w:color="auto" w:fill="FFFFFF"/>
            <w:vAlign w:val="center"/>
          </w:tcPr>
          <w:p w14:paraId="4C62E45B"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08DF4E94"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9D63D3C"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tcPr>
          <w:p w14:paraId="2AF80CDA"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5" w:type="pct"/>
            <w:shd w:val="clear" w:color="auto" w:fill="FFFFFF"/>
          </w:tcPr>
          <w:p w14:paraId="0911C9F6"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7" w:type="pct"/>
            <w:shd w:val="clear" w:color="auto" w:fill="FFFFFF"/>
          </w:tcPr>
          <w:p w14:paraId="0A7D8FC7" w14:textId="77777777" w:rsidR="006C5328" w:rsidRDefault="006C5328">
            <w:pPr>
              <w:adjustRightInd w:val="0"/>
              <w:snapToGrid w:val="0"/>
              <w:spacing w:after="0" w:line="240" w:lineRule="auto"/>
              <w:rPr>
                <w:rFonts w:ascii="Times New Roman" w:eastAsia="Calibri" w:hAnsi="Times New Roman" w:cs="Times New Roman"/>
                <w:lang w:val="en-GB"/>
              </w:rPr>
            </w:pPr>
          </w:p>
        </w:tc>
      </w:tr>
      <w:tr w:rsidR="006C5328" w14:paraId="58629EEF" w14:textId="77777777">
        <w:trPr>
          <w:trHeight w:val="291"/>
        </w:trPr>
        <w:tc>
          <w:tcPr>
            <w:tcW w:w="2440" w:type="pct"/>
            <w:shd w:val="clear" w:color="auto" w:fill="FFFFFF"/>
            <w:vAlign w:val="center"/>
          </w:tcPr>
          <w:p w14:paraId="69F02A52"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adjust my cultural knowledge as I interact with people from an unfamiliar culture.</w:t>
            </w:r>
          </w:p>
        </w:tc>
        <w:tc>
          <w:tcPr>
            <w:tcW w:w="365" w:type="pct"/>
            <w:shd w:val="clear" w:color="auto" w:fill="FFFFFF"/>
            <w:vAlign w:val="center"/>
          </w:tcPr>
          <w:p w14:paraId="3D948865"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0641672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61F228E"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437D5DD4"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tcPr>
          <w:p w14:paraId="3B85695B"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5" w:type="pct"/>
            <w:shd w:val="clear" w:color="auto" w:fill="FFFFFF"/>
          </w:tcPr>
          <w:p w14:paraId="08278BA6"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7" w:type="pct"/>
            <w:shd w:val="clear" w:color="auto" w:fill="FFFFFF"/>
          </w:tcPr>
          <w:p w14:paraId="70250CA2" w14:textId="77777777" w:rsidR="006C5328" w:rsidRDefault="006C5328">
            <w:pPr>
              <w:adjustRightInd w:val="0"/>
              <w:snapToGrid w:val="0"/>
              <w:spacing w:after="0" w:line="240" w:lineRule="auto"/>
              <w:rPr>
                <w:rFonts w:ascii="Times New Roman" w:eastAsia="Calibri" w:hAnsi="Times New Roman" w:cs="Times New Roman"/>
                <w:lang w:val="en-GB"/>
              </w:rPr>
            </w:pPr>
          </w:p>
        </w:tc>
      </w:tr>
      <w:tr w:rsidR="006C5328" w14:paraId="79862824" w14:textId="77777777">
        <w:trPr>
          <w:trHeight w:val="291"/>
        </w:trPr>
        <w:tc>
          <w:tcPr>
            <w:tcW w:w="2440" w:type="pct"/>
            <w:shd w:val="clear" w:color="auto" w:fill="FFFFFF"/>
            <w:vAlign w:val="center"/>
          </w:tcPr>
          <w:p w14:paraId="5A7808DF"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am conscious of the cultural knowledge I apply to cross-cultural interactions.</w:t>
            </w:r>
          </w:p>
        </w:tc>
        <w:tc>
          <w:tcPr>
            <w:tcW w:w="365" w:type="pct"/>
            <w:shd w:val="clear" w:color="auto" w:fill="FFFFFF"/>
            <w:vAlign w:val="center"/>
          </w:tcPr>
          <w:p w14:paraId="49F928E1"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6A21FB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44A7C9D5"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3F6D11C"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tcPr>
          <w:p w14:paraId="5EC10C1E"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5" w:type="pct"/>
            <w:shd w:val="clear" w:color="auto" w:fill="FFFFFF"/>
          </w:tcPr>
          <w:p w14:paraId="2EFAB8EF"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7" w:type="pct"/>
            <w:shd w:val="clear" w:color="auto" w:fill="FFFFFF"/>
          </w:tcPr>
          <w:p w14:paraId="63958117" w14:textId="77777777" w:rsidR="006C5328" w:rsidRDefault="006C5328">
            <w:pPr>
              <w:adjustRightInd w:val="0"/>
              <w:snapToGrid w:val="0"/>
              <w:spacing w:after="0" w:line="240" w:lineRule="auto"/>
              <w:rPr>
                <w:rFonts w:ascii="Times New Roman" w:eastAsia="Calibri" w:hAnsi="Times New Roman" w:cs="Times New Roman"/>
                <w:lang w:val="en-GB"/>
              </w:rPr>
            </w:pPr>
          </w:p>
        </w:tc>
      </w:tr>
      <w:tr w:rsidR="006C5328" w14:paraId="14837940" w14:textId="77777777">
        <w:trPr>
          <w:trHeight w:val="291"/>
        </w:trPr>
        <w:tc>
          <w:tcPr>
            <w:tcW w:w="2440" w:type="pct"/>
            <w:shd w:val="clear" w:color="auto" w:fill="FFFFFF"/>
            <w:vAlign w:val="center"/>
          </w:tcPr>
          <w:p w14:paraId="2ABEF6A6"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check the accuracy of my cultural knowledge as I interact with people from different cultures. </w:t>
            </w:r>
          </w:p>
        </w:tc>
        <w:tc>
          <w:tcPr>
            <w:tcW w:w="365" w:type="pct"/>
            <w:shd w:val="clear" w:color="auto" w:fill="FFFFFF"/>
            <w:vAlign w:val="center"/>
          </w:tcPr>
          <w:p w14:paraId="7B0904A9"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2404B6BD"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63E34780"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213AE759"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tcPr>
          <w:p w14:paraId="6BC9FFBF"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5" w:type="pct"/>
            <w:shd w:val="clear" w:color="auto" w:fill="FFFFFF"/>
          </w:tcPr>
          <w:p w14:paraId="3F6527FD" w14:textId="77777777" w:rsidR="006C5328" w:rsidRDefault="006C5328">
            <w:pPr>
              <w:adjustRightInd w:val="0"/>
              <w:snapToGrid w:val="0"/>
              <w:spacing w:after="0" w:line="240" w:lineRule="auto"/>
              <w:rPr>
                <w:rFonts w:ascii="Times New Roman" w:eastAsia="Calibri" w:hAnsi="Times New Roman" w:cs="Times New Roman"/>
                <w:lang w:val="en-GB"/>
              </w:rPr>
            </w:pPr>
          </w:p>
        </w:tc>
        <w:tc>
          <w:tcPr>
            <w:tcW w:w="367" w:type="pct"/>
            <w:shd w:val="clear" w:color="auto" w:fill="FFFFFF"/>
          </w:tcPr>
          <w:p w14:paraId="26BBFA71" w14:textId="77777777" w:rsidR="006C5328" w:rsidRDefault="006C5328">
            <w:pPr>
              <w:adjustRightInd w:val="0"/>
              <w:snapToGrid w:val="0"/>
              <w:spacing w:after="0" w:line="240" w:lineRule="auto"/>
              <w:rPr>
                <w:rFonts w:ascii="Times New Roman" w:eastAsia="Calibri" w:hAnsi="Times New Roman" w:cs="Times New Roman"/>
                <w:lang w:val="en-GB"/>
              </w:rPr>
            </w:pPr>
          </w:p>
        </w:tc>
      </w:tr>
      <w:tr w:rsidR="006C5328" w14:paraId="08A2B4B3" w14:textId="77777777">
        <w:trPr>
          <w:trHeight w:val="291"/>
        </w:trPr>
        <w:tc>
          <w:tcPr>
            <w:tcW w:w="2440" w:type="pct"/>
            <w:shd w:val="clear" w:color="auto" w:fill="FFFFFF"/>
            <w:vAlign w:val="center"/>
          </w:tcPr>
          <w:p w14:paraId="12CF4892"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know the legal and economic systems of other cultures. </w:t>
            </w:r>
          </w:p>
        </w:tc>
        <w:tc>
          <w:tcPr>
            <w:tcW w:w="365" w:type="pct"/>
            <w:shd w:val="clear" w:color="auto" w:fill="FFFFFF"/>
            <w:vAlign w:val="center"/>
          </w:tcPr>
          <w:p w14:paraId="351FC4FC"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ED4B70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617DC228"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308E711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6395632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7509F3A2"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19D48298"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6C003F96" w14:textId="77777777">
        <w:trPr>
          <w:trHeight w:val="291"/>
        </w:trPr>
        <w:tc>
          <w:tcPr>
            <w:tcW w:w="2440" w:type="pct"/>
            <w:shd w:val="clear" w:color="auto" w:fill="FFFFFF"/>
            <w:vAlign w:val="center"/>
          </w:tcPr>
          <w:p w14:paraId="64FAE255"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know the rules of other languages (e.g., vocabulary and grammar). </w:t>
            </w:r>
          </w:p>
        </w:tc>
        <w:tc>
          <w:tcPr>
            <w:tcW w:w="365" w:type="pct"/>
            <w:shd w:val="clear" w:color="auto" w:fill="FFFFFF"/>
            <w:vAlign w:val="center"/>
          </w:tcPr>
          <w:p w14:paraId="07C9D6A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653BD31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431D7205"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5BABF5CB"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6F014DA0"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200BEE02"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04B69860"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5A41050A" w14:textId="77777777">
        <w:trPr>
          <w:trHeight w:val="291"/>
        </w:trPr>
        <w:tc>
          <w:tcPr>
            <w:tcW w:w="2440" w:type="pct"/>
            <w:shd w:val="clear" w:color="auto" w:fill="FFFFFF"/>
            <w:vAlign w:val="center"/>
          </w:tcPr>
          <w:p w14:paraId="60945DD8"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know the cultural values and religious beliefs of other cultures.</w:t>
            </w:r>
          </w:p>
        </w:tc>
        <w:tc>
          <w:tcPr>
            <w:tcW w:w="365" w:type="pct"/>
            <w:shd w:val="clear" w:color="auto" w:fill="FFFFFF"/>
            <w:vAlign w:val="center"/>
          </w:tcPr>
          <w:p w14:paraId="36E10727"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1DC3B4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28DB2A60"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7AF56A0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33F1A7D9"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58C0FBE2"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7E8BF4F3"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3E745F5E" w14:textId="77777777">
        <w:trPr>
          <w:trHeight w:val="291"/>
        </w:trPr>
        <w:tc>
          <w:tcPr>
            <w:tcW w:w="2440" w:type="pct"/>
            <w:shd w:val="clear" w:color="auto" w:fill="FFFFFF"/>
            <w:vAlign w:val="center"/>
          </w:tcPr>
          <w:p w14:paraId="0B6B26BB"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know the marriage systems of other cultures.</w:t>
            </w:r>
          </w:p>
        </w:tc>
        <w:tc>
          <w:tcPr>
            <w:tcW w:w="365" w:type="pct"/>
            <w:shd w:val="clear" w:color="auto" w:fill="FFFFFF"/>
            <w:vAlign w:val="center"/>
          </w:tcPr>
          <w:p w14:paraId="28B97C19"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6EDA8C5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5146EDD3"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291E9A2F"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160DD172"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2B28CA1F"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56DEDA95"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7F546D1C" w14:textId="77777777">
        <w:trPr>
          <w:trHeight w:val="291"/>
        </w:trPr>
        <w:tc>
          <w:tcPr>
            <w:tcW w:w="2440" w:type="pct"/>
            <w:shd w:val="clear" w:color="auto" w:fill="FFFFFF"/>
            <w:vAlign w:val="center"/>
          </w:tcPr>
          <w:p w14:paraId="117B7FCE"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know the arts and crafts of other cultures. </w:t>
            </w:r>
          </w:p>
        </w:tc>
        <w:tc>
          <w:tcPr>
            <w:tcW w:w="365" w:type="pct"/>
            <w:shd w:val="clear" w:color="auto" w:fill="FFFFFF"/>
            <w:vAlign w:val="center"/>
          </w:tcPr>
          <w:p w14:paraId="49E2AF7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87259D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5ECB536"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14F0D65A"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765BE660"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3EA1ED1B"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651204F1"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6A35305C" w14:textId="77777777">
        <w:trPr>
          <w:trHeight w:val="291"/>
        </w:trPr>
        <w:tc>
          <w:tcPr>
            <w:tcW w:w="2440" w:type="pct"/>
            <w:shd w:val="clear" w:color="auto" w:fill="FFFFFF"/>
            <w:vAlign w:val="center"/>
          </w:tcPr>
          <w:p w14:paraId="64EACA06"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know the rules for expressing nonverbal behaviors in other cultures.</w:t>
            </w:r>
          </w:p>
        </w:tc>
        <w:tc>
          <w:tcPr>
            <w:tcW w:w="365" w:type="pct"/>
            <w:shd w:val="clear" w:color="auto" w:fill="FFFFFF"/>
            <w:vAlign w:val="center"/>
          </w:tcPr>
          <w:p w14:paraId="1E5535F4"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46038916"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0AEFAB8"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23D523A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42C4DFEF"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15CFA4C0"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59F013D1"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66BD7528" w14:textId="77777777">
        <w:trPr>
          <w:trHeight w:val="291"/>
        </w:trPr>
        <w:tc>
          <w:tcPr>
            <w:tcW w:w="2440" w:type="pct"/>
            <w:shd w:val="clear" w:color="auto" w:fill="FFFFFF"/>
            <w:vAlign w:val="center"/>
          </w:tcPr>
          <w:p w14:paraId="158D27CB"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enjoy interacting with people from different cultures. </w:t>
            </w:r>
          </w:p>
        </w:tc>
        <w:tc>
          <w:tcPr>
            <w:tcW w:w="365" w:type="pct"/>
            <w:shd w:val="clear" w:color="auto" w:fill="FFFFFF"/>
            <w:vAlign w:val="center"/>
          </w:tcPr>
          <w:p w14:paraId="633C5F9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E2B7986"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04E1CB7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65478080"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03199A67"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0845041D"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5ABB83D5"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27084699" w14:textId="77777777">
        <w:trPr>
          <w:trHeight w:val="291"/>
        </w:trPr>
        <w:tc>
          <w:tcPr>
            <w:tcW w:w="2440" w:type="pct"/>
            <w:shd w:val="clear" w:color="auto" w:fill="FFFFFF"/>
            <w:vAlign w:val="center"/>
          </w:tcPr>
          <w:p w14:paraId="0D447AF1"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am confident that I can socialize with locals in a culture that is unfamiliar to me.</w:t>
            </w:r>
          </w:p>
        </w:tc>
        <w:tc>
          <w:tcPr>
            <w:tcW w:w="365" w:type="pct"/>
            <w:shd w:val="clear" w:color="auto" w:fill="FFFFFF"/>
            <w:vAlign w:val="center"/>
          </w:tcPr>
          <w:p w14:paraId="172D2940"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3A942A7B"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612E8D4B"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51EF6391"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67CB8C0A"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06C837B9"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4A0E70C0"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1924005C" w14:textId="77777777">
        <w:trPr>
          <w:trHeight w:val="291"/>
        </w:trPr>
        <w:tc>
          <w:tcPr>
            <w:tcW w:w="2440" w:type="pct"/>
            <w:shd w:val="clear" w:color="auto" w:fill="FFFFFF"/>
            <w:vAlign w:val="center"/>
          </w:tcPr>
          <w:p w14:paraId="0389350D"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can deal with the stresses of adjusting to a new culture.</w:t>
            </w:r>
          </w:p>
        </w:tc>
        <w:tc>
          <w:tcPr>
            <w:tcW w:w="365" w:type="pct"/>
            <w:shd w:val="clear" w:color="auto" w:fill="FFFFFF"/>
            <w:vAlign w:val="center"/>
          </w:tcPr>
          <w:p w14:paraId="41C4E28E"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39342938"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211E15B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A332B07"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38066B75"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69553F05"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065F82A7"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62BB36C0" w14:textId="77777777">
        <w:trPr>
          <w:trHeight w:val="291"/>
        </w:trPr>
        <w:tc>
          <w:tcPr>
            <w:tcW w:w="2440" w:type="pct"/>
            <w:shd w:val="clear" w:color="auto" w:fill="FFFFFF"/>
            <w:vAlign w:val="center"/>
          </w:tcPr>
          <w:p w14:paraId="152E8C09"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enjoy living in cultures that are unfamiliar to me. </w:t>
            </w:r>
          </w:p>
        </w:tc>
        <w:tc>
          <w:tcPr>
            <w:tcW w:w="365" w:type="pct"/>
            <w:shd w:val="clear" w:color="auto" w:fill="FFFFFF"/>
            <w:vAlign w:val="center"/>
          </w:tcPr>
          <w:p w14:paraId="35BEFB1B"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AB3F95F"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6572A50D"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A32C12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082908C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29428DD7"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794838E2"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79B7982A" w14:textId="77777777">
        <w:trPr>
          <w:trHeight w:val="291"/>
        </w:trPr>
        <w:tc>
          <w:tcPr>
            <w:tcW w:w="2440" w:type="pct"/>
            <w:shd w:val="clear" w:color="auto" w:fill="FFFFFF"/>
            <w:vAlign w:val="center"/>
          </w:tcPr>
          <w:p w14:paraId="43305F4F"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am confident that I can get accustomed to the shopping conditions in a different culture.</w:t>
            </w:r>
          </w:p>
        </w:tc>
        <w:tc>
          <w:tcPr>
            <w:tcW w:w="365" w:type="pct"/>
            <w:shd w:val="clear" w:color="auto" w:fill="FFFFFF"/>
            <w:vAlign w:val="center"/>
          </w:tcPr>
          <w:p w14:paraId="31C52155"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729C863A"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79D662CB"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3098EC2D"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75A93982"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78103525"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20D3D5A3"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6DC7B892" w14:textId="77777777">
        <w:trPr>
          <w:trHeight w:val="291"/>
        </w:trPr>
        <w:tc>
          <w:tcPr>
            <w:tcW w:w="2440" w:type="pct"/>
            <w:shd w:val="clear" w:color="auto" w:fill="FFFFFF"/>
            <w:vAlign w:val="center"/>
          </w:tcPr>
          <w:p w14:paraId="13558E2E"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change my verbal behavior (e.g., accent, tone) when a cross-cultural interaction requires it. </w:t>
            </w:r>
          </w:p>
        </w:tc>
        <w:tc>
          <w:tcPr>
            <w:tcW w:w="365" w:type="pct"/>
            <w:shd w:val="clear" w:color="auto" w:fill="FFFFFF"/>
            <w:vAlign w:val="center"/>
          </w:tcPr>
          <w:p w14:paraId="543C2532"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226BC8A1"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BFC9DAF"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453A0A35"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5EA65F9B"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2FAE9AAC"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58707866"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03A578AE" w14:textId="77777777">
        <w:trPr>
          <w:trHeight w:val="291"/>
        </w:trPr>
        <w:tc>
          <w:tcPr>
            <w:tcW w:w="2440" w:type="pct"/>
            <w:shd w:val="clear" w:color="auto" w:fill="FFFFFF"/>
            <w:vAlign w:val="center"/>
          </w:tcPr>
          <w:p w14:paraId="220098E0"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use pause and silence differently to suit different cross-cultural situations. </w:t>
            </w:r>
          </w:p>
        </w:tc>
        <w:tc>
          <w:tcPr>
            <w:tcW w:w="365" w:type="pct"/>
            <w:shd w:val="clear" w:color="auto" w:fill="FFFFFF"/>
            <w:vAlign w:val="center"/>
          </w:tcPr>
          <w:p w14:paraId="0BF58924"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659AF3A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04825C1C"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18145D1D"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6044EB30"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4EFF7F7B"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3ACA72DE"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3926522C" w14:textId="77777777">
        <w:trPr>
          <w:trHeight w:val="291"/>
        </w:trPr>
        <w:tc>
          <w:tcPr>
            <w:tcW w:w="2440" w:type="pct"/>
            <w:shd w:val="clear" w:color="auto" w:fill="FFFFFF"/>
            <w:vAlign w:val="center"/>
          </w:tcPr>
          <w:p w14:paraId="7E13705E"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vary the rate of my speaking when a cross-cultural situation requires it.</w:t>
            </w:r>
          </w:p>
        </w:tc>
        <w:tc>
          <w:tcPr>
            <w:tcW w:w="365" w:type="pct"/>
            <w:shd w:val="clear" w:color="auto" w:fill="FFFFFF"/>
            <w:vAlign w:val="center"/>
          </w:tcPr>
          <w:p w14:paraId="4ACAB917"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5E2B7368"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43F744A2"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0010CB41"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1F522C45"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2E791AA0"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76FF3F24"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3F84B462" w14:textId="77777777">
        <w:trPr>
          <w:trHeight w:val="291"/>
        </w:trPr>
        <w:tc>
          <w:tcPr>
            <w:tcW w:w="2440" w:type="pct"/>
            <w:shd w:val="clear" w:color="auto" w:fill="FFFFFF"/>
            <w:vAlign w:val="center"/>
          </w:tcPr>
          <w:p w14:paraId="0E2B32D6"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 xml:space="preserve">I change my nonverbal behavior when a cross-cultural situation requires it. </w:t>
            </w:r>
          </w:p>
        </w:tc>
        <w:tc>
          <w:tcPr>
            <w:tcW w:w="365" w:type="pct"/>
            <w:shd w:val="clear" w:color="auto" w:fill="FFFFFF"/>
            <w:vAlign w:val="center"/>
          </w:tcPr>
          <w:p w14:paraId="2A49EED8"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715CA9A9"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0AE5A665"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272D16AF"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07CBEE93"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358C3D51"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601923F1" w14:textId="77777777" w:rsidR="006C5328" w:rsidRDefault="006C5328">
            <w:pPr>
              <w:adjustRightInd w:val="0"/>
              <w:snapToGrid w:val="0"/>
              <w:spacing w:after="0" w:line="240" w:lineRule="auto"/>
              <w:rPr>
                <w:rFonts w:ascii="Times New Roman" w:eastAsia="Calibri" w:hAnsi="Times New Roman" w:cs="Times New Roman"/>
              </w:rPr>
            </w:pPr>
          </w:p>
        </w:tc>
      </w:tr>
      <w:tr w:rsidR="006C5328" w14:paraId="3B6EC18A" w14:textId="77777777">
        <w:trPr>
          <w:trHeight w:val="291"/>
        </w:trPr>
        <w:tc>
          <w:tcPr>
            <w:tcW w:w="2440" w:type="pct"/>
            <w:shd w:val="clear" w:color="auto" w:fill="FFFFFF"/>
            <w:vAlign w:val="center"/>
          </w:tcPr>
          <w:p w14:paraId="6108F9A7" w14:textId="77777777" w:rsidR="006C5328" w:rsidRDefault="00000000">
            <w:pPr>
              <w:adjustRightInd w:val="0"/>
              <w:snapToGrid w:val="0"/>
              <w:spacing w:after="0" w:line="240" w:lineRule="auto"/>
              <w:rPr>
                <w:rFonts w:ascii="Times New Roman" w:eastAsia="Calibri" w:hAnsi="Times New Roman" w:cs="Times New Roman"/>
                <w:lang w:val="en-GB"/>
              </w:rPr>
            </w:pPr>
            <w:r>
              <w:rPr>
                <w:rFonts w:ascii="Times New Roman" w:eastAsia="Calibri" w:hAnsi="Times New Roman" w:cs="Times New Roman"/>
              </w:rPr>
              <w:t>I alter my facial expressions when a cross-cultural interaction requires it.</w:t>
            </w:r>
          </w:p>
        </w:tc>
        <w:tc>
          <w:tcPr>
            <w:tcW w:w="365" w:type="pct"/>
            <w:shd w:val="clear" w:color="auto" w:fill="FFFFFF"/>
            <w:vAlign w:val="center"/>
          </w:tcPr>
          <w:p w14:paraId="305E64A5" w14:textId="77777777" w:rsidR="006C5328" w:rsidRDefault="006C5328">
            <w:pPr>
              <w:adjustRightInd w:val="0"/>
              <w:snapToGrid w:val="0"/>
              <w:spacing w:after="0" w:line="240" w:lineRule="auto"/>
              <w:rPr>
                <w:rFonts w:ascii="Times New Roman" w:eastAsia="等线" w:hAnsi="Times New Roman" w:cs="Times New Roman"/>
                <w:lang w:eastAsia="zh-CN"/>
              </w:rPr>
            </w:pPr>
          </w:p>
        </w:tc>
        <w:tc>
          <w:tcPr>
            <w:tcW w:w="365" w:type="pct"/>
            <w:shd w:val="clear" w:color="auto" w:fill="FFFFFF"/>
            <w:vAlign w:val="center"/>
          </w:tcPr>
          <w:p w14:paraId="3047D3C7"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4E9437DC"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vAlign w:val="center"/>
          </w:tcPr>
          <w:p w14:paraId="272FC01A"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6DE95C5E" w14:textId="77777777" w:rsidR="006C5328" w:rsidRDefault="006C5328">
            <w:pPr>
              <w:adjustRightInd w:val="0"/>
              <w:snapToGrid w:val="0"/>
              <w:spacing w:after="0" w:line="240" w:lineRule="auto"/>
              <w:rPr>
                <w:rFonts w:ascii="Times New Roman" w:eastAsia="Calibri" w:hAnsi="Times New Roman" w:cs="Times New Roman"/>
              </w:rPr>
            </w:pPr>
          </w:p>
        </w:tc>
        <w:tc>
          <w:tcPr>
            <w:tcW w:w="365" w:type="pct"/>
            <w:shd w:val="clear" w:color="auto" w:fill="FFFFFF"/>
          </w:tcPr>
          <w:p w14:paraId="2C896175" w14:textId="77777777" w:rsidR="006C5328" w:rsidRDefault="006C5328">
            <w:pPr>
              <w:adjustRightInd w:val="0"/>
              <w:snapToGrid w:val="0"/>
              <w:spacing w:after="0" w:line="240" w:lineRule="auto"/>
              <w:rPr>
                <w:rFonts w:ascii="Times New Roman" w:eastAsia="Calibri" w:hAnsi="Times New Roman" w:cs="Times New Roman"/>
              </w:rPr>
            </w:pPr>
          </w:p>
        </w:tc>
        <w:tc>
          <w:tcPr>
            <w:tcW w:w="367" w:type="pct"/>
            <w:shd w:val="clear" w:color="auto" w:fill="FFFFFF"/>
          </w:tcPr>
          <w:p w14:paraId="2D6CA125" w14:textId="77777777" w:rsidR="006C5328" w:rsidRDefault="006C5328">
            <w:pPr>
              <w:adjustRightInd w:val="0"/>
              <w:snapToGrid w:val="0"/>
              <w:spacing w:after="0" w:line="240" w:lineRule="auto"/>
              <w:rPr>
                <w:rFonts w:ascii="Times New Roman" w:eastAsia="Calibri" w:hAnsi="Times New Roman" w:cs="Times New Roman"/>
              </w:rPr>
            </w:pPr>
          </w:p>
        </w:tc>
      </w:tr>
    </w:tbl>
    <w:p w14:paraId="23038E58" w14:textId="77777777" w:rsidR="006C5328" w:rsidRDefault="00000000">
      <w:pPr>
        <w:widowControl w:val="0"/>
        <w:spacing w:after="0" w:line="240" w:lineRule="auto"/>
        <w:jc w:val="both"/>
        <w:rPr>
          <w:rFonts w:ascii="Times New Roman" w:eastAsia="宋体" w:hAnsi="Times New Roman" w:cs="Times New Roman"/>
          <w:b/>
          <w:bCs/>
          <w:kern w:val="2"/>
          <w:sz w:val="24"/>
          <w:szCs w:val="28"/>
          <w:lang w:eastAsia="zh-CN"/>
          <w14:ligatures w14:val="standardContextual"/>
        </w:rPr>
      </w:pPr>
      <w:r>
        <w:rPr>
          <w:rFonts w:ascii="Times New Roman" w:eastAsia="等线" w:hAnsi="Times New Roman" w:cs="Times New Roman"/>
          <w:kern w:val="2"/>
          <w:sz w:val="24"/>
          <w:szCs w:val="28"/>
          <w:lang w:eastAsia="zh-CN"/>
          <w14:ligatures w14:val="standardContextual"/>
        </w:rPr>
        <w:t>Select the answer that BEST describes you AS YOU ARE (1=strongly disagree; 7=strongly agree).</w:t>
      </w:r>
    </w:p>
    <w:p w14:paraId="5A789D2F" w14:textId="77777777" w:rsidR="006C5328" w:rsidRDefault="006C5328">
      <w:pPr>
        <w:widowControl w:val="0"/>
        <w:spacing w:after="0" w:line="240" w:lineRule="auto"/>
        <w:jc w:val="both"/>
        <w:rPr>
          <w:rFonts w:ascii="Times New Roman" w:eastAsia="宋体" w:hAnsi="Times New Roman" w:cs="Times New Roman"/>
          <w:b/>
          <w:bCs/>
          <w:color w:val="1A202C"/>
          <w:sz w:val="24"/>
          <w:szCs w:val="24"/>
          <w:lang w:eastAsia="zh-CN"/>
        </w:rPr>
      </w:pPr>
    </w:p>
    <w:p w14:paraId="6032FE65" w14:textId="77777777" w:rsidR="006C5328" w:rsidRDefault="006C5328">
      <w:pPr>
        <w:widowControl w:val="0"/>
        <w:spacing w:after="0" w:line="240" w:lineRule="auto"/>
        <w:jc w:val="both"/>
        <w:rPr>
          <w:rFonts w:ascii="Times New Roman" w:eastAsia="等线" w:hAnsi="Times New Roman" w:cs="Times New Roman"/>
          <w:b/>
          <w:bCs/>
          <w:kern w:val="2"/>
          <w:sz w:val="24"/>
          <w:szCs w:val="28"/>
          <w:lang w:eastAsia="zh-CN"/>
          <w14:ligatures w14:val="standardContextual"/>
        </w:rPr>
      </w:pPr>
    </w:p>
    <w:p w14:paraId="1F565F3B" w14:textId="77777777" w:rsidR="006C5328" w:rsidRDefault="006C5328">
      <w:pPr>
        <w:rPr>
          <w:rFonts w:ascii="Times New Roman" w:hAnsi="Times New Roman" w:cs="Times New Roman"/>
          <w:sz w:val="28"/>
          <w:szCs w:val="28"/>
          <w:lang w:eastAsia="zh-CN"/>
        </w:rPr>
      </w:pPr>
    </w:p>
    <w:sectPr w:rsidR="006C53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A04B0" w14:textId="77777777" w:rsidR="008455EE" w:rsidRDefault="008455EE">
      <w:pPr>
        <w:spacing w:line="240" w:lineRule="auto"/>
      </w:pPr>
      <w:r>
        <w:separator/>
      </w:r>
    </w:p>
  </w:endnote>
  <w:endnote w:type="continuationSeparator" w:id="0">
    <w:p w14:paraId="383AFA61" w14:textId="77777777" w:rsidR="008455EE" w:rsidRDefault="008455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B66F" w14:textId="77777777" w:rsidR="008455EE" w:rsidRDefault="008455EE">
      <w:pPr>
        <w:spacing w:after="0"/>
      </w:pPr>
      <w:r>
        <w:separator/>
      </w:r>
    </w:p>
  </w:footnote>
  <w:footnote w:type="continuationSeparator" w:id="0">
    <w:p w14:paraId="68371523" w14:textId="77777777" w:rsidR="008455EE" w:rsidRDefault="008455E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BFE"/>
    <w:rsid w:val="00022045"/>
    <w:rsid w:val="0004618F"/>
    <w:rsid w:val="000B029E"/>
    <w:rsid w:val="000F4642"/>
    <w:rsid w:val="00185CB8"/>
    <w:rsid w:val="00263BFE"/>
    <w:rsid w:val="003A36E8"/>
    <w:rsid w:val="003C4B51"/>
    <w:rsid w:val="00406073"/>
    <w:rsid w:val="00414DDE"/>
    <w:rsid w:val="00484715"/>
    <w:rsid w:val="004F247A"/>
    <w:rsid w:val="00540C0D"/>
    <w:rsid w:val="00553DC8"/>
    <w:rsid w:val="005927D8"/>
    <w:rsid w:val="005B4AC9"/>
    <w:rsid w:val="00661F0A"/>
    <w:rsid w:val="00680C9D"/>
    <w:rsid w:val="006C5328"/>
    <w:rsid w:val="006C7DC6"/>
    <w:rsid w:val="00730B80"/>
    <w:rsid w:val="00781C2A"/>
    <w:rsid w:val="00794FFB"/>
    <w:rsid w:val="007B158E"/>
    <w:rsid w:val="007B178D"/>
    <w:rsid w:val="008455EE"/>
    <w:rsid w:val="00895A71"/>
    <w:rsid w:val="008A21CB"/>
    <w:rsid w:val="008D2303"/>
    <w:rsid w:val="008E5247"/>
    <w:rsid w:val="0097115F"/>
    <w:rsid w:val="009B71C0"/>
    <w:rsid w:val="009E37F0"/>
    <w:rsid w:val="00AC0E0E"/>
    <w:rsid w:val="00AD210C"/>
    <w:rsid w:val="00D4163D"/>
    <w:rsid w:val="00F06974"/>
    <w:rsid w:val="00F079C6"/>
    <w:rsid w:val="00F331BB"/>
    <w:rsid w:val="00F455D0"/>
    <w:rsid w:val="00FA0D2A"/>
    <w:rsid w:val="4F0817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40119"/>
  <w15:docId w15:val="{3AE36983-CE74-436A-8BF4-6E95D462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731</Words>
  <Characters>3964</Characters>
  <Application>Microsoft Office Word</Application>
  <DocSecurity>0</DocSecurity>
  <Lines>220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2026-05-04T06:25:00Z</dcterms:created>
  <dcterms:modified xsi:type="dcterms:W3CDTF">2026-05-05T07:58:00Z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5743005f-e69f-42b7-9580-bcace33c3c05</vt:lpwstr>
  </property>
  <property fmtid="{D5CDD505-2E9C-101B-9397-08002B2CF9AE}" pid="3" name="KSOTemplateDocerSaveRecord">
    <vt:lpwstr>eyJoZGlkIjoiNzI1MzljODBiNDliMzEyMzFlZWNlN2EzYjU0N2YzMWEiLCJ1c2VySWQiOiIxNTA1MTU4MzcxIn0=</vt:lpwstr>
  </property>
  <property fmtid="{D5CDD505-2E9C-101B-9397-08002B2CF9AE}" pid="4" name="KSOProductBuildVer">
    <vt:lpwstr>2052-12.1.0.21541</vt:lpwstr>
  </property>
  <property fmtid="{D5CDD505-2E9C-101B-9397-08002B2CF9AE}" pid="5" name="ICV">
    <vt:lpwstr>9972EC3F273849F6A59028614EE38703_12</vt:lpwstr>
  </property>
</Properties>
</file>