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BC28C" w14:textId="77777777" w:rsidR="003F3034" w:rsidRPr="00241FBA" w:rsidRDefault="003F3034" w:rsidP="003F3034">
      <w:pPr>
        <w:spacing w:after="0" w:line="240" w:lineRule="auto"/>
        <w:rPr>
          <w:rFonts w:ascii="Times New Roman" w:hAnsi="Times New Roman" w:cs="Times New Roman"/>
          <w:b/>
          <w:bCs/>
          <w:noProof/>
        </w:rPr>
      </w:pPr>
      <w:r w:rsidRPr="00241FBA">
        <w:rPr>
          <w:rFonts w:ascii="Times New Roman" w:hAnsi="Times New Roman" w:cs="Times New Roman"/>
          <w:b/>
          <w:bCs/>
          <w:noProof/>
        </w:rPr>
        <w:t>Annex 1: Details of Indonesian Participants</w:t>
      </w:r>
    </w:p>
    <w:tbl>
      <w:tblPr>
        <w:tblStyle w:val="TableGrid"/>
        <w:tblW w:w="0" w:type="auto"/>
        <w:tblLook w:val="04A0" w:firstRow="1" w:lastRow="0" w:firstColumn="1" w:lastColumn="0" w:noHBand="0" w:noVBand="1"/>
      </w:tblPr>
      <w:tblGrid>
        <w:gridCol w:w="445"/>
        <w:gridCol w:w="2970"/>
        <w:gridCol w:w="3600"/>
        <w:gridCol w:w="1996"/>
      </w:tblGrid>
      <w:tr w:rsidR="003F3034" w:rsidRPr="00241FBA" w14:paraId="03FDD37A" w14:textId="77777777" w:rsidTr="00C76A18">
        <w:tc>
          <w:tcPr>
            <w:tcW w:w="445" w:type="dxa"/>
            <w:tcBorders>
              <w:top w:val="single" w:sz="4" w:space="0" w:color="auto"/>
              <w:left w:val="single" w:sz="4" w:space="0" w:color="auto"/>
              <w:bottom w:val="single" w:sz="4" w:space="0" w:color="auto"/>
              <w:right w:val="single" w:sz="4" w:space="0" w:color="auto"/>
            </w:tcBorders>
          </w:tcPr>
          <w:p w14:paraId="7083270F" w14:textId="77777777" w:rsidR="003F3034" w:rsidRPr="00241FBA" w:rsidRDefault="003F3034" w:rsidP="00C76A18">
            <w:pPr>
              <w:ind w:left="0"/>
              <w:rPr>
                <w:rFonts w:ascii="Times New Roman" w:hAnsi="Times New Roman" w:cs="Times New Roman"/>
                <w:noProof/>
              </w:rPr>
            </w:pPr>
          </w:p>
        </w:tc>
        <w:tc>
          <w:tcPr>
            <w:tcW w:w="2970" w:type="dxa"/>
            <w:tcBorders>
              <w:top w:val="single" w:sz="4" w:space="0" w:color="auto"/>
              <w:left w:val="single" w:sz="4" w:space="0" w:color="auto"/>
              <w:bottom w:val="single" w:sz="4" w:space="0" w:color="auto"/>
              <w:right w:val="single" w:sz="4" w:space="0" w:color="auto"/>
            </w:tcBorders>
            <w:hideMark/>
          </w:tcPr>
          <w:p w14:paraId="727E5F1C" w14:textId="77777777" w:rsidR="003F3034" w:rsidRPr="00241FBA" w:rsidRDefault="003F3034" w:rsidP="00C76A18">
            <w:pPr>
              <w:ind w:left="0"/>
              <w:rPr>
                <w:rFonts w:ascii="Times New Roman" w:hAnsi="Times New Roman" w:cs="Times New Roman"/>
                <w:noProof/>
              </w:rPr>
            </w:pPr>
            <w:r w:rsidRPr="00241FBA">
              <w:rPr>
                <w:rFonts w:ascii="Times New Roman" w:hAnsi="Times New Roman" w:cs="Times New Roman"/>
                <w:noProof/>
              </w:rPr>
              <w:t>Name</w:t>
            </w:r>
          </w:p>
        </w:tc>
        <w:tc>
          <w:tcPr>
            <w:tcW w:w="3600" w:type="dxa"/>
            <w:tcBorders>
              <w:top w:val="single" w:sz="4" w:space="0" w:color="auto"/>
              <w:left w:val="single" w:sz="4" w:space="0" w:color="auto"/>
              <w:bottom w:val="single" w:sz="4" w:space="0" w:color="auto"/>
              <w:right w:val="single" w:sz="4" w:space="0" w:color="auto"/>
            </w:tcBorders>
            <w:hideMark/>
          </w:tcPr>
          <w:p w14:paraId="7513AE54" w14:textId="77777777" w:rsidR="003F3034" w:rsidRPr="00241FBA" w:rsidRDefault="003F3034" w:rsidP="00C76A18">
            <w:pPr>
              <w:ind w:left="0"/>
              <w:rPr>
                <w:rFonts w:ascii="Times New Roman" w:hAnsi="Times New Roman" w:cs="Times New Roman"/>
                <w:noProof/>
              </w:rPr>
            </w:pPr>
            <w:r w:rsidRPr="00241FBA">
              <w:rPr>
                <w:rFonts w:ascii="Times New Roman" w:hAnsi="Times New Roman" w:cs="Times New Roman"/>
                <w:noProof/>
              </w:rPr>
              <w:t>Profession</w:t>
            </w:r>
          </w:p>
        </w:tc>
        <w:tc>
          <w:tcPr>
            <w:tcW w:w="1996" w:type="dxa"/>
            <w:tcBorders>
              <w:top w:val="single" w:sz="4" w:space="0" w:color="auto"/>
              <w:left w:val="single" w:sz="4" w:space="0" w:color="auto"/>
              <w:bottom w:val="single" w:sz="4" w:space="0" w:color="auto"/>
              <w:right w:val="single" w:sz="4" w:space="0" w:color="auto"/>
            </w:tcBorders>
            <w:hideMark/>
          </w:tcPr>
          <w:p w14:paraId="0F13C1C8" w14:textId="77777777" w:rsidR="003F3034" w:rsidRPr="00241FBA" w:rsidRDefault="003F3034" w:rsidP="00C76A18">
            <w:pPr>
              <w:ind w:left="0"/>
              <w:rPr>
                <w:rFonts w:ascii="Times New Roman" w:hAnsi="Times New Roman" w:cs="Times New Roman"/>
                <w:noProof/>
              </w:rPr>
            </w:pPr>
            <w:r w:rsidRPr="00241FBA">
              <w:rPr>
                <w:rFonts w:ascii="Times New Roman" w:hAnsi="Times New Roman" w:cs="Times New Roman"/>
                <w:noProof/>
              </w:rPr>
              <w:t>Date of Interview</w:t>
            </w:r>
          </w:p>
        </w:tc>
      </w:tr>
      <w:tr w:rsidR="003F3034" w:rsidRPr="00241FBA" w14:paraId="4D404993" w14:textId="77777777" w:rsidTr="00C76A18">
        <w:tc>
          <w:tcPr>
            <w:tcW w:w="445" w:type="dxa"/>
            <w:tcBorders>
              <w:top w:val="single" w:sz="4" w:space="0" w:color="auto"/>
              <w:left w:val="single" w:sz="4" w:space="0" w:color="auto"/>
              <w:bottom w:val="single" w:sz="4" w:space="0" w:color="auto"/>
              <w:right w:val="single" w:sz="4" w:space="0" w:color="auto"/>
            </w:tcBorders>
          </w:tcPr>
          <w:p w14:paraId="3BA69D2D" w14:textId="77777777" w:rsidR="003F3034" w:rsidRPr="00241FBA" w:rsidRDefault="003F3034" w:rsidP="00C76A18">
            <w:pPr>
              <w:numPr>
                <w:ilvl w:val="0"/>
                <w:numId w:val="1"/>
              </w:numPr>
              <w:rPr>
                <w:rFonts w:ascii="Times New Roman" w:hAnsi="Times New Roman" w:cs="Times New Roman"/>
                <w:noProof/>
              </w:rPr>
            </w:pPr>
          </w:p>
        </w:tc>
        <w:tc>
          <w:tcPr>
            <w:tcW w:w="2970" w:type="dxa"/>
            <w:tcBorders>
              <w:top w:val="single" w:sz="4" w:space="0" w:color="auto"/>
              <w:left w:val="single" w:sz="4" w:space="0" w:color="auto"/>
              <w:bottom w:val="single" w:sz="4" w:space="0" w:color="auto"/>
              <w:right w:val="single" w:sz="4" w:space="0" w:color="auto"/>
            </w:tcBorders>
            <w:hideMark/>
          </w:tcPr>
          <w:p w14:paraId="01E8A77C" w14:textId="77777777" w:rsidR="003F3034" w:rsidRPr="00241FBA" w:rsidRDefault="003F3034" w:rsidP="00C76A18">
            <w:pPr>
              <w:ind w:left="0"/>
              <w:rPr>
                <w:rFonts w:ascii="Times New Roman" w:hAnsi="Times New Roman" w:cs="Times New Roman"/>
                <w:noProof/>
              </w:rPr>
            </w:pPr>
            <w:r w:rsidRPr="00241FBA">
              <w:rPr>
                <w:rFonts w:ascii="Times New Roman" w:hAnsi="Times New Roman" w:cs="Times New Roman"/>
                <w:noProof/>
              </w:rPr>
              <w:t>A’an Surayana</w:t>
            </w:r>
          </w:p>
        </w:tc>
        <w:tc>
          <w:tcPr>
            <w:tcW w:w="3600" w:type="dxa"/>
            <w:tcBorders>
              <w:top w:val="single" w:sz="4" w:space="0" w:color="auto"/>
              <w:left w:val="single" w:sz="4" w:space="0" w:color="auto"/>
              <w:bottom w:val="single" w:sz="4" w:space="0" w:color="auto"/>
              <w:right w:val="single" w:sz="4" w:space="0" w:color="auto"/>
            </w:tcBorders>
            <w:hideMark/>
          </w:tcPr>
          <w:p w14:paraId="556DF53F" w14:textId="77777777" w:rsidR="003F3034" w:rsidRPr="00241FBA" w:rsidRDefault="003F3034" w:rsidP="00C76A18">
            <w:pPr>
              <w:ind w:left="0"/>
              <w:rPr>
                <w:rFonts w:ascii="Times New Roman" w:hAnsi="Times New Roman" w:cs="Times New Roman"/>
                <w:noProof/>
              </w:rPr>
            </w:pPr>
            <w:r w:rsidRPr="00241FBA">
              <w:rPr>
                <w:rFonts w:ascii="Times New Roman" w:hAnsi="Times New Roman" w:cs="Times New Roman"/>
                <w:noProof/>
              </w:rPr>
              <w:t>Jakarta Post Journalist</w:t>
            </w:r>
          </w:p>
        </w:tc>
        <w:tc>
          <w:tcPr>
            <w:tcW w:w="1996" w:type="dxa"/>
            <w:tcBorders>
              <w:top w:val="single" w:sz="4" w:space="0" w:color="auto"/>
              <w:left w:val="single" w:sz="4" w:space="0" w:color="auto"/>
              <w:bottom w:val="single" w:sz="4" w:space="0" w:color="auto"/>
              <w:right w:val="single" w:sz="4" w:space="0" w:color="auto"/>
            </w:tcBorders>
            <w:hideMark/>
          </w:tcPr>
          <w:p w14:paraId="76664A60" w14:textId="77777777" w:rsidR="003F3034" w:rsidRPr="00241FBA" w:rsidRDefault="003F3034" w:rsidP="00C76A18">
            <w:pPr>
              <w:ind w:left="0"/>
              <w:rPr>
                <w:rFonts w:ascii="Times New Roman" w:hAnsi="Times New Roman" w:cs="Times New Roman"/>
                <w:noProof/>
              </w:rPr>
            </w:pPr>
            <w:r w:rsidRPr="00241FBA">
              <w:rPr>
                <w:rFonts w:ascii="Times New Roman" w:hAnsi="Times New Roman" w:cs="Times New Roman"/>
                <w:noProof/>
              </w:rPr>
              <w:t>August 7, 2023</w:t>
            </w:r>
          </w:p>
        </w:tc>
      </w:tr>
      <w:tr w:rsidR="003F3034" w:rsidRPr="00241FBA" w14:paraId="1AC71E47" w14:textId="77777777" w:rsidTr="00C76A18">
        <w:tc>
          <w:tcPr>
            <w:tcW w:w="445" w:type="dxa"/>
            <w:tcBorders>
              <w:top w:val="single" w:sz="4" w:space="0" w:color="auto"/>
              <w:left w:val="single" w:sz="4" w:space="0" w:color="auto"/>
              <w:bottom w:val="single" w:sz="4" w:space="0" w:color="auto"/>
              <w:right w:val="single" w:sz="4" w:space="0" w:color="auto"/>
            </w:tcBorders>
          </w:tcPr>
          <w:p w14:paraId="36535A41" w14:textId="77777777" w:rsidR="003F3034" w:rsidRPr="00241FBA" w:rsidRDefault="003F3034" w:rsidP="00C76A18">
            <w:pPr>
              <w:numPr>
                <w:ilvl w:val="0"/>
                <w:numId w:val="1"/>
              </w:numPr>
              <w:rPr>
                <w:rFonts w:ascii="Times New Roman" w:hAnsi="Times New Roman" w:cs="Times New Roman"/>
                <w:noProof/>
              </w:rPr>
            </w:pPr>
          </w:p>
        </w:tc>
        <w:tc>
          <w:tcPr>
            <w:tcW w:w="2970" w:type="dxa"/>
            <w:tcBorders>
              <w:top w:val="single" w:sz="4" w:space="0" w:color="auto"/>
              <w:left w:val="single" w:sz="4" w:space="0" w:color="auto"/>
              <w:bottom w:val="single" w:sz="4" w:space="0" w:color="auto"/>
              <w:right w:val="single" w:sz="4" w:space="0" w:color="auto"/>
            </w:tcBorders>
            <w:hideMark/>
          </w:tcPr>
          <w:p w14:paraId="36BA3EE3" w14:textId="77777777" w:rsidR="003F3034" w:rsidRPr="00241FBA" w:rsidRDefault="003F3034" w:rsidP="00C76A18">
            <w:pPr>
              <w:ind w:left="0"/>
              <w:rPr>
                <w:rFonts w:ascii="Times New Roman" w:hAnsi="Times New Roman" w:cs="Times New Roman"/>
                <w:noProof/>
              </w:rPr>
            </w:pPr>
            <w:r w:rsidRPr="00241FBA">
              <w:rPr>
                <w:rFonts w:ascii="Times New Roman" w:hAnsi="Times New Roman" w:cs="Times New Roman"/>
                <w:noProof/>
              </w:rPr>
              <w:t>R. Pribadi Sutiono</w:t>
            </w:r>
          </w:p>
        </w:tc>
        <w:tc>
          <w:tcPr>
            <w:tcW w:w="3600" w:type="dxa"/>
            <w:tcBorders>
              <w:top w:val="single" w:sz="4" w:space="0" w:color="auto"/>
              <w:left w:val="single" w:sz="4" w:space="0" w:color="auto"/>
              <w:bottom w:val="single" w:sz="4" w:space="0" w:color="auto"/>
              <w:right w:val="single" w:sz="4" w:space="0" w:color="auto"/>
            </w:tcBorders>
            <w:hideMark/>
          </w:tcPr>
          <w:p w14:paraId="220B6B0D" w14:textId="77777777" w:rsidR="003F3034" w:rsidRPr="00241FBA" w:rsidRDefault="003F3034" w:rsidP="00C76A18">
            <w:pPr>
              <w:ind w:left="0"/>
              <w:rPr>
                <w:rFonts w:ascii="Times New Roman" w:hAnsi="Times New Roman" w:cs="Times New Roman"/>
                <w:noProof/>
              </w:rPr>
            </w:pPr>
            <w:r w:rsidRPr="00241FBA">
              <w:rPr>
                <w:rFonts w:ascii="Times New Roman" w:hAnsi="Times New Roman" w:cs="Times New Roman"/>
                <w:noProof/>
              </w:rPr>
              <w:t>Indonesian Ambassador Extraordinary and Plenipotentiary to the Republic of Slovakia, residing in Bratislava</w:t>
            </w:r>
          </w:p>
        </w:tc>
        <w:tc>
          <w:tcPr>
            <w:tcW w:w="1996" w:type="dxa"/>
            <w:tcBorders>
              <w:top w:val="single" w:sz="4" w:space="0" w:color="auto"/>
              <w:left w:val="single" w:sz="4" w:space="0" w:color="auto"/>
              <w:bottom w:val="single" w:sz="4" w:space="0" w:color="auto"/>
              <w:right w:val="single" w:sz="4" w:space="0" w:color="auto"/>
            </w:tcBorders>
            <w:hideMark/>
          </w:tcPr>
          <w:p w14:paraId="2B168A5F" w14:textId="77777777" w:rsidR="003F3034" w:rsidRPr="00241FBA" w:rsidRDefault="003F3034" w:rsidP="00C76A18">
            <w:pPr>
              <w:ind w:left="0"/>
              <w:rPr>
                <w:rFonts w:ascii="Times New Roman" w:hAnsi="Times New Roman" w:cs="Times New Roman"/>
                <w:noProof/>
              </w:rPr>
            </w:pPr>
            <w:r w:rsidRPr="00241FBA">
              <w:rPr>
                <w:rFonts w:ascii="Times New Roman" w:hAnsi="Times New Roman" w:cs="Times New Roman"/>
                <w:noProof/>
              </w:rPr>
              <w:t>August 10, 2023</w:t>
            </w:r>
          </w:p>
        </w:tc>
      </w:tr>
      <w:tr w:rsidR="003F3034" w:rsidRPr="00241FBA" w14:paraId="315644E3" w14:textId="77777777" w:rsidTr="00C76A18">
        <w:tc>
          <w:tcPr>
            <w:tcW w:w="445" w:type="dxa"/>
            <w:tcBorders>
              <w:top w:val="single" w:sz="4" w:space="0" w:color="auto"/>
              <w:left w:val="single" w:sz="4" w:space="0" w:color="auto"/>
              <w:bottom w:val="single" w:sz="4" w:space="0" w:color="auto"/>
              <w:right w:val="single" w:sz="4" w:space="0" w:color="auto"/>
            </w:tcBorders>
          </w:tcPr>
          <w:p w14:paraId="63E1535F" w14:textId="77777777" w:rsidR="003F3034" w:rsidRPr="00241FBA" w:rsidRDefault="003F3034" w:rsidP="00C76A18">
            <w:pPr>
              <w:numPr>
                <w:ilvl w:val="0"/>
                <w:numId w:val="1"/>
              </w:numPr>
              <w:rPr>
                <w:rFonts w:ascii="Times New Roman" w:hAnsi="Times New Roman" w:cs="Times New Roman"/>
                <w:noProof/>
              </w:rPr>
            </w:pPr>
          </w:p>
        </w:tc>
        <w:tc>
          <w:tcPr>
            <w:tcW w:w="2970" w:type="dxa"/>
            <w:tcBorders>
              <w:top w:val="single" w:sz="4" w:space="0" w:color="auto"/>
              <w:left w:val="single" w:sz="4" w:space="0" w:color="auto"/>
              <w:bottom w:val="single" w:sz="4" w:space="0" w:color="auto"/>
              <w:right w:val="single" w:sz="4" w:space="0" w:color="auto"/>
            </w:tcBorders>
            <w:hideMark/>
          </w:tcPr>
          <w:p w14:paraId="56484B96" w14:textId="77777777" w:rsidR="003F3034" w:rsidRPr="00241FBA" w:rsidRDefault="003F3034" w:rsidP="00C76A18">
            <w:pPr>
              <w:ind w:left="0"/>
              <w:rPr>
                <w:rFonts w:ascii="Times New Roman" w:hAnsi="Times New Roman" w:cs="Times New Roman"/>
                <w:noProof/>
              </w:rPr>
            </w:pPr>
            <w:r w:rsidRPr="00241FBA">
              <w:rPr>
                <w:rFonts w:ascii="Times New Roman" w:hAnsi="Times New Roman" w:cs="Times New Roman"/>
                <w:noProof/>
              </w:rPr>
              <w:t>Endi Mouzardi Bayuni</w:t>
            </w:r>
          </w:p>
        </w:tc>
        <w:tc>
          <w:tcPr>
            <w:tcW w:w="3600" w:type="dxa"/>
            <w:tcBorders>
              <w:top w:val="single" w:sz="4" w:space="0" w:color="auto"/>
              <w:left w:val="single" w:sz="4" w:space="0" w:color="auto"/>
              <w:bottom w:val="single" w:sz="4" w:space="0" w:color="auto"/>
              <w:right w:val="single" w:sz="4" w:space="0" w:color="auto"/>
            </w:tcBorders>
            <w:hideMark/>
          </w:tcPr>
          <w:p w14:paraId="2E889ECC" w14:textId="77777777" w:rsidR="003F3034" w:rsidRPr="00241FBA" w:rsidRDefault="003F3034" w:rsidP="00C76A18">
            <w:pPr>
              <w:ind w:left="0"/>
              <w:rPr>
                <w:rFonts w:ascii="Times New Roman" w:hAnsi="Times New Roman" w:cs="Times New Roman"/>
                <w:noProof/>
              </w:rPr>
            </w:pPr>
            <w:r w:rsidRPr="00241FBA">
              <w:rPr>
                <w:rFonts w:ascii="Times New Roman" w:hAnsi="Times New Roman" w:cs="Times New Roman"/>
                <w:noProof/>
              </w:rPr>
              <w:t>Former Editor-in-Chief of the Jakarta Post &amp; Member of the Oversight Board of Facebook and Instagram</w:t>
            </w:r>
          </w:p>
        </w:tc>
        <w:tc>
          <w:tcPr>
            <w:tcW w:w="1996" w:type="dxa"/>
            <w:tcBorders>
              <w:top w:val="single" w:sz="4" w:space="0" w:color="auto"/>
              <w:left w:val="single" w:sz="4" w:space="0" w:color="auto"/>
              <w:bottom w:val="single" w:sz="4" w:space="0" w:color="auto"/>
              <w:right w:val="single" w:sz="4" w:space="0" w:color="auto"/>
            </w:tcBorders>
            <w:hideMark/>
          </w:tcPr>
          <w:p w14:paraId="4A40C1C3" w14:textId="77777777" w:rsidR="003F3034" w:rsidRPr="00241FBA" w:rsidRDefault="003F3034" w:rsidP="00C76A18">
            <w:pPr>
              <w:ind w:left="0"/>
              <w:rPr>
                <w:rFonts w:ascii="Times New Roman" w:hAnsi="Times New Roman" w:cs="Times New Roman"/>
                <w:noProof/>
              </w:rPr>
            </w:pPr>
            <w:r w:rsidRPr="00241FBA">
              <w:rPr>
                <w:rFonts w:ascii="Times New Roman" w:hAnsi="Times New Roman" w:cs="Times New Roman"/>
                <w:noProof/>
              </w:rPr>
              <w:t>August 12, 2023</w:t>
            </w:r>
          </w:p>
        </w:tc>
      </w:tr>
      <w:tr w:rsidR="003F3034" w:rsidRPr="00241FBA" w14:paraId="7479D79C" w14:textId="77777777" w:rsidTr="00C76A18">
        <w:tc>
          <w:tcPr>
            <w:tcW w:w="445" w:type="dxa"/>
            <w:tcBorders>
              <w:top w:val="single" w:sz="4" w:space="0" w:color="auto"/>
              <w:left w:val="single" w:sz="4" w:space="0" w:color="auto"/>
              <w:bottom w:val="single" w:sz="4" w:space="0" w:color="auto"/>
              <w:right w:val="single" w:sz="4" w:space="0" w:color="auto"/>
            </w:tcBorders>
          </w:tcPr>
          <w:p w14:paraId="559D7348" w14:textId="77777777" w:rsidR="003F3034" w:rsidRPr="00241FBA" w:rsidRDefault="003F3034" w:rsidP="00C76A18">
            <w:pPr>
              <w:numPr>
                <w:ilvl w:val="0"/>
                <w:numId w:val="1"/>
              </w:numPr>
              <w:rPr>
                <w:rFonts w:ascii="Times New Roman" w:hAnsi="Times New Roman" w:cs="Times New Roman"/>
                <w:noProof/>
              </w:rPr>
            </w:pPr>
          </w:p>
        </w:tc>
        <w:tc>
          <w:tcPr>
            <w:tcW w:w="2970" w:type="dxa"/>
            <w:tcBorders>
              <w:top w:val="single" w:sz="4" w:space="0" w:color="auto"/>
              <w:left w:val="single" w:sz="4" w:space="0" w:color="auto"/>
              <w:bottom w:val="single" w:sz="4" w:space="0" w:color="auto"/>
              <w:right w:val="single" w:sz="4" w:space="0" w:color="auto"/>
            </w:tcBorders>
            <w:hideMark/>
          </w:tcPr>
          <w:p w14:paraId="145C818D" w14:textId="77777777" w:rsidR="003F3034" w:rsidRPr="00241FBA" w:rsidRDefault="003F3034" w:rsidP="00C76A18">
            <w:pPr>
              <w:ind w:left="0"/>
              <w:rPr>
                <w:rFonts w:ascii="Times New Roman" w:hAnsi="Times New Roman" w:cs="Times New Roman"/>
                <w:noProof/>
              </w:rPr>
            </w:pPr>
            <w:r w:rsidRPr="00241FBA">
              <w:rPr>
                <w:rFonts w:ascii="Times New Roman" w:hAnsi="Times New Roman" w:cs="Times New Roman"/>
                <w:noProof/>
              </w:rPr>
              <w:t>Bunyan Saptomo</w:t>
            </w:r>
          </w:p>
        </w:tc>
        <w:tc>
          <w:tcPr>
            <w:tcW w:w="3600" w:type="dxa"/>
            <w:tcBorders>
              <w:top w:val="single" w:sz="4" w:space="0" w:color="auto"/>
              <w:left w:val="single" w:sz="4" w:space="0" w:color="auto"/>
              <w:bottom w:val="single" w:sz="4" w:space="0" w:color="auto"/>
              <w:right w:val="single" w:sz="4" w:space="0" w:color="auto"/>
            </w:tcBorders>
            <w:hideMark/>
          </w:tcPr>
          <w:p w14:paraId="3BE2C362" w14:textId="77777777" w:rsidR="003F3034" w:rsidRPr="00241FBA" w:rsidRDefault="003F3034" w:rsidP="00C76A18">
            <w:pPr>
              <w:ind w:left="0"/>
              <w:rPr>
                <w:rFonts w:ascii="Times New Roman" w:hAnsi="Times New Roman" w:cs="Times New Roman"/>
                <w:noProof/>
              </w:rPr>
            </w:pPr>
            <w:r w:rsidRPr="00241FBA">
              <w:rPr>
                <w:rFonts w:ascii="Times New Roman" w:hAnsi="Times New Roman" w:cs="Times New Roman"/>
                <w:noProof/>
              </w:rPr>
              <w:t>Former Indonesian Ambassador to Bulgaria &amp; Chairman of the Commission on Foreign Relations and International Cooperation of the Indonesian Ulema Council (MUI)</w:t>
            </w:r>
          </w:p>
        </w:tc>
        <w:tc>
          <w:tcPr>
            <w:tcW w:w="1996" w:type="dxa"/>
            <w:tcBorders>
              <w:top w:val="single" w:sz="4" w:space="0" w:color="auto"/>
              <w:left w:val="single" w:sz="4" w:space="0" w:color="auto"/>
              <w:bottom w:val="single" w:sz="4" w:space="0" w:color="auto"/>
              <w:right w:val="single" w:sz="4" w:space="0" w:color="auto"/>
            </w:tcBorders>
            <w:hideMark/>
          </w:tcPr>
          <w:p w14:paraId="056E532F" w14:textId="77777777" w:rsidR="003F3034" w:rsidRPr="00241FBA" w:rsidRDefault="003F3034" w:rsidP="00C76A18">
            <w:pPr>
              <w:ind w:left="0"/>
              <w:rPr>
                <w:rFonts w:ascii="Times New Roman" w:hAnsi="Times New Roman" w:cs="Times New Roman"/>
                <w:noProof/>
              </w:rPr>
            </w:pPr>
            <w:r w:rsidRPr="00241FBA">
              <w:rPr>
                <w:rFonts w:ascii="Times New Roman" w:hAnsi="Times New Roman" w:cs="Times New Roman"/>
                <w:noProof/>
              </w:rPr>
              <w:t>August 14, 2023</w:t>
            </w:r>
          </w:p>
        </w:tc>
      </w:tr>
      <w:tr w:rsidR="003F3034" w:rsidRPr="00241FBA" w14:paraId="710BA420" w14:textId="77777777" w:rsidTr="00C76A18">
        <w:tc>
          <w:tcPr>
            <w:tcW w:w="445" w:type="dxa"/>
            <w:tcBorders>
              <w:top w:val="single" w:sz="4" w:space="0" w:color="auto"/>
              <w:left w:val="single" w:sz="4" w:space="0" w:color="auto"/>
              <w:bottom w:val="single" w:sz="4" w:space="0" w:color="auto"/>
              <w:right w:val="single" w:sz="4" w:space="0" w:color="auto"/>
            </w:tcBorders>
          </w:tcPr>
          <w:p w14:paraId="01517BF4" w14:textId="77777777" w:rsidR="003F3034" w:rsidRPr="00241FBA" w:rsidRDefault="003F3034" w:rsidP="00C76A18">
            <w:pPr>
              <w:numPr>
                <w:ilvl w:val="0"/>
                <w:numId w:val="1"/>
              </w:numPr>
              <w:rPr>
                <w:rFonts w:ascii="Times New Roman" w:hAnsi="Times New Roman" w:cs="Times New Roman"/>
                <w:noProof/>
              </w:rPr>
            </w:pPr>
          </w:p>
        </w:tc>
        <w:tc>
          <w:tcPr>
            <w:tcW w:w="2970" w:type="dxa"/>
            <w:tcBorders>
              <w:top w:val="single" w:sz="4" w:space="0" w:color="auto"/>
              <w:left w:val="single" w:sz="4" w:space="0" w:color="auto"/>
              <w:bottom w:val="single" w:sz="4" w:space="0" w:color="auto"/>
              <w:right w:val="single" w:sz="4" w:space="0" w:color="auto"/>
            </w:tcBorders>
            <w:hideMark/>
          </w:tcPr>
          <w:p w14:paraId="2E0CF1EB" w14:textId="77777777" w:rsidR="003F3034" w:rsidRPr="00241FBA" w:rsidRDefault="003F3034" w:rsidP="00C76A18">
            <w:pPr>
              <w:ind w:left="0"/>
              <w:rPr>
                <w:rFonts w:ascii="Times New Roman" w:hAnsi="Times New Roman" w:cs="Times New Roman"/>
                <w:noProof/>
              </w:rPr>
            </w:pPr>
            <w:r w:rsidRPr="00241FBA">
              <w:rPr>
                <w:rFonts w:ascii="Times New Roman" w:hAnsi="Times New Roman" w:cs="Times New Roman"/>
                <w:noProof/>
              </w:rPr>
              <w:t>Philips J. Vermonte</w:t>
            </w:r>
          </w:p>
        </w:tc>
        <w:tc>
          <w:tcPr>
            <w:tcW w:w="3600" w:type="dxa"/>
            <w:tcBorders>
              <w:top w:val="single" w:sz="4" w:space="0" w:color="auto"/>
              <w:left w:val="single" w:sz="4" w:space="0" w:color="auto"/>
              <w:bottom w:val="single" w:sz="4" w:space="0" w:color="auto"/>
              <w:right w:val="single" w:sz="4" w:space="0" w:color="auto"/>
            </w:tcBorders>
            <w:hideMark/>
          </w:tcPr>
          <w:p w14:paraId="41A999A4" w14:textId="77777777" w:rsidR="003F3034" w:rsidRPr="00241FBA" w:rsidRDefault="003F3034" w:rsidP="00C76A18">
            <w:pPr>
              <w:ind w:left="0"/>
              <w:rPr>
                <w:rFonts w:ascii="Times New Roman" w:hAnsi="Times New Roman" w:cs="Times New Roman"/>
                <w:noProof/>
              </w:rPr>
            </w:pPr>
            <w:r w:rsidRPr="00241FBA">
              <w:rPr>
                <w:rFonts w:ascii="Times New Roman" w:hAnsi="Times New Roman" w:cs="Times New Roman"/>
                <w:noProof/>
              </w:rPr>
              <w:t>Spokesperson for Foreign Affairs at the Presidential Communication Office; Senior Researcher at (Center for Strategic and International Studies) CSIS; Former Director of CSIS; and Dean of the Faculty of Social Sciences, International Islamic University of Indonesia (IIIU)</w:t>
            </w:r>
          </w:p>
        </w:tc>
        <w:tc>
          <w:tcPr>
            <w:tcW w:w="1996" w:type="dxa"/>
            <w:tcBorders>
              <w:top w:val="single" w:sz="4" w:space="0" w:color="auto"/>
              <w:left w:val="single" w:sz="4" w:space="0" w:color="auto"/>
              <w:bottom w:val="single" w:sz="4" w:space="0" w:color="auto"/>
              <w:right w:val="single" w:sz="4" w:space="0" w:color="auto"/>
            </w:tcBorders>
            <w:hideMark/>
          </w:tcPr>
          <w:p w14:paraId="227802AE" w14:textId="77777777" w:rsidR="003F3034" w:rsidRPr="00241FBA" w:rsidRDefault="003F3034" w:rsidP="00C76A18">
            <w:pPr>
              <w:ind w:left="0"/>
              <w:rPr>
                <w:rFonts w:ascii="Times New Roman" w:hAnsi="Times New Roman" w:cs="Times New Roman"/>
                <w:noProof/>
              </w:rPr>
            </w:pPr>
            <w:r w:rsidRPr="00241FBA">
              <w:rPr>
                <w:rFonts w:ascii="Times New Roman" w:hAnsi="Times New Roman" w:cs="Times New Roman"/>
                <w:noProof/>
              </w:rPr>
              <w:t>August 15, 2023</w:t>
            </w:r>
          </w:p>
        </w:tc>
      </w:tr>
      <w:tr w:rsidR="003F3034" w:rsidRPr="00241FBA" w14:paraId="676146F7" w14:textId="77777777" w:rsidTr="00C76A18">
        <w:tc>
          <w:tcPr>
            <w:tcW w:w="445" w:type="dxa"/>
            <w:tcBorders>
              <w:top w:val="single" w:sz="4" w:space="0" w:color="auto"/>
              <w:left w:val="single" w:sz="4" w:space="0" w:color="auto"/>
              <w:bottom w:val="single" w:sz="4" w:space="0" w:color="auto"/>
              <w:right w:val="single" w:sz="4" w:space="0" w:color="auto"/>
            </w:tcBorders>
          </w:tcPr>
          <w:p w14:paraId="66A45470" w14:textId="77777777" w:rsidR="003F3034" w:rsidRPr="00241FBA" w:rsidRDefault="003F3034" w:rsidP="00C76A18">
            <w:pPr>
              <w:numPr>
                <w:ilvl w:val="0"/>
                <w:numId w:val="1"/>
              </w:numPr>
              <w:rPr>
                <w:rFonts w:ascii="Times New Roman" w:hAnsi="Times New Roman" w:cs="Times New Roman"/>
                <w:noProof/>
              </w:rPr>
            </w:pPr>
          </w:p>
        </w:tc>
        <w:tc>
          <w:tcPr>
            <w:tcW w:w="2970" w:type="dxa"/>
            <w:tcBorders>
              <w:top w:val="single" w:sz="4" w:space="0" w:color="auto"/>
              <w:left w:val="single" w:sz="4" w:space="0" w:color="auto"/>
              <w:bottom w:val="single" w:sz="4" w:space="0" w:color="auto"/>
              <w:right w:val="single" w:sz="4" w:space="0" w:color="auto"/>
            </w:tcBorders>
            <w:hideMark/>
          </w:tcPr>
          <w:p w14:paraId="49482D6B" w14:textId="77777777" w:rsidR="003F3034" w:rsidRPr="00241FBA" w:rsidRDefault="003F3034" w:rsidP="00C76A18">
            <w:pPr>
              <w:ind w:left="0"/>
              <w:rPr>
                <w:rFonts w:ascii="Times New Roman" w:hAnsi="Times New Roman" w:cs="Times New Roman"/>
                <w:noProof/>
              </w:rPr>
            </w:pPr>
            <w:r w:rsidRPr="00241FBA">
              <w:rPr>
                <w:rFonts w:ascii="Times New Roman" w:hAnsi="Times New Roman" w:cs="Times New Roman"/>
                <w:noProof/>
              </w:rPr>
              <w:t>Muhammad Adlin Sila</w:t>
            </w:r>
          </w:p>
        </w:tc>
        <w:tc>
          <w:tcPr>
            <w:tcW w:w="3600" w:type="dxa"/>
            <w:tcBorders>
              <w:top w:val="single" w:sz="4" w:space="0" w:color="auto"/>
              <w:left w:val="single" w:sz="4" w:space="0" w:color="auto"/>
              <w:bottom w:val="single" w:sz="4" w:space="0" w:color="auto"/>
              <w:right w:val="single" w:sz="4" w:space="0" w:color="auto"/>
            </w:tcBorders>
            <w:hideMark/>
          </w:tcPr>
          <w:p w14:paraId="71034ED0" w14:textId="77777777" w:rsidR="003F3034" w:rsidRPr="00241FBA" w:rsidRDefault="003F3034" w:rsidP="00C76A18">
            <w:pPr>
              <w:ind w:left="0"/>
              <w:rPr>
                <w:rFonts w:ascii="Times New Roman" w:hAnsi="Times New Roman" w:cs="Times New Roman"/>
                <w:noProof/>
              </w:rPr>
            </w:pPr>
            <w:r w:rsidRPr="00241FBA">
              <w:rPr>
                <w:rFonts w:ascii="Times New Roman" w:hAnsi="Times New Roman" w:cs="Times New Roman"/>
                <w:noProof/>
              </w:rPr>
              <w:t>Head of the Center for Research and Development and Religious Community Guidance and Religious Services of the Research and Development and Training Agency of the Ministry of Religious Affairs, Republic of Indonesia.</w:t>
            </w:r>
          </w:p>
        </w:tc>
        <w:tc>
          <w:tcPr>
            <w:tcW w:w="1996" w:type="dxa"/>
            <w:tcBorders>
              <w:top w:val="single" w:sz="4" w:space="0" w:color="auto"/>
              <w:left w:val="single" w:sz="4" w:space="0" w:color="auto"/>
              <w:bottom w:val="single" w:sz="4" w:space="0" w:color="auto"/>
              <w:right w:val="single" w:sz="4" w:space="0" w:color="auto"/>
            </w:tcBorders>
            <w:hideMark/>
          </w:tcPr>
          <w:p w14:paraId="26F385D0" w14:textId="77777777" w:rsidR="003F3034" w:rsidRPr="00241FBA" w:rsidRDefault="003F3034" w:rsidP="00C76A18">
            <w:pPr>
              <w:ind w:left="0"/>
              <w:rPr>
                <w:rFonts w:ascii="Times New Roman" w:hAnsi="Times New Roman" w:cs="Times New Roman"/>
                <w:noProof/>
              </w:rPr>
            </w:pPr>
            <w:r w:rsidRPr="00241FBA">
              <w:rPr>
                <w:rFonts w:ascii="Times New Roman" w:hAnsi="Times New Roman" w:cs="Times New Roman"/>
                <w:noProof/>
              </w:rPr>
              <w:t>August 15, 2023</w:t>
            </w:r>
          </w:p>
        </w:tc>
      </w:tr>
      <w:tr w:rsidR="003F3034" w:rsidRPr="00241FBA" w14:paraId="2CA4BFA3" w14:textId="77777777" w:rsidTr="00C76A18">
        <w:tc>
          <w:tcPr>
            <w:tcW w:w="445" w:type="dxa"/>
            <w:tcBorders>
              <w:top w:val="single" w:sz="4" w:space="0" w:color="auto"/>
              <w:left w:val="single" w:sz="4" w:space="0" w:color="auto"/>
              <w:bottom w:val="single" w:sz="4" w:space="0" w:color="auto"/>
              <w:right w:val="single" w:sz="4" w:space="0" w:color="auto"/>
            </w:tcBorders>
          </w:tcPr>
          <w:p w14:paraId="19EC59BC" w14:textId="77777777" w:rsidR="003F3034" w:rsidRPr="00241FBA" w:rsidRDefault="003F3034" w:rsidP="00C76A18">
            <w:pPr>
              <w:numPr>
                <w:ilvl w:val="0"/>
                <w:numId w:val="1"/>
              </w:numPr>
              <w:rPr>
                <w:rFonts w:ascii="Times New Roman" w:hAnsi="Times New Roman" w:cs="Times New Roman"/>
                <w:noProof/>
              </w:rPr>
            </w:pPr>
          </w:p>
        </w:tc>
        <w:tc>
          <w:tcPr>
            <w:tcW w:w="2970" w:type="dxa"/>
            <w:tcBorders>
              <w:top w:val="single" w:sz="4" w:space="0" w:color="auto"/>
              <w:left w:val="single" w:sz="4" w:space="0" w:color="auto"/>
              <w:bottom w:val="single" w:sz="4" w:space="0" w:color="auto"/>
              <w:right w:val="single" w:sz="4" w:space="0" w:color="auto"/>
            </w:tcBorders>
            <w:hideMark/>
          </w:tcPr>
          <w:p w14:paraId="1B3B3945" w14:textId="77777777" w:rsidR="003F3034" w:rsidRPr="00241FBA" w:rsidRDefault="003F3034" w:rsidP="00C76A18">
            <w:pPr>
              <w:ind w:left="0"/>
              <w:rPr>
                <w:rFonts w:ascii="Times New Roman" w:hAnsi="Times New Roman" w:cs="Times New Roman"/>
                <w:noProof/>
              </w:rPr>
            </w:pPr>
            <w:r w:rsidRPr="00241FBA">
              <w:rPr>
                <w:rFonts w:ascii="Times New Roman" w:hAnsi="Times New Roman" w:cs="Times New Roman"/>
                <w:noProof/>
              </w:rPr>
              <w:t>Abdul Mu’ti</w:t>
            </w:r>
          </w:p>
        </w:tc>
        <w:tc>
          <w:tcPr>
            <w:tcW w:w="3600" w:type="dxa"/>
            <w:tcBorders>
              <w:top w:val="single" w:sz="4" w:space="0" w:color="auto"/>
              <w:left w:val="single" w:sz="4" w:space="0" w:color="auto"/>
              <w:bottom w:val="single" w:sz="4" w:space="0" w:color="auto"/>
              <w:right w:val="single" w:sz="4" w:space="0" w:color="auto"/>
            </w:tcBorders>
            <w:hideMark/>
          </w:tcPr>
          <w:p w14:paraId="4A10D9D7" w14:textId="77777777" w:rsidR="003F3034" w:rsidRPr="00241FBA" w:rsidRDefault="003F3034" w:rsidP="00C76A18">
            <w:pPr>
              <w:ind w:left="0"/>
              <w:rPr>
                <w:rFonts w:ascii="Times New Roman" w:hAnsi="Times New Roman" w:cs="Times New Roman"/>
                <w:noProof/>
              </w:rPr>
            </w:pPr>
            <w:r w:rsidRPr="00241FBA">
              <w:rPr>
                <w:rFonts w:ascii="Times New Roman" w:hAnsi="Times New Roman" w:cs="Times New Roman"/>
                <w:noProof/>
              </w:rPr>
              <w:t>Indonesian Muslim Scholar and General Secretary, Muhammadiyah Central Board</w:t>
            </w:r>
          </w:p>
        </w:tc>
        <w:tc>
          <w:tcPr>
            <w:tcW w:w="1996" w:type="dxa"/>
            <w:tcBorders>
              <w:top w:val="single" w:sz="4" w:space="0" w:color="auto"/>
              <w:left w:val="single" w:sz="4" w:space="0" w:color="auto"/>
              <w:bottom w:val="single" w:sz="4" w:space="0" w:color="auto"/>
              <w:right w:val="single" w:sz="4" w:space="0" w:color="auto"/>
            </w:tcBorders>
            <w:hideMark/>
          </w:tcPr>
          <w:p w14:paraId="0381FBC7" w14:textId="77777777" w:rsidR="003F3034" w:rsidRPr="00241FBA" w:rsidRDefault="003F3034" w:rsidP="00C76A18">
            <w:pPr>
              <w:ind w:left="0"/>
              <w:rPr>
                <w:rFonts w:ascii="Times New Roman" w:hAnsi="Times New Roman" w:cs="Times New Roman"/>
                <w:noProof/>
              </w:rPr>
            </w:pPr>
            <w:r w:rsidRPr="00241FBA">
              <w:rPr>
                <w:rFonts w:ascii="Times New Roman" w:hAnsi="Times New Roman" w:cs="Times New Roman"/>
                <w:noProof/>
              </w:rPr>
              <w:t>August 16, 2023</w:t>
            </w:r>
          </w:p>
        </w:tc>
      </w:tr>
      <w:tr w:rsidR="003F3034" w:rsidRPr="00241FBA" w14:paraId="0B69E0D2" w14:textId="77777777" w:rsidTr="00C76A18">
        <w:tc>
          <w:tcPr>
            <w:tcW w:w="445" w:type="dxa"/>
            <w:tcBorders>
              <w:top w:val="single" w:sz="4" w:space="0" w:color="auto"/>
              <w:left w:val="single" w:sz="4" w:space="0" w:color="auto"/>
              <w:bottom w:val="single" w:sz="4" w:space="0" w:color="auto"/>
              <w:right w:val="single" w:sz="4" w:space="0" w:color="auto"/>
            </w:tcBorders>
          </w:tcPr>
          <w:p w14:paraId="4758887C" w14:textId="77777777" w:rsidR="003F3034" w:rsidRPr="00241FBA" w:rsidRDefault="003F3034" w:rsidP="00C76A18">
            <w:pPr>
              <w:numPr>
                <w:ilvl w:val="0"/>
                <w:numId w:val="1"/>
              </w:numPr>
              <w:rPr>
                <w:rFonts w:ascii="Times New Roman" w:hAnsi="Times New Roman" w:cs="Times New Roman"/>
                <w:noProof/>
              </w:rPr>
            </w:pPr>
          </w:p>
        </w:tc>
        <w:tc>
          <w:tcPr>
            <w:tcW w:w="2970" w:type="dxa"/>
            <w:tcBorders>
              <w:top w:val="single" w:sz="4" w:space="0" w:color="auto"/>
              <w:left w:val="single" w:sz="4" w:space="0" w:color="auto"/>
              <w:bottom w:val="single" w:sz="4" w:space="0" w:color="auto"/>
              <w:right w:val="single" w:sz="4" w:space="0" w:color="auto"/>
            </w:tcBorders>
            <w:hideMark/>
          </w:tcPr>
          <w:p w14:paraId="2A78E6B3" w14:textId="77777777" w:rsidR="003F3034" w:rsidRPr="00241FBA" w:rsidRDefault="003F3034" w:rsidP="00C76A18">
            <w:pPr>
              <w:ind w:left="0"/>
              <w:rPr>
                <w:rFonts w:ascii="Times New Roman" w:hAnsi="Times New Roman" w:cs="Times New Roman"/>
                <w:noProof/>
              </w:rPr>
            </w:pPr>
            <w:r w:rsidRPr="00241FBA">
              <w:rPr>
                <w:rFonts w:ascii="Times New Roman" w:hAnsi="Times New Roman" w:cs="Times New Roman"/>
                <w:noProof/>
              </w:rPr>
              <w:t>Ahmad Suaedy</w:t>
            </w:r>
          </w:p>
        </w:tc>
        <w:tc>
          <w:tcPr>
            <w:tcW w:w="3600" w:type="dxa"/>
            <w:tcBorders>
              <w:top w:val="single" w:sz="4" w:space="0" w:color="auto"/>
              <w:left w:val="single" w:sz="4" w:space="0" w:color="auto"/>
              <w:bottom w:val="single" w:sz="4" w:space="0" w:color="auto"/>
              <w:right w:val="single" w:sz="4" w:space="0" w:color="auto"/>
            </w:tcBorders>
            <w:hideMark/>
          </w:tcPr>
          <w:p w14:paraId="7B3718D8" w14:textId="77777777" w:rsidR="003F3034" w:rsidRPr="00241FBA" w:rsidRDefault="003F3034" w:rsidP="00C76A18">
            <w:pPr>
              <w:ind w:left="0"/>
              <w:rPr>
                <w:rFonts w:ascii="Times New Roman" w:hAnsi="Times New Roman" w:cs="Times New Roman"/>
                <w:noProof/>
              </w:rPr>
            </w:pPr>
            <w:r w:rsidRPr="00241FBA">
              <w:rPr>
                <w:rFonts w:ascii="Times New Roman" w:hAnsi="Times New Roman" w:cs="Times New Roman"/>
                <w:noProof/>
              </w:rPr>
              <w:t>Chairman of the Executive Board of Nahdlatul Ulama (PBNU) and Dean of the Faculty of Islam Nusantara, Nahdlatul Ulama</w:t>
            </w:r>
          </w:p>
        </w:tc>
        <w:tc>
          <w:tcPr>
            <w:tcW w:w="1996" w:type="dxa"/>
            <w:tcBorders>
              <w:top w:val="single" w:sz="4" w:space="0" w:color="auto"/>
              <w:left w:val="single" w:sz="4" w:space="0" w:color="auto"/>
              <w:bottom w:val="single" w:sz="4" w:space="0" w:color="auto"/>
              <w:right w:val="single" w:sz="4" w:space="0" w:color="auto"/>
            </w:tcBorders>
            <w:hideMark/>
          </w:tcPr>
          <w:p w14:paraId="0BC1230A" w14:textId="77777777" w:rsidR="003F3034" w:rsidRPr="00241FBA" w:rsidRDefault="003F3034" w:rsidP="00C76A18">
            <w:pPr>
              <w:ind w:left="0"/>
              <w:rPr>
                <w:rFonts w:ascii="Times New Roman" w:hAnsi="Times New Roman" w:cs="Times New Roman"/>
                <w:noProof/>
              </w:rPr>
            </w:pPr>
            <w:r w:rsidRPr="00241FBA">
              <w:rPr>
                <w:rFonts w:ascii="Times New Roman" w:hAnsi="Times New Roman" w:cs="Times New Roman"/>
                <w:noProof/>
              </w:rPr>
              <w:t>August 21, 2023</w:t>
            </w:r>
          </w:p>
        </w:tc>
      </w:tr>
      <w:tr w:rsidR="003F3034" w:rsidRPr="00241FBA" w14:paraId="4E1C426B" w14:textId="77777777" w:rsidTr="00C76A18">
        <w:tc>
          <w:tcPr>
            <w:tcW w:w="445" w:type="dxa"/>
            <w:tcBorders>
              <w:top w:val="single" w:sz="4" w:space="0" w:color="auto"/>
              <w:left w:val="single" w:sz="4" w:space="0" w:color="auto"/>
              <w:bottom w:val="single" w:sz="4" w:space="0" w:color="auto"/>
              <w:right w:val="single" w:sz="4" w:space="0" w:color="auto"/>
            </w:tcBorders>
          </w:tcPr>
          <w:p w14:paraId="77E295E1" w14:textId="77777777" w:rsidR="003F3034" w:rsidRPr="00241FBA" w:rsidRDefault="003F3034" w:rsidP="00C76A18">
            <w:pPr>
              <w:numPr>
                <w:ilvl w:val="0"/>
                <w:numId w:val="1"/>
              </w:numPr>
              <w:rPr>
                <w:rFonts w:ascii="Times New Roman" w:hAnsi="Times New Roman" w:cs="Times New Roman"/>
                <w:noProof/>
              </w:rPr>
            </w:pPr>
          </w:p>
        </w:tc>
        <w:tc>
          <w:tcPr>
            <w:tcW w:w="2970" w:type="dxa"/>
            <w:tcBorders>
              <w:top w:val="single" w:sz="4" w:space="0" w:color="auto"/>
              <w:left w:val="single" w:sz="4" w:space="0" w:color="auto"/>
              <w:bottom w:val="single" w:sz="4" w:space="0" w:color="auto"/>
              <w:right w:val="single" w:sz="4" w:space="0" w:color="auto"/>
            </w:tcBorders>
            <w:hideMark/>
          </w:tcPr>
          <w:p w14:paraId="4A9CBE6A" w14:textId="77777777" w:rsidR="003F3034" w:rsidRPr="00241FBA" w:rsidRDefault="003F3034" w:rsidP="00C76A18">
            <w:pPr>
              <w:ind w:left="0"/>
              <w:rPr>
                <w:rFonts w:ascii="Times New Roman" w:hAnsi="Times New Roman" w:cs="Times New Roman"/>
                <w:noProof/>
              </w:rPr>
            </w:pPr>
            <w:r w:rsidRPr="00241FBA">
              <w:rPr>
                <w:rFonts w:ascii="Times New Roman" w:hAnsi="Times New Roman" w:cs="Times New Roman"/>
                <w:noProof/>
              </w:rPr>
              <w:t>Sudarnoto Abdul Hakim</w:t>
            </w:r>
          </w:p>
        </w:tc>
        <w:tc>
          <w:tcPr>
            <w:tcW w:w="3600" w:type="dxa"/>
            <w:tcBorders>
              <w:top w:val="single" w:sz="4" w:space="0" w:color="auto"/>
              <w:left w:val="single" w:sz="4" w:space="0" w:color="auto"/>
              <w:bottom w:val="single" w:sz="4" w:space="0" w:color="auto"/>
              <w:right w:val="single" w:sz="4" w:space="0" w:color="auto"/>
            </w:tcBorders>
            <w:hideMark/>
          </w:tcPr>
          <w:p w14:paraId="7A41D513" w14:textId="77777777" w:rsidR="003F3034" w:rsidRPr="00241FBA" w:rsidRDefault="003F3034" w:rsidP="00C76A18">
            <w:pPr>
              <w:ind w:left="0"/>
              <w:rPr>
                <w:rFonts w:ascii="Times New Roman" w:hAnsi="Times New Roman" w:cs="Times New Roman"/>
                <w:noProof/>
              </w:rPr>
            </w:pPr>
            <w:r w:rsidRPr="00241FBA">
              <w:rPr>
                <w:rFonts w:ascii="Times New Roman" w:hAnsi="Times New Roman" w:cs="Times New Roman"/>
                <w:noProof/>
              </w:rPr>
              <w:t>Chairman of the Indonesian Ulema Council (MUI) for Foreign Relations and International Cooperation (HLNKI) and Vice Chairman of the Higher Education, Research and Development Council of the Muhammadiyah Central Board</w:t>
            </w:r>
          </w:p>
        </w:tc>
        <w:tc>
          <w:tcPr>
            <w:tcW w:w="1996" w:type="dxa"/>
            <w:tcBorders>
              <w:top w:val="single" w:sz="4" w:space="0" w:color="auto"/>
              <w:left w:val="single" w:sz="4" w:space="0" w:color="auto"/>
              <w:bottom w:val="single" w:sz="4" w:space="0" w:color="auto"/>
              <w:right w:val="single" w:sz="4" w:space="0" w:color="auto"/>
            </w:tcBorders>
            <w:hideMark/>
          </w:tcPr>
          <w:p w14:paraId="4A9841AC" w14:textId="77777777" w:rsidR="003F3034" w:rsidRPr="00241FBA" w:rsidRDefault="003F3034" w:rsidP="00C76A18">
            <w:pPr>
              <w:ind w:left="0"/>
              <w:rPr>
                <w:rFonts w:ascii="Times New Roman" w:hAnsi="Times New Roman" w:cs="Times New Roman"/>
                <w:noProof/>
              </w:rPr>
            </w:pPr>
            <w:r w:rsidRPr="00241FBA">
              <w:rPr>
                <w:rFonts w:ascii="Times New Roman" w:hAnsi="Times New Roman" w:cs="Times New Roman"/>
                <w:noProof/>
              </w:rPr>
              <w:t>August 22, 2023</w:t>
            </w:r>
          </w:p>
        </w:tc>
      </w:tr>
      <w:tr w:rsidR="003F3034" w:rsidRPr="00241FBA" w14:paraId="671D747B" w14:textId="77777777" w:rsidTr="00C76A18">
        <w:tc>
          <w:tcPr>
            <w:tcW w:w="445" w:type="dxa"/>
            <w:tcBorders>
              <w:top w:val="single" w:sz="4" w:space="0" w:color="auto"/>
              <w:left w:val="single" w:sz="4" w:space="0" w:color="auto"/>
              <w:bottom w:val="single" w:sz="4" w:space="0" w:color="auto"/>
              <w:right w:val="single" w:sz="4" w:space="0" w:color="auto"/>
            </w:tcBorders>
          </w:tcPr>
          <w:p w14:paraId="2D2CE208" w14:textId="77777777" w:rsidR="003F3034" w:rsidRPr="00241FBA" w:rsidRDefault="003F3034" w:rsidP="00C76A18">
            <w:pPr>
              <w:numPr>
                <w:ilvl w:val="0"/>
                <w:numId w:val="1"/>
              </w:numPr>
              <w:rPr>
                <w:rFonts w:ascii="Times New Roman" w:hAnsi="Times New Roman" w:cs="Times New Roman"/>
                <w:noProof/>
              </w:rPr>
            </w:pPr>
          </w:p>
        </w:tc>
        <w:tc>
          <w:tcPr>
            <w:tcW w:w="2970" w:type="dxa"/>
            <w:tcBorders>
              <w:top w:val="single" w:sz="4" w:space="0" w:color="auto"/>
              <w:left w:val="single" w:sz="4" w:space="0" w:color="auto"/>
              <w:bottom w:val="single" w:sz="4" w:space="0" w:color="auto"/>
              <w:right w:val="single" w:sz="4" w:space="0" w:color="auto"/>
            </w:tcBorders>
            <w:hideMark/>
          </w:tcPr>
          <w:p w14:paraId="2DE81A9C" w14:textId="77777777" w:rsidR="003F3034" w:rsidRPr="00241FBA" w:rsidRDefault="003F3034" w:rsidP="00C76A18">
            <w:pPr>
              <w:ind w:left="0"/>
              <w:rPr>
                <w:rFonts w:ascii="Times New Roman" w:hAnsi="Times New Roman" w:cs="Times New Roman"/>
                <w:noProof/>
              </w:rPr>
            </w:pPr>
            <w:r w:rsidRPr="00241FBA">
              <w:rPr>
                <w:rFonts w:ascii="Times New Roman" w:hAnsi="Times New Roman" w:cs="Times New Roman"/>
                <w:noProof/>
              </w:rPr>
              <w:t>Yayah Khisbiyah</w:t>
            </w:r>
          </w:p>
        </w:tc>
        <w:tc>
          <w:tcPr>
            <w:tcW w:w="3600" w:type="dxa"/>
            <w:tcBorders>
              <w:top w:val="single" w:sz="4" w:space="0" w:color="auto"/>
              <w:left w:val="single" w:sz="4" w:space="0" w:color="auto"/>
              <w:bottom w:val="single" w:sz="4" w:space="0" w:color="auto"/>
              <w:right w:val="single" w:sz="4" w:space="0" w:color="auto"/>
            </w:tcBorders>
            <w:hideMark/>
          </w:tcPr>
          <w:p w14:paraId="3C519403" w14:textId="77777777" w:rsidR="003F3034" w:rsidRPr="00241FBA" w:rsidRDefault="003F3034" w:rsidP="00C76A18">
            <w:pPr>
              <w:ind w:left="0"/>
              <w:rPr>
                <w:rFonts w:ascii="Times New Roman" w:hAnsi="Times New Roman" w:cs="Times New Roman"/>
                <w:noProof/>
              </w:rPr>
            </w:pPr>
            <w:r w:rsidRPr="00241FBA">
              <w:rPr>
                <w:rFonts w:ascii="Times New Roman" w:hAnsi="Times New Roman" w:cs="Times New Roman"/>
                <w:noProof/>
              </w:rPr>
              <w:t>Member of the Bureau of International Relations and Cooperation of Muhammadiyah Central Board (LHKI PP Muhammadiyah) and an Indonesian Muslim Scholar</w:t>
            </w:r>
          </w:p>
        </w:tc>
        <w:tc>
          <w:tcPr>
            <w:tcW w:w="1996" w:type="dxa"/>
            <w:tcBorders>
              <w:top w:val="single" w:sz="4" w:space="0" w:color="auto"/>
              <w:left w:val="single" w:sz="4" w:space="0" w:color="auto"/>
              <w:bottom w:val="single" w:sz="4" w:space="0" w:color="auto"/>
              <w:right w:val="single" w:sz="4" w:space="0" w:color="auto"/>
            </w:tcBorders>
            <w:hideMark/>
          </w:tcPr>
          <w:p w14:paraId="20A7F98E" w14:textId="77777777" w:rsidR="003F3034" w:rsidRPr="00241FBA" w:rsidRDefault="003F3034" w:rsidP="00C76A18">
            <w:pPr>
              <w:ind w:left="0"/>
              <w:rPr>
                <w:rFonts w:ascii="Times New Roman" w:hAnsi="Times New Roman" w:cs="Times New Roman"/>
                <w:noProof/>
              </w:rPr>
            </w:pPr>
            <w:r w:rsidRPr="00241FBA">
              <w:rPr>
                <w:rFonts w:ascii="Times New Roman" w:hAnsi="Times New Roman" w:cs="Times New Roman"/>
                <w:noProof/>
              </w:rPr>
              <w:t>August 26, 2023</w:t>
            </w:r>
          </w:p>
        </w:tc>
      </w:tr>
      <w:tr w:rsidR="003F3034" w:rsidRPr="00241FBA" w14:paraId="5C59DF4C" w14:textId="77777777" w:rsidTr="00C76A18">
        <w:tc>
          <w:tcPr>
            <w:tcW w:w="445" w:type="dxa"/>
            <w:tcBorders>
              <w:top w:val="single" w:sz="4" w:space="0" w:color="auto"/>
              <w:left w:val="single" w:sz="4" w:space="0" w:color="auto"/>
              <w:bottom w:val="single" w:sz="4" w:space="0" w:color="auto"/>
              <w:right w:val="single" w:sz="4" w:space="0" w:color="auto"/>
            </w:tcBorders>
          </w:tcPr>
          <w:p w14:paraId="700A7FDA" w14:textId="77777777" w:rsidR="003F3034" w:rsidRPr="00241FBA" w:rsidRDefault="003F3034" w:rsidP="00C76A18">
            <w:pPr>
              <w:numPr>
                <w:ilvl w:val="0"/>
                <w:numId w:val="1"/>
              </w:numPr>
              <w:rPr>
                <w:rFonts w:ascii="Times New Roman" w:hAnsi="Times New Roman" w:cs="Times New Roman"/>
                <w:noProof/>
              </w:rPr>
            </w:pPr>
          </w:p>
        </w:tc>
        <w:tc>
          <w:tcPr>
            <w:tcW w:w="2970" w:type="dxa"/>
            <w:tcBorders>
              <w:top w:val="single" w:sz="4" w:space="0" w:color="auto"/>
              <w:left w:val="single" w:sz="4" w:space="0" w:color="auto"/>
              <w:bottom w:val="single" w:sz="4" w:space="0" w:color="auto"/>
              <w:right w:val="single" w:sz="4" w:space="0" w:color="auto"/>
            </w:tcBorders>
            <w:hideMark/>
          </w:tcPr>
          <w:p w14:paraId="5DD7C0FC" w14:textId="77777777" w:rsidR="003F3034" w:rsidRPr="00241FBA" w:rsidRDefault="003F3034" w:rsidP="00C76A18">
            <w:pPr>
              <w:ind w:left="0"/>
              <w:rPr>
                <w:rFonts w:ascii="Times New Roman" w:hAnsi="Times New Roman" w:cs="Times New Roman"/>
                <w:noProof/>
              </w:rPr>
            </w:pPr>
            <w:r w:rsidRPr="00241FBA">
              <w:rPr>
                <w:rFonts w:ascii="Times New Roman" w:hAnsi="Times New Roman" w:cs="Times New Roman"/>
                <w:noProof/>
              </w:rPr>
              <w:t>Akhmad Sahal</w:t>
            </w:r>
          </w:p>
        </w:tc>
        <w:tc>
          <w:tcPr>
            <w:tcW w:w="3600" w:type="dxa"/>
            <w:tcBorders>
              <w:top w:val="single" w:sz="4" w:space="0" w:color="auto"/>
              <w:left w:val="single" w:sz="4" w:space="0" w:color="auto"/>
              <w:bottom w:val="single" w:sz="4" w:space="0" w:color="auto"/>
              <w:right w:val="single" w:sz="4" w:space="0" w:color="auto"/>
            </w:tcBorders>
            <w:hideMark/>
          </w:tcPr>
          <w:p w14:paraId="391367E0" w14:textId="77777777" w:rsidR="003F3034" w:rsidRPr="00241FBA" w:rsidRDefault="003F3034" w:rsidP="00C76A18">
            <w:pPr>
              <w:ind w:left="0"/>
              <w:rPr>
                <w:rFonts w:ascii="Times New Roman" w:hAnsi="Times New Roman" w:cs="Times New Roman"/>
                <w:noProof/>
              </w:rPr>
            </w:pPr>
            <w:r w:rsidRPr="00241FBA">
              <w:rPr>
                <w:rFonts w:ascii="Times New Roman" w:hAnsi="Times New Roman" w:cs="Times New Roman"/>
                <w:noProof/>
              </w:rPr>
              <w:t>Special Branch Board of Nahdlatul Ulama (PCI NU), United State of America and A Muslim Intellectuals</w:t>
            </w:r>
          </w:p>
        </w:tc>
        <w:tc>
          <w:tcPr>
            <w:tcW w:w="1996" w:type="dxa"/>
            <w:tcBorders>
              <w:top w:val="single" w:sz="4" w:space="0" w:color="auto"/>
              <w:left w:val="single" w:sz="4" w:space="0" w:color="auto"/>
              <w:bottom w:val="single" w:sz="4" w:space="0" w:color="auto"/>
              <w:right w:val="single" w:sz="4" w:space="0" w:color="auto"/>
            </w:tcBorders>
            <w:hideMark/>
          </w:tcPr>
          <w:p w14:paraId="3884DE88" w14:textId="77777777" w:rsidR="003F3034" w:rsidRPr="00241FBA" w:rsidRDefault="003F3034" w:rsidP="00C76A18">
            <w:pPr>
              <w:ind w:left="0"/>
              <w:rPr>
                <w:rFonts w:ascii="Times New Roman" w:hAnsi="Times New Roman" w:cs="Times New Roman"/>
                <w:noProof/>
              </w:rPr>
            </w:pPr>
            <w:r w:rsidRPr="00241FBA">
              <w:rPr>
                <w:rFonts w:ascii="Times New Roman" w:hAnsi="Times New Roman" w:cs="Times New Roman"/>
                <w:noProof/>
              </w:rPr>
              <w:t>September 3, 2023</w:t>
            </w:r>
          </w:p>
        </w:tc>
      </w:tr>
      <w:tr w:rsidR="003F3034" w:rsidRPr="00241FBA" w14:paraId="09B15EA8" w14:textId="77777777" w:rsidTr="00C76A18">
        <w:tc>
          <w:tcPr>
            <w:tcW w:w="445" w:type="dxa"/>
            <w:tcBorders>
              <w:top w:val="single" w:sz="4" w:space="0" w:color="auto"/>
              <w:left w:val="single" w:sz="4" w:space="0" w:color="auto"/>
              <w:bottom w:val="single" w:sz="4" w:space="0" w:color="auto"/>
              <w:right w:val="single" w:sz="4" w:space="0" w:color="auto"/>
            </w:tcBorders>
          </w:tcPr>
          <w:p w14:paraId="7ED842EB" w14:textId="77777777" w:rsidR="003F3034" w:rsidRPr="00241FBA" w:rsidRDefault="003F3034" w:rsidP="00C76A18">
            <w:pPr>
              <w:numPr>
                <w:ilvl w:val="0"/>
                <w:numId w:val="1"/>
              </w:numPr>
              <w:rPr>
                <w:rFonts w:ascii="Times New Roman" w:hAnsi="Times New Roman" w:cs="Times New Roman"/>
                <w:noProof/>
              </w:rPr>
            </w:pPr>
          </w:p>
        </w:tc>
        <w:tc>
          <w:tcPr>
            <w:tcW w:w="2970" w:type="dxa"/>
            <w:tcBorders>
              <w:top w:val="single" w:sz="4" w:space="0" w:color="auto"/>
              <w:left w:val="single" w:sz="4" w:space="0" w:color="auto"/>
              <w:bottom w:val="single" w:sz="4" w:space="0" w:color="auto"/>
              <w:right w:val="single" w:sz="4" w:space="0" w:color="auto"/>
            </w:tcBorders>
            <w:hideMark/>
          </w:tcPr>
          <w:p w14:paraId="498C292E" w14:textId="77777777" w:rsidR="003F3034" w:rsidRPr="00241FBA" w:rsidRDefault="003F3034" w:rsidP="00C76A18">
            <w:pPr>
              <w:ind w:left="0"/>
              <w:rPr>
                <w:rFonts w:ascii="Times New Roman" w:hAnsi="Times New Roman" w:cs="Times New Roman"/>
                <w:noProof/>
              </w:rPr>
            </w:pPr>
            <w:r w:rsidRPr="00241FBA">
              <w:rPr>
                <w:rFonts w:ascii="Times New Roman" w:hAnsi="Times New Roman" w:cs="Times New Roman"/>
                <w:noProof/>
              </w:rPr>
              <w:t>Mohammad Nur Salim</w:t>
            </w:r>
          </w:p>
        </w:tc>
        <w:tc>
          <w:tcPr>
            <w:tcW w:w="3600" w:type="dxa"/>
            <w:tcBorders>
              <w:top w:val="single" w:sz="4" w:space="0" w:color="auto"/>
              <w:left w:val="single" w:sz="4" w:space="0" w:color="auto"/>
              <w:bottom w:val="single" w:sz="4" w:space="0" w:color="auto"/>
              <w:right w:val="single" w:sz="4" w:space="0" w:color="auto"/>
            </w:tcBorders>
            <w:hideMark/>
          </w:tcPr>
          <w:p w14:paraId="2114B4A3" w14:textId="77777777" w:rsidR="003F3034" w:rsidRPr="00241FBA" w:rsidRDefault="003F3034" w:rsidP="00C76A18">
            <w:pPr>
              <w:ind w:left="0"/>
              <w:rPr>
                <w:rFonts w:ascii="Times New Roman" w:hAnsi="Times New Roman" w:cs="Times New Roman"/>
                <w:noProof/>
              </w:rPr>
            </w:pPr>
            <w:r w:rsidRPr="00241FBA">
              <w:rPr>
                <w:rFonts w:ascii="Times New Roman" w:hAnsi="Times New Roman" w:cs="Times New Roman"/>
                <w:noProof/>
              </w:rPr>
              <w:t>Diplomat in Public Diplomacy and Coordinator of Religious Moderation and Interfaith Dialogue at the Ministry of Foreign Affairs, Republic of Indonesia</w:t>
            </w:r>
          </w:p>
        </w:tc>
        <w:tc>
          <w:tcPr>
            <w:tcW w:w="1996" w:type="dxa"/>
            <w:tcBorders>
              <w:top w:val="single" w:sz="4" w:space="0" w:color="auto"/>
              <w:left w:val="single" w:sz="4" w:space="0" w:color="auto"/>
              <w:bottom w:val="single" w:sz="4" w:space="0" w:color="auto"/>
              <w:right w:val="single" w:sz="4" w:space="0" w:color="auto"/>
            </w:tcBorders>
            <w:hideMark/>
          </w:tcPr>
          <w:p w14:paraId="32628C69" w14:textId="77777777" w:rsidR="003F3034" w:rsidRPr="00241FBA" w:rsidRDefault="003F3034" w:rsidP="00C76A18">
            <w:pPr>
              <w:ind w:left="0"/>
              <w:rPr>
                <w:rFonts w:ascii="Times New Roman" w:hAnsi="Times New Roman" w:cs="Times New Roman"/>
                <w:noProof/>
              </w:rPr>
            </w:pPr>
            <w:r w:rsidRPr="00241FBA">
              <w:rPr>
                <w:rFonts w:ascii="Times New Roman" w:hAnsi="Times New Roman" w:cs="Times New Roman"/>
                <w:noProof/>
              </w:rPr>
              <w:t>September 12, 2023</w:t>
            </w:r>
          </w:p>
        </w:tc>
      </w:tr>
    </w:tbl>
    <w:p w14:paraId="74890395" w14:textId="77777777" w:rsidR="003F3034" w:rsidRDefault="003F3034" w:rsidP="003F3034">
      <w:pPr>
        <w:spacing w:after="0" w:line="240" w:lineRule="auto"/>
        <w:ind w:left="720" w:hanging="720"/>
        <w:jc w:val="both"/>
        <w:rPr>
          <w:rFonts w:asciiTheme="majorBidi" w:hAnsiTheme="majorBidi" w:cstheme="majorBidi"/>
          <w:lang w:val="en-US"/>
        </w:rPr>
      </w:pPr>
    </w:p>
    <w:p w14:paraId="475B5FF1" w14:textId="77777777" w:rsidR="003F3034" w:rsidRPr="00241FBA" w:rsidRDefault="003F3034" w:rsidP="003F3034">
      <w:pPr>
        <w:spacing w:after="0" w:line="240" w:lineRule="auto"/>
        <w:rPr>
          <w:rFonts w:ascii="Times New Roman" w:hAnsi="Times New Roman" w:cs="Times New Roman"/>
          <w:b/>
          <w:bCs/>
          <w:noProof/>
        </w:rPr>
      </w:pPr>
      <w:r w:rsidRPr="00241FBA">
        <w:rPr>
          <w:rFonts w:ascii="Times New Roman" w:hAnsi="Times New Roman" w:cs="Times New Roman"/>
          <w:b/>
          <w:bCs/>
          <w:noProof/>
        </w:rPr>
        <w:t xml:space="preserve">Annex 1: Details of </w:t>
      </w:r>
      <w:r>
        <w:rPr>
          <w:rFonts w:ascii="Times New Roman" w:hAnsi="Times New Roman" w:cs="Times New Roman"/>
          <w:b/>
          <w:bCs/>
          <w:noProof/>
        </w:rPr>
        <w:t>Pakistani</w:t>
      </w:r>
      <w:r w:rsidRPr="00241FBA">
        <w:rPr>
          <w:rFonts w:ascii="Times New Roman" w:hAnsi="Times New Roman" w:cs="Times New Roman"/>
          <w:b/>
          <w:bCs/>
          <w:noProof/>
        </w:rPr>
        <w:t xml:space="preserve"> Participants</w:t>
      </w:r>
    </w:p>
    <w:tbl>
      <w:tblPr>
        <w:tblStyle w:val="TableGrid"/>
        <w:tblW w:w="0" w:type="auto"/>
        <w:tblLook w:val="04A0" w:firstRow="1" w:lastRow="0" w:firstColumn="1" w:lastColumn="0" w:noHBand="0" w:noVBand="1"/>
      </w:tblPr>
      <w:tblGrid>
        <w:gridCol w:w="445"/>
        <w:gridCol w:w="2970"/>
        <w:gridCol w:w="3600"/>
        <w:gridCol w:w="1996"/>
      </w:tblGrid>
      <w:tr w:rsidR="003F3034" w:rsidRPr="00241FBA" w14:paraId="227FDC4A" w14:textId="77777777" w:rsidTr="00C76A18">
        <w:tc>
          <w:tcPr>
            <w:tcW w:w="445" w:type="dxa"/>
            <w:tcBorders>
              <w:top w:val="single" w:sz="4" w:space="0" w:color="auto"/>
              <w:left w:val="single" w:sz="4" w:space="0" w:color="auto"/>
              <w:bottom w:val="single" w:sz="4" w:space="0" w:color="auto"/>
              <w:right w:val="single" w:sz="4" w:space="0" w:color="auto"/>
            </w:tcBorders>
          </w:tcPr>
          <w:p w14:paraId="177C8149" w14:textId="77777777" w:rsidR="003F3034" w:rsidRPr="00241FBA" w:rsidRDefault="003F3034" w:rsidP="00C76A18">
            <w:pPr>
              <w:ind w:left="0"/>
              <w:rPr>
                <w:rFonts w:ascii="Times New Roman" w:hAnsi="Times New Roman" w:cs="Times New Roman"/>
                <w:noProof/>
              </w:rPr>
            </w:pPr>
          </w:p>
        </w:tc>
        <w:tc>
          <w:tcPr>
            <w:tcW w:w="2970" w:type="dxa"/>
            <w:tcBorders>
              <w:top w:val="single" w:sz="4" w:space="0" w:color="auto"/>
              <w:left w:val="single" w:sz="4" w:space="0" w:color="auto"/>
              <w:bottom w:val="single" w:sz="4" w:space="0" w:color="auto"/>
              <w:right w:val="single" w:sz="4" w:space="0" w:color="auto"/>
            </w:tcBorders>
            <w:hideMark/>
          </w:tcPr>
          <w:p w14:paraId="1E78941B" w14:textId="77777777" w:rsidR="003F3034" w:rsidRPr="00241FBA" w:rsidRDefault="003F3034" w:rsidP="00C76A18">
            <w:pPr>
              <w:ind w:left="0"/>
              <w:rPr>
                <w:rFonts w:ascii="Times New Roman" w:hAnsi="Times New Roman" w:cs="Times New Roman"/>
                <w:noProof/>
              </w:rPr>
            </w:pPr>
            <w:r w:rsidRPr="00241FBA">
              <w:rPr>
                <w:rFonts w:ascii="Times New Roman" w:hAnsi="Times New Roman" w:cs="Times New Roman"/>
                <w:noProof/>
              </w:rPr>
              <w:t>Name</w:t>
            </w:r>
          </w:p>
        </w:tc>
        <w:tc>
          <w:tcPr>
            <w:tcW w:w="3600" w:type="dxa"/>
            <w:tcBorders>
              <w:top w:val="single" w:sz="4" w:space="0" w:color="auto"/>
              <w:left w:val="single" w:sz="4" w:space="0" w:color="auto"/>
              <w:bottom w:val="single" w:sz="4" w:space="0" w:color="auto"/>
              <w:right w:val="single" w:sz="4" w:space="0" w:color="auto"/>
            </w:tcBorders>
            <w:hideMark/>
          </w:tcPr>
          <w:p w14:paraId="12D68755" w14:textId="77777777" w:rsidR="003F3034" w:rsidRPr="00241FBA" w:rsidRDefault="003F3034" w:rsidP="00C76A18">
            <w:pPr>
              <w:ind w:left="0"/>
              <w:rPr>
                <w:rFonts w:ascii="Times New Roman" w:hAnsi="Times New Roman" w:cs="Times New Roman"/>
                <w:noProof/>
              </w:rPr>
            </w:pPr>
            <w:r w:rsidRPr="00241FBA">
              <w:rPr>
                <w:rFonts w:ascii="Times New Roman" w:hAnsi="Times New Roman" w:cs="Times New Roman"/>
                <w:noProof/>
              </w:rPr>
              <w:t>Profession</w:t>
            </w:r>
          </w:p>
        </w:tc>
        <w:tc>
          <w:tcPr>
            <w:tcW w:w="1996" w:type="dxa"/>
            <w:tcBorders>
              <w:top w:val="single" w:sz="4" w:space="0" w:color="auto"/>
              <w:left w:val="single" w:sz="4" w:space="0" w:color="auto"/>
              <w:bottom w:val="single" w:sz="4" w:space="0" w:color="auto"/>
              <w:right w:val="single" w:sz="4" w:space="0" w:color="auto"/>
            </w:tcBorders>
            <w:hideMark/>
          </w:tcPr>
          <w:p w14:paraId="4B129235" w14:textId="77777777" w:rsidR="003F3034" w:rsidRPr="00241FBA" w:rsidRDefault="003F3034" w:rsidP="00C76A18">
            <w:pPr>
              <w:ind w:left="0"/>
              <w:rPr>
                <w:rFonts w:ascii="Times New Roman" w:hAnsi="Times New Roman" w:cs="Times New Roman"/>
                <w:noProof/>
              </w:rPr>
            </w:pPr>
            <w:r w:rsidRPr="00241FBA">
              <w:rPr>
                <w:rFonts w:ascii="Times New Roman" w:hAnsi="Times New Roman" w:cs="Times New Roman"/>
                <w:noProof/>
              </w:rPr>
              <w:t>Date of Interview</w:t>
            </w:r>
          </w:p>
        </w:tc>
      </w:tr>
      <w:tr w:rsidR="003F3034" w:rsidRPr="00241FBA" w14:paraId="42DAF33E" w14:textId="77777777" w:rsidTr="00C76A18">
        <w:tc>
          <w:tcPr>
            <w:tcW w:w="445" w:type="dxa"/>
            <w:tcBorders>
              <w:top w:val="single" w:sz="4" w:space="0" w:color="auto"/>
              <w:left w:val="single" w:sz="4" w:space="0" w:color="auto"/>
              <w:bottom w:val="single" w:sz="4" w:space="0" w:color="auto"/>
              <w:right w:val="single" w:sz="4" w:space="0" w:color="auto"/>
            </w:tcBorders>
          </w:tcPr>
          <w:p w14:paraId="1E32BEFA" w14:textId="77777777" w:rsidR="003F3034" w:rsidRPr="00241FBA" w:rsidRDefault="003F3034" w:rsidP="00C76A18">
            <w:pPr>
              <w:numPr>
                <w:ilvl w:val="0"/>
                <w:numId w:val="2"/>
              </w:numPr>
              <w:rPr>
                <w:rFonts w:ascii="Times New Roman" w:hAnsi="Times New Roman" w:cs="Times New Roman"/>
                <w:noProof/>
              </w:rPr>
            </w:pPr>
          </w:p>
        </w:tc>
        <w:tc>
          <w:tcPr>
            <w:tcW w:w="2970" w:type="dxa"/>
            <w:tcBorders>
              <w:top w:val="single" w:sz="4" w:space="0" w:color="auto"/>
              <w:left w:val="single" w:sz="4" w:space="0" w:color="auto"/>
              <w:bottom w:val="single" w:sz="4" w:space="0" w:color="auto"/>
              <w:right w:val="single" w:sz="4" w:space="0" w:color="auto"/>
            </w:tcBorders>
          </w:tcPr>
          <w:p w14:paraId="1BD54A39" w14:textId="77777777" w:rsidR="003F3034" w:rsidRPr="00241FBA" w:rsidRDefault="003F3034" w:rsidP="00C76A18">
            <w:pPr>
              <w:ind w:left="0"/>
              <w:rPr>
                <w:rFonts w:ascii="Times New Roman" w:hAnsi="Times New Roman" w:cs="Times New Roman"/>
                <w:noProof/>
              </w:rPr>
            </w:pPr>
            <w:r>
              <w:rPr>
                <w:rFonts w:ascii="Times New Roman" w:hAnsi="Times New Roman" w:cs="Times New Roman"/>
                <w:noProof/>
              </w:rPr>
              <w:t>Azam Mohamed</w:t>
            </w:r>
          </w:p>
        </w:tc>
        <w:tc>
          <w:tcPr>
            <w:tcW w:w="3600" w:type="dxa"/>
            <w:tcBorders>
              <w:top w:val="single" w:sz="4" w:space="0" w:color="auto"/>
              <w:left w:val="single" w:sz="4" w:space="0" w:color="auto"/>
              <w:bottom w:val="single" w:sz="4" w:space="0" w:color="auto"/>
              <w:right w:val="single" w:sz="4" w:space="0" w:color="auto"/>
            </w:tcBorders>
          </w:tcPr>
          <w:p w14:paraId="608D3888" w14:textId="77777777" w:rsidR="003F3034" w:rsidRPr="00241FBA" w:rsidRDefault="003F3034" w:rsidP="00C76A18">
            <w:pPr>
              <w:ind w:left="0"/>
              <w:rPr>
                <w:rFonts w:ascii="Times New Roman" w:hAnsi="Times New Roman" w:cs="Times New Roman"/>
                <w:noProof/>
              </w:rPr>
            </w:pPr>
            <w:r>
              <w:rPr>
                <w:rFonts w:ascii="Times New Roman" w:hAnsi="Times New Roman" w:cs="Times New Roman"/>
                <w:noProof/>
              </w:rPr>
              <w:t>Former Ambassador of Pakistan to Australia, Brazil and Japan</w:t>
            </w:r>
          </w:p>
        </w:tc>
        <w:tc>
          <w:tcPr>
            <w:tcW w:w="1996" w:type="dxa"/>
            <w:tcBorders>
              <w:top w:val="single" w:sz="4" w:space="0" w:color="auto"/>
              <w:left w:val="single" w:sz="4" w:space="0" w:color="auto"/>
              <w:bottom w:val="single" w:sz="4" w:space="0" w:color="auto"/>
              <w:right w:val="single" w:sz="4" w:space="0" w:color="auto"/>
            </w:tcBorders>
          </w:tcPr>
          <w:p w14:paraId="24BEB2B8" w14:textId="77777777" w:rsidR="003F3034" w:rsidRPr="00241FBA" w:rsidRDefault="003F3034" w:rsidP="00C76A18">
            <w:pPr>
              <w:ind w:left="0"/>
              <w:rPr>
                <w:rFonts w:ascii="Times New Roman" w:hAnsi="Times New Roman" w:cs="Times New Roman"/>
                <w:noProof/>
              </w:rPr>
            </w:pPr>
            <w:r w:rsidRPr="00014D15">
              <w:rPr>
                <w:rFonts w:asciiTheme="majorBidi" w:eastAsia="Times New Roman" w:hAnsiTheme="majorBidi" w:cstheme="majorBidi"/>
              </w:rPr>
              <w:t xml:space="preserve">November </w:t>
            </w:r>
            <w:r>
              <w:rPr>
                <w:rFonts w:asciiTheme="majorBidi" w:eastAsia="Times New Roman" w:hAnsiTheme="majorBidi" w:cstheme="majorBidi"/>
              </w:rPr>
              <w:t>2,</w:t>
            </w:r>
            <w:r w:rsidRPr="00014D15">
              <w:rPr>
                <w:rFonts w:asciiTheme="majorBidi" w:eastAsia="Times New Roman" w:hAnsiTheme="majorBidi" w:cstheme="majorBidi"/>
              </w:rPr>
              <w:t xml:space="preserve"> 2023</w:t>
            </w:r>
          </w:p>
        </w:tc>
      </w:tr>
      <w:tr w:rsidR="003F3034" w:rsidRPr="00241FBA" w14:paraId="3BD8DA45" w14:textId="77777777" w:rsidTr="00C76A18">
        <w:tc>
          <w:tcPr>
            <w:tcW w:w="445" w:type="dxa"/>
            <w:tcBorders>
              <w:top w:val="single" w:sz="4" w:space="0" w:color="auto"/>
              <w:left w:val="single" w:sz="4" w:space="0" w:color="auto"/>
              <w:bottom w:val="single" w:sz="4" w:space="0" w:color="auto"/>
              <w:right w:val="single" w:sz="4" w:space="0" w:color="auto"/>
            </w:tcBorders>
          </w:tcPr>
          <w:p w14:paraId="64B2666A" w14:textId="77777777" w:rsidR="003F3034" w:rsidRPr="00241FBA" w:rsidRDefault="003F3034" w:rsidP="00C76A18">
            <w:pPr>
              <w:numPr>
                <w:ilvl w:val="0"/>
                <w:numId w:val="2"/>
              </w:numPr>
              <w:rPr>
                <w:rFonts w:ascii="Times New Roman" w:hAnsi="Times New Roman" w:cs="Times New Roman"/>
                <w:noProof/>
              </w:rPr>
            </w:pPr>
          </w:p>
        </w:tc>
        <w:tc>
          <w:tcPr>
            <w:tcW w:w="2970" w:type="dxa"/>
            <w:tcBorders>
              <w:top w:val="single" w:sz="4" w:space="0" w:color="auto"/>
              <w:left w:val="single" w:sz="4" w:space="0" w:color="auto"/>
              <w:bottom w:val="single" w:sz="4" w:space="0" w:color="auto"/>
              <w:right w:val="single" w:sz="4" w:space="0" w:color="auto"/>
            </w:tcBorders>
          </w:tcPr>
          <w:p w14:paraId="2B0FE8FE" w14:textId="77777777" w:rsidR="003F3034" w:rsidRPr="00241FBA" w:rsidRDefault="003F3034" w:rsidP="00C76A18">
            <w:pPr>
              <w:ind w:left="0"/>
              <w:rPr>
                <w:rFonts w:ascii="Times New Roman" w:hAnsi="Times New Roman" w:cs="Times New Roman"/>
                <w:noProof/>
              </w:rPr>
            </w:pPr>
            <w:r>
              <w:rPr>
                <w:rFonts w:ascii="Times New Roman" w:hAnsi="Times New Roman" w:cs="Times New Roman"/>
                <w:noProof/>
              </w:rPr>
              <w:t>Masood Khalid</w:t>
            </w:r>
          </w:p>
        </w:tc>
        <w:tc>
          <w:tcPr>
            <w:tcW w:w="3600" w:type="dxa"/>
            <w:tcBorders>
              <w:top w:val="single" w:sz="4" w:space="0" w:color="auto"/>
              <w:left w:val="single" w:sz="4" w:space="0" w:color="auto"/>
              <w:bottom w:val="single" w:sz="4" w:space="0" w:color="auto"/>
              <w:right w:val="single" w:sz="4" w:space="0" w:color="auto"/>
            </w:tcBorders>
          </w:tcPr>
          <w:p w14:paraId="1C6A351D" w14:textId="77777777" w:rsidR="003F3034" w:rsidRPr="00241FBA" w:rsidRDefault="003F3034" w:rsidP="00C76A18">
            <w:pPr>
              <w:ind w:left="0"/>
              <w:rPr>
                <w:rFonts w:ascii="Times New Roman" w:hAnsi="Times New Roman" w:cs="Times New Roman"/>
                <w:noProof/>
              </w:rPr>
            </w:pPr>
            <w:r>
              <w:rPr>
                <w:rFonts w:ascii="Times New Roman" w:hAnsi="Times New Roman" w:cs="Times New Roman"/>
                <w:noProof/>
              </w:rPr>
              <w:t>Former Ambassador of Pakistan China, South Korea and Malaysia</w:t>
            </w:r>
          </w:p>
        </w:tc>
        <w:tc>
          <w:tcPr>
            <w:tcW w:w="1996" w:type="dxa"/>
            <w:tcBorders>
              <w:top w:val="single" w:sz="4" w:space="0" w:color="auto"/>
              <w:left w:val="single" w:sz="4" w:space="0" w:color="auto"/>
              <w:bottom w:val="single" w:sz="4" w:space="0" w:color="auto"/>
              <w:right w:val="single" w:sz="4" w:space="0" w:color="auto"/>
            </w:tcBorders>
          </w:tcPr>
          <w:p w14:paraId="31844F09" w14:textId="77777777" w:rsidR="003F3034" w:rsidRPr="00241FBA" w:rsidRDefault="003F3034" w:rsidP="00C76A18">
            <w:pPr>
              <w:ind w:left="0"/>
              <w:rPr>
                <w:rFonts w:ascii="Times New Roman" w:hAnsi="Times New Roman" w:cs="Times New Roman"/>
                <w:noProof/>
              </w:rPr>
            </w:pPr>
            <w:r w:rsidRPr="00014D15">
              <w:rPr>
                <w:rFonts w:asciiTheme="majorBidi" w:eastAsia="Times New Roman" w:hAnsiTheme="majorBidi" w:cstheme="majorBidi"/>
              </w:rPr>
              <w:t xml:space="preserve">November </w:t>
            </w:r>
            <w:r>
              <w:rPr>
                <w:rFonts w:asciiTheme="majorBidi" w:eastAsia="Times New Roman" w:hAnsiTheme="majorBidi" w:cstheme="majorBidi"/>
              </w:rPr>
              <w:t>2,</w:t>
            </w:r>
            <w:r w:rsidRPr="00014D15">
              <w:rPr>
                <w:rFonts w:asciiTheme="majorBidi" w:eastAsia="Times New Roman" w:hAnsiTheme="majorBidi" w:cstheme="majorBidi"/>
              </w:rPr>
              <w:t xml:space="preserve"> 2023</w:t>
            </w:r>
          </w:p>
        </w:tc>
      </w:tr>
      <w:tr w:rsidR="003F3034" w:rsidRPr="00241FBA" w14:paraId="621041B5" w14:textId="77777777" w:rsidTr="00C76A18">
        <w:tc>
          <w:tcPr>
            <w:tcW w:w="445" w:type="dxa"/>
            <w:tcBorders>
              <w:top w:val="single" w:sz="4" w:space="0" w:color="auto"/>
              <w:left w:val="single" w:sz="4" w:space="0" w:color="auto"/>
              <w:bottom w:val="single" w:sz="4" w:space="0" w:color="auto"/>
              <w:right w:val="single" w:sz="4" w:space="0" w:color="auto"/>
            </w:tcBorders>
          </w:tcPr>
          <w:p w14:paraId="093A6648" w14:textId="77777777" w:rsidR="003F3034" w:rsidRPr="00241FBA" w:rsidRDefault="003F3034" w:rsidP="00C76A18">
            <w:pPr>
              <w:numPr>
                <w:ilvl w:val="0"/>
                <w:numId w:val="2"/>
              </w:numPr>
              <w:rPr>
                <w:rFonts w:ascii="Times New Roman" w:hAnsi="Times New Roman" w:cs="Times New Roman"/>
                <w:noProof/>
              </w:rPr>
            </w:pPr>
          </w:p>
        </w:tc>
        <w:tc>
          <w:tcPr>
            <w:tcW w:w="2970" w:type="dxa"/>
            <w:tcBorders>
              <w:top w:val="single" w:sz="4" w:space="0" w:color="auto"/>
              <w:left w:val="single" w:sz="4" w:space="0" w:color="auto"/>
              <w:bottom w:val="single" w:sz="4" w:space="0" w:color="auto"/>
              <w:right w:val="single" w:sz="4" w:space="0" w:color="auto"/>
            </w:tcBorders>
          </w:tcPr>
          <w:p w14:paraId="20728A23" w14:textId="77777777" w:rsidR="003F3034" w:rsidRDefault="003F3034" w:rsidP="00C76A18">
            <w:pPr>
              <w:ind w:left="0"/>
              <w:rPr>
                <w:rFonts w:ascii="Times New Roman" w:hAnsi="Times New Roman" w:cs="Times New Roman"/>
                <w:noProof/>
              </w:rPr>
            </w:pPr>
            <w:r>
              <w:rPr>
                <w:rFonts w:ascii="Times New Roman" w:hAnsi="Times New Roman" w:cs="Times New Roman"/>
                <w:noProof/>
              </w:rPr>
              <w:t>Anonymous 1</w:t>
            </w:r>
          </w:p>
        </w:tc>
        <w:tc>
          <w:tcPr>
            <w:tcW w:w="3600" w:type="dxa"/>
            <w:tcBorders>
              <w:top w:val="single" w:sz="4" w:space="0" w:color="auto"/>
              <w:left w:val="single" w:sz="4" w:space="0" w:color="auto"/>
              <w:bottom w:val="single" w:sz="4" w:space="0" w:color="auto"/>
              <w:right w:val="single" w:sz="4" w:space="0" w:color="auto"/>
            </w:tcBorders>
          </w:tcPr>
          <w:p w14:paraId="652A1A1C" w14:textId="77777777" w:rsidR="003F3034" w:rsidRDefault="003F3034" w:rsidP="00C76A18">
            <w:pPr>
              <w:ind w:left="0"/>
              <w:rPr>
                <w:rFonts w:ascii="Times New Roman" w:hAnsi="Times New Roman" w:cs="Times New Roman"/>
                <w:noProof/>
              </w:rPr>
            </w:pPr>
            <w:r>
              <w:rPr>
                <w:rFonts w:ascii="Times New Roman" w:hAnsi="Times New Roman" w:cs="Times New Roman"/>
                <w:noProof/>
              </w:rPr>
              <w:t>Professor, Quaid-i-Azam University</w:t>
            </w:r>
          </w:p>
        </w:tc>
        <w:tc>
          <w:tcPr>
            <w:tcW w:w="1996" w:type="dxa"/>
            <w:tcBorders>
              <w:top w:val="single" w:sz="4" w:space="0" w:color="auto"/>
              <w:left w:val="single" w:sz="4" w:space="0" w:color="auto"/>
              <w:bottom w:val="single" w:sz="4" w:space="0" w:color="auto"/>
              <w:right w:val="single" w:sz="4" w:space="0" w:color="auto"/>
            </w:tcBorders>
          </w:tcPr>
          <w:p w14:paraId="1B388342" w14:textId="77777777" w:rsidR="003F3034" w:rsidRPr="00014D15" w:rsidRDefault="003F3034" w:rsidP="00C76A18">
            <w:pPr>
              <w:ind w:left="0"/>
              <w:rPr>
                <w:rFonts w:asciiTheme="majorBidi" w:eastAsia="Times New Roman" w:hAnsiTheme="majorBidi" w:cstheme="majorBidi"/>
              </w:rPr>
            </w:pPr>
            <w:r>
              <w:rPr>
                <w:rFonts w:asciiTheme="majorBidi" w:eastAsia="Times New Roman" w:hAnsiTheme="majorBidi" w:cstheme="majorBidi"/>
              </w:rPr>
              <w:t>December 1, 2023</w:t>
            </w:r>
          </w:p>
        </w:tc>
      </w:tr>
      <w:tr w:rsidR="003F3034" w:rsidRPr="00241FBA" w14:paraId="3DF5515A" w14:textId="77777777" w:rsidTr="00C76A18">
        <w:tc>
          <w:tcPr>
            <w:tcW w:w="445" w:type="dxa"/>
            <w:tcBorders>
              <w:top w:val="single" w:sz="4" w:space="0" w:color="auto"/>
              <w:left w:val="single" w:sz="4" w:space="0" w:color="auto"/>
              <w:bottom w:val="single" w:sz="4" w:space="0" w:color="auto"/>
              <w:right w:val="single" w:sz="4" w:space="0" w:color="auto"/>
            </w:tcBorders>
          </w:tcPr>
          <w:p w14:paraId="24B5A894" w14:textId="77777777" w:rsidR="003F3034" w:rsidRPr="00241FBA" w:rsidRDefault="003F3034" w:rsidP="00C76A18">
            <w:pPr>
              <w:numPr>
                <w:ilvl w:val="0"/>
                <w:numId w:val="2"/>
              </w:numPr>
              <w:rPr>
                <w:rFonts w:ascii="Times New Roman" w:hAnsi="Times New Roman" w:cs="Times New Roman"/>
                <w:noProof/>
              </w:rPr>
            </w:pPr>
          </w:p>
        </w:tc>
        <w:tc>
          <w:tcPr>
            <w:tcW w:w="2970" w:type="dxa"/>
            <w:tcBorders>
              <w:top w:val="single" w:sz="4" w:space="0" w:color="auto"/>
              <w:left w:val="single" w:sz="4" w:space="0" w:color="auto"/>
              <w:bottom w:val="single" w:sz="4" w:space="0" w:color="auto"/>
              <w:right w:val="single" w:sz="4" w:space="0" w:color="auto"/>
            </w:tcBorders>
          </w:tcPr>
          <w:p w14:paraId="6810F7DA" w14:textId="77777777" w:rsidR="003F3034" w:rsidRDefault="003F3034" w:rsidP="00C76A18">
            <w:pPr>
              <w:ind w:left="0"/>
              <w:rPr>
                <w:rFonts w:ascii="Times New Roman" w:hAnsi="Times New Roman" w:cs="Times New Roman"/>
                <w:noProof/>
              </w:rPr>
            </w:pPr>
            <w:r>
              <w:rPr>
                <w:rFonts w:asciiTheme="majorBidi" w:hAnsiTheme="majorBidi" w:cstheme="majorBidi"/>
              </w:rPr>
              <w:t>Arhama Siddiqa</w:t>
            </w:r>
          </w:p>
        </w:tc>
        <w:tc>
          <w:tcPr>
            <w:tcW w:w="3600" w:type="dxa"/>
            <w:tcBorders>
              <w:top w:val="single" w:sz="4" w:space="0" w:color="auto"/>
              <w:left w:val="single" w:sz="4" w:space="0" w:color="auto"/>
              <w:bottom w:val="single" w:sz="4" w:space="0" w:color="auto"/>
              <w:right w:val="single" w:sz="4" w:space="0" w:color="auto"/>
            </w:tcBorders>
          </w:tcPr>
          <w:p w14:paraId="6E0147F9" w14:textId="77777777" w:rsidR="003F3034" w:rsidRDefault="003F3034" w:rsidP="00C76A18">
            <w:pPr>
              <w:ind w:left="0"/>
              <w:rPr>
                <w:rFonts w:ascii="Times New Roman" w:hAnsi="Times New Roman" w:cs="Times New Roman"/>
                <w:noProof/>
              </w:rPr>
            </w:pPr>
            <w:r>
              <w:rPr>
                <w:rFonts w:asciiTheme="majorBidi" w:hAnsiTheme="majorBidi" w:cstheme="majorBidi"/>
              </w:rPr>
              <w:t>Research Fellow, Institute of Strategic Studies, Islamabad</w:t>
            </w:r>
          </w:p>
        </w:tc>
        <w:tc>
          <w:tcPr>
            <w:tcW w:w="1996" w:type="dxa"/>
            <w:tcBorders>
              <w:top w:val="single" w:sz="4" w:space="0" w:color="auto"/>
              <w:left w:val="single" w:sz="4" w:space="0" w:color="auto"/>
              <w:bottom w:val="single" w:sz="4" w:space="0" w:color="auto"/>
              <w:right w:val="single" w:sz="4" w:space="0" w:color="auto"/>
            </w:tcBorders>
          </w:tcPr>
          <w:p w14:paraId="42331D3C" w14:textId="77777777" w:rsidR="003F3034" w:rsidRPr="00014D15" w:rsidRDefault="003F3034" w:rsidP="00C76A18">
            <w:pPr>
              <w:ind w:left="0"/>
              <w:rPr>
                <w:rFonts w:asciiTheme="majorBidi" w:eastAsia="Times New Roman" w:hAnsiTheme="majorBidi" w:cstheme="majorBidi"/>
              </w:rPr>
            </w:pPr>
            <w:r>
              <w:rPr>
                <w:rFonts w:ascii="Times New Roman" w:hAnsi="Times New Roman" w:cs="Times New Roman"/>
                <w:noProof/>
              </w:rPr>
              <w:t>December 15, 2023</w:t>
            </w:r>
          </w:p>
        </w:tc>
      </w:tr>
      <w:tr w:rsidR="003F3034" w:rsidRPr="00404673" w14:paraId="1B73C8A8" w14:textId="77777777" w:rsidTr="00C76A18">
        <w:tc>
          <w:tcPr>
            <w:tcW w:w="445" w:type="dxa"/>
            <w:tcBorders>
              <w:top w:val="single" w:sz="4" w:space="0" w:color="auto"/>
              <w:left w:val="single" w:sz="4" w:space="0" w:color="auto"/>
              <w:bottom w:val="single" w:sz="4" w:space="0" w:color="auto"/>
              <w:right w:val="single" w:sz="4" w:space="0" w:color="auto"/>
            </w:tcBorders>
          </w:tcPr>
          <w:p w14:paraId="073EB946" w14:textId="77777777" w:rsidR="003F3034" w:rsidRPr="00404673" w:rsidRDefault="003F3034" w:rsidP="00C76A18">
            <w:pPr>
              <w:numPr>
                <w:ilvl w:val="0"/>
                <w:numId w:val="2"/>
              </w:numPr>
              <w:rPr>
                <w:rFonts w:ascii="Times New Roman" w:hAnsi="Times New Roman" w:cs="Times New Roman"/>
                <w:noProof/>
              </w:rPr>
            </w:pPr>
          </w:p>
        </w:tc>
        <w:tc>
          <w:tcPr>
            <w:tcW w:w="2970" w:type="dxa"/>
            <w:tcBorders>
              <w:top w:val="single" w:sz="4" w:space="0" w:color="auto"/>
              <w:left w:val="single" w:sz="4" w:space="0" w:color="auto"/>
              <w:bottom w:val="single" w:sz="4" w:space="0" w:color="auto"/>
              <w:right w:val="single" w:sz="4" w:space="0" w:color="auto"/>
            </w:tcBorders>
          </w:tcPr>
          <w:p w14:paraId="0C56622A" w14:textId="77777777" w:rsidR="003F3034" w:rsidRPr="00404673" w:rsidRDefault="003F3034" w:rsidP="00C76A18">
            <w:pPr>
              <w:ind w:left="0"/>
              <w:rPr>
                <w:rFonts w:ascii="Times New Roman" w:hAnsi="Times New Roman" w:cs="Times New Roman"/>
                <w:noProof/>
              </w:rPr>
            </w:pPr>
            <w:r w:rsidRPr="00404673">
              <w:rPr>
                <w:rFonts w:ascii="Times New Roman" w:hAnsi="Times New Roman" w:cs="Times New Roman"/>
                <w:noProof/>
              </w:rPr>
              <w:t>Fatima Sajjad</w:t>
            </w:r>
          </w:p>
        </w:tc>
        <w:tc>
          <w:tcPr>
            <w:tcW w:w="3600" w:type="dxa"/>
            <w:tcBorders>
              <w:top w:val="single" w:sz="4" w:space="0" w:color="auto"/>
              <w:left w:val="single" w:sz="4" w:space="0" w:color="auto"/>
              <w:bottom w:val="single" w:sz="4" w:space="0" w:color="auto"/>
              <w:right w:val="single" w:sz="4" w:space="0" w:color="auto"/>
            </w:tcBorders>
          </w:tcPr>
          <w:p w14:paraId="69008D6B" w14:textId="77777777" w:rsidR="003F3034" w:rsidRPr="004A213A" w:rsidRDefault="003F3034" w:rsidP="00C76A18">
            <w:pPr>
              <w:ind w:left="0"/>
              <w:rPr>
                <w:rFonts w:asciiTheme="majorBidi" w:hAnsiTheme="majorBidi" w:cstheme="majorBidi"/>
              </w:rPr>
            </w:pPr>
            <w:r w:rsidRPr="004A213A">
              <w:rPr>
                <w:rFonts w:asciiTheme="majorBidi" w:hAnsiTheme="majorBidi" w:cstheme="majorBidi"/>
              </w:rPr>
              <w:t>Director Centre for Critical Peace Studies at UMT Lahore</w:t>
            </w:r>
          </w:p>
          <w:p w14:paraId="553E297F" w14:textId="77777777" w:rsidR="003F3034" w:rsidRPr="00404673" w:rsidRDefault="003F3034" w:rsidP="00C76A18">
            <w:pPr>
              <w:ind w:left="0"/>
              <w:rPr>
                <w:rFonts w:ascii="Times New Roman" w:hAnsi="Times New Roman" w:cs="Times New Roman"/>
                <w:noProof/>
              </w:rPr>
            </w:pPr>
          </w:p>
        </w:tc>
        <w:tc>
          <w:tcPr>
            <w:tcW w:w="1996" w:type="dxa"/>
            <w:tcBorders>
              <w:top w:val="single" w:sz="4" w:space="0" w:color="auto"/>
              <w:left w:val="single" w:sz="4" w:space="0" w:color="auto"/>
              <w:bottom w:val="single" w:sz="4" w:space="0" w:color="auto"/>
              <w:right w:val="single" w:sz="4" w:space="0" w:color="auto"/>
            </w:tcBorders>
          </w:tcPr>
          <w:p w14:paraId="4CCACEFE" w14:textId="77777777" w:rsidR="003F3034" w:rsidRPr="00404673" w:rsidRDefault="003F3034" w:rsidP="00C76A18">
            <w:pPr>
              <w:ind w:left="0"/>
              <w:rPr>
                <w:rFonts w:ascii="Times New Roman" w:hAnsi="Times New Roman" w:cs="Times New Roman"/>
                <w:noProof/>
              </w:rPr>
            </w:pPr>
            <w:r w:rsidRPr="00404673">
              <w:rPr>
                <w:rFonts w:ascii="Times New Roman" w:hAnsi="Times New Roman" w:cs="Times New Roman"/>
                <w:noProof/>
              </w:rPr>
              <w:t>June 1, 2024</w:t>
            </w:r>
          </w:p>
        </w:tc>
      </w:tr>
      <w:tr w:rsidR="003F3034" w:rsidRPr="00404673" w14:paraId="76D9E742" w14:textId="77777777" w:rsidTr="00C76A18">
        <w:tc>
          <w:tcPr>
            <w:tcW w:w="445" w:type="dxa"/>
            <w:tcBorders>
              <w:top w:val="single" w:sz="4" w:space="0" w:color="auto"/>
              <w:left w:val="single" w:sz="4" w:space="0" w:color="auto"/>
              <w:bottom w:val="single" w:sz="4" w:space="0" w:color="auto"/>
              <w:right w:val="single" w:sz="4" w:space="0" w:color="auto"/>
            </w:tcBorders>
          </w:tcPr>
          <w:p w14:paraId="43E59B77" w14:textId="77777777" w:rsidR="003F3034" w:rsidRPr="00404673" w:rsidRDefault="003F3034" w:rsidP="00C76A18">
            <w:pPr>
              <w:numPr>
                <w:ilvl w:val="0"/>
                <w:numId w:val="2"/>
              </w:numPr>
              <w:rPr>
                <w:rFonts w:ascii="Times New Roman" w:hAnsi="Times New Roman" w:cs="Times New Roman"/>
                <w:noProof/>
              </w:rPr>
            </w:pPr>
          </w:p>
        </w:tc>
        <w:tc>
          <w:tcPr>
            <w:tcW w:w="2970" w:type="dxa"/>
            <w:tcBorders>
              <w:top w:val="single" w:sz="4" w:space="0" w:color="auto"/>
              <w:left w:val="single" w:sz="4" w:space="0" w:color="auto"/>
              <w:bottom w:val="single" w:sz="4" w:space="0" w:color="auto"/>
              <w:right w:val="single" w:sz="4" w:space="0" w:color="auto"/>
            </w:tcBorders>
          </w:tcPr>
          <w:p w14:paraId="5A89F42D" w14:textId="77777777" w:rsidR="003F3034" w:rsidRPr="00404673" w:rsidRDefault="003F3034" w:rsidP="00C76A18">
            <w:pPr>
              <w:ind w:left="0"/>
              <w:rPr>
                <w:rFonts w:ascii="Times New Roman" w:hAnsi="Times New Roman" w:cs="Times New Roman"/>
                <w:noProof/>
              </w:rPr>
            </w:pPr>
            <w:r>
              <w:rPr>
                <w:rFonts w:ascii="Times New Roman" w:hAnsi="Times New Roman" w:cs="Times New Roman"/>
                <w:noProof/>
              </w:rPr>
              <w:t>Anonymous 2</w:t>
            </w:r>
          </w:p>
        </w:tc>
        <w:tc>
          <w:tcPr>
            <w:tcW w:w="3600" w:type="dxa"/>
            <w:tcBorders>
              <w:top w:val="single" w:sz="4" w:space="0" w:color="auto"/>
              <w:left w:val="single" w:sz="4" w:space="0" w:color="auto"/>
              <w:bottom w:val="single" w:sz="4" w:space="0" w:color="auto"/>
              <w:right w:val="single" w:sz="4" w:space="0" w:color="auto"/>
            </w:tcBorders>
          </w:tcPr>
          <w:p w14:paraId="79695B47" w14:textId="77777777" w:rsidR="003F3034" w:rsidRPr="00404673" w:rsidRDefault="003F3034" w:rsidP="00C76A18">
            <w:pPr>
              <w:ind w:left="0"/>
              <w:rPr>
                <w:rFonts w:asciiTheme="majorBidi" w:hAnsiTheme="majorBidi" w:cstheme="majorBidi"/>
              </w:rPr>
            </w:pPr>
            <w:r>
              <w:rPr>
                <w:rFonts w:asciiTheme="majorBidi" w:hAnsiTheme="majorBidi" w:cstheme="majorBidi"/>
              </w:rPr>
              <w:t>Research Fellow, Islamabad Policy Research Institute</w:t>
            </w:r>
          </w:p>
        </w:tc>
        <w:tc>
          <w:tcPr>
            <w:tcW w:w="1996" w:type="dxa"/>
            <w:tcBorders>
              <w:top w:val="single" w:sz="4" w:space="0" w:color="auto"/>
              <w:left w:val="single" w:sz="4" w:space="0" w:color="auto"/>
              <w:bottom w:val="single" w:sz="4" w:space="0" w:color="auto"/>
              <w:right w:val="single" w:sz="4" w:space="0" w:color="auto"/>
            </w:tcBorders>
          </w:tcPr>
          <w:p w14:paraId="59DFB970" w14:textId="77777777" w:rsidR="003F3034" w:rsidRPr="00404673" w:rsidRDefault="003F3034" w:rsidP="00C76A18">
            <w:pPr>
              <w:ind w:left="0"/>
              <w:rPr>
                <w:rFonts w:ascii="Times New Roman" w:hAnsi="Times New Roman" w:cs="Times New Roman"/>
                <w:noProof/>
              </w:rPr>
            </w:pPr>
            <w:r>
              <w:rPr>
                <w:rFonts w:ascii="Times New Roman" w:hAnsi="Times New Roman" w:cs="Times New Roman"/>
                <w:noProof/>
              </w:rPr>
              <w:t>June 1, 2024</w:t>
            </w:r>
          </w:p>
        </w:tc>
      </w:tr>
      <w:tr w:rsidR="003F3034" w:rsidRPr="00404673" w14:paraId="07F48357" w14:textId="77777777" w:rsidTr="00C76A18">
        <w:tc>
          <w:tcPr>
            <w:tcW w:w="445" w:type="dxa"/>
            <w:tcBorders>
              <w:top w:val="single" w:sz="4" w:space="0" w:color="auto"/>
              <w:left w:val="single" w:sz="4" w:space="0" w:color="auto"/>
              <w:bottom w:val="single" w:sz="4" w:space="0" w:color="auto"/>
              <w:right w:val="single" w:sz="4" w:space="0" w:color="auto"/>
            </w:tcBorders>
          </w:tcPr>
          <w:p w14:paraId="2089CC8F" w14:textId="77777777" w:rsidR="003F3034" w:rsidRPr="00404673" w:rsidRDefault="003F3034" w:rsidP="00C76A18">
            <w:pPr>
              <w:numPr>
                <w:ilvl w:val="0"/>
                <w:numId w:val="2"/>
              </w:numPr>
              <w:rPr>
                <w:rFonts w:ascii="Times New Roman" w:hAnsi="Times New Roman" w:cs="Times New Roman"/>
                <w:noProof/>
              </w:rPr>
            </w:pPr>
          </w:p>
        </w:tc>
        <w:tc>
          <w:tcPr>
            <w:tcW w:w="2970" w:type="dxa"/>
            <w:tcBorders>
              <w:top w:val="single" w:sz="4" w:space="0" w:color="auto"/>
              <w:left w:val="single" w:sz="4" w:space="0" w:color="auto"/>
              <w:bottom w:val="single" w:sz="4" w:space="0" w:color="auto"/>
              <w:right w:val="single" w:sz="4" w:space="0" w:color="auto"/>
            </w:tcBorders>
          </w:tcPr>
          <w:p w14:paraId="61794DE8" w14:textId="77777777" w:rsidR="003F3034" w:rsidRDefault="003F3034" w:rsidP="00C76A18">
            <w:pPr>
              <w:ind w:left="0"/>
              <w:rPr>
                <w:rFonts w:ascii="Times New Roman" w:hAnsi="Times New Roman" w:cs="Times New Roman"/>
                <w:noProof/>
              </w:rPr>
            </w:pPr>
            <w:r>
              <w:rPr>
                <w:rFonts w:ascii="Times New Roman" w:hAnsi="Times New Roman" w:cs="Times New Roman"/>
                <w:noProof/>
              </w:rPr>
              <w:t>Anonymous 3</w:t>
            </w:r>
          </w:p>
        </w:tc>
        <w:tc>
          <w:tcPr>
            <w:tcW w:w="3600" w:type="dxa"/>
            <w:tcBorders>
              <w:top w:val="single" w:sz="4" w:space="0" w:color="auto"/>
              <w:left w:val="single" w:sz="4" w:space="0" w:color="auto"/>
              <w:bottom w:val="single" w:sz="4" w:space="0" w:color="auto"/>
              <w:right w:val="single" w:sz="4" w:space="0" w:color="auto"/>
            </w:tcBorders>
          </w:tcPr>
          <w:p w14:paraId="05AEB3D2" w14:textId="77777777" w:rsidR="003F3034" w:rsidRDefault="003F3034" w:rsidP="00C76A18">
            <w:pPr>
              <w:ind w:left="0"/>
              <w:rPr>
                <w:rFonts w:asciiTheme="majorBidi" w:hAnsiTheme="majorBidi" w:cstheme="majorBidi"/>
              </w:rPr>
            </w:pPr>
            <w:r>
              <w:rPr>
                <w:rFonts w:asciiTheme="majorBidi" w:hAnsiTheme="majorBidi" w:cstheme="majorBidi"/>
              </w:rPr>
              <w:t>Professor, National University of Sciences and Technology, Islamabad</w:t>
            </w:r>
          </w:p>
        </w:tc>
        <w:tc>
          <w:tcPr>
            <w:tcW w:w="1996" w:type="dxa"/>
            <w:tcBorders>
              <w:top w:val="single" w:sz="4" w:space="0" w:color="auto"/>
              <w:left w:val="single" w:sz="4" w:space="0" w:color="auto"/>
              <w:bottom w:val="single" w:sz="4" w:space="0" w:color="auto"/>
              <w:right w:val="single" w:sz="4" w:space="0" w:color="auto"/>
            </w:tcBorders>
          </w:tcPr>
          <w:p w14:paraId="1A354068" w14:textId="77777777" w:rsidR="003F3034" w:rsidRDefault="003F3034" w:rsidP="00C76A18">
            <w:pPr>
              <w:ind w:left="0"/>
              <w:rPr>
                <w:rFonts w:ascii="Times New Roman" w:hAnsi="Times New Roman" w:cs="Times New Roman"/>
                <w:noProof/>
              </w:rPr>
            </w:pPr>
            <w:r>
              <w:rPr>
                <w:rFonts w:ascii="Times New Roman" w:hAnsi="Times New Roman" w:cs="Times New Roman"/>
                <w:noProof/>
              </w:rPr>
              <w:t>June 15, 2024</w:t>
            </w:r>
          </w:p>
        </w:tc>
      </w:tr>
      <w:tr w:rsidR="003F3034" w:rsidRPr="00404673" w14:paraId="04D8D980" w14:textId="77777777" w:rsidTr="00C76A18">
        <w:tc>
          <w:tcPr>
            <w:tcW w:w="445" w:type="dxa"/>
            <w:tcBorders>
              <w:top w:val="single" w:sz="4" w:space="0" w:color="auto"/>
              <w:left w:val="single" w:sz="4" w:space="0" w:color="auto"/>
              <w:bottom w:val="single" w:sz="4" w:space="0" w:color="auto"/>
              <w:right w:val="single" w:sz="4" w:space="0" w:color="auto"/>
            </w:tcBorders>
          </w:tcPr>
          <w:p w14:paraId="4A5F64DD" w14:textId="77777777" w:rsidR="003F3034" w:rsidRPr="00404673" w:rsidRDefault="003F3034" w:rsidP="00C76A18">
            <w:pPr>
              <w:numPr>
                <w:ilvl w:val="0"/>
                <w:numId w:val="2"/>
              </w:numPr>
              <w:rPr>
                <w:rFonts w:ascii="Times New Roman" w:hAnsi="Times New Roman" w:cs="Times New Roman"/>
                <w:noProof/>
              </w:rPr>
            </w:pPr>
          </w:p>
        </w:tc>
        <w:tc>
          <w:tcPr>
            <w:tcW w:w="2970" w:type="dxa"/>
            <w:tcBorders>
              <w:top w:val="single" w:sz="4" w:space="0" w:color="auto"/>
              <w:left w:val="single" w:sz="4" w:space="0" w:color="auto"/>
              <w:bottom w:val="single" w:sz="4" w:space="0" w:color="auto"/>
              <w:right w:val="single" w:sz="4" w:space="0" w:color="auto"/>
            </w:tcBorders>
          </w:tcPr>
          <w:p w14:paraId="48AD5E55" w14:textId="77777777" w:rsidR="003F3034" w:rsidRPr="00404673" w:rsidRDefault="003F3034" w:rsidP="00C76A18">
            <w:pPr>
              <w:ind w:left="0"/>
              <w:rPr>
                <w:rFonts w:ascii="Times New Roman" w:hAnsi="Times New Roman" w:cs="Times New Roman"/>
                <w:noProof/>
              </w:rPr>
            </w:pPr>
            <w:r w:rsidRPr="004A213A">
              <w:rPr>
                <w:rFonts w:asciiTheme="majorBidi" w:hAnsiTheme="majorBidi" w:cstheme="majorBidi"/>
              </w:rPr>
              <w:t xml:space="preserve">Hannan Durrani </w:t>
            </w:r>
          </w:p>
        </w:tc>
        <w:tc>
          <w:tcPr>
            <w:tcW w:w="3600" w:type="dxa"/>
            <w:tcBorders>
              <w:top w:val="single" w:sz="4" w:space="0" w:color="auto"/>
              <w:left w:val="single" w:sz="4" w:space="0" w:color="auto"/>
              <w:bottom w:val="single" w:sz="4" w:space="0" w:color="auto"/>
              <w:right w:val="single" w:sz="4" w:space="0" w:color="auto"/>
            </w:tcBorders>
          </w:tcPr>
          <w:p w14:paraId="3E08B9DF" w14:textId="77777777" w:rsidR="003F3034" w:rsidRPr="004A213A" w:rsidRDefault="003F3034" w:rsidP="00C76A18">
            <w:pPr>
              <w:ind w:left="0"/>
              <w:rPr>
                <w:rFonts w:asciiTheme="majorBidi" w:hAnsiTheme="majorBidi" w:cstheme="majorBidi"/>
              </w:rPr>
            </w:pPr>
            <w:r w:rsidRPr="004A213A">
              <w:rPr>
                <w:rFonts w:asciiTheme="majorBidi" w:hAnsiTheme="majorBidi" w:cstheme="majorBidi"/>
              </w:rPr>
              <w:t>Deputy Head of Programming at PTV World</w:t>
            </w:r>
          </w:p>
        </w:tc>
        <w:tc>
          <w:tcPr>
            <w:tcW w:w="1996" w:type="dxa"/>
            <w:tcBorders>
              <w:top w:val="single" w:sz="4" w:space="0" w:color="auto"/>
              <w:left w:val="single" w:sz="4" w:space="0" w:color="auto"/>
              <w:bottom w:val="single" w:sz="4" w:space="0" w:color="auto"/>
              <w:right w:val="single" w:sz="4" w:space="0" w:color="auto"/>
            </w:tcBorders>
          </w:tcPr>
          <w:p w14:paraId="6FCF756D" w14:textId="77777777" w:rsidR="003F3034" w:rsidRPr="00404673" w:rsidRDefault="003F3034" w:rsidP="00C76A18">
            <w:pPr>
              <w:ind w:left="0"/>
              <w:rPr>
                <w:rFonts w:ascii="Times New Roman" w:hAnsi="Times New Roman" w:cs="Times New Roman"/>
                <w:noProof/>
              </w:rPr>
            </w:pPr>
            <w:r w:rsidRPr="00404673">
              <w:rPr>
                <w:rFonts w:ascii="Times New Roman" w:hAnsi="Times New Roman" w:cs="Times New Roman"/>
                <w:noProof/>
              </w:rPr>
              <w:t>June 29, 2024</w:t>
            </w:r>
          </w:p>
        </w:tc>
      </w:tr>
      <w:tr w:rsidR="003F3034" w:rsidRPr="00404673" w14:paraId="5931A841" w14:textId="77777777" w:rsidTr="00C76A18">
        <w:tc>
          <w:tcPr>
            <w:tcW w:w="445" w:type="dxa"/>
            <w:tcBorders>
              <w:top w:val="single" w:sz="4" w:space="0" w:color="auto"/>
              <w:left w:val="single" w:sz="4" w:space="0" w:color="auto"/>
              <w:bottom w:val="single" w:sz="4" w:space="0" w:color="auto"/>
              <w:right w:val="single" w:sz="4" w:space="0" w:color="auto"/>
            </w:tcBorders>
          </w:tcPr>
          <w:p w14:paraId="0E1CC391" w14:textId="77777777" w:rsidR="003F3034" w:rsidRPr="00404673" w:rsidRDefault="003F3034" w:rsidP="00C76A18">
            <w:pPr>
              <w:numPr>
                <w:ilvl w:val="0"/>
                <w:numId w:val="2"/>
              </w:numPr>
              <w:rPr>
                <w:rFonts w:ascii="Times New Roman" w:hAnsi="Times New Roman" w:cs="Times New Roman"/>
                <w:noProof/>
              </w:rPr>
            </w:pPr>
          </w:p>
        </w:tc>
        <w:tc>
          <w:tcPr>
            <w:tcW w:w="2970" w:type="dxa"/>
            <w:tcBorders>
              <w:top w:val="single" w:sz="4" w:space="0" w:color="auto"/>
              <w:left w:val="single" w:sz="4" w:space="0" w:color="auto"/>
              <w:bottom w:val="single" w:sz="4" w:space="0" w:color="auto"/>
              <w:right w:val="single" w:sz="4" w:space="0" w:color="auto"/>
            </w:tcBorders>
          </w:tcPr>
          <w:p w14:paraId="008750C5" w14:textId="77777777" w:rsidR="003F3034" w:rsidRPr="00404673" w:rsidRDefault="003F3034" w:rsidP="00C76A18">
            <w:pPr>
              <w:ind w:left="0"/>
              <w:rPr>
                <w:rFonts w:asciiTheme="majorBidi" w:hAnsiTheme="majorBidi" w:cstheme="majorBidi"/>
              </w:rPr>
            </w:pPr>
            <w:r>
              <w:rPr>
                <w:rFonts w:asciiTheme="majorBidi" w:hAnsiTheme="majorBidi" w:cstheme="majorBidi"/>
              </w:rPr>
              <w:t>Shahid Ahmed Hashmat</w:t>
            </w:r>
          </w:p>
        </w:tc>
        <w:tc>
          <w:tcPr>
            <w:tcW w:w="3600" w:type="dxa"/>
            <w:tcBorders>
              <w:top w:val="single" w:sz="4" w:space="0" w:color="auto"/>
              <w:left w:val="single" w:sz="4" w:space="0" w:color="auto"/>
              <w:bottom w:val="single" w:sz="4" w:space="0" w:color="auto"/>
              <w:right w:val="single" w:sz="4" w:space="0" w:color="auto"/>
            </w:tcBorders>
          </w:tcPr>
          <w:p w14:paraId="623246CB" w14:textId="77777777" w:rsidR="003F3034" w:rsidRPr="00404673" w:rsidRDefault="003F3034" w:rsidP="00C76A18">
            <w:pPr>
              <w:ind w:left="0"/>
              <w:rPr>
                <w:rFonts w:asciiTheme="majorBidi" w:hAnsiTheme="majorBidi" w:cstheme="majorBidi"/>
              </w:rPr>
            </w:pPr>
            <w:r>
              <w:rPr>
                <w:rFonts w:asciiTheme="majorBidi" w:hAnsiTheme="majorBidi" w:cstheme="majorBidi"/>
              </w:rPr>
              <w:t>Former High Commissioner of Pakistan to Sri Lanka</w:t>
            </w:r>
          </w:p>
        </w:tc>
        <w:tc>
          <w:tcPr>
            <w:tcW w:w="1996" w:type="dxa"/>
            <w:tcBorders>
              <w:top w:val="single" w:sz="4" w:space="0" w:color="auto"/>
              <w:left w:val="single" w:sz="4" w:space="0" w:color="auto"/>
              <w:bottom w:val="single" w:sz="4" w:space="0" w:color="auto"/>
              <w:right w:val="single" w:sz="4" w:space="0" w:color="auto"/>
            </w:tcBorders>
          </w:tcPr>
          <w:p w14:paraId="3DD2C08D" w14:textId="77777777" w:rsidR="003F3034" w:rsidRPr="00404673" w:rsidRDefault="003F3034" w:rsidP="00C76A18">
            <w:pPr>
              <w:ind w:left="0"/>
              <w:rPr>
                <w:rFonts w:ascii="Times New Roman" w:hAnsi="Times New Roman" w:cs="Times New Roman"/>
                <w:noProof/>
              </w:rPr>
            </w:pPr>
            <w:r>
              <w:rPr>
                <w:rFonts w:ascii="Times New Roman" w:hAnsi="Times New Roman" w:cs="Times New Roman"/>
                <w:noProof/>
              </w:rPr>
              <w:t>October 30, 2024</w:t>
            </w:r>
          </w:p>
        </w:tc>
      </w:tr>
      <w:tr w:rsidR="003F3034" w:rsidRPr="00404673" w14:paraId="2E62494D" w14:textId="77777777" w:rsidTr="00C76A18">
        <w:tc>
          <w:tcPr>
            <w:tcW w:w="445" w:type="dxa"/>
            <w:tcBorders>
              <w:top w:val="single" w:sz="4" w:space="0" w:color="auto"/>
              <w:left w:val="single" w:sz="4" w:space="0" w:color="auto"/>
              <w:bottom w:val="single" w:sz="4" w:space="0" w:color="auto"/>
              <w:right w:val="single" w:sz="4" w:space="0" w:color="auto"/>
            </w:tcBorders>
          </w:tcPr>
          <w:p w14:paraId="6110A6F2" w14:textId="77777777" w:rsidR="003F3034" w:rsidRPr="00404673" w:rsidRDefault="003F3034" w:rsidP="00C76A18">
            <w:pPr>
              <w:numPr>
                <w:ilvl w:val="0"/>
                <w:numId w:val="2"/>
              </w:numPr>
              <w:rPr>
                <w:rFonts w:ascii="Times New Roman" w:hAnsi="Times New Roman" w:cs="Times New Roman"/>
                <w:noProof/>
              </w:rPr>
            </w:pPr>
          </w:p>
        </w:tc>
        <w:tc>
          <w:tcPr>
            <w:tcW w:w="2970" w:type="dxa"/>
            <w:tcBorders>
              <w:top w:val="single" w:sz="4" w:space="0" w:color="auto"/>
              <w:left w:val="single" w:sz="4" w:space="0" w:color="auto"/>
              <w:bottom w:val="single" w:sz="4" w:space="0" w:color="auto"/>
              <w:right w:val="single" w:sz="4" w:space="0" w:color="auto"/>
            </w:tcBorders>
          </w:tcPr>
          <w:p w14:paraId="56E169E1" w14:textId="77777777" w:rsidR="003F3034" w:rsidRDefault="003F3034" w:rsidP="00C76A18">
            <w:pPr>
              <w:ind w:left="0"/>
              <w:rPr>
                <w:rFonts w:asciiTheme="majorBidi" w:hAnsiTheme="majorBidi" w:cstheme="majorBidi"/>
              </w:rPr>
            </w:pPr>
            <w:r>
              <w:rPr>
                <w:rFonts w:asciiTheme="majorBidi" w:hAnsiTheme="majorBidi" w:cstheme="majorBidi"/>
              </w:rPr>
              <w:t>Anonymous 4</w:t>
            </w:r>
          </w:p>
        </w:tc>
        <w:tc>
          <w:tcPr>
            <w:tcW w:w="3600" w:type="dxa"/>
            <w:tcBorders>
              <w:top w:val="single" w:sz="4" w:space="0" w:color="auto"/>
              <w:left w:val="single" w:sz="4" w:space="0" w:color="auto"/>
              <w:bottom w:val="single" w:sz="4" w:space="0" w:color="auto"/>
              <w:right w:val="single" w:sz="4" w:space="0" w:color="auto"/>
            </w:tcBorders>
          </w:tcPr>
          <w:p w14:paraId="20A7C005" w14:textId="77777777" w:rsidR="003F3034" w:rsidRDefault="003F3034" w:rsidP="00C76A18">
            <w:pPr>
              <w:ind w:left="0"/>
              <w:rPr>
                <w:rFonts w:asciiTheme="majorBidi" w:hAnsiTheme="majorBidi" w:cstheme="majorBidi"/>
              </w:rPr>
            </w:pPr>
            <w:r>
              <w:rPr>
                <w:rFonts w:asciiTheme="majorBidi" w:hAnsiTheme="majorBidi" w:cstheme="majorBidi"/>
              </w:rPr>
              <w:t>Journalist, Geo News</w:t>
            </w:r>
          </w:p>
        </w:tc>
        <w:tc>
          <w:tcPr>
            <w:tcW w:w="1996" w:type="dxa"/>
            <w:tcBorders>
              <w:top w:val="single" w:sz="4" w:space="0" w:color="auto"/>
              <w:left w:val="single" w:sz="4" w:space="0" w:color="auto"/>
              <w:bottom w:val="single" w:sz="4" w:space="0" w:color="auto"/>
              <w:right w:val="single" w:sz="4" w:space="0" w:color="auto"/>
            </w:tcBorders>
          </w:tcPr>
          <w:p w14:paraId="5E7E4D24" w14:textId="77777777" w:rsidR="003F3034" w:rsidRDefault="003F3034" w:rsidP="00C76A18">
            <w:pPr>
              <w:ind w:left="0"/>
              <w:rPr>
                <w:rFonts w:ascii="Times New Roman" w:hAnsi="Times New Roman" w:cs="Times New Roman"/>
                <w:noProof/>
              </w:rPr>
            </w:pPr>
            <w:r>
              <w:rPr>
                <w:rFonts w:ascii="Times New Roman" w:hAnsi="Times New Roman" w:cs="Times New Roman"/>
                <w:noProof/>
              </w:rPr>
              <w:t>October 30, 2024</w:t>
            </w:r>
          </w:p>
        </w:tc>
      </w:tr>
    </w:tbl>
    <w:p w14:paraId="0BA2E60B" w14:textId="77777777" w:rsidR="003F3034" w:rsidRPr="00404673" w:rsidRDefault="003F3034" w:rsidP="003F3034">
      <w:pPr>
        <w:ind w:left="720" w:hanging="720"/>
        <w:jc w:val="both"/>
        <w:rPr>
          <w:rFonts w:asciiTheme="majorBidi" w:hAnsiTheme="majorBidi" w:cstheme="majorBidi"/>
          <w:lang w:val="en-US"/>
        </w:rPr>
      </w:pPr>
    </w:p>
    <w:p w14:paraId="7594FE57" w14:textId="77777777" w:rsidR="00EB4A2D" w:rsidRDefault="00EB4A2D"/>
    <w:sectPr w:rsidR="00EB4A2D" w:rsidSect="003F3034">
      <w:footerReference w:type="default" r:id="rId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8752572"/>
      <w:docPartObj>
        <w:docPartGallery w:val="Page Numbers (Bottom of Page)"/>
        <w:docPartUnique/>
      </w:docPartObj>
    </w:sdtPr>
    <w:sdtContent>
      <w:p w14:paraId="035FEA06" w14:textId="77777777" w:rsidR="003F3034" w:rsidRDefault="003F3034">
        <w:pPr>
          <w:pStyle w:val="Footer"/>
          <w:jc w:val="right"/>
        </w:pPr>
        <w:r>
          <w:fldChar w:fldCharType="begin"/>
        </w:r>
        <w:r>
          <w:instrText>PAGE   \* MERGEFORMAT</w:instrText>
        </w:r>
        <w:r>
          <w:fldChar w:fldCharType="separate"/>
        </w:r>
        <w:r>
          <w:rPr>
            <w:lang w:val="en-GB"/>
          </w:rPr>
          <w:t>2</w:t>
        </w:r>
        <w:r>
          <w:fldChar w:fldCharType="end"/>
        </w:r>
      </w:p>
    </w:sdtContent>
  </w:sdt>
  <w:p w14:paraId="11A19A3C" w14:textId="77777777" w:rsidR="003F3034" w:rsidRDefault="003F3034">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72A1E"/>
    <w:multiLevelType w:val="hybridMultilevel"/>
    <w:tmpl w:val="F9CEED98"/>
    <w:lvl w:ilvl="0" w:tplc="4C09000F">
      <w:start w:val="1"/>
      <w:numFmt w:val="decimal"/>
      <w:lvlText w:val="%1."/>
      <w:lvlJc w:val="left"/>
      <w:pPr>
        <w:ind w:left="360" w:hanging="360"/>
      </w:pPr>
    </w:lvl>
    <w:lvl w:ilvl="1" w:tplc="4C090019" w:tentative="1">
      <w:start w:val="1"/>
      <w:numFmt w:val="lowerLetter"/>
      <w:lvlText w:val="%2."/>
      <w:lvlJc w:val="left"/>
      <w:pPr>
        <w:ind w:left="1080" w:hanging="360"/>
      </w:pPr>
    </w:lvl>
    <w:lvl w:ilvl="2" w:tplc="4C09001B" w:tentative="1">
      <w:start w:val="1"/>
      <w:numFmt w:val="lowerRoman"/>
      <w:lvlText w:val="%3."/>
      <w:lvlJc w:val="right"/>
      <w:pPr>
        <w:ind w:left="1800" w:hanging="180"/>
      </w:pPr>
    </w:lvl>
    <w:lvl w:ilvl="3" w:tplc="4C09000F" w:tentative="1">
      <w:start w:val="1"/>
      <w:numFmt w:val="decimal"/>
      <w:lvlText w:val="%4."/>
      <w:lvlJc w:val="left"/>
      <w:pPr>
        <w:ind w:left="2520" w:hanging="360"/>
      </w:pPr>
    </w:lvl>
    <w:lvl w:ilvl="4" w:tplc="4C090019" w:tentative="1">
      <w:start w:val="1"/>
      <w:numFmt w:val="lowerLetter"/>
      <w:lvlText w:val="%5."/>
      <w:lvlJc w:val="left"/>
      <w:pPr>
        <w:ind w:left="3240" w:hanging="360"/>
      </w:pPr>
    </w:lvl>
    <w:lvl w:ilvl="5" w:tplc="4C09001B" w:tentative="1">
      <w:start w:val="1"/>
      <w:numFmt w:val="lowerRoman"/>
      <w:lvlText w:val="%6."/>
      <w:lvlJc w:val="right"/>
      <w:pPr>
        <w:ind w:left="3960" w:hanging="180"/>
      </w:pPr>
    </w:lvl>
    <w:lvl w:ilvl="6" w:tplc="4C09000F" w:tentative="1">
      <w:start w:val="1"/>
      <w:numFmt w:val="decimal"/>
      <w:lvlText w:val="%7."/>
      <w:lvlJc w:val="left"/>
      <w:pPr>
        <w:ind w:left="4680" w:hanging="360"/>
      </w:pPr>
    </w:lvl>
    <w:lvl w:ilvl="7" w:tplc="4C090019" w:tentative="1">
      <w:start w:val="1"/>
      <w:numFmt w:val="lowerLetter"/>
      <w:lvlText w:val="%8."/>
      <w:lvlJc w:val="left"/>
      <w:pPr>
        <w:ind w:left="5400" w:hanging="360"/>
      </w:pPr>
    </w:lvl>
    <w:lvl w:ilvl="8" w:tplc="4C09001B" w:tentative="1">
      <w:start w:val="1"/>
      <w:numFmt w:val="lowerRoman"/>
      <w:lvlText w:val="%9."/>
      <w:lvlJc w:val="right"/>
      <w:pPr>
        <w:ind w:left="6120" w:hanging="180"/>
      </w:pPr>
    </w:lvl>
  </w:abstractNum>
  <w:abstractNum w:abstractNumId="1" w15:restartNumberingAfterBreak="0">
    <w:nsid w:val="67C66AAC"/>
    <w:multiLevelType w:val="hybridMultilevel"/>
    <w:tmpl w:val="F9CEED9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4341342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08926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034"/>
    <w:rsid w:val="00253E64"/>
    <w:rsid w:val="002C7D54"/>
    <w:rsid w:val="0033371E"/>
    <w:rsid w:val="003F3034"/>
    <w:rsid w:val="005C0D39"/>
    <w:rsid w:val="0070406C"/>
    <w:rsid w:val="00724754"/>
    <w:rsid w:val="00C321FA"/>
    <w:rsid w:val="00C97210"/>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AB2B8"/>
  <w15:chartTrackingRefBased/>
  <w15:docId w15:val="{7574EEB5-8532-404C-A893-A8A39E05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034"/>
    <w:rPr>
      <w:lang w:val="en-ID"/>
    </w:rPr>
  </w:style>
  <w:style w:type="paragraph" w:styleId="Heading1">
    <w:name w:val="heading 1"/>
    <w:basedOn w:val="Normal"/>
    <w:next w:val="Normal"/>
    <w:link w:val="Heading1Char"/>
    <w:uiPriority w:val="9"/>
    <w:qFormat/>
    <w:rsid w:val="003F30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30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30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30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30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30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30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30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30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30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30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30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30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30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30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30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30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3034"/>
    <w:rPr>
      <w:rFonts w:eastAsiaTheme="majorEastAsia" w:cstheme="majorBidi"/>
      <w:color w:val="272727" w:themeColor="text1" w:themeTint="D8"/>
    </w:rPr>
  </w:style>
  <w:style w:type="paragraph" w:styleId="Title">
    <w:name w:val="Title"/>
    <w:basedOn w:val="Normal"/>
    <w:next w:val="Normal"/>
    <w:link w:val="TitleChar"/>
    <w:uiPriority w:val="10"/>
    <w:qFormat/>
    <w:rsid w:val="003F30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30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30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30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3034"/>
    <w:pPr>
      <w:spacing w:before="160"/>
      <w:jc w:val="center"/>
    </w:pPr>
    <w:rPr>
      <w:i/>
      <w:iCs/>
      <w:color w:val="404040" w:themeColor="text1" w:themeTint="BF"/>
    </w:rPr>
  </w:style>
  <w:style w:type="character" w:customStyle="1" w:styleId="QuoteChar">
    <w:name w:val="Quote Char"/>
    <w:basedOn w:val="DefaultParagraphFont"/>
    <w:link w:val="Quote"/>
    <w:uiPriority w:val="29"/>
    <w:rsid w:val="003F3034"/>
    <w:rPr>
      <w:i/>
      <w:iCs/>
      <w:color w:val="404040" w:themeColor="text1" w:themeTint="BF"/>
    </w:rPr>
  </w:style>
  <w:style w:type="paragraph" w:styleId="ListParagraph">
    <w:name w:val="List Paragraph"/>
    <w:basedOn w:val="Normal"/>
    <w:uiPriority w:val="34"/>
    <w:qFormat/>
    <w:rsid w:val="003F3034"/>
    <w:pPr>
      <w:ind w:left="720"/>
      <w:contextualSpacing/>
    </w:pPr>
  </w:style>
  <w:style w:type="character" w:styleId="IntenseEmphasis">
    <w:name w:val="Intense Emphasis"/>
    <w:basedOn w:val="DefaultParagraphFont"/>
    <w:uiPriority w:val="21"/>
    <w:qFormat/>
    <w:rsid w:val="003F3034"/>
    <w:rPr>
      <w:i/>
      <w:iCs/>
      <w:color w:val="0F4761" w:themeColor="accent1" w:themeShade="BF"/>
    </w:rPr>
  </w:style>
  <w:style w:type="paragraph" w:styleId="IntenseQuote">
    <w:name w:val="Intense Quote"/>
    <w:basedOn w:val="Normal"/>
    <w:next w:val="Normal"/>
    <w:link w:val="IntenseQuoteChar"/>
    <w:uiPriority w:val="30"/>
    <w:qFormat/>
    <w:rsid w:val="003F30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3034"/>
    <w:rPr>
      <w:i/>
      <w:iCs/>
      <w:color w:val="0F4761" w:themeColor="accent1" w:themeShade="BF"/>
    </w:rPr>
  </w:style>
  <w:style w:type="character" w:styleId="IntenseReference">
    <w:name w:val="Intense Reference"/>
    <w:basedOn w:val="DefaultParagraphFont"/>
    <w:uiPriority w:val="32"/>
    <w:qFormat/>
    <w:rsid w:val="003F3034"/>
    <w:rPr>
      <w:b/>
      <w:bCs/>
      <w:smallCaps/>
      <w:color w:val="0F4761" w:themeColor="accent1" w:themeShade="BF"/>
      <w:spacing w:val="5"/>
    </w:rPr>
  </w:style>
  <w:style w:type="paragraph" w:styleId="Footer">
    <w:name w:val="footer"/>
    <w:basedOn w:val="Normal"/>
    <w:link w:val="FooterChar"/>
    <w:uiPriority w:val="99"/>
    <w:unhideWhenUsed/>
    <w:rsid w:val="003F30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3034"/>
    <w:rPr>
      <w:lang w:val="en-ID"/>
    </w:rPr>
  </w:style>
  <w:style w:type="table" w:styleId="TableGrid">
    <w:name w:val="Table Grid"/>
    <w:basedOn w:val="TableNormal"/>
    <w:uiPriority w:val="39"/>
    <w:rsid w:val="003F3034"/>
    <w:pPr>
      <w:spacing w:after="0" w:line="240" w:lineRule="auto"/>
      <w:ind w:left="720"/>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463</Words>
  <Characters>2644</Characters>
  <Application>Microsoft Office Word</Application>
  <DocSecurity>0</DocSecurity>
  <Lines>22</Lines>
  <Paragraphs>6</Paragraphs>
  <ScaleCrop>false</ScaleCrop>
  <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2026-05-18T15:05:00Z</dcterms:created>
  <dcterms:modified xsi:type="dcterms:W3CDTF">2026-05-18T15:05:00Z</dcterms:modified>
</cp:coreProperties>
</file>