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78" w:rsidRPr="00D46E35" w:rsidRDefault="00D46E35" w:rsidP="00D46E3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bookmarkStart w:id="2" w:name="_Toc201594224"/>
      <w:r w:rsidRPr="00D46E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D46E35">
        <w:rPr>
          <w:rFonts w:ascii="Times New Roman" w:hAnsi="Times New Roman" w:cs="Times New Roman"/>
          <w:b/>
          <w:sz w:val="24"/>
          <w:szCs w:val="24"/>
        </w:rPr>
        <w:t xml:space="preserve">Semi-Structured </w:t>
      </w:r>
      <w:r w:rsidR="00925320" w:rsidRPr="00D46E35">
        <w:rPr>
          <w:rFonts w:ascii="Times New Roman" w:eastAsiaTheme="majorEastAsia" w:hAnsi="Times New Roman" w:cs="Times New Roman"/>
          <w:b/>
          <w:bCs/>
          <w:sz w:val="24"/>
          <w:szCs w:val="24"/>
        </w:rPr>
        <w:t>Interview Guide</w:t>
      </w:r>
      <w:bookmarkEnd w:id="2"/>
    </w:p>
    <w:p w:rsidR="00D64B78" w:rsidRPr="00D64B78" w:rsidRDefault="00925320" w:rsidP="00D64B78">
      <w:pPr>
        <w:keepNext/>
        <w:keepLines/>
        <w:spacing w:before="200"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64B78">
        <w:rPr>
          <w:rFonts w:ascii="Times New Roman" w:eastAsia="Times New Roman" w:hAnsi="Times New Roman" w:cs="Times New Roman"/>
          <w:b/>
          <w:bCs/>
          <w:sz w:val="24"/>
          <w:szCs w:val="24"/>
        </w:rPr>
        <w:t>Title</w:t>
      </w:r>
      <w:r w:rsidR="00D64B78" w:rsidRPr="00D64B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r w:rsidR="00D64B78" w:rsidRPr="00D64B78">
        <w:rPr>
          <w:rFonts w:ascii="Times New Roman" w:hAnsi="Times New Roman" w:cs="Times New Roman"/>
          <w:sz w:val="24"/>
          <w:szCs w:val="24"/>
        </w:rPr>
        <w:t>Exploring Cancer Survivors’ Lived Experiences of Perceived Body Image Changes: Implications for Psychosocial Adjustment, Emotional Distress, and Resilience</w:t>
      </w:r>
    </w:p>
    <w:p w:rsidR="00925320" w:rsidRPr="000C4628" w:rsidRDefault="00925320" w:rsidP="005D7080">
      <w:pPr>
        <w:keepNext/>
        <w:keepLines/>
        <w:spacing w:before="200"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Purpose. </w:t>
      </w:r>
      <w:r w:rsidRPr="000C462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This study aims to explore cancer survivors’ lived experiences of body image changes, with a focus on their psychosocial adjustment, resilience, and emotional distress. By capturing nuanced narratives, this research seeks to inform supportive interventions tailored to survivors’ psychological and social needs.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sz w:val="24"/>
          <w:szCs w:val="24"/>
        </w:rPr>
        <w:t>Opening Statement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“Thank you for participating in this study. We aim to understand how 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>the perceived body image changes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after cancer treatment has impacted your life. There are no right or wrong answers</w:t>
      </w:r>
      <w:r>
        <w:rPr>
          <w:rFonts w:ascii="Times New Roman" w:eastAsia="Times New Roman" w:hAnsi="Times New Roman" w:cs="Times New Roman"/>
          <w:sz w:val="24"/>
          <w:szCs w:val="24"/>
        </w:rPr>
        <w:t>. We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value your honest reflections. 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 xml:space="preserve">Also, </w:t>
      </w:r>
      <w:r w:rsidR="00D64B78">
        <w:rPr>
          <w:rFonts w:ascii="Times New Roman" w:hAnsi="Times New Roman" w:cs="Times New Roman"/>
          <w:sz w:val="24"/>
          <w:szCs w:val="24"/>
        </w:rPr>
        <w:t>a</w:t>
      </w:r>
      <w:r w:rsidR="00D64B78" w:rsidRPr="00D64B78">
        <w:rPr>
          <w:rFonts w:ascii="Times New Roman" w:hAnsi="Times New Roman" w:cs="Times New Roman"/>
          <w:sz w:val="24"/>
          <w:szCs w:val="24"/>
        </w:rPr>
        <w:t>ll information shared during this interview will be treated confidentially and used only for research purposes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The interview will take approximately </w:t>
      </w:r>
      <w:r>
        <w:rPr>
          <w:rFonts w:ascii="Times New Roman" w:eastAsia="Times New Roman" w:hAnsi="Times New Roman" w:cs="Times New Roman"/>
          <w:sz w:val="24"/>
          <w:szCs w:val="24"/>
        </w:rPr>
        <w:t>30-45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minutes. Let’s begin.”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t>Section 1: Demographic and Medical Background</w:t>
      </w:r>
    </w:p>
    <w:p w:rsidR="00925320" w:rsidRPr="000C4628" w:rsidRDefault="00925320" w:rsidP="00925320">
      <w:pPr>
        <w:numPr>
          <w:ilvl w:val="0"/>
          <w:numId w:val="2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Can you share yo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 age, gender, cancer type, and 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>stage?</w:t>
      </w:r>
    </w:p>
    <w:p w:rsidR="00925320" w:rsidRPr="000C4628" w:rsidRDefault="00925320" w:rsidP="00925320">
      <w:pPr>
        <w:numPr>
          <w:ilvl w:val="0"/>
          <w:numId w:val="2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How long has it been since you completed active treatment?</w:t>
      </w:r>
    </w:p>
    <w:p w:rsidR="00925320" w:rsidRPr="000C4628" w:rsidRDefault="00925320" w:rsidP="00925320">
      <w:pPr>
        <w:numPr>
          <w:ilvl w:val="0"/>
          <w:numId w:val="2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What physical changes (for example, scars, hair loss, weight changes, amputations) did you experience during or after treatment?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2: Pre-Diagnosis Body Image and Identity </w:t>
      </w:r>
      <w:r w:rsidRPr="000C4628">
        <w:rPr>
          <w:rFonts w:ascii="Times New Roman" w:eastAsia="Times New Roman" w:hAnsi="Times New Roman" w:cs="Times New Roman"/>
          <w:b/>
          <w:sz w:val="24"/>
          <w:szCs w:val="24"/>
        </w:rPr>
        <w:t xml:space="preserve">Perceptions </w:t>
      </w:r>
    </w:p>
    <w:p w:rsidR="00925320" w:rsidRPr="000C4628" w:rsidRDefault="00925320" w:rsidP="00925320">
      <w:pPr>
        <w:numPr>
          <w:ilvl w:val="0"/>
          <w:numId w:val="8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How would you describe your relationship with your body before your cancer diagnosis?</w:t>
      </w:r>
    </w:p>
    <w:p w:rsidR="00925320" w:rsidRPr="000C4628" w:rsidRDefault="00925320" w:rsidP="00925320">
      <w:pPr>
        <w:numPr>
          <w:ilvl w:val="0"/>
          <w:numId w:val="8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aspects of your appearance or physicality were most tied to your identity?</w:t>
      </w:r>
    </w:p>
    <w:p w:rsidR="00925320" w:rsidRPr="000C4628" w:rsidRDefault="00925320" w:rsidP="00925320">
      <w:pPr>
        <w:numPr>
          <w:ilvl w:val="0"/>
          <w:numId w:val="8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In what ways, if any, have these changes influenced your self-esteem or self-concept?</w:t>
      </w:r>
    </w:p>
    <w:p w:rsidR="00925320" w:rsidRPr="000C4628" w:rsidRDefault="00925320" w:rsidP="00925320">
      <w:pPr>
        <w:numPr>
          <w:ilvl w:val="0"/>
          <w:numId w:val="8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Have your feelings toward your body fluctuated over time? If so, how?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Section 3: Experiences of Body Image Changes</w:t>
      </w:r>
    </w:p>
    <w:p w:rsidR="00925320" w:rsidRPr="000C4628" w:rsidRDefault="00925320" w:rsidP="00925320">
      <w:pPr>
        <w:numPr>
          <w:ilvl w:val="0"/>
          <w:numId w:val="3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Can you describe the physical changes you noticed during and after</w:t>
      </w:r>
      <w:r w:rsidR="00D46E35">
        <w:rPr>
          <w:rFonts w:ascii="Times New Roman" w:eastAsia="Times New Roman" w:hAnsi="Times New Roman" w:cs="Times New Roman"/>
          <w:sz w:val="24"/>
          <w:szCs w:val="24"/>
        </w:rPr>
        <w:t xml:space="preserve"> cancer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treatment?</w:t>
      </w:r>
    </w:p>
    <w:p w:rsidR="00925320" w:rsidRPr="000C4628" w:rsidRDefault="00925320" w:rsidP="00925320">
      <w:pPr>
        <w:numPr>
          <w:ilvl w:val="1"/>
          <w:numId w:val="3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i/>
          <w:iCs/>
          <w:sz w:val="24"/>
          <w:szCs w:val="24"/>
        </w:rPr>
        <w:t>Probes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>: How did these changes affect how you saw yourself?</w:t>
      </w:r>
    </w:p>
    <w:p w:rsidR="00925320" w:rsidRPr="000C4628" w:rsidRDefault="00925320" w:rsidP="00925320">
      <w:pPr>
        <w:numPr>
          <w:ilvl w:val="0"/>
          <w:numId w:val="3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Were there moments when these changes felt particularly distressing or empowering?</w:t>
      </w:r>
    </w:p>
    <w:p w:rsidR="00925320" w:rsidRPr="000C4628" w:rsidRDefault="00925320" w:rsidP="00925320">
      <w:pPr>
        <w:numPr>
          <w:ilvl w:val="0"/>
          <w:numId w:val="3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How have these changes infl</w:t>
      </w:r>
      <w:r>
        <w:rPr>
          <w:rFonts w:ascii="Times New Roman" w:eastAsia="Times New Roman" w:hAnsi="Times New Roman" w:cs="Times New Roman"/>
          <w:sz w:val="24"/>
          <w:szCs w:val="24"/>
        </w:rPr>
        <w:t>uenced your daily routines (such as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clothing choices, grooming habits)?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Section 4: Psychosocial Adjustment and Social Interactions</w:t>
      </w:r>
    </w:p>
    <w:p w:rsidR="00925320" w:rsidRPr="00D46E35" w:rsidRDefault="00D46E35" w:rsidP="00925320">
      <w:pPr>
        <w:numPr>
          <w:ilvl w:val="0"/>
          <w:numId w:val="4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D46E35">
        <w:rPr>
          <w:rFonts w:ascii="Times New Roman" w:hAnsi="Times New Roman" w:cs="Times New Roman"/>
          <w:sz w:val="24"/>
          <w:szCs w:val="24"/>
        </w:rPr>
        <w:t>ow perceived body image changes following cancer treatment have affected your life</w:t>
      </w:r>
      <w:r w:rsidRPr="00D46E35">
        <w:rPr>
          <w:rFonts w:ascii="Times New Roman" w:eastAsia="Times New Roman" w:hAnsi="Times New Roman" w:cs="Times New Roman"/>
          <w:sz w:val="24"/>
          <w:szCs w:val="24"/>
        </w:rPr>
        <w:t xml:space="preserve"> (family, friends, and romantic partners)?</w:t>
      </w:r>
    </w:p>
    <w:p w:rsidR="00925320" w:rsidRPr="000C4628" w:rsidRDefault="00925320" w:rsidP="00925320">
      <w:pPr>
        <w:numPr>
          <w:ilvl w:val="1"/>
          <w:numId w:val="4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i/>
          <w:iCs/>
          <w:sz w:val="24"/>
          <w:szCs w:val="24"/>
        </w:rPr>
        <w:t>Probe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>: Have you noticed shifts in how others interact with you?</w:t>
      </w:r>
    </w:p>
    <w:p w:rsidR="00925320" w:rsidRPr="000C4628" w:rsidRDefault="00925320" w:rsidP="00925320">
      <w:pPr>
        <w:numPr>
          <w:ilvl w:val="0"/>
          <w:numId w:val="4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Have you experienced any social withdrawal, avoidance, stigma, or unsolicited comments in social settings?</w:t>
      </w:r>
    </w:p>
    <w:p w:rsidR="00925320" w:rsidRPr="000C4628" w:rsidRDefault="00925320" w:rsidP="00925320">
      <w:pPr>
        <w:numPr>
          <w:ilvl w:val="0"/>
          <w:numId w:val="4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helped or hindered your ability to adjust socially and emotionally?</w:t>
      </w:r>
    </w:p>
    <w:p w:rsidR="00925320" w:rsidRPr="000C4628" w:rsidRDefault="00925320" w:rsidP="00925320">
      <w:pPr>
        <w:numPr>
          <w:ilvl w:val="0"/>
          <w:numId w:val="4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How do you navigate activities where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your body is more visible (such as 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>swimming, public gatherings)?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t>Section 5: Emotional Distress and Coping Strategies</w:t>
      </w:r>
    </w:p>
    <w:p w:rsidR="00925320" w:rsidRPr="000C4628" w:rsidRDefault="00925320" w:rsidP="00925320">
      <w:pPr>
        <w:numPr>
          <w:ilvl w:val="0"/>
          <w:numId w:val="5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emotions arise when reflecting on your body now compared to pre-diagnosis?</w:t>
      </w:r>
    </w:p>
    <w:p w:rsidR="00925320" w:rsidRPr="000C4628" w:rsidRDefault="00925320" w:rsidP="00925320">
      <w:pPr>
        <w:numPr>
          <w:ilvl w:val="1"/>
          <w:numId w:val="5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i/>
          <w:iCs/>
          <w:sz w:val="24"/>
          <w:szCs w:val="24"/>
        </w:rPr>
        <w:t>Probe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>: Anxiety, grief, shame, acceptance, pride?</w:t>
      </w:r>
    </w:p>
    <w:p w:rsidR="00925320" w:rsidRPr="000C4628" w:rsidRDefault="00925320" w:rsidP="00925320">
      <w:pPr>
        <w:numPr>
          <w:ilvl w:val="0"/>
          <w:numId w:val="5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strategies have helped you cope with negative emotions tied to body image?</w:t>
      </w:r>
    </w:p>
    <w:p w:rsidR="00925320" w:rsidRPr="000C4628" w:rsidRDefault="00925320" w:rsidP="00925320">
      <w:pPr>
        <w:numPr>
          <w:ilvl w:val="0"/>
          <w:numId w:val="5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Were there any particular situations that triggered strong emotional </w:t>
      </w:r>
      <w:r w:rsidR="00C339D0">
        <w:rPr>
          <w:rFonts w:ascii="Times New Roman" w:eastAsia="Times New Roman" w:hAnsi="Times New Roman" w:cs="Times New Roman"/>
          <w:sz w:val="24"/>
          <w:szCs w:val="24"/>
        </w:rPr>
        <w:t>reactions?</w:t>
      </w:r>
    </w:p>
    <w:p w:rsidR="00925320" w:rsidRPr="000C4628" w:rsidRDefault="00925320" w:rsidP="00925320">
      <w:pPr>
        <w:numPr>
          <w:ilvl w:val="0"/>
          <w:numId w:val="5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Have you access</w:t>
      </w:r>
      <w:r w:rsidR="00C339D0">
        <w:rPr>
          <w:rFonts w:ascii="Times New Roman" w:eastAsia="Times New Roman" w:hAnsi="Times New Roman" w:cs="Times New Roman"/>
          <w:sz w:val="24"/>
          <w:szCs w:val="24"/>
        </w:rPr>
        <w:t>ed support systems (such as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therapy, support groups) to address these feelings?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t>Section 6: Resilience and Post-Traumatic Growth</w:t>
      </w:r>
    </w:p>
    <w:p w:rsidR="00925320" w:rsidRPr="000C4628" w:rsidRDefault="00925320" w:rsidP="00925320">
      <w:pPr>
        <w:numPr>
          <w:ilvl w:val="0"/>
          <w:numId w:val="6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strategies or practices have helped you to cope with these physical and emotional changes?</w:t>
      </w:r>
    </w:p>
    <w:p w:rsidR="00925320" w:rsidRPr="000C4628" w:rsidRDefault="00925320" w:rsidP="00925320">
      <w:pPr>
        <w:numPr>
          <w:ilvl w:val="0"/>
          <w:numId w:val="6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Are there particular personal strengths, </w:t>
      </w:r>
      <w:r w:rsidR="00D64B78">
        <w:rPr>
          <w:rFonts w:ascii="Times New Roman" w:eastAsia="Times New Roman" w:hAnsi="Times New Roman" w:cs="Times New Roman"/>
          <w:sz w:val="24"/>
          <w:szCs w:val="24"/>
        </w:rPr>
        <w:t xml:space="preserve">spiritual beliefs, or cultural  </w:t>
      </w:r>
      <w:r w:rsidRPr="000C4628">
        <w:rPr>
          <w:rFonts w:ascii="Times New Roman" w:eastAsia="Times New Roman" w:hAnsi="Times New Roman" w:cs="Times New Roman"/>
          <w:sz w:val="24"/>
          <w:szCs w:val="24"/>
        </w:rPr>
        <w:t xml:space="preserve"> that have supported your recovery and adjustment?</w:t>
      </w:r>
    </w:p>
    <w:p w:rsidR="00925320" w:rsidRDefault="00925320" w:rsidP="00925320">
      <w:pPr>
        <w:numPr>
          <w:ilvl w:val="0"/>
          <w:numId w:val="6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role has support from others (family, friends, professionals) played in helping you build resilience?</w:t>
      </w:r>
    </w:p>
    <w:p w:rsidR="00925320" w:rsidRPr="000C4628" w:rsidRDefault="00925320" w:rsidP="00925320">
      <w:pPr>
        <w:numPr>
          <w:ilvl w:val="0"/>
          <w:numId w:val="6"/>
        </w:numPr>
        <w:shd w:val="clear" w:color="auto" w:fill="FFFFFF"/>
        <w:spacing w:after="100" w:afterAutospacing="1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What advice would you give to other survivors struggling with body image changes?</w:t>
      </w:r>
    </w:p>
    <w:p w:rsidR="00925320" w:rsidRPr="000C4628" w:rsidRDefault="00925320" w:rsidP="00925320">
      <w:p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b/>
          <w:bCs/>
          <w:sz w:val="24"/>
          <w:szCs w:val="24"/>
        </w:rPr>
        <w:t>Closing Questions</w:t>
      </w:r>
    </w:p>
    <w:p w:rsidR="00925320" w:rsidRPr="000C4628" w:rsidRDefault="00925320" w:rsidP="00925320">
      <w:pPr>
        <w:numPr>
          <w:ilvl w:val="0"/>
          <w:numId w:val="7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Is there anything about your experience we haven’t discussed that you feel is important?</w:t>
      </w:r>
    </w:p>
    <w:p w:rsidR="00925320" w:rsidRPr="000C4628" w:rsidRDefault="00925320" w:rsidP="00925320">
      <w:pPr>
        <w:numPr>
          <w:ilvl w:val="0"/>
          <w:numId w:val="7"/>
        </w:numPr>
        <w:shd w:val="clear" w:color="auto" w:fill="FFFFFF"/>
        <w:spacing w:after="0" w:line="4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628">
        <w:rPr>
          <w:rFonts w:ascii="Times New Roman" w:eastAsia="Times New Roman" w:hAnsi="Times New Roman" w:cs="Times New Roman"/>
          <w:sz w:val="24"/>
          <w:szCs w:val="24"/>
        </w:rPr>
        <w:t>How has participating in this interview affected your reflection on t</w:t>
      </w:r>
      <w:bookmarkStart w:id="3" w:name="_GoBack"/>
      <w:bookmarkEnd w:id="3"/>
      <w:r w:rsidRPr="000C4628">
        <w:rPr>
          <w:rFonts w:ascii="Times New Roman" w:eastAsia="Times New Roman" w:hAnsi="Times New Roman" w:cs="Times New Roman"/>
          <w:sz w:val="24"/>
          <w:szCs w:val="24"/>
        </w:rPr>
        <w:t>hese topics?</w:t>
      </w:r>
      <w:bookmarkEnd w:id="0"/>
      <w:bookmarkEnd w:id="1"/>
    </w:p>
    <w:sectPr w:rsidR="00925320" w:rsidRPr="000C4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621F"/>
    <w:multiLevelType w:val="multilevel"/>
    <w:tmpl w:val="FAAC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15EFC"/>
    <w:multiLevelType w:val="hybridMultilevel"/>
    <w:tmpl w:val="47B41D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B84ED4"/>
    <w:multiLevelType w:val="hybridMultilevel"/>
    <w:tmpl w:val="80E8E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B6834"/>
    <w:multiLevelType w:val="multilevel"/>
    <w:tmpl w:val="CE24E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821E0D"/>
    <w:multiLevelType w:val="hybridMultilevel"/>
    <w:tmpl w:val="C7C6A7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C20E4"/>
    <w:multiLevelType w:val="multilevel"/>
    <w:tmpl w:val="F414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9C16F6"/>
    <w:multiLevelType w:val="multilevel"/>
    <w:tmpl w:val="0A7E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C97780"/>
    <w:multiLevelType w:val="multilevel"/>
    <w:tmpl w:val="8ECCC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5B195D"/>
    <w:multiLevelType w:val="multilevel"/>
    <w:tmpl w:val="8020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356DD9"/>
    <w:multiLevelType w:val="multilevel"/>
    <w:tmpl w:val="CCF4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20"/>
    <w:rsid w:val="00340694"/>
    <w:rsid w:val="005D7080"/>
    <w:rsid w:val="00925320"/>
    <w:rsid w:val="00A80F76"/>
    <w:rsid w:val="00B8145C"/>
    <w:rsid w:val="00C339D0"/>
    <w:rsid w:val="00D46E35"/>
    <w:rsid w:val="00D64B78"/>
    <w:rsid w:val="00E1194B"/>
    <w:rsid w:val="00FB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6ADC"/>
  <w15:chartTrackingRefBased/>
  <w15:docId w15:val="{9A855824-299B-43E2-ACAE-9DA019DB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25320"/>
    <w:rPr>
      <w:b/>
      <w:bCs/>
    </w:rPr>
  </w:style>
  <w:style w:type="paragraph" w:styleId="ListParagraph">
    <w:name w:val="List Paragraph"/>
    <w:basedOn w:val="Normal"/>
    <w:uiPriority w:val="34"/>
    <w:qFormat/>
    <w:rsid w:val="00925320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Aligawesa</dc:creator>
  <cp:keywords/>
  <dc:description/>
  <cp:lastModifiedBy>Alice Aligawesa</cp:lastModifiedBy>
  <cp:revision>2</cp:revision>
  <dcterms:created xsi:type="dcterms:W3CDTF">2026-05-12T02:29:00Z</dcterms:created>
  <dcterms:modified xsi:type="dcterms:W3CDTF">2026-05-12T05:17:00Z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731f40a5-a47e-4ee0-970e-e5d309bc2d09</vt:lpwstr>
  </property>
</Properties>
</file>