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"/>
        <w:tblpPr w:leftFromText="180" w:rightFromText="180" w:tblpXSpec="center" w:tblpY="507"/>
        <w:tblW w:w="9498" w:type="dxa"/>
        <w:jc w:val="center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3494"/>
        <w:gridCol w:w="6004"/>
      </w:tblGrid>
      <w:tr w:rsidR="00DC0D52" w:rsidRPr="00800B3F" w14:paraId="59098BDF" w14:textId="77777777" w:rsidTr="00772C06">
        <w:trPr>
          <w:cantSplit/>
          <w:tblHeader/>
          <w:jc w:val="center"/>
        </w:trPr>
        <w:tc>
          <w:tcPr>
            <w:tcW w:w="34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CE7A1E" w14:textId="77777777" w:rsidR="00DC0D52" w:rsidRPr="00800B3F" w:rsidRDefault="00DC0D52" w:rsidP="00772C06">
            <w:pPr>
              <w:keepNext/>
              <w:spacing w:after="60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eastAsia="Cambria" w:hAnsi="Times New Roman" w:cs="Times New Roman"/>
                <w:b/>
                <w:sz w:val="18"/>
                <w:szCs w:val="18"/>
              </w:rPr>
              <w:t>Characteristic</w:t>
            </w:r>
            <w:r>
              <w:rPr>
                <w:rFonts w:ascii="Times New Roman" w:eastAsia="Cambria" w:hAnsi="Times New Roman" w:cs="Times New Roman"/>
                <w:b/>
                <w:sz w:val="18"/>
                <w:szCs w:val="18"/>
              </w:rPr>
              <w:br/>
            </w:r>
          </w:p>
        </w:tc>
        <w:tc>
          <w:tcPr>
            <w:tcW w:w="60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2F9EAC" w14:textId="77777777" w:rsidR="00DC0D52" w:rsidRPr="00800B3F" w:rsidRDefault="00DC0D52" w:rsidP="00772C06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eastAsia="Cambria" w:hAnsi="Times New Roman" w:cs="Times New Roman"/>
                <w:b/>
                <w:sz w:val="18"/>
                <w:szCs w:val="18"/>
              </w:rPr>
              <w:t>Overall</w:t>
            </w: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</w:p>
          <w:p w14:paraId="4CE71B27" w14:textId="77777777" w:rsidR="00DC0D52" w:rsidRPr="00800B3F" w:rsidRDefault="00DC0D52" w:rsidP="00772C06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>N = 14,205</w:t>
            </w:r>
          </w:p>
        </w:tc>
      </w:tr>
      <w:tr w:rsidR="00DC0D52" w:rsidRPr="00800B3F" w14:paraId="4B05BE0A" w14:textId="77777777" w:rsidTr="00772C06">
        <w:trPr>
          <w:cantSplit/>
          <w:jc w:val="center"/>
        </w:trPr>
        <w:tc>
          <w:tcPr>
            <w:tcW w:w="3494" w:type="dxa"/>
            <w:tcBorders>
              <w:top w:val="single" w:sz="4" w:space="0" w:color="auto"/>
            </w:tcBorders>
            <w:vAlign w:val="center"/>
          </w:tcPr>
          <w:p w14:paraId="5E47C8A5" w14:textId="77777777" w:rsidR="00DC0D52" w:rsidRPr="00800B3F" w:rsidRDefault="00DC0D52" w:rsidP="00772C06">
            <w:pPr>
              <w:keepNext/>
              <w:spacing w:after="60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>Age</w:t>
            </w:r>
          </w:p>
        </w:tc>
        <w:tc>
          <w:tcPr>
            <w:tcW w:w="6004" w:type="dxa"/>
            <w:tcBorders>
              <w:top w:val="single" w:sz="4" w:space="0" w:color="auto"/>
            </w:tcBorders>
            <w:vAlign w:val="center"/>
          </w:tcPr>
          <w:p w14:paraId="02E94B98" w14:textId="77777777" w:rsidR="00DC0D52" w:rsidRPr="00800B3F" w:rsidRDefault="00DC0D52" w:rsidP="00772C06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</w:tc>
      </w:tr>
      <w:tr w:rsidR="00DC0D52" w:rsidRPr="00800B3F" w14:paraId="6ECF9022" w14:textId="77777777" w:rsidTr="00772C06">
        <w:trPr>
          <w:cantSplit/>
          <w:jc w:val="center"/>
        </w:trPr>
        <w:tc>
          <w:tcPr>
            <w:tcW w:w="3494" w:type="dxa"/>
            <w:vAlign w:val="center"/>
          </w:tcPr>
          <w:p w14:paraId="36586BD7" w14:textId="77777777" w:rsidR="00DC0D52" w:rsidRPr="00800B3F" w:rsidRDefault="00DC0D52" w:rsidP="00772C06">
            <w:pPr>
              <w:keepNext/>
              <w:spacing w:after="60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>    0-6 months</w:t>
            </w:r>
          </w:p>
        </w:tc>
        <w:tc>
          <w:tcPr>
            <w:tcW w:w="6004" w:type="dxa"/>
            <w:vAlign w:val="center"/>
          </w:tcPr>
          <w:p w14:paraId="792DD84A" w14:textId="77777777" w:rsidR="00DC0D52" w:rsidRPr="00800B3F" w:rsidRDefault="00DC0D52" w:rsidP="00772C06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>726 (5.1%)</w:t>
            </w:r>
          </w:p>
        </w:tc>
      </w:tr>
      <w:tr w:rsidR="00DC0D52" w:rsidRPr="00800B3F" w14:paraId="3B9BE3A1" w14:textId="77777777" w:rsidTr="00772C06">
        <w:trPr>
          <w:cantSplit/>
          <w:jc w:val="center"/>
        </w:trPr>
        <w:tc>
          <w:tcPr>
            <w:tcW w:w="3494" w:type="dxa"/>
            <w:vAlign w:val="center"/>
          </w:tcPr>
          <w:p w14:paraId="2BD94EEE" w14:textId="77777777" w:rsidR="00DC0D52" w:rsidRPr="00800B3F" w:rsidRDefault="00DC0D52" w:rsidP="00772C06">
            <w:pPr>
              <w:keepNext/>
              <w:spacing w:after="60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>    7-36 months</w:t>
            </w:r>
          </w:p>
        </w:tc>
        <w:tc>
          <w:tcPr>
            <w:tcW w:w="6004" w:type="dxa"/>
            <w:vAlign w:val="center"/>
          </w:tcPr>
          <w:p w14:paraId="4AB5CD90" w14:textId="77777777" w:rsidR="00DC0D52" w:rsidRPr="00800B3F" w:rsidRDefault="00DC0D52" w:rsidP="00772C06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>8,</w:t>
            </w: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804</w:t>
            </w: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(62%)</w:t>
            </w:r>
          </w:p>
        </w:tc>
      </w:tr>
      <w:tr w:rsidR="00DC0D52" w:rsidRPr="00800B3F" w14:paraId="0AF17DD6" w14:textId="77777777" w:rsidTr="00772C06">
        <w:trPr>
          <w:cantSplit/>
          <w:jc w:val="center"/>
        </w:trPr>
        <w:tc>
          <w:tcPr>
            <w:tcW w:w="3494" w:type="dxa"/>
            <w:vAlign w:val="center"/>
          </w:tcPr>
          <w:p w14:paraId="66787AEB" w14:textId="77777777" w:rsidR="00DC0D52" w:rsidRPr="00800B3F" w:rsidRDefault="00DC0D52" w:rsidP="00772C06">
            <w:pPr>
              <w:keepNext/>
              <w:spacing w:after="60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>    &gt; 36 months</w:t>
            </w:r>
          </w:p>
        </w:tc>
        <w:tc>
          <w:tcPr>
            <w:tcW w:w="6004" w:type="dxa"/>
            <w:vAlign w:val="center"/>
          </w:tcPr>
          <w:p w14:paraId="371064A2" w14:textId="77777777" w:rsidR="00DC0D52" w:rsidRPr="00800B3F" w:rsidRDefault="00DC0D52" w:rsidP="00772C06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>4,6</w:t>
            </w: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75</w:t>
            </w: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(33%)</w:t>
            </w:r>
          </w:p>
        </w:tc>
      </w:tr>
      <w:tr w:rsidR="00DC0D52" w:rsidRPr="00800B3F" w14:paraId="3C5003DF" w14:textId="77777777" w:rsidTr="00772C06">
        <w:trPr>
          <w:cantSplit/>
          <w:jc w:val="center"/>
        </w:trPr>
        <w:tc>
          <w:tcPr>
            <w:tcW w:w="3494" w:type="dxa"/>
            <w:vAlign w:val="center"/>
          </w:tcPr>
          <w:p w14:paraId="6D752C31" w14:textId="77777777" w:rsidR="00DC0D52" w:rsidRPr="00800B3F" w:rsidRDefault="00DC0D52" w:rsidP="00772C06">
            <w:pPr>
              <w:keepNext/>
              <w:spacing w:after="60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>Sex</w:t>
            </w:r>
          </w:p>
        </w:tc>
        <w:tc>
          <w:tcPr>
            <w:tcW w:w="6004" w:type="dxa"/>
            <w:vAlign w:val="center"/>
          </w:tcPr>
          <w:p w14:paraId="432D4F82" w14:textId="77777777" w:rsidR="00DC0D52" w:rsidRPr="00800B3F" w:rsidRDefault="00DC0D52" w:rsidP="00772C06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</w:tc>
      </w:tr>
      <w:tr w:rsidR="00DC0D52" w:rsidRPr="00800B3F" w14:paraId="435C2094" w14:textId="77777777" w:rsidTr="00772C06">
        <w:trPr>
          <w:cantSplit/>
          <w:jc w:val="center"/>
        </w:trPr>
        <w:tc>
          <w:tcPr>
            <w:tcW w:w="3494" w:type="dxa"/>
            <w:tcMar>
              <w:left w:w="230" w:type="dxa"/>
            </w:tcMar>
            <w:vAlign w:val="center"/>
          </w:tcPr>
          <w:p w14:paraId="64B14D17" w14:textId="77777777" w:rsidR="00DC0D52" w:rsidRPr="00800B3F" w:rsidRDefault="00DC0D52" w:rsidP="00772C06">
            <w:pPr>
              <w:keepNext/>
              <w:spacing w:after="60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Female</w:t>
            </w:r>
          </w:p>
        </w:tc>
        <w:tc>
          <w:tcPr>
            <w:tcW w:w="6004" w:type="dxa"/>
            <w:vAlign w:val="center"/>
          </w:tcPr>
          <w:p w14:paraId="00E74559" w14:textId="77777777" w:rsidR="00DC0D52" w:rsidRPr="00800B3F" w:rsidRDefault="00DC0D52" w:rsidP="00772C06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5,011 (35%)</w:t>
            </w:r>
          </w:p>
        </w:tc>
      </w:tr>
      <w:tr w:rsidR="00DC0D52" w:rsidRPr="00800B3F" w14:paraId="68346578" w14:textId="77777777" w:rsidTr="00772C06">
        <w:trPr>
          <w:cantSplit/>
          <w:jc w:val="center"/>
        </w:trPr>
        <w:tc>
          <w:tcPr>
            <w:tcW w:w="3494" w:type="dxa"/>
            <w:vAlign w:val="center"/>
          </w:tcPr>
          <w:p w14:paraId="405A9EEA" w14:textId="77777777" w:rsidR="00DC0D52" w:rsidRPr="00800B3F" w:rsidRDefault="00DC0D52" w:rsidP="00772C06">
            <w:pPr>
              <w:keepNext/>
              <w:spacing w:after="60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>    Male</w:t>
            </w:r>
          </w:p>
        </w:tc>
        <w:tc>
          <w:tcPr>
            <w:tcW w:w="6004" w:type="dxa"/>
            <w:vAlign w:val="center"/>
          </w:tcPr>
          <w:p w14:paraId="6F8F5172" w14:textId="77777777" w:rsidR="00DC0D52" w:rsidRPr="00800B3F" w:rsidRDefault="00DC0D52" w:rsidP="00772C06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>9,1</w:t>
            </w: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93</w:t>
            </w: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(65%)</w:t>
            </w:r>
          </w:p>
        </w:tc>
      </w:tr>
      <w:tr w:rsidR="00DC0D52" w:rsidRPr="00800B3F" w14:paraId="4F102D97" w14:textId="77777777" w:rsidTr="00772C06">
        <w:trPr>
          <w:cantSplit/>
          <w:jc w:val="center"/>
        </w:trPr>
        <w:tc>
          <w:tcPr>
            <w:tcW w:w="3494" w:type="dxa"/>
            <w:vAlign w:val="center"/>
          </w:tcPr>
          <w:p w14:paraId="3D258B87" w14:textId="77777777" w:rsidR="00DC0D52" w:rsidRPr="00800B3F" w:rsidRDefault="00DC0D52" w:rsidP="00772C06">
            <w:pPr>
              <w:keepNext/>
              <w:spacing w:after="60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   Unknown</w:t>
            </w:r>
          </w:p>
        </w:tc>
        <w:tc>
          <w:tcPr>
            <w:tcW w:w="6004" w:type="dxa"/>
            <w:vAlign w:val="center"/>
          </w:tcPr>
          <w:p w14:paraId="64669933" w14:textId="77777777" w:rsidR="00DC0D52" w:rsidRPr="00800B3F" w:rsidRDefault="00DC0D52" w:rsidP="00772C06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1</w:t>
            </w:r>
          </w:p>
        </w:tc>
      </w:tr>
      <w:tr w:rsidR="00DC0D52" w:rsidRPr="00800B3F" w14:paraId="516EB367" w14:textId="77777777" w:rsidTr="00772C06">
        <w:trPr>
          <w:cantSplit/>
          <w:jc w:val="center"/>
        </w:trPr>
        <w:tc>
          <w:tcPr>
            <w:tcW w:w="3494" w:type="dxa"/>
            <w:vAlign w:val="center"/>
          </w:tcPr>
          <w:p w14:paraId="3AB1E18F" w14:textId="77777777" w:rsidR="00DC0D52" w:rsidRPr="00800B3F" w:rsidRDefault="00DC0D52" w:rsidP="00772C06">
            <w:pPr>
              <w:keepNext/>
              <w:spacing w:after="60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W</w:t>
            </w: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>eight</w:t>
            </w: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(kg)</w:t>
            </w:r>
          </w:p>
        </w:tc>
        <w:tc>
          <w:tcPr>
            <w:tcW w:w="6004" w:type="dxa"/>
            <w:vAlign w:val="center"/>
          </w:tcPr>
          <w:p w14:paraId="5526ED69" w14:textId="77777777" w:rsidR="00DC0D52" w:rsidRPr="00800B3F" w:rsidRDefault="00DC0D52" w:rsidP="00772C06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</w:tc>
      </w:tr>
      <w:tr w:rsidR="00DC0D52" w:rsidRPr="00800B3F" w14:paraId="3256027D" w14:textId="77777777" w:rsidTr="00772C06">
        <w:trPr>
          <w:cantSplit/>
          <w:jc w:val="center"/>
        </w:trPr>
        <w:tc>
          <w:tcPr>
            <w:tcW w:w="3494" w:type="dxa"/>
            <w:vAlign w:val="center"/>
          </w:tcPr>
          <w:p w14:paraId="1EE56397" w14:textId="77777777" w:rsidR="00DC0D52" w:rsidRPr="00800B3F" w:rsidRDefault="00DC0D52" w:rsidP="00772C06">
            <w:pPr>
              <w:keepNext/>
              <w:spacing w:after="60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>    Mean (SD)</w:t>
            </w:r>
          </w:p>
        </w:tc>
        <w:tc>
          <w:tcPr>
            <w:tcW w:w="6004" w:type="dxa"/>
            <w:vAlign w:val="center"/>
          </w:tcPr>
          <w:p w14:paraId="612A6448" w14:textId="77777777" w:rsidR="00DC0D52" w:rsidRPr="00800B3F" w:rsidRDefault="00DC0D52" w:rsidP="00772C06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>15 (8)</w:t>
            </w:r>
          </w:p>
        </w:tc>
      </w:tr>
      <w:tr w:rsidR="00DC0D52" w:rsidRPr="00800B3F" w14:paraId="248327F8" w14:textId="77777777" w:rsidTr="00772C06">
        <w:trPr>
          <w:cantSplit/>
          <w:jc w:val="center"/>
        </w:trPr>
        <w:tc>
          <w:tcPr>
            <w:tcW w:w="3494" w:type="dxa"/>
            <w:vAlign w:val="center"/>
          </w:tcPr>
          <w:p w14:paraId="28AA3134" w14:textId="77777777" w:rsidR="00DC0D52" w:rsidRPr="00800B3F" w:rsidRDefault="00DC0D52" w:rsidP="00772C06">
            <w:pPr>
              <w:keepNext/>
              <w:spacing w:after="60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   Unknown</w:t>
            </w:r>
          </w:p>
        </w:tc>
        <w:tc>
          <w:tcPr>
            <w:tcW w:w="6004" w:type="dxa"/>
            <w:vAlign w:val="center"/>
          </w:tcPr>
          <w:p w14:paraId="242E6FC9" w14:textId="77777777" w:rsidR="00DC0D52" w:rsidRPr="00800B3F" w:rsidRDefault="00DC0D52" w:rsidP="00772C06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986</w:t>
            </w:r>
          </w:p>
        </w:tc>
      </w:tr>
      <w:tr w:rsidR="00DC0D52" w:rsidRPr="00800B3F" w14:paraId="4A8B85C6" w14:textId="77777777" w:rsidTr="00772C06">
        <w:trPr>
          <w:cantSplit/>
          <w:jc w:val="center"/>
        </w:trPr>
        <w:tc>
          <w:tcPr>
            <w:tcW w:w="3494" w:type="dxa"/>
            <w:vAlign w:val="center"/>
          </w:tcPr>
          <w:p w14:paraId="56A1268A" w14:textId="77777777" w:rsidR="00DC0D52" w:rsidRPr="00800B3F" w:rsidRDefault="00DC0D52" w:rsidP="00772C06">
            <w:pPr>
              <w:keepNext/>
              <w:spacing w:after="60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>Croup severity</w:t>
            </w:r>
          </w:p>
        </w:tc>
        <w:tc>
          <w:tcPr>
            <w:tcW w:w="6004" w:type="dxa"/>
            <w:vAlign w:val="center"/>
          </w:tcPr>
          <w:p w14:paraId="7F5066FA" w14:textId="77777777" w:rsidR="00DC0D52" w:rsidRPr="00800B3F" w:rsidRDefault="00DC0D52" w:rsidP="00772C06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</w:tc>
      </w:tr>
      <w:tr w:rsidR="00DC0D52" w:rsidRPr="00800B3F" w14:paraId="460710A3" w14:textId="77777777" w:rsidTr="00772C06">
        <w:trPr>
          <w:cantSplit/>
          <w:jc w:val="center"/>
        </w:trPr>
        <w:tc>
          <w:tcPr>
            <w:tcW w:w="3494" w:type="dxa"/>
            <w:vAlign w:val="center"/>
          </w:tcPr>
          <w:p w14:paraId="6597C7A2" w14:textId="77777777" w:rsidR="00DC0D52" w:rsidRPr="00800B3F" w:rsidRDefault="00DC0D52" w:rsidP="00772C06">
            <w:pPr>
              <w:keepNext/>
              <w:spacing w:after="60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>    Mild</w:t>
            </w:r>
          </w:p>
        </w:tc>
        <w:tc>
          <w:tcPr>
            <w:tcW w:w="6004" w:type="dxa"/>
            <w:vAlign w:val="center"/>
          </w:tcPr>
          <w:p w14:paraId="0AD26F5E" w14:textId="77777777" w:rsidR="00DC0D52" w:rsidRPr="00800B3F" w:rsidRDefault="00DC0D52" w:rsidP="00772C06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>4,</w:t>
            </w: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701</w:t>
            </w: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(75%)</w:t>
            </w:r>
          </w:p>
        </w:tc>
      </w:tr>
      <w:tr w:rsidR="00DC0D52" w:rsidRPr="00800B3F" w14:paraId="4ADBAA48" w14:textId="77777777" w:rsidTr="00772C06">
        <w:trPr>
          <w:cantSplit/>
          <w:jc w:val="center"/>
        </w:trPr>
        <w:tc>
          <w:tcPr>
            <w:tcW w:w="3494" w:type="dxa"/>
            <w:vAlign w:val="center"/>
          </w:tcPr>
          <w:p w14:paraId="18160C7E" w14:textId="77777777" w:rsidR="00DC0D52" w:rsidRPr="00800B3F" w:rsidRDefault="00DC0D52" w:rsidP="00772C06">
            <w:pPr>
              <w:keepNext/>
              <w:spacing w:after="60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>    Moderate</w:t>
            </w:r>
          </w:p>
        </w:tc>
        <w:tc>
          <w:tcPr>
            <w:tcW w:w="6004" w:type="dxa"/>
            <w:vAlign w:val="center"/>
          </w:tcPr>
          <w:p w14:paraId="20E9F7FF" w14:textId="77777777" w:rsidR="00DC0D52" w:rsidRPr="00800B3F" w:rsidRDefault="00DC0D52" w:rsidP="00772C06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>1,</w:t>
            </w: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530</w:t>
            </w: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(24%)</w:t>
            </w:r>
          </w:p>
        </w:tc>
      </w:tr>
      <w:tr w:rsidR="00DC0D52" w:rsidRPr="00800B3F" w14:paraId="3BEEBB28" w14:textId="77777777" w:rsidTr="00772C06">
        <w:trPr>
          <w:cantSplit/>
          <w:jc w:val="center"/>
        </w:trPr>
        <w:tc>
          <w:tcPr>
            <w:tcW w:w="3494" w:type="dxa"/>
            <w:vAlign w:val="center"/>
          </w:tcPr>
          <w:p w14:paraId="68207248" w14:textId="77777777" w:rsidR="00DC0D52" w:rsidRPr="00800B3F" w:rsidRDefault="00DC0D52" w:rsidP="00772C06">
            <w:pPr>
              <w:keepNext/>
              <w:spacing w:after="60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>    Severe</w:t>
            </w:r>
          </w:p>
        </w:tc>
        <w:tc>
          <w:tcPr>
            <w:tcW w:w="6004" w:type="dxa"/>
            <w:vAlign w:val="center"/>
          </w:tcPr>
          <w:p w14:paraId="3FCD2419" w14:textId="77777777" w:rsidR="00DC0D52" w:rsidRPr="00800B3F" w:rsidRDefault="00DC0D52" w:rsidP="00772C06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>72 (1.1%)</w:t>
            </w:r>
          </w:p>
        </w:tc>
      </w:tr>
      <w:tr w:rsidR="00DC0D52" w:rsidRPr="00800B3F" w14:paraId="021682BD" w14:textId="77777777" w:rsidTr="00772C06">
        <w:trPr>
          <w:cantSplit/>
          <w:jc w:val="center"/>
        </w:trPr>
        <w:tc>
          <w:tcPr>
            <w:tcW w:w="3494" w:type="dxa"/>
            <w:vAlign w:val="center"/>
          </w:tcPr>
          <w:p w14:paraId="508ED2D5" w14:textId="77777777" w:rsidR="00DC0D52" w:rsidRPr="00800B3F" w:rsidRDefault="00DC0D52" w:rsidP="00772C06">
            <w:pPr>
              <w:keepNext/>
              <w:spacing w:after="60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   Unknown</w:t>
            </w:r>
          </w:p>
        </w:tc>
        <w:tc>
          <w:tcPr>
            <w:tcW w:w="6004" w:type="dxa"/>
            <w:vAlign w:val="center"/>
          </w:tcPr>
          <w:p w14:paraId="123B2566" w14:textId="77777777" w:rsidR="00DC0D52" w:rsidRPr="00800B3F" w:rsidRDefault="00DC0D52" w:rsidP="00772C06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7,902</w:t>
            </w:r>
          </w:p>
        </w:tc>
      </w:tr>
      <w:tr w:rsidR="00DC0D52" w:rsidRPr="00800B3F" w14:paraId="32A45FA5" w14:textId="77777777" w:rsidTr="00772C06">
        <w:trPr>
          <w:cantSplit/>
          <w:jc w:val="center"/>
        </w:trPr>
        <w:tc>
          <w:tcPr>
            <w:tcW w:w="3494" w:type="dxa"/>
            <w:vAlign w:val="center"/>
          </w:tcPr>
          <w:p w14:paraId="34A2477B" w14:textId="77777777" w:rsidR="00DC0D52" w:rsidRPr="00800B3F" w:rsidRDefault="00DC0D52" w:rsidP="00772C06">
            <w:pPr>
              <w:keepNext/>
              <w:spacing w:after="60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D</w:t>
            </w: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examethasone dose </w:t>
            </w:r>
          </w:p>
        </w:tc>
        <w:tc>
          <w:tcPr>
            <w:tcW w:w="6004" w:type="dxa"/>
            <w:vAlign w:val="center"/>
          </w:tcPr>
          <w:p w14:paraId="509D03B7" w14:textId="77777777" w:rsidR="00DC0D52" w:rsidRPr="00800B3F" w:rsidRDefault="00DC0D52" w:rsidP="00772C06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</w:tc>
      </w:tr>
      <w:tr w:rsidR="00DC0D52" w:rsidRPr="00800B3F" w14:paraId="651ED47C" w14:textId="77777777" w:rsidTr="00772C06">
        <w:trPr>
          <w:cantSplit/>
          <w:jc w:val="center"/>
        </w:trPr>
        <w:tc>
          <w:tcPr>
            <w:tcW w:w="3494" w:type="dxa"/>
            <w:tcMar>
              <w:left w:w="230" w:type="dxa"/>
            </w:tcMar>
            <w:vAlign w:val="center"/>
          </w:tcPr>
          <w:p w14:paraId="66F60073" w14:textId="77777777" w:rsidR="00DC0D52" w:rsidRDefault="00DC0D52" w:rsidP="00772C06">
            <w:pPr>
              <w:keepNext/>
              <w:spacing w:after="60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0 mg/kg</w:t>
            </w:r>
          </w:p>
        </w:tc>
        <w:tc>
          <w:tcPr>
            <w:tcW w:w="6004" w:type="dxa"/>
            <w:vAlign w:val="center"/>
          </w:tcPr>
          <w:p w14:paraId="067C2EDF" w14:textId="77777777" w:rsidR="00DC0D52" w:rsidRPr="00800B3F" w:rsidRDefault="00DC0D52" w:rsidP="00772C06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1,012 (7.5%)</w:t>
            </w:r>
          </w:p>
        </w:tc>
      </w:tr>
      <w:tr w:rsidR="00DC0D52" w:rsidRPr="00800B3F" w14:paraId="64D00A1D" w14:textId="77777777" w:rsidTr="00772C06">
        <w:trPr>
          <w:cantSplit/>
          <w:jc w:val="center"/>
        </w:trPr>
        <w:tc>
          <w:tcPr>
            <w:tcW w:w="3494" w:type="dxa"/>
            <w:vAlign w:val="center"/>
          </w:tcPr>
          <w:p w14:paraId="6ACA9114" w14:textId="77777777" w:rsidR="00DC0D52" w:rsidRPr="00800B3F" w:rsidRDefault="00DC0D52" w:rsidP="00772C06">
            <w:pPr>
              <w:keepNext/>
              <w:spacing w:after="60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>    0.15 mg/kg</w:t>
            </w:r>
          </w:p>
        </w:tc>
        <w:tc>
          <w:tcPr>
            <w:tcW w:w="6004" w:type="dxa"/>
            <w:vAlign w:val="center"/>
          </w:tcPr>
          <w:p w14:paraId="782CAC04" w14:textId="77777777" w:rsidR="00DC0D52" w:rsidRPr="00800B3F" w:rsidRDefault="00DC0D52" w:rsidP="00772C06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>142 (1.</w:t>
            </w: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1</w:t>
            </w: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>%)</w:t>
            </w:r>
          </w:p>
        </w:tc>
      </w:tr>
      <w:tr w:rsidR="00DC0D52" w:rsidRPr="00800B3F" w14:paraId="0AFF128D" w14:textId="77777777" w:rsidTr="00772C06">
        <w:trPr>
          <w:cantSplit/>
          <w:jc w:val="center"/>
        </w:trPr>
        <w:tc>
          <w:tcPr>
            <w:tcW w:w="3494" w:type="dxa"/>
            <w:vAlign w:val="center"/>
          </w:tcPr>
          <w:p w14:paraId="1C20F3B2" w14:textId="77777777" w:rsidR="00DC0D52" w:rsidRPr="00800B3F" w:rsidRDefault="00DC0D52" w:rsidP="00772C06">
            <w:pPr>
              <w:keepNext/>
              <w:spacing w:after="60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>    0.3 mg/kg</w:t>
            </w:r>
          </w:p>
        </w:tc>
        <w:tc>
          <w:tcPr>
            <w:tcW w:w="6004" w:type="dxa"/>
            <w:vAlign w:val="center"/>
          </w:tcPr>
          <w:p w14:paraId="3731C27D" w14:textId="77777777" w:rsidR="00DC0D52" w:rsidRPr="00800B3F" w:rsidRDefault="00DC0D52" w:rsidP="00772C06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>1,094 (8.1%)</w:t>
            </w:r>
          </w:p>
        </w:tc>
      </w:tr>
      <w:tr w:rsidR="00DC0D52" w:rsidRPr="00800B3F" w14:paraId="73F050D8" w14:textId="77777777" w:rsidTr="00772C06">
        <w:trPr>
          <w:cantSplit/>
          <w:jc w:val="center"/>
        </w:trPr>
        <w:tc>
          <w:tcPr>
            <w:tcW w:w="3494" w:type="dxa"/>
            <w:vAlign w:val="center"/>
          </w:tcPr>
          <w:p w14:paraId="7677563A" w14:textId="77777777" w:rsidR="00DC0D52" w:rsidRPr="00800B3F" w:rsidRDefault="00DC0D52" w:rsidP="00772C06">
            <w:pPr>
              <w:keepNext/>
              <w:spacing w:after="60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>    0.6 mg/kg</w:t>
            </w:r>
          </w:p>
        </w:tc>
        <w:tc>
          <w:tcPr>
            <w:tcW w:w="6004" w:type="dxa"/>
            <w:vAlign w:val="center"/>
          </w:tcPr>
          <w:p w14:paraId="5B33F950" w14:textId="77777777" w:rsidR="00DC0D52" w:rsidRPr="00800B3F" w:rsidRDefault="00DC0D52" w:rsidP="00772C06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>11,249 (83%)</w:t>
            </w:r>
          </w:p>
        </w:tc>
      </w:tr>
      <w:tr w:rsidR="00DC0D52" w:rsidRPr="00800B3F" w14:paraId="123CDC7F" w14:textId="77777777" w:rsidTr="00772C06">
        <w:trPr>
          <w:cantSplit/>
          <w:jc w:val="center"/>
        </w:trPr>
        <w:tc>
          <w:tcPr>
            <w:tcW w:w="3494" w:type="dxa"/>
            <w:tcMar>
              <w:left w:w="230" w:type="dxa"/>
            </w:tcMar>
            <w:vAlign w:val="center"/>
          </w:tcPr>
          <w:p w14:paraId="655A660D" w14:textId="77777777" w:rsidR="00DC0D52" w:rsidRPr="00800B3F" w:rsidRDefault="00DC0D52" w:rsidP="00772C06">
            <w:pPr>
              <w:keepNext/>
              <w:spacing w:after="60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M</w:t>
            </w: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>ulti dose</w:t>
            </w:r>
          </w:p>
        </w:tc>
        <w:tc>
          <w:tcPr>
            <w:tcW w:w="6004" w:type="dxa"/>
            <w:vAlign w:val="center"/>
          </w:tcPr>
          <w:p w14:paraId="5809FD07" w14:textId="77777777" w:rsidR="00DC0D52" w:rsidRPr="00800B3F" w:rsidRDefault="00DC0D52" w:rsidP="00772C06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9</w:t>
            </w: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&lt;0.1</w:t>
            </w: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>%)</w:t>
            </w:r>
          </w:p>
        </w:tc>
      </w:tr>
      <w:tr w:rsidR="00DC0D52" w:rsidRPr="00800B3F" w14:paraId="7A52ABFF" w14:textId="77777777" w:rsidTr="00772C06">
        <w:trPr>
          <w:cantSplit/>
          <w:jc w:val="center"/>
        </w:trPr>
        <w:tc>
          <w:tcPr>
            <w:tcW w:w="3494" w:type="dxa"/>
            <w:vAlign w:val="center"/>
          </w:tcPr>
          <w:p w14:paraId="43E3BDA4" w14:textId="77777777" w:rsidR="00DC0D52" w:rsidRPr="00800B3F" w:rsidRDefault="00DC0D52" w:rsidP="00772C06">
            <w:pPr>
              <w:keepNext/>
              <w:spacing w:after="60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   Unknown</w:t>
            </w:r>
          </w:p>
        </w:tc>
        <w:tc>
          <w:tcPr>
            <w:tcW w:w="6004" w:type="dxa"/>
            <w:vAlign w:val="center"/>
          </w:tcPr>
          <w:p w14:paraId="12EF1DB0" w14:textId="77777777" w:rsidR="00DC0D52" w:rsidRPr="00800B3F" w:rsidRDefault="00DC0D52" w:rsidP="00772C06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699</w:t>
            </w:r>
          </w:p>
        </w:tc>
      </w:tr>
      <w:tr w:rsidR="00DC0D52" w:rsidRPr="00800B3F" w14:paraId="55620396" w14:textId="77777777" w:rsidTr="00772C06">
        <w:trPr>
          <w:cantSplit/>
          <w:jc w:val="center"/>
        </w:trPr>
        <w:tc>
          <w:tcPr>
            <w:tcW w:w="3494" w:type="dxa"/>
            <w:vAlign w:val="center"/>
          </w:tcPr>
          <w:p w14:paraId="509D4547" w14:textId="77777777" w:rsidR="00DC0D52" w:rsidRDefault="00DC0D52" w:rsidP="00772C06">
            <w:pPr>
              <w:keepNext/>
              <w:spacing w:after="60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Site</w:t>
            </w:r>
          </w:p>
        </w:tc>
        <w:tc>
          <w:tcPr>
            <w:tcW w:w="6004" w:type="dxa"/>
            <w:vAlign w:val="center"/>
          </w:tcPr>
          <w:p w14:paraId="3C77A782" w14:textId="77777777" w:rsidR="00DC0D52" w:rsidRDefault="00DC0D52" w:rsidP="00772C06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</w:tc>
      </w:tr>
      <w:tr w:rsidR="00DC0D52" w:rsidRPr="00800B3F" w14:paraId="062A3D77" w14:textId="77777777" w:rsidTr="00772C06">
        <w:trPr>
          <w:cantSplit/>
          <w:jc w:val="center"/>
        </w:trPr>
        <w:tc>
          <w:tcPr>
            <w:tcW w:w="3494" w:type="dxa"/>
            <w:tcMar>
              <w:left w:w="284" w:type="dxa"/>
            </w:tcMar>
            <w:vAlign w:val="center"/>
          </w:tcPr>
          <w:p w14:paraId="2C3077C5" w14:textId="77777777" w:rsidR="00DC0D52" w:rsidRDefault="00DC0D52" w:rsidP="00772C06">
            <w:pPr>
              <w:keepNext/>
              <w:spacing w:after="60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Children’s Hospital A</w:t>
            </w:r>
          </w:p>
        </w:tc>
        <w:tc>
          <w:tcPr>
            <w:tcW w:w="6004" w:type="dxa"/>
            <w:vAlign w:val="center"/>
          </w:tcPr>
          <w:p w14:paraId="5A6F9815" w14:textId="77777777" w:rsidR="00DC0D52" w:rsidRDefault="00DC0D52" w:rsidP="00772C06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5,935</w:t>
            </w:r>
          </w:p>
        </w:tc>
      </w:tr>
      <w:tr w:rsidR="00DC0D52" w:rsidRPr="00800B3F" w14:paraId="5017212A" w14:textId="77777777" w:rsidTr="00772C06">
        <w:trPr>
          <w:cantSplit/>
          <w:jc w:val="center"/>
        </w:trPr>
        <w:tc>
          <w:tcPr>
            <w:tcW w:w="3494" w:type="dxa"/>
            <w:tcMar>
              <w:left w:w="284" w:type="dxa"/>
            </w:tcMar>
            <w:vAlign w:val="center"/>
          </w:tcPr>
          <w:p w14:paraId="1D84BDEC" w14:textId="77777777" w:rsidR="00DC0D52" w:rsidRDefault="00DC0D52" w:rsidP="00772C06">
            <w:pPr>
              <w:keepNext/>
              <w:spacing w:after="60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Children’s Hospital B</w:t>
            </w:r>
          </w:p>
        </w:tc>
        <w:tc>
          <w:tcPr>
            <w:tcW w:w="6004" w:type="dxa"/>
            <w:vAlign w:val="center"/>
          </w:tcPr>
          <w:p w14:paraId="0876C959" w14:textId="77777777" w:rsidR="00DC0D52" w:rsidRDefault="00DC0D52" w:rsidP="00772C06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3,686</w:t>
            </w:r>
          </w:p>
        </w:tc>
      </w:tr>
      <w:tr w:rsidR="00DC0D52" w:rsidRPr="00800B3F" w14:paraId="7AD7FF51" w14:textId="77777777" w:rsidTr="00772C06">
        <w:trPr>
          <w:cantSplit/>
          <w:jc w:val="center"/>
        </w:trPr>
        <w:tc>
          <w:tcPr>
            <w:tcW w:w="3494" w:type="dxa"/>
            <w:tcMar>
              <w:left w:w="284" w:type="dxa"/>
            </w:tcMar>
            <w:vAlign w:val="center"/>
          </w:tcPr>
          <w:p w14:paraId="22602D30" w14:textId="77777777" w:rsidR="00DC0D52" w:rsidRDefault="00DC0D52" w:rsidP="00772C06">
            <w:pPr>
              <w:keepNext/>
              <w:spacing w:after="60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Children’s Hospital C</w:t>
            </w:r>
          </w:p>
        </w:tc>
        <w:tc>
          <w:tcPr>
            <w:tcW w:w="6004" w:type="dxa"/>
            <w:vAlign w:val="center"/>
          </w:tcPr>
          <w:p w14:paraId="5EB2579D" w14:textId="77777777" w:rsidR="00DC0D52" w:rsidRDefault="00DC0D52" w:rsidP="00772C06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3,800</w:t>
            </w:r>
          </w:p>
        </w:tc>
      </w:tr>
      <w:tr w:rsidR="00DC0D52" w:rsidRPr="00800B3F" w14:paraId="2A82904E" w14:textId="77777777" w:rsidTr="00772C06">
        <w:trPr>
          <w:cantSplit/>
          <w:jc w:val="center"/>
        </w:trPr>
        <w:tc>
          <w:tcPr>
            <w:tcW w:w="3494" w:type="dxa"/>
            <w:tcBorders>
              <w:bottom w:val="single" w:sz="4" w:space="0" w:color="auto"/>
            </w:tcBorders>
            <w:tcMar>
              <w:left w:w="284" w:type="dxa"/>
            </w:tcMar>
            <w:vAlign w:val="center"/>
          </w:tcPr>
          <w:p w14:paraId="4B6ACC19" w14:textId="77777777" w:rsidR="00DC0D52" w:rsidRDefault="00DC0D52" w:rsidP="00772C06">
            <w:pPr>
              <w:keepNext/>
              <w:spacing w:after="60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Children’s Hospital D</w:t>
            </w:r>
          </w:p>
        </w:tc>
        <w:tc>
          <w:tcPr>
            <w:tcW w:w="6004" w:type="dxa"/>
            <w:tcBorders>
              <w:bottom w:val="single" w:sz="4" w:space="0" w:color="auto"/>
            </w:tcBorders>
            <w:vAlign w:val="center"/>
          </w:tcPr>
          <w:p w14:paraId="5B24B6B8" w14:textId="77777777" w:rsidR="00DC0D52" w:rsidRDefault="00DC0D52" w:rsidP="00772C06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784</w:t>
            </w:r>
          </w:p>
        </w:tc>
      </w:tr>
    </w:tbl>
    <w:p w14:paraId="6DE6C38B" w14:textId="77777777" w:rsidR="00DC0D52" w:rsidRPr="008505DA" w:rsidRDefault="00DC0D52" w:rsidP="00DC0D52">
      <w:pPr>
        <w:rPr>
          <w:rFonts w:ascii="Times New Roman" w:eastAsia="Cambria" w:hAnsi="Times New Roman" w:cs="Times New Roman"/>
          <w:bCs/>
          <w:sz w:val="18"/>
          <w:szCs w:val="18"/>
        </w:rPr>
      </w:pPr>
      <w:r>
        <w:rPr>
          <w:rFonts w:ascii="Times New Roman" w:eastAsia="Cambria" w:hAnsi="Times New Roman" w:cs="Times New Roman"/>
          <w:b/>
          <w:sz w:val="18"/>
          <w:szCs w:val="18"/>
          <w14:ligatures w14:val="none"/>
        </w:rPr>
        <w:t xml:space="preserve">Table 1: </w:t>
      </w:r>
      <w:r>
        <w:rPr>
          <w:rFonts w:ascii="Times New Roman" w:eastAsia="Cambria" w:hAnsi="Times New Roman" w:cs="Times New Roman"/>
          <w:bCs/>
          <w:sz w:val="18"/>
          <w:szCs w:val="18"/>
          <w14:ligatures w14:val="none"/>
        </w:rPr>
        <w:t>Baseline demographics and clinical characteristics of children with croup.</w:t>
      </w:r>
    </w:p>
    <w:p w14:paraId="48E8A913" w14:textId="77777777" w:rsidR="00DC0D52" w:rsidRPr="00274984" w:rsidRDefault="00DC0D52" w:rsidP="00DC0D52">
      <w:pPr>
        <w:rPr>
          <w:rFonts w:ascii="Times New Roman" w:hAnsi="Times New Roman" w:cs="Times New Roman"/>
          <w:sz w:val="18"/>
          <w:szCs w:val="18"/>
        </w:rPr>
      </w:pPr>
      <w:r w:rsidRPr="00274984">
        <w:rPr>
          <w:rFonts w:ascii="Times New Roman" w:hAnsi="Times New Roman" w:cs="Times New Roman"/>
          <w:sz w:val="18"/>
          <w:szCs w:val="18"/>
        </w:rPr>
        <w:t>Unknown represents the</w:t>
      </w:r>
      <w:r>
        <w:rPr>
          <w:rFonts w:ascii="Times New Roman" w:hAnsi="Times New Roman" w:cs="Times New Roman"/>
          <w:sz w:val="18"/>
          <w:szCs w:val="18"/>
        </w:rPr>
        <w:t xml:space="preserve"> number of children with</w:t>
      </w:r>
      <w:r w:rsidRPr="00274984">
        <w:rPr>
          <w:rFonts w:ascii="Times New Roman" w:hAnsi="Times New Roman" w:cs="Times New Roman"/>
          <w:sz w:val="18"/>
          <w:szCs w:val="18"/>
        </w:rPr>
        <w:t xml:space="preserve"> missing data not included in the analysis.</w:t>
      </w:r>
    </w:p>
    <w:p w14:paraId="20AB283A" w14:textId="77777777" w:rsidR="00DC0D52" w:rsidRPr="008505DA" w:rsidRDefault="00DC0D52" w:rsidP="00DC0D52">
      <w:pPr>
        <w:rPr>
          <w:rFonts w:ascii="Times New Roman" w:eastAsia="Cambria" w:hAnsi="Times New Roman" w:cs="Times New Roman"/>
          <w:bCs/>
          <w:sz w:val="18"/>
          <w:szCs w:val="18"/>
        </w:rPr>
      </w:pPr>
      <w:bookmarkStart w:id="0" w:name="_Hlk217298139"/>
      <w:r w:rsidRPr="00800B3F">
        <w:rPr>
          <w:rFonts w:ascii="Times New Roman" w:eastAsia="Cambria" w:hAnsi="Times New Roman" w:cs="Times New Roman"/>
          <w:b/>
          <w:sz w:val="18"/>
          <w:szCs w:val="18"/>
        </w:rPr>
        <w:t>Table 1</w:t>
      </w:r>
      <w:r>
        <w:rPr>
          <w:rFonts w:ascii="Times New Roman" w:eastAsia="Cambria" w:hAnsi="Times New Roman" w:cs="Times New Roman"/>
          <w:b/>
          <w:sz w:val="18"/>
          <w:szCs w:val="18"/>
        </w:rPr>
        <w:t xml:space="preserve"> caption</w:t>
      </w:r>
      <w:r w:rsidRPr="00800B3F">
        <w:rPr>
          <w:rFonts w:ascii="Times New Roman" w:eastAsia="Cambria" w:hAnsi="Times New Roman" w:cs="Times New Roman"/>
          <w:b/>
          <w:sz w:val="18"/>
          <w:szCs w:val="18"/>
        </w:rPr>
        <w:t xml:space="preserve">: </w:t>
      </w:r>
      <w:r w:rsidRPr="001F4012">
        <w:rPr>
          <w:rFonts w:ascii="Times New Roman" w:eastAsia="Cambria" w:hAnsi="Times New Roman" w:cs="Times New Roman"/>
          <w:bCs/>
          <w:sz w:val="18"/>
          <w:szCs w:val="18"/>
        </w:rPr>
        <w:t>Baseline demographics and clinical characteristics of children with croup. The relevant demographic and clinical characteristics of the patients included in this cohort of children are presented in this table</w:t>
      </w:r>
      <w:r>
        <w:rPr>
          <w:rFonts w:ascii="Times New Roman" w:eastAsia="Cambria" w:hAnsi="Times New Roman" w:cs="Times New Roman"/>
          <w:bCs/>
          <w:sz w:val="18"/>
          <w:szCs w:val="18"/>
        </w:rPr>
        <w:t>.</w:t>
      </w:r>
      <w:bookmarkEnd w:id="0"/>
    </w:p>
    <w:p w14:paraId="6133093E" w14:textId="77777777" w:rsidR="00DC0D52" w:rsidRPr="008B276B" w:rsidRDefault="00DC0D52" w:rsidP="00DC0D52">
      <w:pPr>
        <w:tabs>
          <w:tab w:val="left" w:pos="1464"/>
        </w:tabs>
        <w:rPr>
          <w:rFonts w:ascii="Times New Roman" w:eastAsia="Cambria" w:hAnsi="Times New Roman" w:cs="Times New Roman"/>
          <w:sz w:val="18"/>
          <w:szCs w:val="18"/>
        </w:rPr>
      </w:pPr>
    </w:p>
    <w:p w14:paraId="47EC18CE" w14:textId="77777777" w:rsidR="00543AF4" w:rsidRDefault="00543AF4"/>
    <w:p w14:paraId="5A35F765" w14:textId="77777777" w:rsidR="00DC0D52" w:rsidRDefault="00DC0D52"/>
    <w:p w14:paraId="1450F965" w14:textId="77777777" w:rsidR="00DC0D52" w:rsidRDefault="00DC0D52"/>
    <w:p w14:paraId="1B957D2E" w14:textId="77777777" w:rsidR="00DC0D52" w:rsidRDefault="00DC0D52"/>
    <w:tbl>
      <w:tblPr>
        <w:tblStyle w:val="Table"/>
        <w:tblpPr w:leftFromText="180" w:rightFromText="180" w:horzAnchor="margin" w:tblpXSpec="center" w:tblpY="414"/>
        <w:tblW w:w="10278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3119"/>
        <w:gridCol w:w="1559"/>
        <w:gridCol w:w="140"/>
        <w:gridCol w:w="1278"/>
        <w:gridCol w:w="425"/>
        <w:gridCol w:w="1027"/>
        <w:gridCol w:w="2658"/>
        <w:gridCol w:w="72"/>
      </w:tblGrid>
      <w:tr w:rsidR="00C018E5" w:rsidRPr="00800B3F" w14:paraId="6B7FE26F" w14:textId="77777777" w:rsidTr="00772C06">
        <w:trPr>
          <w:gridAfter w:val="1"/>
          <w:wAfter w:w="72" w:type="dxa"/>
          <w:cantSplit/>
          <w:tblHeader/>
        </w:trPr>
        <w:tc>
          <w:tcPr>
            <w:tcW w:w="3119" w:type="dxa"/>
            <w:tcBorders>
              <w:top w:val="single" w:sz="4" w:space="0" w:color="auto"/>
            </w:tcBorders>
          </w:tcPr>
          <w:p w14:paraId="318E403D" w14:textId="77777777" w:rsidR="00C018E5" w:rsidRPr="00800B3F" w:rsidRDefault="00C018E5" w:rsidP="00772C06">
            <w:pPr>
              <w:keepNext/>
              <w:spacing w:after="60"/>
              <w:rPr>
                <w:rFonts w:ascii="Times New Roman" w:eastAsia="Cambria" w:hAnsi="Times New Roman" w:cs="Times New Roman"/>
                <w:b/>
                <w:bCs/>
                <w:sz w:val="18"/>
                <w:szCs w:val="18"/>
              </w:rPr>
            </w:pPr>
            <w:r w:rsidRPr="00800B3F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Characteristic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9433E4D" w14:textId="77777777" w:rsidR="00C018E5" w:rsidRPr="00800B3F" w:rsidRDefault="00C018E5" w:rsidP="00772C06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           </w:t>
            </w: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>Dose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3B9D727" w14:textId="77777777" w:rsidR="00C018E5" w:rsidRPr="00800B3F" w:rsidRDefault="00C018E5" w:rsidP="00772C06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>Overall</w:t>
            </w:r>
          </w:p>
        </w:tc>
      </w:tr>
      <w:tr w:rsidR="00C018E5" w:rsidRPr="00800B3F" w14:paraId="78D4F718" w14:textId="77777777" w:rsidTr="00772C06">
        <w:trPr>
          <w:gridAfter w:val="1"/>
          <w:wAfter w:w="72" w:type="dxa"/>
          <w:cantSplit/>
          <w:tblHeader/>
        </w:trPr>
        <w:tc>
          <w:tcPr>
            <w:tcW w:w="3119" w:type="dxa"/>
            <w:tcBorders>
              <w:bottom w:val="single" w:sz="4" w:space="0" w:color="auto"/>
            </w:tcBorders>
          </w:tcPr>
          <w:p w14:paraId="241EB26A" w14:textId="77777777" w:rsidR="00C018E5" w:rsidRPr="00800B3F" w:rsidRDefault="00C018E5" w:rsidP="00772C06">
            <w:pPr>
              <w:keepNext/>
              <w:spacing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eastAsia="Cambria" w:hAnsi="Times New Roman" w:cs="Times New Roman"/>
                <w:b/>
                <w:bCs/>
                <w:sz w:val="18"/>
                <w:szCs w:val="18"/>
              </w:rPr>
              <w:t>All episodes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8AF4A2C" w14:textId="77777777" w:rsidR="00C018E5" w:rsidRPr="00800B3F" w:rsidRDefault="00C018E5" w:rsidP="00772C06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hAnsi="Times New Roman" w:cs="Times New Roman"/>
                <w:b/>
                <w:sz w:val="18"/>
                <w:szCs w:val="18"/>
              </w:rPr>
              <w:t>0.15 mg/kg</w:t>
            </w:r>
            <w:r w:rsidRPr="00800B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800B3F">
              <w:rPr>
                <w:rFonts w:ascii="Times New Roman" w:hAnsi="Times New Roman" w:cs="Times New Roman"/>
                <w:sz w:val="18"/>
                <w:szCs w:val="18"/>
              </w:rPr>
              <w:t>N = 172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14:paraId="07BD66A2" w14:textId="77777777" w:rsidR="00C018E5" w:rsidRPr="00800B3F" w:rsidRDefault="00C018E5" w:rsidP="00772C06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hAnsi="Times New Roman" w:cs="Times New Roman"/>
                <w:b/>
                <w:sz w:val="18"/>
                <w:szCs w:val="18"/>
              </w:rPr>
              <w:t>0.6 mg/kg</w:t>
            </w:r>
            <w:r w:rsidRPr="00800B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800B3F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= </w:t>
            </w:r>
            <w:r w:rsidRPr="00800B3F">
              <w:rPr>
                <w:rFonts w:ascii="Times New Roman" w:hAnsi="Times New Roman" w:cs="Times New Roman"/>
                <w:sz w:val="18"/>
                <w:szCs w:val="18"/>
              </w:rPr>
              <w:t>13,265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1716DE" w14:textId="77777777" w:rsidR="00C018E5" w:rsidRPr="00800B3F" w:rsidRDefault="00C018E5" w:rsidP="00772C06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  <w:r w:rsidRPr="00800B3F">
              <w:rPr>
                <w:rFonts w:ascii="Times New Roman" w:hAnsi="Times New Roman" w:cs="Times New Roman"/>
                <w:b/>
                <w:sz w:val="18"/>
                <w:szCs w:val="18"/>
              </w:rPr>
              <w:t>N = 13,437</w:t>
            </w:r>
          </w:p>
        </w:tc>
      </w:tr>
      <w:tr w:rsidR="00C018E5" w:rsidRPr="00800B3F" w14:paraId="3981069E" w14:textId="77777777" w:rsidTr="00772C06">
        <w:trPr>
          <w:gridAfter w:val="1"/>
          <w:wAfter w:w="72" w:type="dxa"/>
          <w:cantSplit/>
        </w:trPr>
        <w:tc>
          <w:tcPr>
            <w:tcW w:w="3119" w:type="dxa"/>
            <w:tcBorders>
              <w:top w:val="single" w:sz="4" w:space="0" w:color="auto"/>
            </w:tcBorders>
          </w:tcPr>
          <w:p w14:paraId="1D18599E" w14:textId="77777777" w:rsidR="00C018E5" w:rsidRPr="00800B3F" w:rsidRDefault="00C018E5" w:rsidP="00772C06">
            <w:pPr>
              <w:keepNext/>
              <w:spacing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hAnsi="Times New Roman" w:cs="Times New Roman"/>
                <w:sz w:val="18"/>
                <w:szCs w:val="18"/>
              </w:rPr>
              <w:t>Number of ED Return Visits (7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00B3F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ays</w:t>
            </w:r>
            <w:r w:rsidRPr="00800B3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A32CCA7" w14:textId="77777777" w:rsidR="00C018E5" w:rsidRPr="00800B3F" w:rsidRDefault="00C018E5" w:rsidP="00772C06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</w:tcBorders>
          </w:tcPr>
          <w:p w14:paraId="19E1FCBC" w14:textId="77777777" w:rsidR="00C018E5" w:rsidRPr="00800B3F" w:rsidRDefault="00C018E5" w:rsidP="00772C06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</w:tcBorders>
          </w:tcPr>
          <w:p w14:paraId="0DA97884" w14:textId="77777777" w:rsidR="00C018E5" w:rsidRPr="00800B3F" w:rsidRDefault="00C018E5" w:rsidP="00772C06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18E5" w:rsidRPr="00800B3F" w14:paraId="2A9508D7" w14:textId="77777777" w:rsidTr="00772C06">
        <w:trPr>
          <w:gridAfter w:val="1"/>
          <w:wAfter w:w="72" w:type="dxa"/>
          <w:cantSplit/>
        </w:trPr>
        <w:tc>
          <w:tcPr>
            <w:tcW w:w="3119" w:type="dxa"/>
          </w:tcPr>
          <w:p w14:paraId="25E7AAC0" w14:textId="77777777" w:rsidR="00C018E5" w:rsidRPr="00800B3F" w:rsidRDefault="00C018E5" w:rsidP="00772C06">
            <w:pPr>
              <w:keepNext/>
              <w:spacing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hAnsi="Times New Roman" w:cs="Times New Roman"/>
                <w:sz w:val="18"/>
                <w:szCs w:val="18"/>
              </w:rPr>
              <w:t>    0</w:t>
            </w:r>
          </w:p>
        </w:tc>
        <w:tc>
          <w:tcPr>
            <w:tcW w:w="1559" w:type="dxa"/>
          </w:tcPr>
          <w:p w14:paraId="438E48F0" w14:textId="77777777" w:rsidR="00C018E5" w:rsidRPr="00800B3F" w:rsidRDefault="00C018E5" w:rsidP="00772C06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hAnsi="Times New Roman" w:cs="Times New Roman"/>
                <w:sz w:val="18"/>
                <w:szCs w:val="18"/>
              </w:rPr>
              <w:t>167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800B3F">
              <w:rPr>
                <w:rFonts w:ascii="Times New Roman" w:hAnsi="Times New Roman" w:cs="Times New Roman"/>
                <w:sz w:val="18"/>
                <w:szCs w:val="18"/>
              </w:rPr>
              <w:t xml:space="preserve"> (97%)</w:t>
            </w:r>
          </w:p>
        </w:tc>
        <w:tc>
          <w:tcPr>
            <w:tcW w:w="1843" w:type="dxa"/>
            <w:gridSpan w:val="3"/>
          </w:tcPr>
          <w:p w14:paraId="4490FA13" w14:textId="77777777" w:rsidR="00C018E5" w:rsidRPr="00800B3F" w:rsidRDefault="00C018E5" w:rsidP="00772C06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hAnsi="Times New Roman" w:cs="Times New Roman"/>
                <w:sz w:val="18"/>
                <w:szCs w:val="18"/>
              </w:rPr>
              <w:t xml:space="preserve">12,669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800B3F">
              <w:rPr>
                <w:rFonts w:ascii="Times New Roman" w:hAnsi="Times New Roman" w:cs="Times New Roman"/>
                <w:sz w:val="18"/>
                <w:szCs w:val="18"/>
              </w:rPr>
              <w:t>(96%)</w:t>
            </w:r>
          </w:p>
        </w:tc>
        <w:tc>
          <w:tcPr>
            <w:tcW w:w="3685" w:type="dxa"/>
            <w:gridSpan w:val="2"/>
          </w:tcPr>
          <w:p w14:paraId="08D69168" w14:textId="77777777" w:rsidR="00C018E5" w:rsidRPr="00800B3F" w:rsidRDefault="00C018E5" w:rsidP="00772C06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hAnsi="Times New Roman" w:cs="Times New Roman"/>
                <w:sz w:val="18"/>
                <w:szCs w:val="18"/>
              </w:rPr>
              <w:t xml:space="preserve">12,836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800B3F">
              <w:rPr>
                <w:rFonts w:ascii="Times New Roman" w:hAnsi="Times New Roman" w:cs="Times New Roman"/>
                <w:sz w:val="18"/>
                <w:szCs w:val="18"/>
              </w:rPr>
              <w:t>(96%)</w:t>
            </w:r>
          </w:p>
        </w:tc>
      </w:tr>
      <w:tr w:rsidR="00C018E5" w:rsidRPr="00800B3F" w14:paraId="740938E7" w14:textId="77777777" w:rsidTr="00772C06">
        <w:trPr>
          <w:gridAfter w:val="1"/>
          <w:wAfter w:w="72" w:type="dxa"/>
          <w:cantSplit/>
        </w:trPr>
        <w:tc>
          <w:tcPr>
            <w:tcW w:w="3119" w:type="dxa"/>
          </w:tcPr>
          <w:p w14:paraId="3280F394" w14:textId="77777777" w:rsidR="00C018E5" w:rsidRPr="00800B3F" w:rsidRDefault="00C018E5" w:rsidP="00772C06">
            <w:pPr>
              <w:keepNext/>
              <w:spacing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hAnsi="Times New Roman" w:cs="Times New Roman"/>
                <w:sz w:val="18"/>
                <w:szCs w:val="18"/>
              </w:rPr>
              <w:t>    1</w:t>
            </w:r>
          </w:p>
        </w:tc>
        <w:tc>
          <w:tcPr>
            <w:tcW w:w="1559" w:type="dxa"/>
          </w:tcPr>
          <w:p w14:paraId="180D3595" w14:textId="77777777" w:rsidR="00C018E5" w:rsidRPr="00800B3F" w:rsidRDefault="00C018E5" w:rsidP="00772C06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hAnsi="Times New Roman" w:cs="Times New Roman"/>
                <w:sz w:val="18"/>
                <w:szCs w:val="18"/>
              </w:rPr>
              <w:t>5 (2.9%)</w:t>
            </w:r>
          </w:p>
        </w:tc>
        <w:tc>
          <w:tcPr>
            <w:tcW w:w="1843" w:type="dxa"/>
            <w:gridSpan w:val="3"/>
          </w:tcPr>
          <w:p w14:paraId="4DCD4D2D" w14:textId="77777777" w:rsidR="00C018E5" w:rsidRPr="00800B3F" w:rsidRDefault="00C018E5" w:rsidP="00772C06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hAnsi="Times New Roman" w:cs="Times New Roman"/>
                <w:sz w:val="18"/>
                <w:szCs w:val="18"/>
              </w:rPr>
              <w:t>548 (4.1%)</w:t>
            </w:r>
          </w:p>
        </w:tc>
        <w:tc>
          <w:tcPr>
            <w:tcW w:w="3685" w:type="dxa"/>
            <w:gridSpan w:val="2"/>
          </w:tcPr>
          <w:p w14:paraId="58168C17" w14:textId="77777777" w:rsidR="00C018E5" w:rsidRPr="00800B3F" w:rsidRDefault="00C018E5" w:rsidP="00772C06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hAnsi="Times New Roman" w:cs="Times New Roman"/>
                <w:sz w:val="18"/>
                <w:szCs w:val="18"/>
              </w:rPr>
              <w:t>553 (4.1%)</w:t>
            </w:r>
          </w:p>
        </w:tc>
      </w:tr>
      <w:tr w:rsidR="00C018E5" w:rsidRPr="00800B3F" w14:paraId="1BB77BA3" w14:textId="77777777" w:rsidTr="00772C06">
        <w:trPr>
          <w:gridAfter w:val="1"/>
          <w:wAfter w:w="72" w:type="dxa"/>
          <w:cantSplit/>
        </w:trPr>
        <w:tc>
          <w:tcPr>
            <w:tcW w:w="3119" w:type="dxa"/>
          </w:tcPr>
          <w:p w14:paraId="20D8DB00" w14:textId="77777777" w:rsidR="00C018E5" w:rsidRPr="00800B3F" w:rsidRDefault="00C018E5" w:rsidP="00772C06">
            <w:pPr>
              <w:keepNext/>
              <w:spacing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hAnsi="Times New Roman" w:cs="Times New Roman"/>
                <w:sz w:val="18"/>
                <w:szCs w:val="18"/>
              </w:rPr>
              <w:t>    2</w:t>
            </w:r>
          </w:p>
        </w:tc>
        <w:tc>
          <w:tcPr>
            <w:tcW w:w="1559" w:type="dxa"/>
          </w:tcPr>
          <w:p w14:paraId="3A5643D3" w14:textId="77777777" w:rsidR="00C018E5" w:rsidRPr="00800B3F" w:rsidRDefault="00C018E5" w:rsidP="00772C06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hAnsi="Times New Roman" w:cs="Times New Roman"/>
                <w:sz w:val="18"/>
                <w:szCs w:val="18"/>
              </w:rPr>
              <w:t>0 (0%)</w:t>
            </w:r>
          </w:p>
        </w:tc>
        <w:tc>
          <w:tcPr>
            <w:tcW w:w="1843" w:type="dxa"/>
            <w:gridSpan w:val="3"/>
          </w:tcPr>
          <w:p w14:paraId="1A74D1AB" w14:textId="77777777" w:rsidR="00C018E5" w:rsidRPr="00800B3F" w:rsidRDefault="00C018E5" w:rsidP="00772C06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hAnsi="Times New Roman" w:cs="Times New Roman"/>
                <w:sz w:val="18"/>
                <w:szCs w:val="18"/>
              </w:rPr>
              <w:t>38 (0.3%)</w:t>
            </w:r>
          </w:p>
        </w:tc>
        <w:tc>
          <w:tcPr>
            <w:tcW w:w="3685" w:type="dxa"/>
            <w:gridSpan w:val="2"/>
          </w:tcPr>
          <w:p w14:paraId="0E9C42B3" w14:textId="77777777" w:rsidR="00C018E5" w:rsidRPr="00800B3F" w:rsidRDefault="00C018E5" w:rsidP="00772C06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hAnsi="Times New Roman" w:cs="Times New Roman"/>
                <w:sz w:val="18"/>
                <w:szCs w:val="18"/>
              </w:rPr>
              <w:t>38 (0.3%)</w:t>
            </w:r>
          </w:p>
        </w:tc>
      </w:tr>
      <w:tr w:rsidR="00C018E5" w:rsidRPr="00800B3F" w14:paraId="7F568B61" w14:textId="77777777" w:rsidTr="00772C06">
        <w:trPr>
          <w:gridAfter w:val="1"/>
          <w:wAfter w:w="72" w:type="dxa"/>
          <w:cantSplit/>
        </w:trPr>
        <w:tc>
          <w:tcPr>
            <w:tcW w:w="3119" w:type="dxa"/>
          </w:tcPr>
          <w:p w14:paraId="690ECEF0" w14:textId="77777777" w:rsidR="00C018E5" w:rsidRPr="00800B3F" w:rsidRDefault="00C018E5" w:rsidP="00772C06">
            <w:pPr>
              <w:keepNext/>
              <w:spacing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hAnsi="Times New Roman" w:cs="Times New Roman"/>
                <w:sz w:val="18"/>
                <w:szCs w:val="18"/>
              </w:rPr>
              <w:t>    3</w:t>
            </w:r>
          </w:p>
        </w:tc>
        <w:tc>
          <w:tcPr>
            <w:tcW w:w="1559" w:type="dxa"/>
          </w:tcPr>
          <w:p w14:paraId="7825CC43" w14:textId="77777777" w:rsidR="00C018E5" w:rsidRPr="00800B3F" w:rsidRDefault="00C018E5" w:rsidP="00772C06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hAnsi="Times New Roman" w:cs="Times New Roman"/>
                <w:sz w:val="18"/>
                <w:szCs w:val="18"/>
              </w:rPr>
              <w:t>0 (0%)</w:t>
            </w:r>
          </w:p>
        </w:tc>
        <w:tc>
          <w:tcPr>
            <w:tcW w:w="1843" w:type="dxa"/>
            <w:gridSpan w:val="3"/>
          </w:tcPr>
          <w:p w14:paraId="5D1A28F0" w14:textId="77777777" w:rsidR="00C018E5" w:rsidRPr="00800B3F" w:rsidRDefault="00C018E5" w:rsidP="00772C06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hAnsi="Times New Roman" w:cs="Times New Roman"/>
                <w:sz w:val="18"/>
                <w:szCs w:val="18"/>
              </w:rPr>
              <w:t>4 (&lt;0.1%)</w:t>
            </w:r>
          </w:p>
        </w:tc>
        <w:tc>
          <w:tcPr>
            <w:tcW w:w="3685" w:type="dxa"/>
            <w:gridSpan w:val="2"/>
          </w:tcPr>
          <w:p w14:paraId="4FA1701B" w14:textId="77777777" w:rsidR="00C018E5" w:rsidRPr="00800B3F" w:rsidRDefault="00C018E5" w:rsidP="00772C06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hAnsi="Times New Roman" w:cs="Times New Roman"/>
                <w:sz w:val="18"/>
                <w:szCs w:val="18"/>
              </w:rPr>
              <w:t>4 (&lt;0.1%)</w:t>
            </w:r>
          </w:p>
        </w:tc>
      </w:tr>
      <w:tr w:rsidR="00C018E5" w:rsidRPr="00800B3F" w14:paraId="77D0E9B4" w14:textId="77777777" w:rsidTr="00772C06">
        <w:trPr>
          <w:gridAfter w:val="1"/>
          <w:wAfter w:w="72" w:type="dxa"/>
          <w:cantSplit/>
        </w:trPr>
        <w:tc>
          <w:tcPr>
            <w:tcW w:w="3119" w:type="dxa"/>
          </w:tcPr>
          <w:p w14:paraId="362E04B2" w14:textId="77777777" w:rsidR="00C018E5" w:rsidRPr="00800B3F" w:rsidRDefault="00C018E5" w:rsidP="00772C06">
            <w:pPr>
              <w:keepNext/>
              <w:spacing w:after="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Unknown</w:t>
            </w:r>
          </w:p>
        </w:tc>
        <w:tc>
          <w:tcPr>
            <w:tcW w:w="1559" w:type="dxa"/>
          </w:tcPr>
          <w:p w14:paraId="1E76EF44" w14:textId="77777777" w:rsidR="00C018E5" w:rsidRPr="00800B3F" w:rsidRDefault="00C018E5" w:rsidP="00772C06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gridSpan w:val="3"/>
          </w:tcPr>
          <w:p w14:paraId="53C5CBEF" w14:textId="77777777" w:rsidR="00C018E5" w:rsidRPr="00800B3F" w:rsidRDefault="00C018E5" w:rsidP="00772C06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685" w:type="dxa"/>
            <w:gridSpan w:val="2"/>
          </w:tcPr>
          <w:p w14:paraId="662D6D8F" w14:textId="77777777" w:rsidR="00C018E5" w:rsidRPr="00800B3F" w:rsidRDefault="00C018E5" w:rsidP="00772C06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C018E5" w:rsidRPr="00800B3F" w14:paraId="6CF1D214" w14:textId="77777777" w:rsidTr="00772C06">
        <w:trPr>
          <w:gridAfter w:val="1"/>
          <w:wAfter w:w="72" w:type="dxa"/>
          <w:cantSplit/>
        </w:trPr>
        <w:tc>
          <w:tcPr>
            <w:tcW w:w="3119" w:type="dxa"/>
          </w:tcPr>
          <w:p w14:paraId="24A287AB" w14:textId="77777777" w:rsidR="00C018E5" w:rsidRPr="00800B3F" w:rsidRDefault="00C018E5" w:rsidP="00772C06">
            <w:pPr>
              <w:keepNext/>
              <w:spacing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hAnsi="Times New Roman" w:cs="Times New Roman"/>
                <w:sz w:val="18"/>
                <w:szCs w:val="18"/>
              </w:rPr>
              <w:t>Number of Hospitalizations (7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00B3F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ays</w:t>
            </w:r>
            <w:r w:rsidRPr="00800B3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559" w:type="dxa"/>
          </w:tcPr>
          <w:p w14:paraId="0A3B668B" w14:textId="77777777" w:rsidR="00C018E5" w:rsidRPr="00800B3F" w:rsidRDefault="00C018E5" w:rsidP="00772C06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23D9978C" w14:textId="77777777" w:rsidR="00C018E5" w:rsidRPr="00800B3F" w:rsidRDefault="00C018E5" w:rsidP="00772C06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gridSpan w:val="2"/>
          </w:tcPr>
          <w:p w14:paraId="6D97A069" w14:textId="77777777" w:rsidR="00C018E5" w:rsidRPr="00800B3F" w:rsidRDefault="00C018E5" w:rsidP="00772C06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18E5" w:rsidRPr="00800B3F" w14:paraId="06688029" w14:textId="77777777" w:rsidTr="00772C06">
        <w:trPr>
          <w:gridAfter w:val="1"/>
          <w:wAfter w:w="72" w:type="dxa"/>
          <w:cantSplit/>
        </w:trPr>
        <w:tc>
          <w:tcPr>
            <w:tcW w:w="3119" w:type="dxa"/>
          </w:tcPr>
          <w:p w14:paraId="141545E0" w14:textId="77777777" w:rsidR="00C018E5" w:rsidRPr="00800B3F" w:rsidRDefault="00C018E5" w:rsidP="00772C06">
            <w:pPr>
              <w:keepNext/>
              <w:spacing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hAnsi="Times New Roman" w:cs="Times New Roman"/>
                <w:sz w:val="18"/>
                <w:szCs w:val="18"/>
              </w:rPr>
              <w:t>    0</w:t>
            </w:r>
          </w:p>
        </w:tc>
        <w:tc>
          <w:tcPr>
            <w:tcW w:w="1559" w:type="dxa"/>
          </w:tcPr>
          <w:p w14:paraId="0F26588D" w14:textId="77777777" w:rsidR="00C018E5" w:rsidRPr="00800B3F" w:rsidRDefault="00C018E5" w:rsidP="00772C06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hAnsi="Times New Roman" w:cs="Times New Roman"/>
                <w:sz w:val="18"/>
                <w:szCs w:val="18"/>
              </w:rPr>
              <w:t>162 (94%)</w:t>
            </w:r>
          </w:p>
        </w:tc>
        <w:tc>
          <w:tcPr>
            <w:tcW w:w="1843" w:type="dxa"/>
            <w:gridSpan w:val="3"/>
          </w:tcPr>
          <w:p w14:paraId="4D1FD936" w14:textId="77777777" w:rsidR="00C018E5" w:rsidRPr="00800B3F" w:rsidRDefault="00C018E5" w:rsidP="00772C06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hAnsi="Times New Roman" w:cs="Times New Roman"/>
                <w:sz w:val="18"/>
                <w:szCs w:val="18"/>
              </w:rPr>
              <w:t>12,828 (97%)</w:t>
            </w:r>
          </w:p>
        </w:tc>
        <w:tc>
          <w:tcPr>
            <w:tcW w:w="3685" w:type="dxa"/>
            <w:gridSpan w:val="2"/>
          </w:tcPr>
          <w:p w14:paraId="59DCCB1A" w14:textId="77777777" w:rsidR="00C018E5" w:rsidRPr="00800B3F" w:rsidRDefault="00C018E5" w:rsidP="00772C06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hAnsi="Times New Roman" w:cs="Times New Roman"/>
                <w:sz w:val="18"/>
                <w:szCs w:val="18"/>
              </w:rPr>
              <w:t>12,990 (97%)</w:t>
            </w:r>
          </w:p>
        </w:tc>
      </w:tr>
      <w:tr w:rsidR="00C018E5" w:rsidRPr="00800B3F" w14:paraId="5600B6F9" w14:textId="77777777" w:rsidTr="00772C06">
        <w:trPr>
          <w:gridAfter w:val="1"/>
          <w:wAfter w:w="72" w:type="dxa"/>
          <w:cantSplit/>
        </w:trPr>
        <w:tc>
          <w:tcPr>
            <w:tcW w:w="3119" w:type="dxa"/>
          </w:tcPr>
          <w:p w14:paraId="720964F5" w14:textId="77777777" w:rsidR="00C018E5" w:rsidRPr="00800B3F" w:rsidRDefault="00C018E5" w:rsidP="00772C06">
            <w:pPr>
              <w:keepNext/>
              <w:spacing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hAnsi="Times New Roman" w:cs="Times New Roman"/>
                <w:sz w:val="18"/>
                <w:szCs w:val="18"/>
              </w:rPr>
              <w:t>    1</w:t>
            </w:r>
          </w:p>
        </w:tc>
        <w:tc>
          <w:tcPr>
            <w:tcW w:w="1559" w:type="dxa"/>
          </w:tcPr>
          <w:p w14:paraId="6D72F074" w14:textId="77777777" w:rsidR="00C018E5" w:rsidRPr="00800B3F" w:rsidRDefault="00C018E5" w:rsidP="00772C06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hAnsi="Times New Roman" w:cs="Times New Roman"/>
                <w:sz w:val="18"/>
                <w:szCs w:val="18"/>
              </w:rPr>
              <w:t>10 (5.8%)</w:t>
            </w:r>
          </w:p>
        </w:tc>
        <w:tc>
          <w:tcPr>
            <w:tcW w:w="1843" w:type="dxa"/>
            <w:gridSpan w:val="3"/>
          </w:tcPr>
          <w:p w14:paraId="6D7F903E" w14:textId="77777777" w:rsidR="00C018E5" w:rsidRPr="00800B3F" w:rsidRDefault="00C018E5" w:rsidP="00772C06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hAnsi="Times New Roman" w:cs="Times New Roman"/>
                <w:sz w:val="18"/>
                <w:szCs w:val="18"/>
              </w:rPr>
              <w:t>413 (3.1%)</w:t>
            </w:r>
          </w:p>
        </w:tc>
        <w:tc>
          <w:tcPr>
            <w:tcW w:w="3685" w:type="dxa"/>
            <w:gridSpan w:val="2"/>
          </w:tcPr>
          <w:p w14:paraId="51CD8F56" w14:textId="77777777" w:rsidR="00C018E5" w:rsidRPr="00800B3F" w:rsidRDefault="00C018E5" w:rsidP="00772C06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hAnsi="Times New Roman" w:cs="Times New Roman"/>
                <w:sz w:val="18"/>
                <w:szCs w:val="18"/>
              </w:rPr>
              <w:t>423 (3.2%)</w:t>
            </w:r>
          </w:p>
        </w:tc>
      </w:tr>
      <w:tr w:rsidR="00C018E5" w:rsidRPr="00800B3F" w14:paraId="739AD9BA" w14:textId="77777777" w:rsidTr="00772C06">
        <w:trPr>
          <w:gridAfter w:val="1"/>
          <w:wAfter w:w="72" w:type="dxa"/>
          <w:cantSplit/>
        </w:trPr>
        <w:tc>
          <w:tcPr>
            <w:tcW w:w="3119" w:type="dxa"/>
          </w:tcPr>
          <w:p w14:paraId="74785B66" w14:textId="77777777" w:rsidR="00C018E5" w:rsidRPr="00800B3F" w:rsidRDefault="00C018E5" w:rsidP="00772C06">
            <w:pPr>
              <w:keepNext/>
              <w:spacing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hAnsi="Times New Roman" w:cs="Times New Roman"/>
                <w:sz w:val="18"/>
                <w:szCs w:val="18"/>
              </w:rPr>
              <w:t>    2</w:t>
            </w:r>
          </w:p>
        </w:tc>
        <w:tc>
          <w:tcPr>
            <w:tcW w:w="1559" w:type="dxa"/>
          </w:tcPr>
          <w:p w14:paraId="48575C4E" w14:textId="77777777" w:rsidR="00C018E5" w:rsidRPr="00800B3F" w:rsidRDefault="00C018E5" w:rsidP="00772C06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hAnsi="Times New Roman" w:cs="Times New Roman"/>
                <w:sz w:val="18"/>
                <w:szCs w:val="18"/>
              </w:rPr>
              <w:t>0 (0%)</w:t>
            </w:r>
          </w:p>
        </w:tc>
        <w:tc>
          <w:tcPr>
            <w:tcW w:w="1843" w:type="dxa"/>
            <w:gridSpan w:val="3"/>
          </w:tcPr>
          <w:p w14:paraId="5A7CE6BD" w14:textId="77777777" w:rsidR="00C018E5" w:rsidRPr="00800B3F" w:rsidRDefault="00C018E5" w:rsidP="00772C06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hAnsi="Times New Roman" w:cs="Times New Roman"/>
                <w:sz w:val="18"/>
                <w:szCs w:val="18"/>
              </w:rPr>
              <w:t>11 (&lt;0.1%)</w:t>
            </w:r>
          </w:p>
        </w:tc>
        <w:tc>
          <w:tcPr>
            <w:tcW w:w="3685" w:type="dxa"/>
            <w:gridSpan w:val="2"/>
          </w:tcPr>
          <w:p w14:paraId="04ACC8AA" w14:textId="77777777" w:rsidR="00C018E5" w:rsidRPr="00800B3F" w:rsidRDefault="00C018E5" w:rsidP="00772C06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hAnsi="Times New Roman" w:cs="Times New Roman"/>
                <w:sz w:val="18"/>
                <w:szCs w:val="18"/>
              </w:rPr>
              <w:t>11 (&lt;0.1%)</w:t>
            </w:r>
          </w:p>
        </w:tc>
      </w:tr>
      <w:tr w:rsidR="00C018E5" w:rsidRPr="00800B3F" w14:paraId="41A3BC58" w14:textId="77777777" w:rsidTr="00772C06">
        <w:trPr>
          <w:gridAfter w:val="1"/>
          <w:wAfter w:w="72" w:type="dxa"/>
          <w:cantSplit/>
        </w:trPr>
        <w:tc>
          <w:tcPr>
            <w:tcW w:w="3119" w:type="dxa"/>
          </w:tcPr>
          <w:p w14:paraId="169FA8B6" w14:textId="77777777" w:rsidR="00C018E5" w:rsidRPr="00800B3F" w:rsidRDefault="00C018E5" w:rsidP="00772C06">
            <w:pPr>
              <w:keepNext/>
              <w:spacing w:after="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Unknown</w:t>
            </w:r>
          </w:p>
        </w:tc>
        <w:tc>
          <w:tcPr>
            <w:tcW w:w="1559" w:type="dxa"/>
          </w:tcPr>
          <w:p w14:paraId="06181694" w14:textId="77777777" w:rsidR="00C018E5" w:rsidRPr="00800B3F" w:rsidRDefault="00C018E5" w:rsidP="00772C06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gridSpan w:val="3"/>
          </w:tcPr>
          <w:p w14:paraId="6526D1AD" w14:textId="77777777" w:rsidR="00C018E5" w:rsidRPr="00800B3F" w:rsidRDefault="00C018E5" w:rsidP="00772C06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685" w:type="dxa"/>
            <w:gridSpan w:val="2"/>
          </w:tcPr>
          <w:p w14:paraId="1D46D69B" w14:textId="77777777" w:rsidR="00C018E5" w:rsidRPr="00800B3F" w:rsidRDefault="00C018E5" w:rsidP="00772C06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</w:tr>
      <w:tr w:rsidR="00C018E5" w:rsidRPr="00800B3F" w14:paraId="1FF23C48" w14:textId="77777777" w:rsidTr="00772C06">
        <w:trPr>
          <w:gridAfter w:val="1"/>
          <w:wAfter w:w="72" w:type="dxa"/>
          <w:cantSplit/>
        </w:trPr>
        <w:tc>
          <w:tcPr>
            <w:tcW w:w="3119" w:type="dxa"/>
          </w:tcPr>
          <w:p w14:paraId="417D531C" w14:textId="77777777" w:rsidR="00C018E5" w:rsidRDefault="00C018E5" w:rsidP="00772C06">
            <w:pPr>
              <w:keepNext/>
              <w:spacing w:after="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Site</w:t>
            </w:r>
          </w:p>
        </w:tc>
        <w:tc>
          <w:tcPr>
            <w:tcW w:w="1559" w:type="dxa"/>
          </w:tcPr>
          <w:p w14:paraId="7FEA3C86" w14:textId="77777777" w:rsidR="00C018E5" w:rsidRDefault="00C018E5" w:rsidP="00772C06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820DB56" w14:textId="77777777" w:rsidR="00C018E5" w:rsidRDefault="00C018E5" w:rsidP="00772C06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gridSpan w:val="2"/>
          </w:tcPr>
          <w:p w14:paraId="7F8B596A" w14:textId="77777777" w:rsidR="00C018E5" w:rsidRDefault="00C018E5" w:rsidP="00772C06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18E5" w:rsidRPr="00800B3F" w14:paraId="653E2270" w14:textId="77777777" w:rsidTr="00772C06">
        <w:trPr>
          <w:cantSplit/>
        </w:trPr>
        <w:tc>
          <w:tcPr>
            <w:tcW w:w="3119" w:type="dxa"/>
            <w:tcMar>
              <w:left w:w="227" w:type="dxa"/>
            </w:tcMar>
          </w:tcPr>
          <w:p w14:paraId="2AFF6AE7" w14:textId="77777777" w:rsidR="00C018E5" w:rsidRDefault="00C018E5" w:rsidP="00772C06">
            <w:pPr>
              <w:keepNext/>
              <w:spacing w:after="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Children’s Hospital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559" w:type="dxa"/>
          </w:tcPr>
          <w:p w14:paraId="23B4E41B" w14:textId="77777777" w:rsidR="00C018E5" w:rsidRDefault="00C018E5" w:rsidP="00772C06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dxa"/>
          </w:tcPr>
          <w:p w14:paraId="6D9F9E85" w14:textId="77777777" w:rsidR="00C018E5" w:rsidRDefault="00C018E5" w:rsidP="00772C06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30" w:type="dxa"/>
            <w:gridSpan w:val="3"/>
          </w:tcPr>
          <w:p w14:paraId="1F9155CB" w14:textId="77777777" w:rsidR="00C018E5" w:rsidRDefault="00C018E5" w:rsidP="00772C06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30" w:type="dxa"/>
            <w:gridSpan w:val="2"/>
          </w:tcPr>
          <w:p w14:paraId="259521CB" w14:textId="77777777" w:rsidR="00C018E5" w:rsidRDefault="00C018E5" w:rsidP="00772C06">
            <w:pPr>
              <w:keepNext/>
              <w:spacing w:after="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5,365</w:t>
            </w:r>
          </w:p>
        </w:tc>
      </w:tr>
      <w:tr w:rsidR="00C018E5" w:rsidRPr="00800B3F" w14:paraId="557BA302" w14:textId="77777777" w:rsidTr="00772C06">
        <w:trPr>
          <w:gridAfter w:val="1"/>
          <w:wAfter w:w="72" w:type="dxa"/>
          <w:cantSplit/>
        </w:trPr>
        <w:tc>
          <w:tcPr>
            <w:tcW w:w="3119" w:type="dxa"/>
            <w:tcMar>
              <w:left w:w="227" w:type="dxa"/>
            </w:tcMar>
          </w:tcPr>
          <w:p w14:paraId="1BBC1DA6" w14:textId="77777777" w:rsidR="00C018E5" w:rsidRDefault="00C018E5" w:rsidP="00772C06">
            <w:pPr>
              <w:keepNext/>
              <w:spacing w:after="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Children’s Hospital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B</w:t>
            </w:r>
          </w:p>
        </w:tc>
        <w:tc>
          <w:tcPr>
            <w:tcW w:w="1559" w:type="dxa"/>
          </w:tcPr>
          <w:p w14:paraId="1ACA1F8E" w14:textId="77777777" w:rsidR="00C018E5" w:rsidRDefault="00C018E5" w:rsidP="00772C06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729518B" w14:textId="77777777" w:rsidR="00C018E5" w:rsidRDefault="00C018E5" w:rsidP="00772C06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gridSpan w:val="2"/>
          </w:tcPr>
          <w:p w14:paraId="672A1BDC" w14:textId="77777777" w:rsidR="00C018E5" w:rsidRDefault="00C018E5" w:rsidP="00772C06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3,629</w:t>
            </w:r>
          </w:p>
        </w:tc>
      </w:tr>
      <w:tr w:rsidR="00C018E5" w:rsidRPr="00800B3F" w14:paraId="11D74D06" w14:textId="77777777" w:rsidTr="00772C06">
        <w:trPr>
          <w:gridAfter w:val="1"/>
          <w:wAfter w:w="72" w:type="dxa"/>
          <w:cantSplit/>
        </w:trPr>
        <w:tc>
          <w:tcPr>
            <w:tcW w:w="3119" w:type="dxa"/>
            <w:tcMar>
              <w:left w:w="227" w:type="dxa"/>
            </w:tcMar>
          </w:tcPr>
          <w:p w14:paraId="032966A3" w14:textId="77777777" w:rsidR="00C018E5" w:rsidRDefault="00C018E5" w:rsidP="00772C06">
            <w:pPr>
              <w:keepNext/>
              <w:spacing w:after="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Children’s Hospital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</w:t>
            </w:r>
          </w:p>
        </w:tc>
        <w:tc>
          <w:tcPr>
            <w:tcW w:w="1559" w:type="dxa"/>
          </w:tcPr>
          <w:p w14:paraId="665325B2" w14:textId="77777777" w:rsidR="00C018E5" w:rsidRDefault="00C018E5" w:rsidP="00772C06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1EDA1D7F" w14:textId="77777777" w:rsidR="00C018E5" w:rsidRDefault="00C018E5" w:rsidP="00772C06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gridSpan w:val="2"/>
          </w:tcPr>
          <w:p w14:paraId="30AA56F9" w14:textId="77777777" w:rsidR="00C018E5" w:rsidRDefault="00C018E5" w:rsidP="00772C06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3,800</w:t>
            </w:r>
          </w:p>
        </w:tc>
      </w:tr>
      <w:tr w:rsidR="00C018E5" w:rsidRPr="00800B3F" w14:paraId="50A0316B" w14:textId="77777777" w:rsidTr="00772C06">
        <w:trPr>
          <w:gridAfter w:val="1"/>
          <w:wAfter w:w="72" w:type="dxa"/>
          <w:cantSplit/>
        </w:trPr>
        <w:tc>
          <w:tcPr>
            <w:tcW w:w="3119" w:type="dxa"/>
            <w:tcBorders>
              <w:bottom w:val="single" w:sz="4" w:space="0" w:color="auto"/>
            </w:tcBorders>
            <w:tcMar>
              <w:left w:w="227" w:type="dxa"/>
            </w:tcMar>
          </w:tcPr>
          <w:p w14:paraId="0BB2AC5C" w14:textId="77777777" w:rsidR="00C018E5" w:rsidRDefault="00C018E5" w:rsidP="00772C06">
            <w:pPr>
              <w:keepNext/>
              <w:spacing w:after="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Children’s Hospital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08AFC58" w14:textId="77777777" w:rsidR="00C018E5" w:rsidRDefault="00C018E5" w:rsidP="00772C06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14:paraId="4EFF9B47" w14:textId="77777777" w:rsidR="00C018E5" w:rsidRDefault="00C018E5" w:rsidP="00772C06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</w:tcPr>
          <w:p w14:paraId="3EF4CE6E" w14:textId="77777777" w:rsidR="00C018E5" w:rsidRDefault="00C018E5" w:rsidP="00772C06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643</w:t>
            </w:r>
          </w:p>
        </w:tc>
      </w:tr>
      <w:tr w:rsidR="00C018E5" w:rsidRPr="00800B3F" w14:paraId="2A1AA7C6" w14:textId="77777777" w:rsidTr="00772C0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2" w:type="dxa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2C94BF72" w14:textId="77777777" w:rsidR="00C018E5" w:rsidRPr="00800B3F" w:rsidRDefault="00C018E5" w:rsidP="00772C06">
            <w:pPr>
              <w:keepNext/>
              <w:spacing w:after="60"/>
              <w:rPr>
                <w:rFonts w:ascii="Times New Roman" w:eastAsia="Cambria" w:hAnsi="Times New Roman" w:cs="Times New Roman"/>
                <w:b/>
                <w:bCs/>
                <w:sz w:val="18"/>
                <w:szCs w:val="18"/>
              </w:rPr>
            </w:pPr>
            <w:r w:rsidRPr="00800B3F">
              <w:rPr>
                <w:rFonts w:ascii="Times New Roman" w:eastAsia="Cambria" w:hAnsi="Times New Roman" w:cs="Times New Roman"/>
                <w:b/>
                <w:bCs/>
                <w:sz w:val="18"/>
                <w:szCs w:val="18"/>
              </w:rPr>
              <w:t>First episodes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1814FA1" w14:textId="77777777" w:rsidR="00C018E5" w:rsidRPr="00800B3F" w:rsidRDefault="00C018E5" w:rsidP="00772C06">
            <w:pPr>
              <w:keepNext/>
              <w:spacing w:after="60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eastAsia="Cambria" w:hAnsi="Times New Roman" w:cs="Times New Roman"/>
                <w:b/>
                <w:sz w:val="18"/>
                <w:szCs w:val="18"/>
              </w:rPr>
              <w:t>0.15mg/</w:t>
            </w:r>
            <w:r>
              <w:rPr>
                <w:rFonts w:ascii="Times New Roman" w:eastAsia="Cambria" w:hAnsi="Times New Roman" w:cs="Times New Roman"/>
                <w:b/>
                <w:sz w:val="18"/>
                <w:szCs w:val="18"/>
              </w:rPr>
              <w:t>kg</w:t>
            </w:r>
            <w:r w:rsidRPr="00800B3F">
              <w:rPr>
                <w:rFonts w:ascii="Times New Roman" w:eastAsia="Cambria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eastAsia="Cambria" w:hAnsi="Times New Roman" w:cs="Times New Roman"/>
                <w:b/>
                <w:sz w:val="18"/>
                <w:szCs w:val="18"/>
              </w:rPr>
              <w:br/>
              <w:t xml:space="preserve">N = </w:t>
            </w: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>142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8D8BDD0" w14:textId="77777777" w:rsidR="00C018E5" w:rsidRPr="00800B3F" w:rsidRDefault="00C018E5" w:rsidP="00772C06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eastAsia="Cambria" w:hAnsi="Times New Roman" w:cs="Times New Roman"/>
                <w:b/>
                <w:sz w:val="18"/>
                <w:szCs w:val="18"/>
              </w:rPr>
              <w:t>0.6 mg/kg</w:t>
            </w:r>
            <w:r>
              <w:rPr>
                <w:rFonts w:ascii="Times New Roman" w:eastAsia="Cambria" w:hAnsi="Times New Roman" w:cs="Times New Roman"/>
                <w:b/>
                <w:sz w:val="18"/>
                <w:szCs w:val="18"/>
              </w:rPr>
              <w:br/>
              <w:t>N =</w:t>
            </w:r>
            <w:r w:rsidRPr="00800B3F">
              <w:rPr>
                <w:rFonts w:ascii="Times New Roman" w:eastAsia="Cambria" w:hAnsi="Times New Roman" w:cs="Times New Roman"/>
                <w:b/>
                <w:sz w:val="18"/>
                <w:szCs w:val="18"/>
              </w:rPr>
              <w:t xml:space="preserve"> </w:t>
            </w: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>11,249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F6A4BC" w14:textId="77777777" w:rsidR="00C018E5" w:rsidRPr="00800B3F" w:rsidRDefault="00C018E5" w:rsidP="00772C06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mbria" w:hAnsi="Times New Roman" w:cs="Times New Roman"/>
                <w:b/>
                <w:sz w:val="18"/>
                <w:szCs w:val="18"/>
              </w:rPr>
              <w:br/>
            </w:r>
            <w:r w:rsidRPr="00800B3F">
              <w:rPr>
                <w:rFonts w:ascii="Times New Roman" w:eastAsia="Cambria" w:hAnsi="Times New Roman" w:cs="Times New Roman"/>
                <w:b/>
                <w:sz w:val="18"/>
                <w:szCs w:val="18"/>
              </w:rPr>
              <w:t>N = 11,391</w:t>
            </w:r>
          </w:p>
        </w:tc>
      </w:tr>
      <w:tr w:rsidR="00C018E5" w:rsidRPr="00800B3F" w14:paraId="074CC3C1" w14:textId="77777777" w:rsidTr="00772C0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2" w:type="dxa"/>
        </w:trPr>
        <w:tc>
          <w:tcPr>
            <w:tcW w:w="3119" w:type="dxa"/>
            <w:tcBorders>
              <w:top w:val="single" w:sz="4" w:space="0" w:color="auto"/>
            </w:tcBorders>
          </w:tcPr>
          <w:p w14:paraId="5BA32AEC" w14:textId="77777777" w:rsidR="00C018E5" w:rsidRPr="00800B3F" w:rsidRDefault="00C018E5" w:rsidP="00772C06">
            <w:pPr>
              <w:keepNext/>
              <w:spacing w:after="60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>Number of ED return visits (7</w:t>
            </w: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ays</w:t>
            </w: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DB29154" w14:textId="77777777" w:rsidR="00C018E5" w:rsidRPr="00800B3F" w:rsidRDefault="00C018E5" w:rsidP="00772C06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</w:tcBorders>
          </w:tcPr>
          <w:p w14:paraId="667E0513" w14:textId="77777777" w:rsidR="00C018E5" w:rsidRPr="00800B3F" w:rsidRDefault="00C018E5" w:rsidP="00772C06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</w:tcBorders>
          </w:tcPr>
          <w:p w14:paraId="0B95A7A3" w14:textId="77777777" w:rsidR="00C018E5" w:rsidRPr="00800B3F" w:rsidRDefault="00C018E5" w:rsidP="00772C06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</w:tc>
      </w:tr>
      <w:tr w:rsidR="00C018E5" w:rsidRPr="00800B3F" w14:paraId="7A48F00A" w14:textId="77777777" w:rsidTr="00772C0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2" w:type="dxa"/>
        </w:trPr>
        <w:tc>
          <w:tcPr>
            <w:tcW w:w="3119" w:type="dxa"/>
          </w:tcPr>
          <w:p w14:paraId="26FE64AF" w14:textId="77777777" w:rsidR="00C018E5" w:rsidRPr="00800B3F" w:rsidRDefault="00C018E5" w:rsidP="00772C06">
            <w:pPr>
              <w:keepNext/>
              <w:spacing w:after="60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>    0</w:t>
            </w:r>
          </w:p>
        </w:tc>
        <w:tc>
          <w:tcPr>
            <w:tcW w:w="1559" w:type="dxa"/>
          </w:tcPr>
          <w:p w14:paraId="08694F71" w14:textId="77777777" w:rsidR="00C018E5" w:rsidRPr="00800B3F" w:rsidRDefault="00C018E5" w:rsidP="00772C06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>137</w:t>
            </w:r>
          </w:p>
          <w:p w14:paraId="4B194890" w14:textId="77777777" w:rsidR="00C018E5" w:rsidRPr="00800B3F" w:rsidRDefault="00C018E5" w:rsidP="00772C06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>(96%)</w:t>
            </w:r>
          </w:p>
        </w:tc>
        <w:tc>
          <w:tcPr>
            <w:tcW w:w="1843" w:type="dxa"/>
            <w:gridSpan w:val="3"/>
          </w:tcPr>
          <w:p w14:paraId="2401A417" w14:textId="77777777" w:rsidR="00C018E5" w:rsidRPr="00800B3F" w:rsidRDefault="00C018E5" w:rsidP="00772C06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>10,739</w:t>
            </w:r>
          </w:p>
          <w:p w14:paraId="6E00CFC8" w14:textId="77777777" w:rsidR="00C018E5" w:rsidRPr="00800B3F" w:rsidRDefault="00C018E5" w:rsidP="00772C06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>(96%)</w:t>
            </w:r>
          </w:p>
        </w:tc>
        <w:tc>
          <w:tcPr>
            <w:tcW w:w="3685" w:type="dxa"/>
            <w:gridSpan w:val="2"/>
          </w:tcPr>
          <w:p w14:paraId="30302C29" w14:textId="77777777" w:rsidR="00C018E5" w:rsidRPr="00800B3F" w:rsidRDefault="00C018E5" w:rsidP="00772C06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>10,876</w:t>
            </w:r>
          </w:p>
          <w:p w14:paraId="431AE827" w14:textId="77777777" w:rsidR="00C018E5" w:rsidRPr="00800B3F" w:rsidRDefault="00C018E5" w:rsidP="00772C06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>(96%)</w:t>
            </w:r>
          </w:p>
        </w:tc>
      </w:tr>
      <w:tr w:rsidR="00C018E5" w:rsidRPr="00800B3F" w14:paraId="6783FC9D" w14:textId="77777777" w:rsidTr="00772C0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2" w:type="dxa"/>
        </w:trPr>
        <w:tc>
          <w:tcPr>
            <w:tcW w:w="3119" w:type="dxa"/>
          </w:tcPr>
          <w:p w14:paraId="5B2DA199" w14:textId="77777777" w:rsidR="00C018E5" w:rsidRPr="00800B3F" w:rsidRDefault="00C018E5" w:rsidP="00772C06">
            <w:pPr>
              <w:keepNext/>
              <w:spacing w:after="60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>    1</w:t>
            </w:r>
          </w:p>
        </w:tc>
        <w:tc>
          <w:tcPr>
            <w:tcW w:w="1559" w:type="dxa"/>
          </w:tcPr>
          <w:p w14:paraId="009D4F11" w14:textId="77777777" w:rsidR="00C018E5" w:rsidRPr="00800B3F" w:rsidRDefault="00C018E5" w:rsidP="00772C06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>5</w:t>
            </w:r>
          </w:p>
          <w:p w14:paraId="2DEEE28B" w14:textId="77777777" w:rsidR="00C018E5" w:rsidRPr="00800B3F" w:rsidRDefault="00C018E5" w:rsidP="00772C06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>(3.5%)</w:t>
            </w:r>
          </w:p>
        </w:tc>
        <w:tc>
          <w:tcPr>
            <w:tcW w:w="1843" w:type="dxa"/>
            <w:gridSpan w:val="3"/>
          </w:tcPr>
          <w:p w14:paraId="4075BE25" w14:textId="77777777" w:rsidR="00C018E5" w:rsidRPr="00800B3F" w:rsidRDefault="00C018E5" w:rsidP="00772C06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>467</w:t>
            </w:r>
          </w:p>
          <w:p w14:paraId="000C7A02" w14:textId="77777777" w:rsidR="00C018E5" w:rsidRPr="00800B3F" w:rsidRDefault="00C018E5" w:rsidP="00772C06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>(4.2%)</w:t>
            </w:r>
          </w:p>
        </w:tc>
        <w:tc>
          <w:tcPr>
            <w:tcW w:w="3685" w:type="dxa"/>
            <w:gridSpan w:val="2"/>
          </w:tcPr>
          <w:p w14:paraId="79B15160" w14:textId="77777777" w:rsidR="00C018E5" w:rsidRPr="00800B3F" w:rsidRDefault="00C018E5" w:rsidP="00772C06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>472</w:t>
            </w:r>
          </w:p>
          <w:p w14:paraId="228BC7FD" w14:textId="77777777" w:rsidR="00C018E5" w:rsidRPr="00800B3F" w:rsidRDefault="00C018E5" w:rsidP="00772C06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>(4.1%)</w:t>
            </w:r>
          </w:p>
        </w:tc>
      </w:tr>
      <w:tr w:rsidR="00C018E5" w:rsidRPr="00800B3F" w14:paraId="03475D66" w14:textId="77777777" w:rsidTr="00772C0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2" w:type="dxa"/>
        </w:trPr>
        <w:tc>
          <w:tcPr>
            <w:tcW w:w="3119" w:type="dxa"/>
          </w:tcPr>
          <w:p w14:paraId="4D7F0CB8" w14:textId="77777777" w:rsidR="00C018E5" w:rsidRPr="00800B3F" w:rsidRDefault="00C018E5" w:rsidP="00772C06">
            <w:pPr>
              <w:keepNext/>
              <w:spacing w:after="60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>    2</w:t>
            </w:r>
          </w:p>
        </w:tc>
        <w:tc>
          <w:tcPr>
            <w:tcW w:w="1559" w:type="dxa"/>
          </w:tcPr>
          <w:p w14:paraId="1E17C816" w14:textId="77777777" w:rsidR="00C018E5" w:rsidRPr="00800B3F" w:rsidRDefault="00C018E5" w:rsidP="00772C06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>0 (0%)</w:t>
            </w:r>
          </w:p>
        </w:tc>
        <w:tc>
          <w:tcPr>
            <w:tcW w:w="1843" w:type="dxa"/>
            <w:gridSpan w:val="3"/>
          </w:tcPr>
          <w:p w14:paraId="1163B449" w14:textId="77777777" w:rsidR="00C018E5" w:rsidRPr="00800B3F" w:rsidRDefault="00C018E5" w:rsidP="00772C06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>35 (0.3%)</w:t>
            </w:r>
          </w:p>
        </w:tc>
        <w:tc>
          <w:tcPr>
            <w:tcW w:w="3685" w:type="dxa"/>
            <w:gridSpan w:val="2"/>
          </w:tcPr>
          <w:p w14:paraId="39080227" w14:textId="77777777" w:rsidR="00C018E5" w:rsidRPr="00800B3F" w:rsidRDefault="00C018E5" w:rsidP="00772C06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>35 (0.3%)</w:t>
            </w:r>
          </w:p>
        </w:tc>
      </w:tr>
      <w:tr w:rsidR="00C018E5" w:rsidRPr="00800B3F" w14:paraId="5DB47088" w14:textId="77777777" w:rsidTr="00772C0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2" w:type="dxa"/>
        </w:trPr>
        <w:tc>
          <w:tcPr>
            <w:tcW w:w="3119" w:type="dxa"/>
          </w:tcPr>
          <w:p w14:paraId="63D6D39D" w14:textId="77777777" w:rsidR="00C018E5" w:rsidRPr="00800B3F" w:rsidRDefault="00C018E5" w:rsidP="00772C06">
            <w:pPr>
              <w:keepNext/>
              <w:spacing w:after="60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>    3</w:t>
            </w:r>
          </w:p>
        </w:tc>
        <w:tc>
          <w:tcPr>
            <w:tcW w:w="1559" w:type="dxa"/>
          </w:tcPr>
          <w:p w14:paraId="43812BC4" w14:textId="77777777" w:rsidR="00C018E5" w:rsidRPr="00800B3F" w:rsidRDefault="00C018E5" w:rsidP="00772C06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>0 (0%)</w:t>
            </w:r>
          </w:p>
        </w:tc>
        <w:tc>
          <w:tcPr>
            <w:tcW w:w="1843" w:type="dxa"/>
            <w:gridSpan w:val="3"/>
          </w:tcPr>
          <w:p w14:paraId="4D78E71A" w14:textId="77777777" w:rsidR="00C018E5" w:rsidRPr="00800B3F" w:rsidRDefault="00C018E5" w:rsidP="00772C06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>3 (&lt;0.1%)</w:t>
            </w:r>
          </w:p>
        </w:tc>
        <w:tc>
          <w:tcPr>
            <w:tcW w:w="3685" w:type="dxa"/>
            <w:gridSpan w:val="2"/>
          </w:tcPr>
          <w:p w14:paraId="3246B5AD" w14:textId="77777777" w:rsidR="00C018E5" w:rsidRPr="00800B3F" w:rsidRDefault="00C018E5" w:rsidP="00772C06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>3 (&lt;0.1%)</w:t>
            </w:r>
          </w:p>
        </w:tc>
      </w:tr>
      <w:tr w:rsidR="00C018E5" w:rsidRPr="00800B3F" w14:paraId="375410DA" w14:textId="77777777" w:rsidTr="00772C0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2" w:type="dxa"/>
        </w:trPr>
        <w:tc>
          <w:tcPr>
            <w:tcW w:w="3119" w:type="dxa"/>
          </w:tcPr>
          <w:p w14:paraId="6E4E0492" w14:textId="77777777" w:rsidR="00C018E5" w:rsidRPr="00800B3F" w:rsidRDefault="00C018E5" w:rsidP="00772C06">
            <w:pPr>
              <w:keepNext/>
              <w:spacing w:after="60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  Unknown</w:t>
            </w:r>
          </w:p>
        </w:tc>
        <w:tc>
          <w:tcPr>
            <w:tcW w:w="1559" w:type="dxa"/>
          </w:tcPr>
          <w:p w14:paraId="421235D9" w14:textId="77777777" w:rsidR="00C018E5" w:rsidRPr="00800B3F" w:rsidRDefault="00C018E5" w:rsidP="00772C06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gridSpan w:val="3"/>
          </w:tcPr>
          <w:p w14:paraId="4FA89362" w14:textId="77777777" w:rsidR="00C018E5" w:rsidRPr="00800B3F" w:rsidRDefault="00C018E5" w:rsidP="00772C06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685" w:type="dxa"/>
            <w:gridSpan w:val="2"/>
          </w:tcPr>
          <w:p w14:paraId="112AF05E" w14:textId="77777777" w:rsidR="00C018E5" w:rsidRPr="00800B3F" w:rsidRDefault="00C018E5" w:rsidP="00772C06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5</w:t>
            </w:r>
          </w:p>
        </w:tc>
      </w:tr>
      <w:tr w:rsidR="00C018E5" w:rsidRPr="00800B3F" w14:paraId="38009321" w14:textId="77777777" w:rsidTr="00772C0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2" w:type="dxa"/>
        </w:trPr>
        <w:tc>
          <w:tcPr>
            <w:tcW w:w="3119" w:type="dxa"/>
          </w:tcPr>
          <w:p w14:paraId="2F1758B5" w14:textId="77777777" w:rsidR="00C018E5" w:rsidRPr="00800B3F" w:rsidRDefault="00C018E5" w:rsidP="00772C06">
            <w:pPr>
              <w:keepNext/>
              <w:spacing w:after="60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>Number of Hospitalizations (7</w:t>
            </w: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ays</w:t>
            </w: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559" w:type="dxa"/>
          </w:tcPr>
          <w:p w14:paraId="2DB2E59B" w14:textId="77777777" w:rsidR="00C018E5" w:rsidRPr="00800B3F" w:rsidRDefault="00C018E5" w:rsidP="00772C06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431F3A95" w14:textId="77777777" w:rsidR="00C018E5" w:rsidRPr="00800B3F" w:rsidRDefault="00C018E5" w:rsidP="00772C06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gridSpan w:val="2"/>
          </w:tcPr>
          <w:p w14:paraId="201746B7" w14:textId="77777777" w:rsidR="00C018E5" w:rsidRPr="00800B3F" w:rsidRDefault="00C018E5" w:rsidP="00772C06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</w:tc>
      </w:tr>
      <w:tr w:rsidR="00C018E5" w:rsidRPr="00800B3F" w14:paraId="5335555D" w14:textId="77777777" w:rsidTr="00772C0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2" w:type="dxa"/>
        </w:trPr>
        <w:tc>
          <w:tcPr>
            <w:tcW w:w="3119" w:type="dxa"/>
          </w:tcPr>
          <w:p w14:paraId="091918C2" w14:textId="77777777" w:rsidR="00C018E5" w:rsidRPr="00800B3F" w:rsidRDefault="00C018E5" w:rsidP="00772C06">
            <w:pPr>
              <w:keepNext/>
              <w:spacing w:after="60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>    0</w:t>
            </w:r>
          </w:p>
        </w:tc>
        <w:tc>
          <w:tcPr>
            <w:tcW w:w="1559" w:type="dxa"/>
          </w:tcPr>
          <w:p w14:paraId="22D76DB2" w14:textId="77777777" w:rsidR="00C018E5" w:rsidRPr="00800B3F" w:rsidRDefault="00C018E5" w:rsidP="00772C06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133 </w:t>
            </w:r>
            <w:r>
              <w:rPr>
                <w:rFonts w:ascii="Times New Roman" w:eastAsia="Cambria" w:hAnsi="Times New Roman" w:cs="Times New Roman"/>
                <w:sz w:val="18"/>
                <w:szCs w:val="18"/>
              </w:rPr>
              <w:br/>
            </w: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>(94%)</w:t>
            </w:r>
          </w:p>
        </w:tc>
        <w:tc>
          <w:tcPr>
            <w:tcW w:w="1843" w:type="dxa"/>
            <w:gridSpan w:val="3"/>
          </w:tcPr>
          <w:p w14:paraId="3D980760" w14:textId="77777777" w:rsidR="00C018E5" w:rsidRPr="00800B3F" w:rsidRDefault="00C018E5" w:rsidP="00772C06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>10,872 (97%)</w:t>
            </w:r>
          </w:p>
        </w:tc>
        <w:tc>
          <w:tcPr>
            <w:tcW w:w="3685" w:type="dxa"/>
            <w:gridSpan w:val="2"/>
          </w:tcPr>
          <w:p w14:paraId="0C5FD32E" w14:textId="77777777" w:rsidR="00C018E5" w:rsidRPr="00800B3F" w:rsidRDefault="00C018E5" w:rsidP="00772C06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>11,005 (97%)</w:t>
            </w:r>
          </w:p>
        </w:tc>
      </w:tr>
      <w:tr w:rsidR="00C018E5" w:rsidRPr="00800B3F" w14:paraId="58EC10BF" w14:textId="77777777" w:rsidTr="00772C0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2" w:type="dxa"/>
        </w:trPr>
        <w:tc>
          <w:tcPr>
            <w:tcW w:w="3119" w:type="dxa"/>
          </w:tcPr>
          <w:p w14:paraId="4018BFD4" w14:textId="77777777" w:rsidR="00C018E5" w:rsidRPr="00800B3F" w:rsidRDefault="00C018E5" w:rsidP="00772C06">
            <w:pPr>
              <w:keepNext/>
              <w:spacing w:after="60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>    1</w:t>
            </w:r>
          </w:p>
        </w:tc>
        <w:tc>
          <w:tcPr>
            <w:tcW w:w="1559" w:type="dxa"/>
          </w:tcPr>
          <w:p w14:paraId="10840933" w14:textId="77777777" w:rsidR="00C018E5" w:rsidRPr="00800B3F" w:rsidRDefault="00C018E5" w:rsidP="00772C06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>9 (6.3%)</w:t>
            </w:r>
          </w:p>
        </w:tc>
        <w:tc>
          <w:tcPr>
            <w:tcW w:w="1843" w:type="dxa"/>
            <w:gridSpan w:val="3"/>
          </w:tcPr>
          <w:p w14:paraId="3461B38F" w14:textId="77777777" w:rsidR="00C018E5" w:rsidRPr="00800B3F" w:rsidRDefault="00C018E5" w:rsidP="00772C06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>357 (3.2%)</w:t>
            </w:r>
          </w:p>
        </w:tc>
        <w:tc>
          <w:tcPr>
            <w:tcW w:w="3685" w:type="dxa"/>
            <w:gridSpan w:val="2"/>
          </w:tcPr>
          <w:p w14:paraId="23323A1C" w14:textId="77777777" w:rsidR="00C018E5" w:rsidRPr="00800B3F" w:rsidRDefault="00C018E5" w:rsidP="00772C06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>366 (3.2%)</w:t>
            </w:r>
          </w:p>
        </w:tc>
      </w:tr>
      <w:tr w:rsidR="00C018E5" w:rsidRPr="00800B3F" w14:paraId="3053AF58" w14:textId="77777777" w:rsidTr="00772C06">
        <w:trPr>
          <w:gridAfter w:val="1"/>
          <w:wAfter w:w="72" w:type="dxa"/>
        </w:trPr>
        <w:tc>
          <w:tcPr>
            <w:tcW w:w="3119" w:type="dxa"/>
          </w:tcPr>
          <w:p w14:paraId="734B61A6" w14:textId="77777777" w:rsidR="00C018E5" w:rsidRPr="00800B3F" w:rsidRDefault="00C018E5" w:rsidP="00772C06">
            <w:pPr>
              <w:keepNext/>
              <w:spacing w:after="60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>    </w:t>
            </w: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59" w:type="dxa"/>
          </w:tcPr>
          <w:p w14:paraId="2DEE1D95" w14:textId="77777777" w:rsidR="00C018E5" w:rsidRPr="00800B3F" w:rsidRDefault="00C018E5" w:rsidP="00772C06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>0 (0%)</w:t>
            </w:r>
          </w:p>
        </w:tc>
        <w:tc>
          <w:tcPr>
            <w:tcW w:w="1843" w:type="dxa"/>
            <w:gridSpan w:val="3"/>
          </w:tcPr>
          <w:p w14:paraId="22F1B5C5" w14:textId="77777777" w:rsidR="00C018E5" w:rsidRPr="00800B3F" w:rsidRDefault="00C018E5" w:rsidP="00772C06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>11 (&lt;0.1%)</w:t>
            </w:r>
          </w:p>
        </w:tc>
        <w:tc>
          <w:tcPr>
            <w:tcW w:w="3685" w:type="dxa"/>
            <w:gridSpan w:val="2"/>
          </w:tcPr>
          <w:p w14:paraId="2DD71BD6" w14:textId="77777777" w:rsidR="00C018E5" w:rsidRPr="00800B3F" w:rsidRDefault="00C018E5" w:rsidP="00772C06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>11 (&lt;0.1%)</w:t>
            </w:r>
          </w:p>
        </w:tc>
      </w:tr>
      <w:tr w:rsidR="00C018E5" w:rsidRPr="00800B3F" w14:paraId="523FE8FB" w14:textId="77777777" w:rsidTr="00772C0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2" w:type="dxa"/>
        </w:trPr>
        <w:tc>
          <w:tcPr>
            <w:tcW w:w="3119" w:type="dxa"/>
          </w:tcPr>
          <w:p w14:paraId="157A8B34" w14:textId="77777777" w:rsidR="00C018E5" w:rsidRPr="00800B3F" w:rsidRDefault="00C018E5" w:rsidP="00772C06">
            <w:pPr>
              <w:keepNext/>
              <w:spacing w:after="60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   Unknown</w:t>
            </w:r>
          </w:p>
        </w:tc>
        <w:tc>
          <w:tcPr>
            <w:tcW w:w="1559" w:type="dxa"/>
          </w:tcPr>
          <w:p w14:paraId="193B0144" w14:textId="77777777" w:rsidR="00C018E5" w:rsidRPr="00800B3F" w:rsidRDefault="00C018E5" w:rsidP="00772C06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gridSpan w:val="3"/>
          </w:tcPr>
          <w:p w14:paraId="07AC4A19" w14:textId="77777777" w:rsidR="00C018E5" w:rsidRPr="00800B3F" w:rsidRDefault="00C018E5" w:rsidP="00772C06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3685" w:type="dxa"/>
            <w:gridSpan w:val="2"/>
          </w:tcPr>
          <w:p w14:paraId="77A363FD" w14:textId="77777777" w:rsidR="00C018E5" w:rsidRPr="00800B3F" w:rsidRDefault="00C018E5" w:rsidP="00772C06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9</w:t>
            </w:r>
          </w:p>
        </w:tc>
      </w:tr>
      <w:tr w:rsidR="00C018E5" w:rsidRPr="00800B3F" w14:paraId="5904EDCF" w14:textId="77777777" w:rsidTr="00772C0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2" w:type="dxa"/>
        </w:trPr>
        <w:tc>
          <w:tcPr>
            <w:tcW w:w="3119" w:type="dxa"/>
          </w:tcPr>
          <w:p w14:paraId="78D9B9A0" w14:textId="77777777" w:rsidR="00C018E5" w:rsidRDefault="00C018E5" w:rsidP="00772C06">
            <w:pPr>
              <w:keepNext/>
              <w:spacing w:after="60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Site</w:t>
            </w:r>
          </w:p>
        </w:tc>
        <w:tc>
          <w:tcPr>
            <w:tcW w:w="1559" w:type="dxa"/>
          </w:tcPr>
          <w:p w14:paraId="53B3242A" w14:textId="77777777" w:rsidR="00C018E5" w:rsidRDefault="00C018E5" w:rsidP="00772C06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1A7F2E9C" w14:textId="77777777" w:rsidR="00C018E5" w:rsidRDefault="00C018E5" w:rsidP="00772C06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gridSpan w:val="2"/>
          </w:tcPr>
          <w:p w14:paraId="1C2BD7DD" w14:textId="77777777" w:rsidR="00C018E5" w:rsidRDefault="00C018E5" w:rsidP="00772C06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</w:tc>
      </w:tr>
      <w:tr w:rsidR="00C018E5" w:rsidRPr="00800B3F" w14:paraId="49EC0239" w14:textId="77777777" w:rsidTr="00772C0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2" w:type="dxa"/>
        </w:trPr>
        <w:tc>
          <w:tcPr>
            <w:tcW w:w="3119" w:type="dxa"/>
            <w:tcMar>
              <w:left w:w="284" w:type="dxa"/>
            </w:tcMar>
          </w:tcPr>
          <w:p w14:paraId="2D2404B4" w14:textId="77777777" w:rsidR="00C018E5" w:rsidRDefault="00C018E5" w:rsidP="00772C06">
            <w:pPr>
              <w:keepNext/>
              <w:spacing w:after="60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Children’s Hospital A</w:t>
            </w:r>
          </w:p>
        </w:tc>
        <w:tc>
          <w:tcPr>
            <w:tcW w:w="1559" w:type="dxa"/>
          </w:tcPr>
          <w:p w14:paraId="59D53373" w14:textId="77777777" w:rsidR="00C018E5" w:rsidRDefault="00C018E5" w:rsidP="00772C06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6323963F" w14:textId="77777777" w:rsidR="00C018E5" w:rsidRDefault="00C018E5" w:rsidP="00772C06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gridSpan w:val="2"/>
          </w:tcPr>
          <w:p w14:paraId="6747D610" w14:textId="77777777" w:rsidR="00C018E5" w:rsidRDefault="00C018E5" w:rsidP="00772C06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4,470</w:t>
            </w:r>
          </w:p>
        </w:tc>
      </w:tr>
      <w:tr w:rsidR="00C018E5" w:rsidRPr="00800B3F" w14:paraId="068931B0" w14:textId="77777777" w:rsidTr="00772C0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2" w:type="dxa"/>
        </w:trPr>
        <w:tc>
          <w:tcPr>
            <w:tcW w:w="3119" w:type="dxa"/>
            <w:tcMar>
              <w:left w:w="284" w:type="dxa"/>
            </w:tcMar>
          </w:tcPr>
          <w:p w14:paraId="7E1E1973" w14:textId="77777777" w:rsidR="00C018E5" w:rsidRDefault="00C018E5" w:rsidP="00772C06">
            <w:pPr>
              <w:keepNext/>
              <w:spacing w:after="60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Children’s Hospital B</w:t>
            </w:r>
          </w:p>
        </w:tc>
        <w:tc>
          <w:tcPr>
            <w:tcW w:w="1559" w:type="dxa"/>
          </w:tcPr>
          <w:p w14:paraId="63C33B53" w14:textId="77777777" w:rsidR="00C018E5" w:rsidRDefault="00C018E5" w:rsidP="00772C06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3C7C461" w14:textId="77777777" w:rsidR="00C018E5" w:rsidRDefault="00C018E5" w:rsidP="00772C06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gridSpan w:val="2"/>
          </w:tcPr>
          <w:p w14:paraId="31C5A64A" w14:textId="77777777" w:rsidR="00C018E5" w:rsidRDefault="00C018E5" w:rsidP="00772C06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3,127</w:t>
            </w:r>
          </w:p>
        </w:tc>
      </w:tr>
      <w:tr w:rsidR="00C018E5" w:rsidRPr="00800B3F" w14:paraId="19B7688E" w14:textId="77777777" w:rsidTr="00772C0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2" w:type="dxa"/>
        </w:trPr>
        <w:tc>
          <w:tcPr>
            <w:tcW w:w="3119" w:type="dxa"/>
            <w:tcMar>
              <w:left w:w="284" w:type="dxa"/>
            </w:tcMar>
          </w:tcPr>
          <w:p w14:paraId="5843E761" w14:textId="77777777" w:rsidR="00C018E5" w:rsidRDefault="00C018E5" w:rsidP="00772C06">
            <w:pPr>
              <w:keepNext/>
              <w:spacing w:after="60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Children’s Hospital C</w:t>
            </w:r>
          </w:p>
        </w:tc>
        <w:tc>
          <w:tcPr>
            <w:tcW w:w="1559" w:type="dxa"/>
          </w:tcPr>
          <w:p w14:paraId="40106827" w14:textId="77777777" w:rsidR="00C018E5" w:rsidRDefault="00C018E5" w:rsidP="00772C06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07879EE" w14:textId="77777777" w:rsidR="00C018E5" w:rsidRDefault="00C018E5" w:rsidP="00772C06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gridSpan w:val="2"/>
          </w:tcPr>
          <w:p w14:paraId="38EA9087" w14:textId="77777777" w:rsidR="00C018E5" w:rsidRDefault="00C018E5" w:rsidP="00772C06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3,262</w:t>
            </w:r>
          </w:p>
        </w:tc>
      </w:tr>
      <w:tr w:rsidR="00C018E5" w:rsidRPr="00800B3F" w14:paraId="296920A6" w14:textId="77777777" w:rsidTr="00772C0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2" w:type="dxa"/>
        </w:trPr>
        <w:tc>
          <w:tcPr>
            <w:tcW w:w="3119" w:type="dxa"/>
            <w:tcBorders>
              <w:bottom w:val="single" w:sz="4" w:space="0" w:color="auto"/>
            </w:tcBorders>
            <w:tcMar>
              <w:left w:w="284" w:type="dxa"/>
            </w:tcMar>
          </w:tcPr>
          <w:p w14:paraId="2C32DD70" w14:textId="77777777" w:rsidR="00C018E5" w:rsidRDefault="00C018E5" w:rsidP="00772C06">
            <w:pPr>
              <w:keepNext/>
              <w:spacing w:after="60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Children’s Hospital D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665E0F6" w14:textId="77777777" w:rsidR="00C018E5" w:rsidRDefault="00C018E5" w:rsidP="00772C06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14:paraId="7D741DF2" w14:textId="77777777" w:rsidR="00C018E5" w:rsidRDefault="00C018E5" w:rsidP="00772C06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</w:tcPr>
          <w:p w14:paraId="6AADD249" w14:textId="77777777" w:rsidR="00C018E5" w:rsidRDefault="00C018E5" w:rsidP="00772C06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532</w:t>
            </w:r>
          </w:p>
        </w:tc>
      </w:tr>
    </w:tbl>
    <w:p w14:paraId="411649E2" w14:textId="77777777" w:rsidR="00C018E5" w:rsidRDefault="00C018E5" w:rsidP="00C018E5">
      <w:pPr>
        <w:ind w:left="-45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Cambria" w:hAnsi="Times New Roman" w:cs="Times New Roman"/>
          <w:b/>
          <w:bCs/>
          <w:sz w:val="18"/>
          <w:szCs w:val="18"/>
          <w14:ligatures w14:val="none"/>
        </w:rPr>
        <w:t xml:space="preserve">Table 2: </w:t>
      </w:r>
      <w:bookmarkStart w:id="1" w:name="_Hlk217298187"/>
      <w:r>
        <w:rPr>
          <w:rFonts w:ascii="Times New Roman" w:eastAsia="Cambria" w:hAnsi="Times New Roman" w:cs="Times New Roman"/>
          <w:sz w:val="18"/>
          <w:szCs w:val="18"/>
          <w14:ligatures w14:val="none"/>
        </w:rPr>
        <w:t xml:space="preserve">Return visits to the ED and hospitalizations within 7 days following treatment by the dose of dexamethasone </w:t>
      </w:r>
      <w:bookmarkEnd w:id="1"/>
      <w:r>
        <w:rPr>
          <w:rFonts w:ascii="Times New Roman" w:hAnsi="Times New Roman" w:cs="Times New Roman"/>
          <w:sz w:val="18"/>
          <w:szCs w:val="18"/>
        </w:rPr>
        <w:t>received</w:t>
      </w:r>
      <w:r w:rsidRPr="00BB6604">
        <w:rPr>
          <w:rFonts w:ascii="Times New Roman" w:hAnsi="Times New Roman" w:cs="Times New Roman"/>
          <w:sz w:val="18"/>
          <w:szCs w:val="18"/>
        </w:rPr>
        <w:t>.</w:t>
      </w:r>
    </w:p>
    <w:p w14:paraId="4ED8EA52" w14:textId="5D93E0F7" w:rsidR="00C018E5" w:rsidRDefault="00C018E5" w:rsidP="00C018E5">
      <w:pPr>
        <w:spacing w:line="259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br w:type="page"/>
      </w:r>
      <w:r w:rsidRPr="00274984">
        <w:rPr>
          <w:rFonts w:ascii="Times New Roman" w:hAnsi="Times New Roman" w:cs="Times New Roman"/>
          <w:sz w:val="18"/>
          <w:szCs w:val="18"/>
        </w:rPr>
        <w:lastRenderedPageBreak/>
        <w:t>Unknown represents the</w:t>
      </w:r>
      <w:r>
        <w:rPr>
          <w:rFonts w:ascii="Times New Roman" w:hAnsi="Times New Roman" w:cs="Times New Roman"/>
          <w:sz w:val="18"/>
          <w:szCs w:val="18"/>
        </w:rPr>
        <w:t xml:space="preserve"> number of croup episodes with</w:t>
      </w:r>
      <w:r w:rsidRPr="00274984">
        <w:rPr>
          <w:rFonts w:ascii="Times New Roman" w:hAnsi="Times New Roman" w:cs="Times New Roman"/>
          <w:sz w:val="18"/>
          <w:szCs w:val="18"/>
        </w:rPr>
        <w:t xml:space="preserve"> missing data not included in the analysis.</w:t>
      </w:r>
      <w:r>
        <w:rPr>
          <w:rFonts w:ascii="Times New Roman" w:hAnsi="Times New Roman" w:cs="Times New Roman"/>
          <w:sz w:val="18"/>
          <w:szCs w:val="18"/>
        </w:rPr>
        <w:t xml:space="preserve"> ED; Emergency department.</w:t>
      </w:r>
    </w:p>
    <w:p w14:paraId="72A23AE8" w14:textId="77777777" w:rsidR="00C018E5" w:rsidRPr="00565181" w:rsidRDefault="00C018E5" w:rsidP="00C018E5">
      <w:pPr>
        <w:spacing w:line="259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B6604">
        <w:rPr>
          <w:rFonts w:ascii="Times New Roman" w:hAnsi="Times New Roman" w:cs="Times New Roman"/>
          <w:b/>
          <w:bCs/>
          <w:sz w:val="18"/>
          <w:szCs w:val="18"/>
        </w:rPr>
        <w:t xml:space="preserve">Table 2 </w:t>
      </w:r>
      <w:r>
        <w:rPr>
          <w:rFonts w:ascii="Times New Roman" w:hAnsi="Times New Roman" w:cs="Times New Roman"/>
          <w:b/>
          <w:bCs/>
          <w:sz w:val="18"/>
          <w:szCs w:val="18"/>
        </w:rPr>
        <w:t>c</w:t>
      </w:r>
      <w:r w:rsidRPr="00BB6604">
        <w:rPr>
          <w:rFonts w:ascii="Times New Roman" w:hAnsi="Times New Roman" w:cs="Times New Roman"/>
          <w:b/>
          <w:bCs/>
          <w:sz w:val="18"/>
          <w:szCs w:val="18"/>
        </w:rPr>
        <w:t>aption:</w:t>
      </w:r>
      <w:r w:rsidRPr="005B2960">
        <w:rPr>
          <w:rFonts w:ascii="Times New Roman" w:hAnsi="Times New Roman" w:cs="Times New Roman"/>
          <w:sz w:val="18"/>
          <w:szCs w:val="18"/>
        </w:rPr>
        <w:t xml:space="preserve"> </w:t>
      </w:r>
      <w:r w:rsidRPr="00F33D77">
        <w:rPr>
          <w:rFonts w:ascii="Times New Roman" w:eastAsia="Cambria" w:hAnsi="Times New Roman" w:cs="Times New Roman"/>
          <w:sz w:val="18"/>
          <w:szCs w:val="18"/>
        </w:rPr>
        <w:t xml:space="preserve">Return visits to the ED </w:t>
      </w:r>
      <w:r>
        <w:rPr>
          <w:rFonts w:ascii="Times New Roman" w:eastAsia="Cambria" w:hAnsi="Times New Roman" w:cs="Times New Roman"/>
          <w:sz w:val="18"/>
          <w:szCs w:val="18"/>
        </w:rPr>
        <w:t xml:space="preserve">and hospitalizations </w:t>
      </w:r>
      <w:r w:rsidRPr="00F33D77">
        <w:rPr>
          <w:rFonts w:ascii="Times New Roman" w:eastAsia="Cambria" w:hAnsi="Times New Roman" w:cs="Times New Roman"/>
          <w:sz w:val="18"/>
          <w:szCs w:val="18"/>
        </w:rPr>
        <w:t>within 7 days following treatment by the dose of dexamethasone received</w:t>
      </w:r>
      <w:r>
        <w:rPr>
          <w:rFonts w:ascii="Times New Roman" w:eastAsia="Cambria" w:hAnsi="Times New Roman" w:cs="Times New Roman"/>
          <w:sz w:val="18"/>
          <w:szCs w:val="18"/>
        </w:rPr>
        <w:t>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BB6604">
        <w:rPr>
          <w:rFonts w:ascii="Times New Roman" w:hAnsi="Times New Roman" w:cs="Times New Roman"/>
          <w:sz w:val="18"/>
          <w:szCs w:val="18"/>
        </w:rPr>
        <w:t>The proportions and distributions of ED return visits and hospitalizations by dexamethasone dose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BB6604">
        <w:rPr>
          <w:rFonts w:ascii="Times New Roman" w:hAnsi="Times New Roman" w:cs="Times New Roman"/>
          <w:sz w:val="18"/>
          <w:szCs w:val="18"/>
        </w:rPr>
        <w:t>are presented in this table. The proportions and distributions of all croup episodes and first episodes among the children in this cohort are also</w:t>
      </w:r>
      <w:r>
        <w:rPr>
          <w:rFonts w:ascii="Times New Roman" w:hAnsi="Times New Roman" w:cs="Times New Roman"/>
          <w:sz w:val="18"/>
          <w:szCs w:val="18"/>
        </w:rPr>
        <w:t xml:space="preserve"> described.</w:t>
      </w:r>
    </w:p>
    <w:p w14:paraId="23534123" w14:textId="77777777" w:rsidR="00DC0D52" w:rsidRDefault="00DC0D52"/>
    <w:p w14:paraId="28D0B87B" w14:textId="77777777" w:rsidR="00C018E5" w:rsidRDefault="00C018E5"/>
    <w:p w14:paraId="01E45486" w14:textId="77777777" w:rsidR="00C018E5" w:rsidRDefault="00C018E5"/>
    <w:p w14:paraId="0FE6B5D6" w14:textId="77777777" w:rsidR="00C018E5" w:rsidRDefault="00C018E5"/>
    <w:p w14:paraId="7A61A3C1" w14:textId="77777777" w:rsidR="00C018E5" w:rsidRDefault="00C018E5"/>
    <w:p w14:paraId="7A0E3B2C" w14:textId="77777777" w:rsidR="00C018E5" w:rsidRDefault="00C018E5"/>
    <w:p w14:paraId="335E46B4" w14:textId="77777777" w:rsidR="00C018E5" w:rsidRDefault="00C018E5"/>
    <w:p w14:paraId="08957D00" w14:textId="77777777" w:rsidR="00C018E5" w:rsidRDefault="00C018E5"/>
    <w:p w14:paraId="2EF925DD" w14:textId="77777777" w:rsidR="00C018E5" w:rsidRDefault="00C018E5"/>
    <w:p w14:paraId="39D46A30" w14:textId="77777777" w:rsidR="00C018E5" w:rsidRDefault="00C018E5"/>
    <w:p w14:paraId="38672CDB" w14:textId="77777777" w:rsidR="00C018E5" w:rsidRDefault="00C018E5"/>
    <w:p w14:paraId="0BE8D657" w14:textId="77777777" w:rsidR="00C018E5" w:rsidRDefault="00C018E5"/>
    <w:p w14:paraId="307378B9" w14:textId="77777777" w:rsidR="00C018E5" w:rsidRDefault="00C018E5"/>
    <w:p w14:paraId="4F35D02C" w14:textId="77777777" w:rsidR="00C018E5" w:rsidRDefault="00C018E5"/>
    <w:p w14:paraId="6F2C14D3" w14:textId="77777777" w:rsidR="00C018E5" w:rsidRDefault="00C018E5"/>
    <w:p w14:paraId="55B8F109" w14:textId="77777777" w:rsidR="00C018E5" w:rsidRDefault="00C018E5"/>
    <w:p w14:paraId="32B9DAAA" w14:textId="77777777" w:rsidR="00C018E5" w:rsidRDefault="00C018E5"/>
    <w:p w14:paraId="54941A8B" w14:textId="77777777" w:rsidR="00C018E5" w:rsidRDefault="00C018E5"/>
    <w:p w14:paraId="1C4DED49" w14:textId="77777777" w:rsidR="00C018E5" w:rsidRDefault="00C018E5"/>
    <w:p w14:paraId="0CE0893F" w14:textId="77777777" w:rsidR="00C018E5" w:rsidRDefault="00C018E5"/>
    <w:p w14:paraId="553057F9" w14:textId="77777777" w:rsidR="00C018E5" w:rsidRDefault="00C018E5"/>
    <w:p w14:paraId="6A7D8920" w14:textId="77777777" w:rsidR="00C018E5" w:rsidRDefault="00C018E5"/>
    <w:p w14:paraId="12C091A0" w14:textId="77777777" w:rsidR="00C018E5" w:rsidRDefault="00C018E5"/>
    <w:tbl>
      <w:tblPr>
        <w:tblStyle w:val="Table"/>
        <w:tblpPr w:leftFromText="180" w:rightFromText="180" w:vertAnchor="text" w:horzAnchor="margin" w:tblpX="-142" w:tblpY="571"/>
        <w:tblW w:w="9781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4111"/>
        <w:gridCol w:w="1134"/>
        <w:gridCol w:w="1276"/>
        <w:gridCol w:w="3260"/>
      </w:tblGrid>
      <w:tr w:rsidR="00D60FD5" w:rsidRPr="00800B3F" w14:paraId="1D4CF4B7" w14:textId="77777777" w:rsidTr="00772C06">
        <w:trPr>
          <w:cantSplit/>
          <w:tblHeader/>
        </w:trPr>
        <w:tc>
          <w:tcPr>
            <w:tcW w:w="4111" w:type="dxa"/>
            <w:tcBorders>
              <w:top w:val="single" w:sz="4" w:space="0" w:color="auto"/>
            </w:tcBorders>
          </w:tcPr>
          <w:p w14:paraId="0AB2FAFF" w14:textId="77777777" w:rsidR="00D60FD5" w:rsidRPr="00800B3F" w:rsidRDefault="00D60FD5" w:rsidP="00772C06">
            <w:pPr>
              <w:keepNext/>
              <w:spacing w:after="60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bookmarkStart w:id="2" w:name="_Hlk217299582"/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lastRenderedPageBreak/>
              <w:t>ED return visits (7</w:t>
            </w: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ays</w:t>
            </w: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>), all episodes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F53CF86" w14:textId="77777777" w:rsidR="00D60FD5" w:rsidRPr="00800B3F" w:rsidRDefault="00D60FD5" w:rsidP="00772C06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>Site + Dose + Sex + Age</w:t>
            </w:r>
          </w:p>
        </w:tc>
      </w:tr>
      <w:tr w:rsidR="00D60FD5" w:rsidRPr="00800B3F" w14:paraId="10E75F16" w14:textId="77777777" w:rsidTr="00772C06">
        <w:trPr>
          <w:cantSplit/>
          <w:tblHeader/>
        </w:trPr>
        <w:tc>
          <w:tcPr>
            <w:tcW w:w="4111" w:type="dxa"/>
            <w:tcBorders>
              <w:bottom w:val="single" w:sz="4" w:space="0" w:color="auto"/>
            </w:tcBorders>
          </w:tcPr>
          <w:p w14:paraId="2C54CA54" w14:textId="77777777" w:rsidR="00D60FD5" w:rsidRPr="00800B3F" w:rsidRDefault="00D60FD5" w:rsidP="00772C06">
            <w:pPr>
              <w:keepNext/>
              <w:spacing w:after="60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eastAsia="Cambria" w:hAnsi="Times New Roman" w:cs="Times New Roman"/>
                <w:b/>
                <w:sz w:val="18"/>
                <w:szCs w:val="18"/>
              </w:rPr>
              <w:t>Characteristic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BE2B4AF" w14:textId="77777777" w:rsidR="00D60FD5" w:rsidRPr="00800B3F" w:rsidRDefault="00D60FD5" w:rsidP="00772C06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eastAsia="Cambria" w:hAnsi="Times New Roman" w:cs="Times New Roman"/>
                <w:b/>
                <w:sz w:val="18"/>
                <w:szCs w:val="18"/>
              </w:rPr>
              <w:t>OR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33A71F1" w14:textId="77777777" w:rsidR="00D60FD5" w:rsidRPr="00800B3F" w:rsidRDefault="00D60FD5" w:rsidP="00772C06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eastAsia="Cambria" w:hAnsi="Times New Roman" w:cs="Times New Roman"/>
                <w:b/>
                <w:sz w:val="18"/>
                <w:szCs w:val="18"/>
              </w:rPr>
              <w:t>95% CI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043218A0" w14:textId="77777777" w:rsidR="00D60FD5" w:rsidRPr="00800B3F" w:rsidRDefault="00D60FD5" w:rsidP="00772C06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eastAsia="Cambria" w:hAnsi="Times New Roman" w:cs="Times New Roman"/>
                <w:b/>
                <w:sz w:val="18"/>
                <w:szCs w:val="18"/>
              </w:rPr>
              <w:t>p-value</w:t>
            </w:r>
          </w:p>
        </w:tc>
      </w:tr>
      <w:tr w:rsidR="00D60FD5" w:rsidRPr="00800B3F" w14:paraId="001D5FB8" w14:textId="77777777" w:rsidTr="00772C06">
        <w:trPr>
          <w:cantSplit/>
        </w:trPr>
        <w:tc>
          <w:tcPr>
            <w:tcW w:w="4111" w:type="dxa"/>
          </w:tcPr>
          <w:p w14:paraId="173781DF" w14:textId="77777777" w:rsidR="00D60FD5" w:rsidRPr="00800B3F" w:rsidRDefault="00D60FD5" w:rsidP="00772C06">
            <w:pPr>
              <w:keepNext/>
              <w:spacing w:after="60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>Age</w:t>
            </w:r>
          </w:p>
        </w:tc>
        <w:tc>
          <w:tcPr>
            <w:tcW w:w="1134" w:type="dxa"/>
          </w:tcPr>
          <w:p w14:paraId="477E084D" w14:textId="77777777" w:rsidR="00D60FD5" w:rsidRPr="00800B3F" w:rsidRDefault="00D60FD5" w:rsidP="00772C06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91145F8" w14:textId="77777777" w:rsidR="00D60FD5" w:rsidRPr="00800B3F" w:rsidRDefault="00D60FD5" w:rsidP="00772C06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14:paraId="36B60653" w14:textId="77777777" w:rsidR="00D60FD5" w:rsidRPr="00800B3F" w:rsidRDefault="00D60FD5" w:rsidP="00772C06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</w:tc>
      </w:tr>
      <w:tr w:rsidR="00D60FD5" w:rsidRPr="00800B3F" w14:paraId="2B8E670A" w14:textId="77777777" w:rsidTr="00772C06">
        <w:trPr>
          <w:cantSplit/>
        </w:trPr>
        <w:tc>
          <w:tcPr>
            <w:tcW w:w="4111" w:type="dxa"/>
          </w:tcPr>
          <w:p w14:paraId="01EDC6DA" w14:textId="77777777" w:rsidR="00D60FD5" w:rsidRPr="00800B3F" w:rsidRDefault="00D60FD5" w:rsidP="00772C06">
            <w:pPr>
              <w:keepNext/>
              <w:spacing w:after="60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>    0-6 months</w:t>
            </w:r>
          </w:p>
        </w:tc>
        <w:tc>
          <w:tcPr>
            <w:tcW w:w="1134" w:type="dxa"/>
          </w:tcPr>
          <w:p w14:paraId="19F244BC" w14:textId="77777777" w:rsidR="00D60FD5" w:rsidRPr="00800B3F" w:rsidRDefault="00D60FD5" w:rsidP="00772C06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1276" w:type="dxa"/>
          </w:tcPr>
          <w:p w14:paraId="7E43903C" w14:textId="77777777" w:rsidR="00D60FD5" w:rsidRPr="00800B3F" w:rsidRDefault="00D60FD5" w:rsidP="00772C06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3260" w:type="dxa"/>
          </w:tcPr>
          <w:p w14:paraId="010157B5" w14:textId="77777777" w:rsidR="00D60FD5" w:rsidRPr="00800B3F" w:rsidRDefault="00D60FD5" w:rsidP="00772C06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</w:tc>
      </w:tr>
      <w:tr w:rsidR="00D60FD5" w:rsidRPr="00800B3F" w14:paraId="442CE5CC" w14:textId="77777777" w:rsidTr="00772C06">
        <w:trPr>
          <w:cantSplit/>
        </w:trPr>
        <w:tc>
          <w:tcPr>
            <w:tcW w:w="4111" w:type="dxa"/>
          </w:tcPr>
          <w:p w14:paraId="1113AB86" w14:textId="77777777" w:rsidR="00D60FD5" w:rsidRPr="00800B3F" w:rsidRDefault="00D60FD5" w:rsidP="00772C06">
            <w:pPr>
              <w:keepNext/>
              <w:spacing w:after="60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>    7-36 months</w:t>
            </w:r>
          </w:p>
        </w:tc>
        <w:tc>
          <w:tcPr>
            <w:tcW w:w="1134" w:type="dxa"/>
          </w:tcPr>
          <w:p w14:paraId="3AA7FE32" w14:textId="77777777" w:rsidR="00D60FD5" w:rsidRPr="00800B3F" w:rsidRDefault="00D60FD5" w:rsidP="00772C06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>1.20</w:t>
            </w:r>
          </w:p>
        </w:tc>
        <w:tc>
          <w:tcPr>
            <w:tcW w:w="1276" w:type="dxa"/>
          </w:tcPr>
          <w:p w14:paraId="59CFA36F" w14:textId="77777777" w:rsidR="00D60FD5" w:rsidRPr="00800B3F" w:rsidRDefault="00D60FD5" w:rsidP="00772C06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>0.84, 1.</w:t>
            </w: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3260" w:type="dxa"/>
          </w:tcPr>
          <w:p w14:paraId="0DBDC4A0" w14:textId="77777777" w:rsidR="00D60FD5" w:rsidRPr="00800B3F" w:rsidRDefault="00D60FD5" w:rsidP="00772C06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>0.3</w:t>
            </w:r>
          </w:p>
        </w:tc>
      </w:tr>
      <w:tr w:rsidR="00D60FD5" w:rsidRPr="00800B3F" w14:paraId="37A08B56" w14:textId="77777777" w:rsidTr="00772C06">
        <w:trPr>
          <w:cantSplit/>
        </w:trPr>
        <w:tc>
          <w:tcPr>
            <w:tcW w:w="4111" w:type="dxa"/>
          </w:tcPr>
          <w:p w14:paraId="09789B61" w14:textId="77777777" w:rsidR="00D60FD5" w:rsidRPr="00800B3F" w:rsidRDefault="00D60FD5" w:rsidP="00772C06">
            <w:pPr>
              <w:keepNext/>
              <w:spacing w:after="60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>    &gt; 36 months</w:t>
            </w:r>
          </w:p>
        </w:tc>
        <w:tc>
          <w:tcPr>
            <w:tcW w:w="1134" w:type="dxa"/>
          </w:tcPr>
          <w:p w14:paraId="72ED8AAA" w14:textId="77777777" w:rsidR="00D60FD5" w:rsidRPr="00800B3F" w:rsidRDefault="00D60FD5" w:rsidP="00772C06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>0.62</w:t>
            </w:r>
          </w:p>
        </w:tc>
        <w:tc>
          <w:tcPr>
            <w:tcW w:w="1276" w:type="dxa"/>
          </w:tcPr>
          <w:p w14:paraId="1DED7EF7" w14:textId="77777777" w:rsidR="00D60FD5" w:rsidRPr="00800B3F" w:rsidRDefault="00D60FD5" w:rsidP="00772C06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>0.41, 0.95</w:t>
            </w:r>
          </w:p>
        </w:tc>
        <w:tc>
          <w:tcPr>
            <w:tcW w:w="3260" w:type="dxa"/>
          </w:tcPr>
          <w:p w14:paraId="3B2C9017" w14:textId="77777777" w:rsidR="00D60FD5" w:rsidRPr="00800B3F" w:rsidRDefault="00D60FD5" w:rsidP="00772C06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>0.024</w:t>
            </w:r>
          </w:p>
        </w:tc>
      </w:tr>
      <w:tr w:rsidR="00D60FD5" w:rsidRPr="00800B3F" w14:paraId="09DC7959" w14:textId="77777777" w:rsidTr="00772C06">
        <w:trPr>
          <w:cantSplit/>
        </w:trPr>
        <w:tc>
          <w:tcPr>
            <w:tcW w:w="4111" w:type="dxa"/>
          </w:tcPr>
          <w:p w14:paraId="250E38F0" w14:textId="77777777" w:rsidR="00D60FD5" w:rsidRPr="00800B3F" w:rsidRDefault="00D60FD5" w:rsidP="00772C06">
            <w:pPr>
              <w:keepNext/>
              <w:spacing w:after="60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>Sex</w:t>
            </w:r>
          </w:p>
        </w:tc>
        <w:tc>
          <w:tcPr>
            <w:tcW w:w="1134" w:type="dxa"/>
          </w:tcPr>
          <w:p w14:paraId="2DAB08BC" w14:textId="77777777" w:rsidR="00D60FD5" w:rsidRPr="00800B3F" w:rsidRDefault="00D60FD5" w:rsidP="00772C06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57ADAF5" w14:textId="77777777" w:rsidR="00D60FD5" w:rsidRPr="00800B3F" w:rsidRDefault="00D60FD5" w:rsidP="00772C06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14:paraId="252EA77F" w14:textId="77777777" w:rsidR="00D60FD5" w:rsidRPr="00800B3F" w:rsidRDefault="00D60FD5" w:rsidP="00772C06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</w:tc>
      </w:tr>
      <w:tr w:rsidR="00D60FD5" w:rsidRPr="00800B3F" w14:paraId="295596F7" w14:textId="77777777" w:rsidTr="00772C06">
        <w:trPr>
          <w:cantSplit/>
        </w:trPr>
        <w:tc>
          <w:tcPr>
            <w:tcW w:w="4111" w:type="dxa"/>
          </w:tcPr>
          <w:p w14:paraId="6A280660" w14:textId="77777777" w:rsidR="00D60FD5" w:rsidRPr="00800B3F" w:rsidRDefault="00D60FD5" w:rsidP="00772C06">
            <w:pPr>
              <w:keepNext/>
              <w:spacing w:after="60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>    Female</w:t>
            </w:r>
          </w:p>
        </w:tc>
        <w:tc>
          <w:tcPr>
            <w:tcW w:w="1134" w:type="dxa"/>
          </w:tcPr>
          <w:p w14:paraId="1C896FD0" w14:textId="77777777" w:rsidR="00D60FD5" w:rsidRPr="00800B3F" w:rsidRDefault="00D60FD5" w:rsidP="00772C06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1276" w:type="dxa"/>
          </w:tcPr>
          <w:p w14:paraId="5F93375B" w14:textId="77777777" w:rsidR="00D60FD5" w:rsidRPr="00800B3F" w:rsidRDefault="00D60FD5" w:rsidP="00772C06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3260" w:type="dxa"/>
          </w:tcPr>
          <w:p w14:paraId="2DBF9220" w14:textId="77777777" w:rsidR="00D60FD5" w:rsidRPr="00800B3F" w:rsidRDefault="00D60FD5" w:rsidP="00772C06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</w:tc>
      </w:tr>
      <w:tr w:rsidR="00D60FD5" w:rsidRPr="00800B3F" w14:paraId="0DD033A4" w14:textId="77777777" w:rsidTr="00772C06">
        <w:trPr>
          <w:cantSplit/>
        </w:trPr>
        <w:tc>
          <w:tcPr>
            <w:tcW w:w="4111" w:type="dxa"/>
          </w:tcPr>
          <w:p w14:paraId="538D4431" w14:textId="77777777" w:rsidR="00D60FD5" w:rsidRPr="00800B3F" w:rsidRDefault="00D60FD5" w:rsidP="00772C06">
            <w:pPr>
              <w:keepNext/>
              <w:spacing w:after="60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>    Male</w:t>
            </w:r>
          </w:p>
        </w:tc>
        <w:tc>
          <w:tcPr>
            <w:tcW w:w="1134" w:type="dxa"/>
          </w:tcPr>
          <w:p w14:paraId="6D7DEA0F" w14:textId="77777777" w:rsidR="00D60FD5" w:rsidRPr="00800B3F" w:rsidRDefault="00D60FD5" w:rsidP="00772C06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>1.11</w:t>
            </w:r>
          </w:p>
        </w:tc>
        <w:tc>
          <w:tcPr>
            <w:tcW w:w="1276" w:type="dxa"/>
          </w:tcPr>
          <w:p w14:paraId="12892E9F" w14:textId="77777777" w:rsidR="00D60FD5" w:rsidRPr="00800B3F" w:rsidRDefault="00D60FD5" w:rsidP="00772C06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94</w:t>
            </w: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>, 1.33</w:t>
            </w:r>
          </w:p>
        </w:tc>
        <w:tc>
          <w:tcPr>
            <w:tcW w:w="3260" w:type="dxa"/>
          </w:tcPr>
          <w:p w14:paraId="33CE5644" w14:textId="77777777" w:rsidR="00D60FD5" w:rsidRPr="00800B3F" w:rsidRDefault="00D60FD5" w:rsidP="00772C06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>0.2</w:t>
            </w:r>
          </w:p>
        </w:tc>
      </w:tr>
      <w:tr w:rsidR="00D60FD5" w:rsidRPr="00800B3F" w14:paraId="4E7C46CA" w14:textId="77777777" w:rsidTr="00772C06">
        <w:trPr>
          <w:cantSplit/>
        </w:trPr>
        <w:tc>
          <w:tcPr>
            <w:tcW w:w="4111" w:type="dxa"/>
          </w:tcPr>
          <w:p w14:paraId="0759D241" w14:textId="77777777" w:rsidR="00D60FD5" w:rsidRPr="00800B3F" w:rsidRDefault="00D60FD5" w:rsidP="00772C06">
            <w:pPr>
              <w:keepNext/>
              <w:spacing w:after="60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>Dose</w:t>
            </w:r>
          </w:p>
        </w:tc>
        <w:tc>
          <w:tcPr>
            <w:tcW w:w="1134" w:type="dxa"/>
          </w:tcPr>
          <w:p w14:paraId="1BE3B985" w14:textId="77777777" w:rsidR="00D60FD5" w:rsidRPr="00800B3F" w:rsidRDefault="00D60FD5" w:rsidP="00772C06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A50D5BF" w14:textId="77777777" w:rsidR="00D60FD5" w:rsidRPr="00800B3F" w:rsidRDefault="00D60FD5" w:rsidP="00772C06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14:paraId="5A24BD3A" w14:textId="77777777" w:rsidR="00D60FD5" w:rsidRPr="00800B3F" w:rsidRDefault="00D60FD5" w:rsidP="00772C06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</w:tc>
      </w:tr>
      <w:tr w:rsidR="00D60FD5" w:rsidRPr="00800B3F" w14:paraId="727EFC22" w14:textId="77777777" w:rsidTr="00772C06">
        <w:trPr>
          <w:cantSplit/>
        </w:trPr>
        <w:tc>
          <w:tcPr>
            <w:tcW w:w="4111" w:type="dxa"/>
          </w:tcPr>
          <w:p w14:paraId="10B4A2BB" w14:textId="77777777" w:rsidR="00D60FD5" w:rsidRPr="00800B3F" w:rsidRDefault="00D60FD5" w:rsidP="00772C06">
            <w:pPr>
              <w:keepNext/>
              <w:spacing w:after="60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>    0.6 mg/kg</w:t>
            </w:r>
          </w:p>
        </w:tc>
        <w:tc>
          <w:tcPr>
            <w:tcW w:w="1134" w:type="dxa"/>
          </w:tcPr>
          <w:p w14:paraId="7CD39042" w14:textId="77777777" w:rsidR="00D60FD5" w:rsidRPr="00800B3F" w:rsidRDefault="00D60FD5" w:rsidP="00772C06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1276" w:type="dxa"/>
          </w:tcPr>
          <w:p w14:paraId="5B523A3F" w14:textId="77777777" w:rsidR="00D60FD5" w:rsidRPr="00800B3F" w:rsidRDefault="00D60FD5" w:rsidP="00772C06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3260" w:type="dxa"/>
          </w:tcPr>
          <w:p w14:paraId="7C916FE7" w14:textId="77777777" w:rsidR="00D60FD5" w:rsidRPr="00800B3F" w:rsidRDefault="00D60FD5" w:rsidP="00772C06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</w:tc>
      </w:tr>
      <w:tr w:rsidR="00D60FD5" w:rsidRPr="00800B3F" w14:paraId="7B4C5CE3" w14:textId="77777777" w:rsidTr="00772C06">
        <w:trPr>
          <w:cantSplit/>
        </w:trPr>
        <w:tc>
          <w:tcPr>
            <w:tcW w:w="4111" w:type="dxa"/>
          </w:tcPr>
          <w:p w14:paraId="0C9B9113" w14:textId="77777777" w:rsidR="00D60FD5" w:rsidRPr="00800B3F" w:rsidRDefault="00D60FD5" w:rsidP="00772C06">
            <w:pPr>
              <w:keepNext/>
              <w:spacing w:after="60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>    0.15 mg/kg</w:t>
            </w:r>
          </w:p>
        </w:tc>
        <w:tc>
          <w:tcPr>
            <w:tcW w:w="1134" w:type="dxa"/>
          </w:tcPr>
          <w:p w14:paraId="47194EF5" w14:textId="77777777" w:rsidR="00D60FD5" w:rsidRPr="00800B3F" w:rsidRDefault="00D60FD5" w:rsidP="00772C06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88</w:t>
            </w:r>
          </w:p>
        </w:tc>
        <w:tc>
          <w:tcPr>
            <w:tcW w:w="1276" w:type="dxa"/>
          </w:tcPr>
          <w:p w14:paraId="30F6EAAA" w14:textId="77777777" w:rsidR="00D60FD5" w:rsidRPr="00800B3F" w:rsidRDefault="00D60FD5" w:rsidP="00772C06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>0.31, 1.</w:t>
            </w: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3260" w:type="dxa"/>
          </w:tcPr>
          <w:p w14:paraId="0B95578C" w14:textId="77777777" w:rsidR="00D60FD5" w:rsidRPr="00800B3F" w:rsidRDefault="00D60FD5" w:rsidP="00772C06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>0.8</w:t>
            </w:r>
          </w:p>
        </w:tc>
      </w:tr>
      <w:tr w:rsidR="00D60FD5" w:rsidRPr="00800B3F" w14:paraId="0AD98869" w14:textId="77777777" w:rsidTr="00772C06">
        <w:trPr>
          <w:cantSplit/>
        </w:trPr>
        <w:tc>
          <w:tcPr>
            <w:tcW w:w="4111" w:type="dxa"/>
          </w:tcPr>
          <w:p w14:paraId="3B947829" w14:textId="77777777" w:rsidR="00D60FD5" w:rsidRPr="00800B3F" w:rsidRDefault="00D60FD5" w:rsidP="00772C06">
            <w:pPr>
              <w:keepNext/>
              <w:spacing w:after="60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S</w:t>
            </w: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>ite</w:t>
            </w:r>
          </w:p>
        </w:tc>
        <w:tc>
          <w:tcPr>
            <w:tcW w:w="1134" w:type="dxa"/>
          </w:tcPr>
          <w:p w14:paraId="49D294EF" w14:textId="77777777" w:rsidR="00D60FD5" w:rsidRPr="00800B3F" w:rsidRDefault="00D60FD5" w:rsidP="00772C06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EA87F13" w14:textId="77777777" w:rsidR="00D60FD5" w:rsidRPr="00800B3F" w:rsidRDefault="00D60FD5" w:rsidP="00772C06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14:paraId="111FC51C" w14:textId="77777777" w:rsidR="00D60FD5" w:rsidRPr="00800B3F" w:rsidRDefault="00D60FD5" w:rsidP="00772C06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</w:tc>
      </w:tr>
      <w:tr w:rsidR="00D60FD5" w:rsidRPr="00800B3F" w14:paraId="6D50A582" w14:textId="77777777" w:rsidTr="00772C06">
        <w:trPr>
          <w:cantSplit/>
        </w:trPr>
        <w:tc>
          <w:tcPr>
            <w:tcW w:w="4111" w:type="dxa"/>
          </w:tcPr>
          <w:p w14:paraId="5652D153" w14:textId="77777777" w:rsidR="00D60FD5" w:rsidRPr="00800B3F" w:rsidRDefault="00D60FD5" w:rsidP="00772C06">
            <w:pPr>
              <w:keepNext/>
              <w:spacing w:after="60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>    </w:t>
            </w: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Children’s Hospital A</w:t>
            </w:r>
          </w:p>
        </w:tc>
        <w:tc>
          <w:tcPr>
            <w:tcW w:w="1134" w:type="dxa"/>
          </w:tcPr>
          <w:p w14:paraId="42354B4C" w14:textId="77777777" w:rsidR="00D60FD5" w:rsidRPr="00800B3F" w:rsidRDefault="00D60FD5" w:rsidP="00772C06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1276" w:type="dxa"/>
          </w:tcPr>
          <w:p w14:paraId="11967CE7" w14:textId="77777777" w:rsidR="00D60FD5" w:rsidRPr="00800B3F" w:rsidRDefault="00D60FD5" w:rsidP="00772C06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3260" w:type="dxa"/>
          </w:tcPr>
          <w:p w14:paraId="554258AC" w14:textId="77777777" w:rsidR="00D60FD5" w:rsidRPr="00800B3F" w:rsidRDefault="00D60FD5" w:rsidP="00772C06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</w:tc>
      </w:tr>
      <w:tr w:rsidR="00D60FD5" w:rsidRPr="00800B3F" w14:paraId="29268DC9" w14:textId="77777777" w:rsidTr="00772C06">
        <w:trPr>
          <w:cantSplit/>
        </w:trPr>
        <w:tc>
          <w:tcPr>
            <w:tcW w:w="4111" w:type="dxa"/>
          </w:tcPr>
          <w:p w14:paraId="49EA6310" w14:textId="77777777" w:rsidR="00D60FD5" w:rsidRPr="00800B3F" w:rsidRDefault="00D60FD5" w:rsidP="00772C06">
            <w:pPr>
              <w:keepNext/>
              <w:spacing w:after="60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>    </w:t>
            </w: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Children’s Hospital B</w:t>
            </w:r>
          </w:p>
        </w:tc>
        <w:tc>
          <w:tcPr>
            <w:tcW w:w="1134" w:type="dxa"/>
          </w:tcPr>
          <w:p w14:paraId="3FE739F3" w14:textId="77777777" w:rsidR="00D60FD5" w:rsidRPr="00800B3F" w:rsidRDefault="00D60FD5" w:rsidP="00772C06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>0.45</w:t>
            </w:r>
          </w:p>
        </w:tc>
        <w:tc>
          <w:tcPr>
            <w:tcW w:w="1276" w:type="dxa"/>
          </w:tcPr>
          <w:p w14:paraId="24A6F0A7" w14:textId="77777777" w:rsidR="00D60FD5" w:rsidRPr="00800B3F" w:rsidRDefault="00D60FD5" w:rsidP="00772C06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>0.35, 0.57</w:t>
            </w:r>
          </w:p>
        </w:tc>
        <w:tc>
          <w:tcPr>
            <w:tcW w:w="3260" w:type="dxa"/>
          </w:tcPr>
          <w:p w14:paraId="336AF42F" w14:textId="77777777" w:rsidR="00D60FD5" w:rsidRPr="00800B3F" w:rsidRDefault="00D60FD5" w:rsidP="00772C06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>&lt;0.001</w:t>
            </w:r>
          </w:p>
        </w:tc>
      </w:tr>
      <w:tr w:rsidR="00D60FD5" w:rsidRPr="00800B3F" w14:paraId="1D978A8F" w14:textId="77777777" w:rsidTr="00772C06">
        <w:trPr>
          <w:cantSplit/>
        </w:trPr>
        <w:tc>
          <w:tcPr>
            <w:tcW w:w="4111" w:type="dxa"/>
          </w:tcPr>
          <w:p w14:paraId="471A2246" w14:textId="77777777" w:rsidR="00D60FD5" w:rsidRPr="00800B3F" w:rsidRDefault="00D60FD5" w:rsidP="00772C06">
            <w:pPr>
              <w:keepNext/>
              <w:spacing w:after="60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>   </w:t>
            </w: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Children’s Hospital</w:t>
            </w: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C</w:t>
            </w:r>
          </w:p>
        </w:tc>
        <w:tc>
          <w:tcPr>
            <w:tcW w:w="1134" w:type="dxa"/>
          </w:tcPr>
          <w:p w14:paraId="50A1B17E" w14:textId="77777777" w:rsidR="00D60FD5" w:rsidRPr="00800B3F" w:rsidRDefault="00D60FD5" w:rsidP="00772C06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>0.79</w:t>
            </w:r>
          </w:p>
        </w:tc>
        <w:tc>
          <w:tcPr>
            <w:tcW w:w="1276" w:type="dxa"/>
          </w:tcPr>
          <w:p w14:paraId="66231559" w14:textId="77777777" w:rsidR="00D60FD5" w:rsidRPr="00800B3F" w:rsidRDefault="00D60FD5" w:rsidP="00772C06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>0.65, 0.96</w:t>
            </w:r>
          </w:p>
        </w:tc>
        <w:tc>
          <w:tcPr>
            <w:tcW w:w="3260" w:type="dxa"/>
          </w:tcPr>
          <w:p w14:paraId="6AF6EAB8" w14:textId="77777777" w:rsidR="00D60FD5" w:rsidRPr="00800B3F" w:rsidRDefault="00D60FD5" w:rsidP="00772C06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>0.019</w:t>
            </w:r>
          </w:p>
        </w:tc>
      </w:tr>
      <w:tr w:rsidR="00D60FD5" w:rsidRPr="00800B3F" w14:paraId="5D020194" w14:textId="77777777" w:rsidTr="00772C06">
        <w:trPr>
          <w:cantSplit/>
        </w:trPr>
        <w:tc>
          <w:tcPr>
            <w:tcW w:w="4111" w:type="dxa"/>
            <w:tcBorders>
              <w:bottom w:val="single" w:sz="4" w:space="0" w:color="auto"/>
            </w:tcBorders>
          </w:tcPr>
          <w:p w14:paraId="59AB5136" w14:textId="77777777" w:rsidR="00D60FD5" w:rsidRPr="00800B3F" w:rsidRDefault="00D60FD5" w:rsidP="00772C06">
            <w:pPr>
              <w:keepNext/>
              <w:spacing w:after="60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>    </w:t>
            </w: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Children’s Hospital D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C57667A" w14:textId="77777777" w:rsidR="00D60FD5" w:rsidRPr="00800B3F" w:rsidRDefault="00D60FD5" w:rsidP="00772C06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>1.01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0031256" w14:textId="77777777" w:rsidR="00D60FD5" w:rsidRPr="00800B3F" w:rsidRDefault="00D60FD5" w:rsidP="00772C06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>0.70, 1.43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70E35A09" w14:textId="77777777" w:rsidR="00D60FD5" w:rsidRPr="00800B3F" w:rsidRDefault="00D60FD5" w:rsidP="00772C06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>&gt;0.9</w:t>
            </w:r>
          </w:p>
        </w:tc>
      </w:tr>
      <w:tr w:rsidR="00D60FD5" w:rsidRPr="00800B3F" w14:paraId="1BD60C17" w14:textId="77777777" w:rsidTr="00772C06">
        <w:trPr>
          <w:cantSplit/>
          <w:tblHeader/>
        </w:trPr>
        <w:tc>
          <w:tcPr>
            <w:tcW w:w="4111" w:type="dxa"/>
            <w:tcBorders>
              <w:top w:val="single" w:sz="4" w:space="0" w:color="auto"/>
            </w:tcBorders>
          </w:tcPr>
          <w:p w14:paraId="310383C7" w14:textId="77777777" w:rsidR="00D60FD5" w:rsidRPr="00800B3F" w:rsidRDefault="00D60FD5" w:rsidP="00772C06">
            <w:pPr>
              <w:keepNext/>
              <w:spacing w:after="60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>Hospitalization (7</w:t>
            </w: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ays</w:t>
            </w: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>), all episodes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</w:tcBorders>
          </w:tcPr>
          <w:p w14:paraId="6EE32A2E" w14:textId="77777777" w:rsidR="00D60FD5" w:rsidRPr="00800B3F" w:rsidRDefault="00D60FD5" w:rsidP="00772C06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</w:tc>
      </w:tr>
      <w:tr w:rsidR="00D60FD5" w:rsidRPr="00800B3F" w14:paraId="0C2F0F79" w14:textId="77777777" w:rsidTr="00772C06">
        <w:trPr>
          <w:cantSplit/>
          <w:tblHeader/>
        </w:trPr>
        <w:tc>
          <w:tcPr>
            <w:tcW w:w="4111" w:type="dxa"/>
            <w:tcBorders>
              <w:bottom w:val="single" w:sz="4" w:space="0" w:color="auto"/>
            </w:tcBorders>
          </w:tcPr>
          <w:p w14:paraId="7D9A9F0D" w14:textId="77777777" w:rsidR="00D60FD5" w:rsidRPr="002A246F" w:rsidRDefault="00D60FD5" w:rsidP="00772C06">
            <w:pPr>
              <w:keepNext/>
              <w:spacing w:after="60"/>
              <w:rPr>
                <w:rFonts w:ascii="Times New Roman" w:eastAsia="Cambria" w:hAnsi="Times New Roman" w:cs="Times New Roman"/>
                <w:b/>
                <w:bCs/>
                <w:sz w:val="18"/>
                <w:szCs w:val="18"/>
              </w:rPr>
            </w:pPr>
            <w:r w:rsidRPr="002A246F">
              <w:rPr>
                <w:rFonts w:ascii="Times New Roman" w:eastAsia="Cambria" w:hAnsi="Times New Roman" w:cs="Times New Roman"/>
                <w:b/>
                <w:bCs/>
                <w:sz w:val="18"/>
                <w:szCs w:val="18"/>
              </w:rPr>
              <w:t>Characteristic</w:t>
            </w:r>
          </w:p>
        </w:tc>
        <w:tc>
          <w:tcPr>
            <w:tcW w:w="5670" w:type="dxa"/>
            <w:gridSpan w:val="3"/>
            <w:tcBorders>
              <w:bottom w:val="single" w:sz="4" w:space="0" w:color="auto"/>
            </w:tcBorders>
          </w:tcPr>
          <w:p w14:paraId="2FD4A79D" w14:textId="77777777" w:rsidR="00D60FD5" w:rsidRPr="00800B3F" w:rsidRDefault="00D60FD5" w:rsidP="00772C06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</w:tc>
      </w:tr>
      <w:tr w:rsidR="00D60FD5" w:rsidRPr="00800B3F" w14:paraId="370EFEE4" w14:textId="77777777" w:rsidTr="00772C06">
        <w:trPr>
          <w:cantSplit/>
        </w:trPr>
        <w:tc>
          <w:tcPr>
            <w:tcW w:w="4111" w:type="dxa"/>
          </w:tcPr>
          <w:p w14:paraId="04715BD8" w14:textId="77777777" w:rsidR="00D60FD5" w:rsidRPr="00800B3F" w:rsidRDefault="00D60FD5" w:rsidP="00772C06">
            <w:pPr>
              <w:keepNext/>
              <w:spacing w:after="60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>Age</w:t>
            </w:r>
          </w:p>
        </w:tc>
        <w:tc>
          <w:tcPr>
            <w:tcW w:w="1134" w:type="dxa"/>
          </w:tcPr>
          <w:p w14:paraId="0BDD1A81" w14:textId="77777777" w:rsidR="00D60FD5" w:rsidRPr="00800B3F" w:rsidRDefault="00D60FD5" w:rsidP="00772C06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C4E80B5" w14:textId="77777777" w:rsidR="00D60FD5" w:rsidRPr="00800B3F" w:rsidRDefault="00D60FD5" w:rsidP="00772C06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14:paraId="2AAC8249" w14:textId="77777777" w:rsidR="00D60FD5" w:rsidRPr="00800B3F" w:rsidRDefault="00D60FD5" w:rsidP="00772C06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</w:tc>
      </w:tr>
      <w:tr w:rsidR="00D60FD5" w:rsidRPr="00800B3F" w14:paraId="0AD57A03" w14:textId="77777777" w:rsidTr="00772C06">
        <w:trPr>
          <w:cantSplit/>
        </w:trPr>
        <w:tc>
          <w:tcPr>
            <w:tcW w:w="4111" w:type="dxa"/>
          </w:tcPr>
          <w:p w14:paraId="55553889" w14:textId="77777777" w:rsidR="00D60FD5" w:rsidRPr="00800B3F" w:rsidRDefault="00D60FD5" w:rsidP="00772C06">
            <w:pPr>
              <w:keepNext/>
              <w:spacing w:after="60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>    0-6 months</w:t>
            </w:r>
          </w:p>
        </w:tc>
        <w:tc>
          <w:tcPr>
            <w:tcW w:w="1134" w:type="dxa"/>
          </w:tcPr>
          <w:p w14:paraId="4166B317" w14:textId="77777777" w:rsidR="00D60FD5" w:rsidRPr="00800B3F" w:rsidRDefault="00D60FD5" w:rsidP="00772C06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1276" w:type="dxa"/>
          </w:tcPr>
          <w:p w14:paraId="1BF15299" w14:textId="77777777" w:rsidR="00D60FD5" w:rsidRPr="00800B3F" w:rsidRDefault="00D60FD5" w:rsidP="00772C06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3260" w:type="dxa"/>
          </w:tcPr>
          <w:p w14:paraId="13FA77E0" w14:textId="77777777" w:rsidR="00D60FD5" w:rsidRPr="00800B3F" w:rsidRDefault="00D60FD5" w:rsidP="00772C06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</w:tc>
      </w:tr>
      <w:tr w:rsidR="00D60FD5" w:rsidRPr="00800B3F" w14:paraId="5FEB1E20" w14:textId="77777777" w:rsidTr="00772C06">
        <w:trPr>
          <w:cantSplit/>
        </w:trPr>
        <w:tc>
          <w:tcPr>
            <w:tcW w:w="4111" w:type="dxa"/>
          </w:tcPr>
          <w:p w14:paraId="3AB669F5" w14:textId="77777777" w:rsidR="00D60FD5" w:rsidRPr="00800B3F" w:rsidRDefault="00D60FD5" w:rsidP="00772C06">
            <w:pPr>
              <w:keepNext/>
              <w:spacing w:after="60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>    7-36 months</w:t>
            </w:r>
          </w:p>
        </w:tc>
        <w:tc>
          <w:tcPr>
            <w:tcW w:w="1134" w:type="dxa"/>
          </w:tcPr>
          <w:p w14:paraId="030B9D92" w14:textId="77777777" w:rsidR="00D60FD5" w:rsidRPr="00800B3F" w:rsidRDefault="00D60FD5" w:rsidP="00772C06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>0.82</w:t>
            </w:r>
          </w:p>
        </w:tc>
        <w:tc>
          <w:tcPr>
            <w:tcW w:w="1276" w:type="dxa"/>
          </w:tcPr>
          <w:p w14:paraId="6FA89B0A" w14:textId="77777777" w:rsidR="00D60FD5" w:rsidRPr="00800B3F" w:rsidRDefault="00D60FD5" w:rsidP="00772C06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>0.58, 1.</w:t>
            </w: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3260" w:type="dxa"/>
          </w:tcPr>
          <w:p w14:paraId="3250C6E5" w14:textId="77777777" w:rsidR="00D60FD5" w:rsidRPr="00800B3F" w:rsidRDefault="00D60FD5" w:rsidP="00772C06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>0.3</w:t>
            </w:r>
          </w:p>
        </w:tc>
      </w:tr>
      <w:tr w:rsidR="00D60FD5" w:rsidRPr="00800B3F" w14:paraId="16FDC70D" w14:textId="77777777" w:rsidTr="00772C06">
        <w:trPr>
          <w:cantSplit/>
        </w:trPr>
        <w:tc>
          <w:tcPr>
            <w:tcW w:w="4111" w:type="dxa"/>
          </w:tcPr>
          <w:p w14:paraId="59EF90C8" w14:textId="77777777" w:rsidR="00D60FD5" w:rsidRPr="00800B3F" w:rsidRDefault="00D60FD5" w:rsidP="00772C06">
            <w:pPr>
              <w:keepNext/>
              <w:spacing w:after="60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>    &gt; 36 months</w:t>
            </w:r>
          </w:p>
        </w:tc>
        <w:tc>
          <w:tcPr>
            <w:tcW w:w="1134" w:type="dxa"/>
          </w:tcPr>
          <w:p w14:paraId="56923CB8" w14:textId="77777777" w:rsidR="00D60FD5" w:rsidRPr="00800B3F" w:rsidRDefault="00D60FD5" w:rsidP="00772C06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>0.29</w:t>
            </w:r>
          </w:p>
        </w:tc>
        <w:tc>
          <w:tcPr>
            <w:tcW w:w="1276" w:type="dxa"/>
          </w:tcPr>
          <w:p w14:paraId="4330468B" w14:textId="77777777" w:rsidR="00D60FD5" w:rsidRPr="00800B3F" w:rsidRDefault="00D60FD5" w:rsidP="00772C06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>0.19, 0.4</w:t>
            </w: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260" w:type="dxa"/>
          </w:tcPr>
          <w:p w14:paraId="2E0F2B52" w14:textId="77777777" w:rsidR="00D60FD5" w:rsidRPr="00800B3F" w:rsidRDefault="00D60FD5" w:rsidP="00772C06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>&lt;0.001</w:t>
            </w:r>
          </w:p>
        </w:tc>
      </w:tr>
      <w:tr w:rsidR="00D60FD5" w:rsidRPr="00800B3F" w14:paraId="5B36D700" w14:textId="77777777" w:rsidTr="00772C06">
        <w:trPr>
          <w:cantSplit/>
        </w:trPr>
        <w:tc>
          <w:tcPr>
            <w:tcW w:w="4111" w:type="dxa"/>
          </w:tcPr>
          <w:p w14:paraId="20CA0488" w14:textId="77777777" w:rsidR="00D60FD5" w:rsidRPr="00800B3F" w:rsidRDefault="00D60FD5" w:rsidP="00772C06">
            <w:pPr>
              <w:keepNext/>
              <w:spacing w:after="60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>Sex</w:t>
            </w:r>
          </w:p>
        </w:tc>
        <w:tc>
          <w:tcPr>
            <w:tcW w:w="1134" w:type="dxa"/>
          </w:tcPr>
          <w:p w14:paraId="011CA1D6" w14:textId="77777777" w:rsidR="00D60FD5" w:rsidRPr="00800B3F" w:rsidRDefault="00D60FD5" w:rsidP="00772C06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2794CB5" w14:textId="77777777" w:rsidR="00D60FD5" w:rsidRPr="00800B3F" w:rsidRDefault="00D60FD5" w:rsidP="00772C06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14:paraId="42809DE9" w14:textId="77777777" w:rsidR="00D60FD5" w:rsidRPr="00800B3F" w:rsidRDefault="00D60FD5" w:rsidP="00772C06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</w:tc>
      </w:tr>
      <w:tr w:rsidR="00D60FD5" w:rsidRPr="00800B3F" w14:paraId="1F0271EC" w14:textId="77777777" w:rsidTr="00772C06">
        <w:trPr>
          <w:cantSplit/>
        </w:trPr>
        <w:tc>
          <w:tcPr>
            <w:tcW w:w="4111" w:type="dxa"/>
          </w:tcPr>
          <w:p w14:paraId="61E2EF4B" w14:textId="77777777" w:rsidR="00D60FD5" w:rsidRPr="00800B3F" w:rsidRDefault="00D60FD5" w:rsidP="00772C06">
            <w:pPr>
              <w:keepNext/>
              <w:spacing w:after="60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>    Female</w:t>
            </w:r>
          </w:p>
        </w:tc>
        <w:tc>
          <w:tcPr>
            <w:tcW w:w="1134" w:type="dxa"/>
          </w:tcPr>
          <w:p w14:paraId="5A02F759" w14:textId="77777777" w:rsidR="00D60FD5" w:rsidRPr="00800B3F" w:rsidRDefault="00D60FD5" w:rsidP="00772C06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1276" w:type="dxa"/>
          </w:tcPr>
          <w:p w14:paraId="3ED7E8C6" w14:textId="77777777" w:rsidR="00D60FD5" w:rsidRPr="00800B3F" w:rsidRDefault="00D60FD5" w:rsidP="00772C06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3260" w:type="dxa"/>
          </w:tcPr>
          <w:p w14:paraId="7C09CCCB" w14:textId="77777777" w:rsidR="00D60FD5" w:rsidRPr="00800B3F" w:rsidRDefault="00D60FD5" w:rsidP="00772C06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</w:tc>
      </w:tr>
      <w:tr w:rsidR="00D60FD5" w:rsidRPr="00800B3F" w14:paraId="69E445D8" w14:textId="77777777" w:rsidTr="00772C06">
        <w:trPr>
          <w:cantSplit/>
        </w:trPr>
        <w:tc>
          <w:tcPr>
            <w:tcW w:w="4111" w:type="dxa"/>
          </w:tcPr>
          <w:p w14:paraId="3BD92D0C" w14:textId="77777777" w:rsidR="00D60FD5" w:rsidRPr="00800B3F" w:rsidRDefault="00D60FD5" w:rsidP="00772C06">
            <w:pPr>
              <w:keepNext/>
              <w:spacing w:after="60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>    Male</w:t>
            </w:r>
          </w:p>
        </w:tc>
        <w:tc>
          <w:tcPr>
            <w:tcW w:w="1134" w:type="dxa"/>
          </w:tcPr>
          <w:p w14:paraId="15A1F5AF" w14:textId="77777777" w:rsidR="00D60FD5" w:rsidRPr="00800B3F" w:rsidRDefault="00D60FD5" w:rsidP="00772C06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>1.4</w:t>
            </w: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76" w:type="dxa"/>
          </w:tcPr>
          <w:p w14:paraId="015B09A1" w14:textId="77777777" w:rsidR="00D60FD5" w:rsidRPr="00800B3F" w:rsidRDefault="00D60FD5" w:rsidP="00772C06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>1.</w:t>
            </w: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19</w:t>
            </w: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>, 1.</w:t>
            </w: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3260" w:type="dxa"/>
          </w:tcPr>
          <w:p w14:paraId="1C8D0ACE" w14:textId="77777777" w:rsidR="00D60FD5" w:rsidRPr="00800B3F" w:rsidRDefault="00D60FD5" w:rsidP="00772C06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>&lt;0.001</w:t>
            </w:r>
          </w:p>
        </w:tc>
      </w:tr>
      <w:tr w:rsidR="00D60FD5" w:rsidRPr="00800B3F" w14:paraId="1C3C19FF" w14:textId="77777777" w:rsidTr="00772C06">
        <w:trPr>
          <w:cantSplit/>
        </w:trPr>
        <w:tc>
          <w:tcPr>
            <w:tcW w:w="4111" w:type="dxa"/>
          </w:tcPr>
          <w:p w14:paraId="75585FF8" w14:textId="77777777" w:rsidR="00D60FD5" w:rsidRPr="00800B3F" w:rsidRDefault="00D60FD5" w:rsidP="00772C06">
            <w:pPr>
              <w:keepNext/>
              <w:spacing w:after="60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>Dose</w:t>
            </w:r>
          </w:p>
        </w:tc>
        <w:tc>
          <w:tcPr>
            <w:tcW w:w="1134" w:type="dxa"/>
          </w:tcPr>
          <w:p w14:paraId="5A66B636" w14:textId="77777777" w:rsidR="00D60FD5" w:rsidRPr="00800B3F" w:rsidRDefault="00D60FD5" w:rsidP="00772C06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1691F0B" w14:textId="77777777" w:rsidR="00D60FD5" w:rsidRPr="00800B3F" w:rsidRDefault="00D60FD5" w:rsidP="00772C06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14:paraId="28D8B247" w14:textId="77777777" w:rsidR="00D60FD5" w:rsidRPr="00800B3F" w:rsidRDefault="00D60FD5" w:rsidP="00772C06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</w:tc>
      </w:tr>
      <w:tr w:rsidR="00D60FD5" w:rsidRPr="00800B3F" w14:paraId="47900D02" w14:textId="77777777" w:rsidTr="00772C06">
        <w:trPr>
          <w:cantSplit/>
        </w:trPr>
        <w:tc>
          <w:tcPr>
            <w:tcW w:w="4111" w:type="dxa"/>
          </w:tcPr>
          <w:p w14:paraId="48BE1B0F" w14:textId="77777777" w:rsidR="00D60FD5" w:rsidRPr="00800B3F" w:rsidRDefault="00D60FD5" w:rsidP="00772C06">
            <w:pPr>
              <w:keepNext/>
              <w:spacing w:after="60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>    0.6 mg/kg</w:t>
            </w:r>
          </w:p>
        </w:tc>
        <w:tc>
          <w:tcPr>
            <w:tcW w:w="1134" w:type="dxa"/>
          </w:tcPr>
          <w:p w14:paraId="4020FCF8" w14:textId="77777777" w:rsidR="00D60FD5" w:rsidRPr="00800B3F" w:rsidRDefault="00D60FD5" w:rsidP="00772C06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1276" w:type="dxa"/>
          </w:tcPr>
          <w:p w14:paraId="4C958CDC" w14:textId="77777777" w:rsidR="00D60FD5" w:rsidRPr="00800B3F" w:rsidRDefault="00D60FD5" w:rsidP="00772C06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3260" w:type="dxa"/>
          </w:tcPr>
          <w:p w14:paraId="2049BACD" w14:textId="77777777" w:rsidR="00D60FD5" w:rsidRPr="00800B3F" w:rsidRDefault="00D60FD5" w:rsidP="00772C06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</w:tc>
      </w:tr>
      <w:tr w:rsidR="00D60FD5" w:rsidRPr="00800B3F" w14:paraId="5F29DEF2" w14:textId="77777777" w:rsidTr="00772C06">
        <w:trPr>
          <w:cantSplit/>
        </w:trPr>
        <w:tc>
          <w:tcPr>
            <w:tcW w:w="4111" w:type="dxa"/>
          </w:tcPr>
          <w:p w14:paraId="7C4FEAF4" w14:textId="77777777" w:rsidR="00D60FD5" w:rsidRPr="00800B3F" w:rsidRDefault="00D60FD5" w:rsidP="00772C06">
            <w:pPr>
              <w:keepNext/>
              <w:spacing w:after="60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>    0.15 mg/kg</w:t>
            </w:r>
          </w:p>
        </w:tc>
        <w:tc>
          <w:tcPr>
            <w:tcW w:w="1134" w:type="dxa"/>
          </w:tcPr>
          <w:p w14:paraId="20F57BB1" w14:textId="77777777" w:rsidR="00D60FD5" w:rsidRPr="00800B3F" w:rsidRDefault="00D60FD5" w:rsidP="00772C06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>3.</w:t>
            </w: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276" w:type="dxa"/>
          </w:tcPr>
          <w:p w14:paraId="04970242" w14:textId="77777777" w:rsidR="00D60FD5" w:rsidRPr="00800B3F" w:rsidRDefault="00D60FD5" w:rsidP="00772C06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>1.</w:t>
            </w: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52</w:t>
            </w: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>, 6.0</w:t>
            </w: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</w:tcPr>
          <w:p w14:paraId="303E3FFF" w14:textId="77777777" w:rsidR="00D60FD5" w:rsidRPr="00800B3F" w:rsidRDefault="00D60FD5" w:rsidP="00772C06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>&lt;0.001</w:t>
            </w:r>
          </w:p>
        </w:tc>
      </w:tr>
      <w:tr w:rsidR="00D60FD5" w:rsidRPr="00800B3F" w14:paraId="3F785896" w14:textId="77777777" w:rsidTr="00772C06">
        <w:trPr>
          <w:cantSplit/>
        </w:trPr>
        <w:tc>
          <w:tcPr>
            <w:tcW w:w="4111" w:type="dxa"/>
          </w:tcPr>
          <w:p w14:paraId="645AC46D" w14:textId="77777777" w:rsidR="00D60FD5" w:rsidRPr="00800B3F" w:rsidRDefault="00D60FD5" w:rsidP="00772C06">
            <w:pPr>
              <w:keepNext/>
              <w:spacing w:after="60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S</w:t>
            </w: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>ite</w:t>
            </w:r>
          </w:p>
        </w:tc>
        <w:tc>
          <w:tcPr>
            <w:tcW w:w="1134" w:type="dxa"/>
          </w:tcPr>
          <w:p w14:paraId="092E73A0" w14:textId="77777777" w:rsidR="00D60FD5" w:rsidRPr="00800B3F" w:rsidRDefault="00D60FD5" w:rsidP="00772C06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616756D" w14:textId="77777777" w:rsidR="00D60FD5" w:rsidRPr="00800B3F" w:rsidRDefault="00D60FD5" w:rsidP="00772C06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14:paraId="36A3A832" w14:textId="77777777" w:rsidR="00D60FD5" w:rsidRPr="00800B3F" w:rsidRDefault="00D60FD5" w:rsidP="00772C06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</w:tc>
      </w:tr>
      <w:tr w:rsidR="00D60FD5" w:rsidRPr="00800B3F" w14:paraId="086FB232" w14:textId="77777777" w:rsidTr="00772C06">
        <w:trPr>
          <w:cantSplit/>
        </w:trPr>
        <w:tc>
          <w:tcPr>
            <w:tcW w:w="4111" w:type="dxa"/>
          </w:tcPr>
          <w:p w14:paraId="06EB44D8" w14:textId="77777777" w:rsidR="00D60FD5" w:rsidRPr="00800B3F" w:rsidRDefault="00D60FD5" w:rsidP="00772C06">
            <w:pPr>
              <w:keepNext/>
              <w:spacing w:after="60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>    </w:t>
            </w: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Children’s Hospital A</w:t>
            </w:r>
          </w:p>
        </w:tc>
        <w:tc>
          <w:tcPr>
            <w:tcW w:w="1134" w:type="dxa"/>
          </w:tcPr>
          <w:p w14:paraId="0ABCB77D" w14:textId="77777777" w:rsidR="00D60FD5" w:rsidRPr="00800B3F" w:rsidRDefault="00D60FD5" w:rsidP="00772C06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1276" w:type="dxa"/>
          </w:tcPr>
          <w:p w14:paraId="04D7DF8D" w14:textId="77777777" w:rsidR="00D60FD5" w:rsidRPr="00800B3F" w:rsidRDefault="00D60FD5" w:rsidP="00772C06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3260" w:type="dxa"/>
          </w:tcPr>
          <w:p w14:paraId="68A7CCFB" w14:textId="77777777" w:rsidR="00D60FD5" w:rsidRPr="00800B3F" w:rsidRDefault="00D60FD5" w:rsidP="00772C06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</w:tc>
      </w:tr>
      <w:tr w:rsidR="00D60FD5" w:rsidRPr="00800B3F" w14:paraId="36E032B7" w14:textId="77777777" w:rsidTr="00772C06">
        <w:trPr>
          <w:cantSplit/>
        </w:trPr>
        <w:tc>
          <w:tcPr>
            <w:tcW w:w="4111" w:type="dxa"/>
          </w:tcPr>
          <w:p w14:paraId="4013E90D" w14:textId="77777777" w:rsidR="00D60FD5" w:rsidRPr="00800B3F" w:rsidRDefault="00D60FD5" w:rsidP="00772C06">
            <w:pPr>
              <w:keepNext/>
              <w:spacing w:after="60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>    </w:t>
            </w: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Children’s Hospital B</w:t>
            </w:r>
          </w:p>
        </w:tc>
        <w:tc>
          <w:tcPr>
            <w:tcW w:w="1134" w:type="dxa"/>
          </w:tcPr>
          <w:p w14:paraId="56E07D19" w14:textId="77777777" w:rsidR="00D60FD5" w:rsidRPr="00800B3F" w:rsidRDefault="00D60FD5" w:rsidP="00772C06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>1.06</w:t>
            </w:r>
          </w:p>
        </w:tc>
        <w:tc>
          <w:tcPr>
            <w:tcW w:w="1276" w:type="dxa"/>
          </w:tcPr>
          <w:p w14:paraId="7D2C1F11" w14:textId="77777777" w:rsidR="00D60FD5" w:rsidRPr="00800B3F" w:rsidRDefault="00D60FD5" w:rsidP="00772C06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>0.85, 1.32</w:t>
            </w:r>
          </w:p>
        </w:tc>
        <w:tc>
          <w:tcPr>
            <w:tcW w:w="3260" w:type="dxa"/>
          </w:tcPr>
          <w:p w14:paraId="20B0BA1A" w14:textId="77777777" w:rsidR="00D60FD5" w:rsidRPr="00800B3F" w:rsidRDefault="00D60FD5" w:rsidP="00772C06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>0.6</w:t>
            </w:r>
          </w:p>
        </w:tc>
      </w:tr>
      <w:tr w:rsidR="00D60FD5" w:rsidRPr="00800B3F" w14:paraId="4C5C2FC2" w14:textId="77777777" w:rsidTr="00772C06">
        <w:trPr>
          <w:cantSplit/>
        </w:trPr>
        <w:tc>
          <w:tcPr>
            <w:tcW w:w="4111" w:type="dxa"/>
          </w:tcPr>
          <w:p w14:paraId="520663F5" w14:textId="77777777" w:rsidR="00D60FD5" w:rsidRPr="00800B3F" w:rsidRDefault="00D60FD5" w:rsidP="00772C06">
            <w:pPr>
              <w:keepNext/>
              <w:spacing w:after="60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>    </w:t>
            </w: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Children’s Hospital C</w:t>
            </w:r>
          </w:p>
        </w:tc>
        <w:tc>
          <w:tcPr>
            <w:tcW w:w="1134" w:type="dxa"/>
          </w:tcPr>
          <w:p w14:paraId="5A3580CC" w14:textId="77777777" w:rsidR="00D60FD5" w:rsidRPr="00800B3F" w:rsidRDefault="00D60FD5" w:rsidP="00772C06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>0.53</w:t>
            </w:r>
          </w:p>
        </w:tc>
        <w:tc>
          <w:tcPr>
            <w:tcW w:w="1276" w:type="dxa"/>
          </w:tcPr>
          <w:p w14:paraId="519B074C" w14:textId="77777777" w:rsidR="00D60FD5" w:rsidRPr="00800B3F" w:rsidRDefault="00D60FD5" w:rsidP="00772C06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>0.41, 0.69</w:t>
            </w:r>
          </w:p>
        </w:tc>
        <w:tc>
          <w:tcPr>
            <w:tcW w:w="3260" w:type="dxa"/>
          </w:tcPr>
          <w:p w14:paraId="4373CBBF" w14:textId="77777777" w:rsidR="00D60FD5" w:rsidRPr="00800B3F" w:rsidRDefault="00D60FD5" w:rsidP="00772C06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>&lt;0.001</w:t>
            </w:r>
          </w:p>
        </w:tc>
      </w:tr>
      <w:tr w:rsidR="00D60FD5" w:rsidRPr="00800B3F" w14:paraId="444F126C" w14:textId="77777777" w:rsidTr="00772C06">
        <w:trPr>
          <w:cantSplit/>
        </w:trPr>
        <w:tc>
          <w:tcPr>
            <w:tcW w:w="4111" w:type="dxa"/>
            <w:tcBorders>
              <w:bottom w:val="single" w:sz="4" w:space="0" w:color="auto"/>
            </w:tcBorders>
          </w:tcPr>
          <w:p w14:paraId="07A1095C" w14:textId="77777777" w:rsidR="00D60FD5" w:rsidRPr="00800B3F" w:rsidRDefault="00D60FD5" w:rsidP="00772C06">
            <w:pPr>
              <w:keepNext/>
              <w:spacing w:after="60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>   </w:t>
            </w: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Children’s Hospital</w:t>
            </w: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D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7F0C6C5" w14:textId="77777777" w:rsidR="00D60FD5" w:rsidRPr="00800B3F" w:rsidRDefault="00D60FD5" w:rsidP="00772C06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>0.35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B063DD1" w14:textId="77777777" w:rsidR="00D60FD5" w:rsidRPr="00800B3F" w:rsidRDefault="00D60FD5" w:rsidP="00772C06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>0.17, 0.66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397E7B5B" w14:textId="77777777" w:rsidR="00D60FD5" w:rsidRPr="00800B3F" w:rsidRDefault="00D60FD5" w:rsidP="00772C06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>0.003</w:t>
            </w:r>
          </w:p>
        </w:tc>
      </w:tr>
      <w:tr w:rsidR="00D60FD5" w:rsidRPr="00800B3F" w14:paraId="347C2FA3" w14:textId="77777777" w:rsidTr="00772C06">
        <w:trPr>
          <w:cantSplit/>
        </w:trPr>
        <w:tc>
          <w:tcPr>
            <w:tcW w:w="9781" w:type="dxa"/>
            <w:gridSpan w:val="4"/>
            <w:tcBorders>
              <w:top w:val="single" w:sz="4" w:space="0" w:color="auto"/>
            </w:tcBorders>
          </w:tcPr>
          <w:p w14:paraId="28829433" w14:textId="77777777" w:rsidR="00D60FD5" w:rsidRPr="00800B3F" w:rsidRDefault="00D60FD5" w:rsidP="00772C06">
            <w:pPr>
              <w:keepNext/>
              <w:spacing w:after="60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Hospitalization within 7 days including time of enrollment. </w:t>
            </w: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>CI</w:t>
            </w: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; </w:t>
            </w: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Confidence Interval, </w:t>
            </w:r>
            <w:proofErr w:type="gramStart"/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>OR</w:t>
            </w: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;</w:t>
            </w:r>
            <w:proofErr w:type="gram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>Odds Ratio</w:t>
            </w: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, ED; Emergency department</w:t>
            </w:r>
          </w:p>
        </w:tc>
      </w:tr>
    </w:tbl>
    <w:p w14:paraId="1B3C4228" w14:textId="77777777" w:rsidR="00D60FD5" w:rsidRPr="008A5B7D" w:rsidRDefault="00D60FD5" w:rsidP="00D60FD5">
      <w:pPr>
        <w:jc w:val="both"/>
        <w:rPr>
          <w:rFonts w:ascii="Times New Roman" w:hAnsi="Times New Roman" w:cs="Times New Roman"/>
          <w:sz w:val="18"/>
          <w:szCs w:val="18"/>
        </w:rPr>
      </w:pPr>
      <w:r w:rsidRPr="00800B3F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18"/>
          <w:szCs w:val="18"/>
          <w14:ligatures w14:val="none"/>
        </w:rPr>
        <w:t xml:space="preserve">Table 3: </w:t>
      </w:r>
      <w:r w:rsidRPr="008A5B7D">
        <w:rPr>
          <w:rFonts w:ascii="Times New Roman" w:eastAsia="Times New Roman" w:hAnsi="Times New Roman" w:cs="Times New Roman"/>
          <w:color w:val="000000" w:themeColor="text1"/>
          <w:kern w:val="0"/>
          <w:sz w:val="18"/>
          <w:szCs w:val="18"/>
          <w14:ligatures w14:val="none"/>
        </w:rPr>
        <w:t>Adjusted odds ratio with 95% confidence interval of the association between dose of dexamethasone at 0.15mg/kg versus 0.6mg/kg and ED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18"/>
          <w:szCs w:val="18"/>
          <w14:ligatures w14:val="none"/>
        </w:rPr>
        <w:t xml:space="preserve"> return visits</w:t>
      </w:r>
      <w:r w:rsidRPr="008A5B7D">
        <w:rPr>
          <w:rFonts w:ascii="Times New Roman" w:eastAsia="Times New Roman" w:hAnsi="Times New Roman" w:cs="Times New Roman"/>
          <w:color w:val="000000" w:themeColor="text1"/>
          <w:kern w:val="0"/>
          <w:sz w:val="18"/>
          <w:szCs w:val="18"/>
          <w14:ligatures w14:val="none"/>
        </w:rPr>
        <w:t xml:space="preserve"> and hospitalization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18"/>
          <w:szCs w:val="18"/>
          <w14:ligatures w14:val="none"/>
        </w:rPr>
        <w:t>s</w:t>
      </w:r>
      <w:r w:rsidRPr="008A5B7D">
        <w:rPr>
          <w:rFonts w:ascii="Times New Roman" w:eastAsia="Times New Roman" w:hAnsi="Times New Roman" w:cs="Times New Roman"/>
          <w:color w:val="000000" w:themeColor="text1"/>
          <w:kern w:val="0"/>
          <w:sz w:val="18"/>
          <w:szCs w:val="18"/>
          <w14:ligatures w14:val="none"/>
        </w:rPr>
        <w:t xml:space="preserve"> for all croup episodes</w:t>
      </w:r>
      <w:bookmarkEnd w:id="2"/>
    </w:p>
    <w:p w14:paraId="71C2A603" w14:textId="77777777" w:rsidR="00D60FD5" w:rsidRPr="00E4640E" w:rsidRDefault="00D60FD5" w:rsidP="00D60FD5">
      <w:pPr>
        <w:rPr>
          <w:rFonts w:ascii="Times New Roman" w:hAnsi="Times New Roman" w:cs="Times New Roman"/>
          <w:b/>
          <w:bCs/>
          <w:sz w:val="18"/>
          <w:szCs w:val="18"/>
        </w:rPr>
      </w:pPr>
      <w:bookmarkStart w:id="3" w:name="_Hlk217300871"/>
      <w:r w:rsidRPr="00800B3F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18"/>
          <w:szCs w:val="18"/>
          <w14:ligatures w14:val="none"/>
        </w:rPr>
        <w:t>Table 3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18"/>
          <w:szCs w:val="18"/>
          <w14:ligatures w14:val="none"/>
        </w:rPr>
        <w:t xml:space="preserve"> caption</w:t>
      </w:r>
      <w:r w:rsidRPr="00800B3F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18"/>
          <w:szCs w:val="18"/>
          <w14:ligatures w14:val="none"/>
        </w:rPr>
        <w:t xml:space="preserve">: </w:t>
      </w:r>
      <w:r w:rsidRPr="008A5B7D">
        <w:rPr>
          <w:rFonts w:ascii="Times New Roman" w:eastAsia="Times New Roman" w:hAnsi="Times New Roman" w:cs="Times New Roman"/>
          <w:color w:val="000000" w:themeColor="text1"/>
          <w:kern w:val="0"/>
          <w:sz w:val="18"/>
          <w:szCs w:val="18"/>
          <w14:ligatures w14:val="none"/>
        </w:rPr>
        <w:t>Adjusted odds ratio with 95% confidence interval of the association between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18"/>
          <w:szCs w:val="18"/>
          <w14:ligatures w14:val="none"/>
        </w:rPr>
        <w:t xml:space="preserve"> the</w:t>
      </w:r>
      <w:r w:rsidRPr="008A5B7D">
        <w:rPr>
          <w:rFonts w:ascii="Times New Roman" w:eastAsia="Times New Roman" w:hAnsi="Times New Roman" w:cs="Times New Roman"/>
          <w:color w:val="000000" w:themeColor="text1"/>
          <w:kern w:val="0"/>
          <w:sz w:val="18"/>
          <w:szCs w:val="18"/>
          <w14:ligatures w14:val="none"/>
        </w:rPr>
        <w:t xml:space="preserve"> dose of dexamethasone at 0.15mg/kg versus 0.6mg/kg and ED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18"/>
          <w:szCs w:val="18"/>
          <w14:ligatures w14:val="none"/>
        </w:rPr>
        <w:t xml:space="preserve"> return visits</w:t>
      </w:r>
      <w:r w:rsidRPr="008A5B7D">
        <w:rPr>
          <w:rFonts w:ascii="Times New Roman" w:eastAsia="Times New Roman" w:hAnsi="Times New Roman" w:cs="Times New Roman"/>
          <w:color w:val="000000" w:themeColor="text1"/>
          <w:kern w:val="0"/>
          <w:sz w:val="18"/>
          <w:szCs w:val="18"/>
          <w14:ligatures w14:val="none"/>
        </w:rPr>
        <w:t xml:space="preserve"> and hospitalization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18"/>
          <w:szCs w:val="18"/>
          <w14:ligatures w14:val="none"/>
        </w:rPr>
        <w:t>s</w:t>
      </w:r>
      <w:r w:rsidRPr="008A5B7D">
        <w:rPr>
          <w:rFonts w:ascii="Times New Roman" w:eastAsia="Times New Roman" w:hAnsi="Times New Roman" w:cs="Times New Roman"/>
          <w:color w:val="000000" w:themeColor="text1"/>
          <w:kern w:val="0"/>
          <w:sz w:val="18"/>
          <w:szCs w:val="18"/>
          <w14:ligatures w14:val="none"/>
        </w:rPr>
        <w:t xml:space="preserve"> for all croup episodes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18"/>
          <w:szCs w:val="18"/>
          <w14:ligatures w14:val="none"/>
        </w:rPr>
        <w:t>. The multi-variable logistic regression model adjusted for site, sex, and age.</w:t>
      </w:r>
      <w:bookmarkEnd w:id="3"/>
    </w:p>
    <w:p w14:paraId="00296C2B" w14:textId="77777777" w:rsidR="00C018E5" w:rsidRDefault="00C018E5"/>
    <w:p w14:paraId="4A27FD57" w14:textId="77777777" w:rsidR="00D60FD5" w:rsidRDefault="00D60FD5"/>
    <w:p w14:paraId="04299E09" w14:textId="77777777" w:rsidR="00B17005" w:rsidRPr="008A5B7D" w:rsidRDefault="00B17005" w:rsidP="00B17005">
      <w:pPr>
        <w:rPr>
          <w:rFonts w:ascii="Times New Roman" w:hAnsi="Times New Roman" w:cs="Times New Roman"/>
          <w:sz w:val="18"/>
          <w:szCs w:val="18"/>
        </w:rPr>
      </w:pPr>
      <w:r w:rsidRPr="00800B3F">
        <w:rPr>
          <w:rFonts w:ascii="Times New Roman" w:hAnsi="Times New Roman" w:cs="Times New Roman"/>
          <w:b/>
          <w:bCs/>
          <w:sz w:val="18"/>
          <w:szCs w:val="18"/>
        </w:rPr>
        <w:lastRenderedPageBreak/>
        <w:t>Table 4:</w:t>
      </w:r>
      <w:r w:rsidRPr="00800B3F">
        <w:rPr>
          <w:rFonts w:ascii="Times New Roman" w:hAnsi="Times New Roman" w:cs="Times New Roman"/>
          <w:sz w:val="18"/>
          <w:szCs w:val="18"/>
        </w:rPr>
        <w:t xml:space="preserve"> </w:t>
      </w:r>
      <w:r w:rsidRPr="008A5B7D">
        <w:rPr>
          <w:rFonts w:ascii="Times New Roman" w:eastAsia="Times New Roman" w:hAnsi="Times New Roman" w:cs="Times New Roman"/>
          <w:color w:val="000000" w:themeColor="text1"/>
          <w:kern w:val="0"/>
          <w:sz w:val="18"/>
          <w:szCs w:val="18"/>
          <w14:ligatures w14:val="none"/>
        </w:rPr>
        <w:t xml:space="preserve">Adjusted odds ratio with 95% confidence interval of the association between dose of dexamethasone at 0.15mg/kg versus 0.6mg/kg and return visits to the ED and hospitalization for first croup </w:t>
      </w:r>
      <w:proofErr w:type="gramStart"/>
      <w:r w:rsidRPr="008A5B7D">
        <w:rPr>
          <w:rFonts w:ascii="Times New Roman" w:eastAsia="Times New Roman" w:hAnsi="Times New Roman" w:cs="Times New Roman"/>
          <w:color w:val="000000" w:themeColor="text1"/>
          <w:kern w:val="0"/>
          <w:sz w:val="18"/>
          <w:szCs w:val="18"/>
          <w14:ligatures w14:val="none"/>
        </w:rPr>
        <w:t>episodes</w:t>
      </w:r>
      <w:bookmarkStart w:id="4" w:name="ed-returns-7d-first-episodes"/>
      <w:proofErr w:type="gramEnd"/>
    </w:p>
    <w:tbl>
      <w:tblPr>
        <w:tblStyle w:val="Table"/>
        <w:tblW w:w="9639" w:type="dxa"/>
        <w:jc w:val="center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2968"/>
        <w:gridCol w:w="576"/>
        <w:gridCol w:w="140"/>
        <w:gridCol w:w="1703"/>
        <w:gridCol w:w="427"/>
        <w:gridCol w:w="1699"/>
        <w:gridCol w:w="2126"/>
      </w:tblGrid>
      <w:tr w:rsidR="00B17005" w:rsidRPr="00800B3F" w14:paraId="0AE07250" w14:textId="77777777" w:rsidTr="00772C06">
        <w:trPr>
          <w:cantSplit/>
          <w:tblHeader/>
          <w:jc w:val="center"/>
        </w:trPr>
        <w:tc>
          <w:tcPr>
            <w:tcW w:w="3544" w:type="dxa"/>
            <w:gridSpan w:val="2"/>
            <w:tcBorders>
              <w:top w:val="single" w:sz="4" w:space="0" w:color="auto"/>
            </w:tcBorders>
          </w:tcPr>
          <w:p w14:paraId="4BA073CB" w14:textId="77777777" w:rsidR="00B17005" w:rsidRPr="00800B3F" w:rsidRDefault="00B17005" w:rsidP="00772C06">
            <w:pPr>
              <w:keepNext/>
              <w:spacing w:after="60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>ED return visits (7</w:t>
            </w: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ays</w:t>
            </w: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>),</w:t>
            </w: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>first episodes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587193F" w14:textId="77777777" w:rsidR="00B17005" w:rsidRPr="00800B3F" w:rsidRDefault="00B17005" w:rsidP="00772C06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>Site + Dose + Sex + Age</w:t>
            </w:r>
          </w:p>
        </w:tc>
      </w:tr>
      <w:tr w:rsidR="00B17005" w:rsidRPr="00800B3F" w14:paraId="22DDFD00" w14:textId="77777777" w:rsidTr="00772C06">
        <w:trPr>
          <w:cantSplit/>
          <w:tblHeader/>
          <w:jc w:val="center"/>
        </w:trPr>
        <w:tc>
          <w:tcPr>
            <w:tcW w:w="3544" w:type="dxa"/>
            <w:gridSpan w:val="2"/>
            <w:tcBorders>
              <w:bottom w:val="single" w:sz="4" w:space="0" w:color="auto"/>
            </w:tcBorders>
          </w:tcPr>
          <w:p w14:paraId="5F8E142B" w14:textId="77777777" w:rsidR="00B17005" w:rsidRPr="00800B3F" w:rsidRDefault="00B17005" w:rsidP="00772C06">
            <w:pPr>
              <w:keepNext/>
              <w:spacing w:after="60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eastAsia="Cambria" w:hAnsi="Times New Roman" w:cs="Times New Roman"/>
                <w:b/>
                <w:sz w:val="18"/>
                <w:szCs w:val="18"/>
              </w:rPr>
              <w:t>Characteristic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A89CCC" w14:textId="77777777" w:rsidR="00B17005" w:rsidRPr="00800B3F" w:rsidRDefault="00B17005" w:rsidP="00772C06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eastAsia="Cambria" w:hAnsi="Times New Roman" w:cs="Times New Roman"/>
                <w:b/>
                <w:sz w:val="18"/>
                <w:szCs w:val="18"/>
              </w:rPr>
              <w:t xml:space="preserve"> OR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941C85" w14:textId="77777777" w:rsidR="00B17005" w:rsidRPr="00800B3F" w:rsidRDefault="00B17005" w:rsidP="00772C06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eastAsia="Cambria" w:hAnsi="Times New Roman" w:cs="Times New Roman"/>
                <w:b/>
                <w:sz w:val="18"/>
                <w:szCs w:val="18"/>
              </w:rPr>
              <w:t>95% CI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816EF0F" w14:textId="77777777" w:rsidR="00B17005" w:rsidRPr="00800B3F" w:rsidRDefault="00B17005" w:rsidP="00772C06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eastAsia="Cambria" w:hAnsi="Times New Roman" w:cs="Times New Roman"/>
                <w:b/>
                <w:sz w:val="18"/>
                <w:szCs w:val="18"/>
              </w:rPr>
              <w:t>p-value</w:t>
            </w:r>
          </w:p>
        </w:tc>
      </w:tr>
      <w:tr w:rsidR="00B17005" w:rsidRPr="00800B3F" w14:paraId="20F80464" w14:textId="77777777" w:rsidTr="00772C06">
        <w:trPr>
          <w:cantSplit/>
          <w:jc w:val="center"/>
        </w:trPr>
        <w:tc>
          <w:tcPr>
            <w:tcW w:w="3544" w:type="dxa"/>
            <w:gridSpan w:val="2"/>
          </w:tcPr>
          <w:p w14:paraId="393FA7DE" w14:textId="77777777" w:rsidR="00B17005" w:rsidRPr="00800B3F" w:rsidRDefault="00B17005" w:rsidP="00772C06">
            <w:pPr>
              <w:keepNext/>
              <w:spacing w:after="60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>Age</w:t>
            </w:r>
          </w:p>
        </w:tc>
        <w:tc>
          <w:tcPr>
            <w:tcW w:w="1843" w:type="dxa"/>
            <w:gridSpan w:val="2"/>
          </w:tcPr>
          <w:p w14:paraId="5A17B255" w14:textId="77777777" w:rsidR="00B17005" w:rsidRPr="00800B3F" w:rsidRDefault="00B17005" w:rsidP="00772C06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</w:tcPr>
          <w:p w14:paraId="5A215A0B" w14:textId="77777777" w:rsidR="00B17005" w:rsidRPr="00800B3F" w:rsidRDefault="00B17005" w:rsidP="00772C06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4C8838CE" w14:textId="77777777" w:rsidR="00B17005" w:rsidRPr="00800B3F" w:rsidRDefault="00B17005" w:rsidP="00772C06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</w:tc>
      </w:tr>
      <w:tr w:rsidR="00B17005" w:rsidRPr="00800B3F" w14:paraId="70559482" w14:textId="77777777" w:rsidTr="00772C06">
        <w:trPr>
          <w:cantSplit/>
          <w:jc w:val="center"/>
        </w:trPr>
        <w:tc>
          <w:tcPr>
            <w:tcW w:w="3544" w:type="dxa"/>
            <w:gridSpan w:val="2"/>
          </w:tcPr>
          <w:p w14:paraId="65CD23BA" w14:textId="77777777" w:rsidR="00B17005" w:rsidRPr="00800B3F" w:rsidRDefault="00B17005" w:rsidP="00772C06">
            <w:pPr>
              <w:keepNext/>
              <w:spacing w:after="60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>    0-6 months</w:t>
            </w:r>
          </w:p>
        </w:tc>
        <w:tc>
          <w:tcPr>
            <w:tcW w:w="1843" w:type="dxa"/>
            <w:gridSpan w:val="2"/>
          </w:tcPr>
          <w:p w14:paraId="09E087A4" w14:textId="77777777" w:rsidR="00B17005" w:rsidRPr="00800B3F" w:rsidRDefault="00B17005" w:rsidP="00772C06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2126" w:type="dxa"/>
            <w:gridSpan w:val="2"/>
          </w:tcPr>
          <w:p w14:paraId="05C055BB" w14:textId="77777777" w:rsidR="00B17005" w:rsidRPr="00800B3F" w:rsidRDefault="00B17005" w:rsidP="00772C06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2126" w:type="dxa"/>
          </w:tcPr>
          <w:p w14:paraId="3EA58E6C" w14:textId="77777777" w:rsidR="00B17005" w:rsidRPr="00800B3F" w:rsidRDefault="00B17005" w:rsidP="00772C06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</w:tc>
      </w:tr>
      <w:tr w:rsidR="00B17005" w:rsidRPr="00800B3F" w14:paraId="5255A3FD" w14:textId="77777777" w:rsidTr="00772C06">
        <w:trPr>
          <w:cantSplit/>
          <w:jc w:val="center"/>
        </w:trPr>
        <w:tc>
          <w:tcPr>
            <w:tcW w:w="3544" w:type="dxa"/>
            <w:gridSpan w:val="2"/>
          </w:tcPr>
          <w:p w14:paraId="1E2F1FD0" w14:textId="77777777" w:rsidR="00B17005" w:rsidRPr="00800B3F" w:rsidRDefault="00B17005" w:rsidP="00772C06">
            <w:pPr>
              <w:keepNext/>
              <w:spacing w:after="60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>    7-36 months</w:t>
            </w:r>
          </w:p>
        </w:tc>
        <w:tc>
          <w:tcPr>
            <w:tcW w:w="1843" w:type="dxa"/>
            <w:gridSpan w:val="2"/>
          </w:tcPr>
          <w:p w14:paraId="10E42749" w14:textId="77777777" w:rsidR="00B17005" w:rsidRPr="00800B3F" w:rsidRDefault="00B17005" w:rsidP="00772C06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>1.24</w:t>
            </w:r>
          </w:p>
        </w:tc>
        <w:tc>
          <w:tcPr>
            <w:tcW w:w="2126" w:type="dxa"/>
            <w:gridSpan w:val="2"/>
          </w:tcPr>
          <w:p w14:paraId="1BC3E241" w14:textId="77777777" w:rsidR="00B17005" w:rsidRPr="00800B3F" w:rsidRDefault="00B17005" w:rsidP="00772C06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>0.84, 1.92</w:t>
            </w:r>
          </w:p>
        </w:tc>
        <w:tc>
          <w:tcPr>
            <w:tcW w:w="2126" w:type="dxa"/>
          </w:tcPr>
          <w:p w14:paraId="44CB9D12" w14:textId="77777777" w:rsidR="00B17005" w:rsidRPr="00800B3F" w:rsidRDefault="00B17005" w:rsidP="00772C06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>0.3</w:t>
            </w:r>
          </w:p>
        </w:tc>
      </w:tr>
      <w:tr w:rsidR="00B17005" w:rsidRPr="00800B3F" w14:paraId="3F1D89A4" w14:textId="77777777" w:rsidTr="00772C06">
        <w:trPr>
          <w:cantSplit/>
          <w:jc w:val="center"/>
        </w:trPr>
        <w:tc>
          <w:tcPr>
            <w:tcW w:w="3544" w:type="dxa"/>
            <w:gridSpan w:val="2"/>
          </w:tcPr>
          <w:p w14:paraId="3A8102B1" w14:textId="77777777" w:rsidR="00B17005" w:rsidRPr="00800B3F" w:rsidRDefault="00B17005" w:rsidP="00772C06">
            <w:pPr>
              <w:keepNext/>
              <w:spacing w:after="60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>    &gt; 36 months</w:t>
            </w:r>
          </w:p>
        </w:tc>
        <w:tc>
          <w:tcPr>
            <w:tcW w:w="1843" w:type="dxa"/>
            <w:gridSpan w:val="2"/>
          </w:tcPr>
          <w:p w14:paraId="02511BB8" w14:textId="77777777" w:rsidR="00B17005" w:rsidRPr="00800B3F" w:rsidRDefault="00B17005" w:rsidP="00772C06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>0.6</w:t>
            </w: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126" w:type="dxa"/>
            <w:gridSpan w:val="2"/>
          </w:tcPr>
          <w:p w14:paraId="7CA10608" w14:textId="77777777" w:rsidR="00B17005" w:rsidRPr="00800B3F" w:rsidRDefault="00B17005" w:rsidP="00772C06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>0.41, 1.02</w:t>
            </w:r>
          </w:p>
        </w:tc>
        <w:tc>
          <w:tcPr>
            <w:tcW w:w="2126" w:type="dxa"/>
          </w:tcPr>
          <w:p w14:paraId="487156D8" w14:textId="77777777" w:rsidR="00B17005" w:rsidRPr="00800B3F" w:rsidRDefault="00B17005" w:rsidP="00772C06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>0.05</w:t>
            </w: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0</w:t>
            </w:r>
          </w:p>
        </w:tc>
      </w:tr>
      <w:bookmarkEnd w:id="4"/>
      <w:tr w:rsidR="00B17005" w:rsidRPr="00800B3F" w14:paraId="4C8C57E5" w14:textId="77777777" w:rsidTr="00772C06">
        <w:trPr>
          <w:cantSplit/>
          <w:jc w:val="center"/>
        </w:trPr>
        <w:tc>
          <w:tcPr>
            <w:tcW w:w="3544" w:type="dxa"/>
            <w:gridSpan w:val="2"/>
          </w:tcPr>
          <w:p w14:paraId="6B362501" w14:textId="77777777" w:rsidR="00B17005" w:rsidRPr="00800B3F" w:rsidRDefault="00B17005" w:rsidP="00772C06">
            <w:pPr>
              <w:keepNext/>
              <w:spacing w:after="60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>Sex</w:t>
            </w:r>
          </w:p>
        </w:tc>
        <w:tc>
          <w:tcPr>
            <w:tcW w:w="1843" w:type="dxa"/>
            <w:gridSpan w:val="2"/>
          </w:tcPr>
          <w:p w14:paraId="17367BB2" w14:textId="77777777" w:rsidR="00B17005" w:rsidRPr="00800B3F" w:rsidRDefault="00B17005" w:rsidP="00772C06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</w:tcPr>
          <w:p w14:paraId="20341789" w14:textId="77777777" w:rsidR="00B17005" w:rsidRPr="00800B3F" w:rsidRDefault="00B17005" w:rsidP="00772C06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09779B45" w14:textId="77777777" w:rsidR="00B17005" w:rsidRPr="00800B3F" w:rsidRDefault="00B17005" w:rsidP="00772C06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</w:tc>
      </w:tr>
      <w:tr w:rsidR="00B17005" w:rsidRPr="00800B3F" w14:paraId="3BBD2EBF" w14:textId="77777777" w:rsidTr="00772C06">
        <w:trPr>
          <w:cantSplit/>
          <w:jc w:val="center"/>
        </w:trPr>
        <w:tc>
          <w:tcPr>
            <w:tcW w:w="3544" w:type="dxa"/>
            <w:gridSpan w:val="2"/>
          </w:tcPr>
          <w:p w14:paraId="3F14BE03" w14:textId="77777777" w:rsidR="00B17005" w:rsidRPr="00800B3F" w:rsidRDefault="00B17005" w:rsidP="00772C06">
            <w:pPr>
              <w:keepNext/>
              <w:spacing w:after="60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>    Female</w:t>
            </w:r>
          </w:p>
        </w:tc>
        <w:tc>
          <w:tcPr>
            <w:tcW w:w="1843" w:type="dxa"/>
            <w:gridSpan w:val="2"/>
          </w:tcPr>
          <w:p w14:paraId="19CA606B" w14:textId="77777777" w:rsidR="00B17005" w:rsidRPr="00800B3F" w:rsidRDefault="00B17005" w:rsidP="00772C06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2126" w:type="dxa"/>
            <w:gridSpan w:val="2"/>
          </w:tcPr>
          <w:p w14:paraId="03E1AEDC" w14:textId="77777777" w:rsidR="00B17005" w:rsidRPr="00800B3F" w:rsidRDefault="00B17005" w:rsidP="00772C06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2126" w:type="dxa"/>
          </w:tcPr>
          <w:p w14:paraId="03FDD410" w14:textId="77777777" w:rsidR="00B17005" w:rsidRPr="00800B3F" w:rsidRDefault="00B17005" w:rsidP="00772C06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</w:tc>
      </w:tr>
      <w:tr w:rsidR="00B17005" w:rsidRPr="00800B3F" w14:paraId="24514FB7" w14:textId="77777777" w:rsidTr="00772C06">
        <w:trPr>
          <w:cantSplit/>
          <w:jc w:val="center"/>
        </w:trPr>
        <w:tc>
          <w:tcPr>
            <w:tcW w:w="3544" w:type="dxa"/>
            <w:gridSpan w:val="2"/>
          </w:tcPr>
          <w:p w14:paraId="63B7336B" w14:textId="77777777" w:rsidR="00B17005" w:rsidRPr="00800B3F" w:rsidRDefault="00B17005" w:rsidP="00772C06">
            <w:pPr>
              <w:keepNext/>
              <w:spacing w:after="60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>    Male</w:t>
            </w:r>
          </w:p>
        </w:tc>
        <w:tc>
          <w:tcPr>
            <w:tcW w:w="1843" w:type="dxa"/>
            <w:gridSpan w:val="2"/>
          </w:tcPr>
          <w:p w14:paraId="063C8E81" w14:textId="77777777" w:rsidR="00B17005" w:rsidRPr="00800B3F" w:rsidRDefault="00B17005" w:rsidP="00772C06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>1.12</w:t>
            </w:r>
          </w:p>
        </w:tc>
        <w:tc>
          <w:tcPr>
            <w:tcW w:w="2126" w:type="dxa"/>
            <w:gridSpan w:val="2"/>
          </w:tcPr>
          <w:p w14:paraId="5C339D4A" w14:textId="77777777" w:rsidR="00B17005" w:rsidRPr="00800B3F" w:rsidRDefault="00B17005" w:rsidP="00772C06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>0.93, 1.36</w:t>
            </w:r>
          </w:p>
        </w:tc>
        <w:tc>
          <w:tcPr>
            <w:tcW w:w="2126" w:type="dxa"/>
          </w:tcPr>
          <w:p w14:paraId="43260317" w14:textId="77777777" w:rsidR="00B17005" w:rsidRPr="00800B3F" w:rsidRDefault="00B17005" w:rsidP="00772C06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>0.2</w:t>
            </w:r>
          </w:p>
        </w:tc>
      </w:tr>
      <w:tr w:rsidR="00B17005" w:rsidRPr="00800B3F" w14:paraId="57AD8E9E" w14:textId="77777777" w:rsidTr="00772C06">
        <w:trPr>
          <w:cantSplit/>
          <w:jc w:val="center"/>
        </w:trPr>
        <w:tc>
          <w:tcPr>
            <w:tcW w:w="3544" w:type="dxa"/>
            <w:gridSpan w:val="2"/>
          </w:tcPr>
          <w:p w14:paraId="5E6BE876" w14:textId="77777777" w:rsidR="00B17005" w:rsidRPr="00800B3F" w:rsidRDefault="00B17005" w:rsidP="00772C06">
            <w:pPr>
              <w:keepNext/>
              <w:spacing w:after="60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>Dose</w:t>
            </w:r>
          </w:p>
        </w:tc>
        <w:tc>
          <w:tcPr>
            <w:tcW w:w="1843" w:type="dxa"/>
            <w:gridSpan w:val="2"/>
          </w:tcPr>
          <w:p w14:paraId="6CC1CD8F" w14:textId="77777777" w:rsidR="00B17005" w:rsidRPr="00800B3F" w:rsidRDefault="00B17005" w:rsidP="00772C06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</w:tcPr>
          <w:p w14:paraId="61F7C6DB" w14:textId="77777777" w:rsidR="00B17005" w:rsidRPr="00800B3F" w:rsidRDefault="00B17005" w:rsidP="00772C06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7994AC93" w14:textId="77777777" w:rsidR="00B17005" w:rsidRPr="00800B3F" w:rsidRDefault="00B17005" w:rsidP="00772C06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</w:tc>
      </w:tr>
      <w:tr w:rsidR="00B17005" w:rsidRPr="00800B3F" w14:paraId="63F8B97C" w14:textId="77777777" w:rsidTr="00772C06">
        <w:trPr>
          <w:cantSplit/>
          <w:jc w:val="center"/>
        </w:trPr>
        <w:tc>
          <w:tcPr>
            <w:tcW w:w="3544" w:type="dxa"/>
            <w:gridSpan w:val="2"/>
          </w:tcPr>
          <w:p w14:paraId="3845301F" w14:textId="77777777" w:rsidR="00B17005" w:rsidRPr="00800B3F" w:rsidRDefault="00B17005" w:rsidP="00772C06">
            <w:pPr>
              <w:keepNext/>
              <w:spacing w:after="60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>    0.6 mg/kg</w:t>
            </w:r>
          </w:p>
        </w:tc>
        <w:tc>
          <w:tcPr>
            <w:tcW w:w="1843" w:type="dxa"/>
            <w:gridSpan w:val="2"/>
          </w:tcPr>
          <w:p w14:paraId="5153DE3E" w14:textId="77777777" w:rsidR="00B17005" w:rsidRPr="00800B3F" w:rsidRDefault="00B17005" w:rsidP="00772C06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2126" w:type="dxa"/>
            <w:gridSpan w:val="2"/>
          </w:tcPr>
          <w:p w14:paraId="1981C738" w14:textId="77777777" w:rsidR="00B17005" w:rsidRPr="00800B3F" w:rsidRDefault="00B17005" w:rsidP="00772C06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2126" w:type="dxa"/>
          </w:tcPr>
          <w:p w14:paraId="22C468E4" w14:textId="77777777" w:rsidR="00B17005" w:rsidRPr="00800B3F" w:rsidRDefault="00B17005" w:rsidP="00772C06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</w:tc>
      </w:tr>
      <w:tr w:rsidR="00B17005" w:rsidRPr="00800B3F" w14:paraId="41F61B44" w14:textId="77777777" w:rsidTr="00772C06">
        <w:trPr>
          <w:cantSplit/>
          <w:jc w:val="center"/>
        </w:trPr>
        <w:tc>
          <w:tcPr>
            <w:tcW w:w="3544" w:type="dxa"/>
            <w:gridSpan w:val="2"/>
          </w:tcPr>
          <w:p w14:paraId="57F0AEE6" w14:textId="77777777" w:rsidR="00B17005" w:rsidRPr="00800B3F" w:rsidRDefault="00B17005" w:rsidP="00772C06">
            <w:pPr>
              <w:keepNext/>
              <w:spacing w:after="60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>    0.15 mg/kg</w:t>
            </w:r>
          </w:p>
        </w:tc>
        <w:tc>
          <w:tcPr>
            <w:tcW w:w="1843" w:type="dxa"/>
            <w:gridSpan w:val="2"/>
          </w:tcPr>
          <w:p w14:paraId="47729A20" w14:textId="77777777" w:rsidR="00B17005" w:rsidRPr="00800B3F" w:rsidRDefault="00B17005" w:rsidP="00772C06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>1.05</w:t>
            </w:r>
          </w:p>
        </w:tc>
        <w:tc>
          <w:tcPr>
            <w:tcW w:w="2126" w:type="dxa"/>
            <w:gridSpan w:val="2"/>
          </w:tcPr>
          <w:p w14:paraId="128F9F09" w14:textId="77777777" w:rsidR="00B17005" w:rsidRPr="00800B3F" w:rsidRDefault="00B17005" w:rsidP="00772C06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>0.37, 2.36</w:t>
            </w:r>
          </w:p>
        </w:tc>
        <w:tc>
          <w:tcPr>
            <w:tcW w:w="2126" w:type="dxa"/>
          </w:tcPr>
          <w:p w14:paraId="2AD4D4D8" w14:textId="77777777" w:rsidR="00B17005" w:rsidRPr="00800B3F" w:rsidRDefault="00B17005" w:rsidP="00772C06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>&gt;0.9</w:t>
            </w:r>
          </w:p>
        </w:tc>
      </w:tr>
      <w:tr w:rsidR="00B17005" w:rsidRPr="00800B3F" w14:paraId="17276C46" w14:textId="77777777" w:rsidTr="00772C06">
        <w:trPr>
          <w:cantSplit/>
          <w:jc w:val="center"/>
        </w:trPr>
        <w:tc>
          <w:tcPr>
            <w:tcW w:w="3544" w:type="dxa"/>
            <w:gridSpan w:val="2"/>
          </w:tcPr>
          <w:p w14:paraId="1980CD68" w14:textId="77777777" w:rsidR="00B17005" w:rsidRPr="00800B3F" w:rsidRDefault="00B17005" w:rsidP="00772C06">
            <w:pPr>
              <w:keepNext/>
              <w:spacing w:after="60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S</w:t>
            </w: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>ite</w:t>
            </w:r>
          </w:p>
        </w:tc>
        <w:tc>
          <w:tcPr>
            <w:tcW w:w="1843" w:type="dxa"/>
            <w:gridSpan w:val="2"/>
          </w:tcPr>
          <w:p w14:paraId="7D54D01E" w14:textId="77777777" w:rsidR="00B17005" w:rsidRPr="00800B3F" w:rsidRDefault="00B17005" w:rsidP="00772C06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</w:tcPr>
          <w:p w14:paraId="39C0F7B9" w14:textId="77777777" w:rsidR="00B17005" w:rsidRPr="00800B3F" w:rsidRDefault="00B17005" w:rsidP="00772C06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3AEC528B" w14:textId="77777777" w:rsidR="00B17005" w:rsidRPr="00800B3F" w:rsidRDefault="00B17005" w:rsidP="00772C06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</w:tc>
      </w:tr>
      <w:tr w:rsidR="00B17005" w:rsidRPr="00800B3F" w14:paraId="616970AF" w14:textId="77777777" w:rsidTr="00772C06">
        <w:trPr>
          <w:cantSplit/>
          <w:jc w:val="center"/>
        </w:trPr>
        <w:tc>
          <w:tcPr>
            <w:tcW w:w="3544" w:type="dxa"/>
            <w:gridSpan w:val="2"/>
          </w:tcPr>
          <w:p w14:paraId="5E7181BC" w14:textId="77777777" w:rsidR="00B17005" w:rsidRPr="00800B3F" w:rsidRDefault="00B17005" w:rsidP="00772C06">
            <w:pPr>
              <w:keepNext/>
              <w:spacing w:after="60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>   </w:t>
            </w: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Children’s Hospital</w:t>
            </w: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843" w:type="dxa"/>
            <w:gridSpan w:val="2"/>
          </w:tcPr>
          <w:p w14:paraId="438AEE00" w14:textId="77777777" w:rsidR="00B17005" w:rsidRPr="00800B3F" w:rsidRDefault="00B17005" w:rsidP="00772C06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2126" w:type="dxa"/>
            <w:gridSpan w:val="2"/>
          </w:tcPr>
          <w:p w14:paraId="43D954A2" w14:textId="77777777" w:rsidR="00B17005" w:rsidRPr="00800B3F" w:rsidRDefault="00B17005" w:rsidP="00772C06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2126" w:type="dxa"/>
          </w:tcPr>
          <w:p w14:paraId="0390B481" w14:textId="77777777" w:rsidR="00B17005" w:rsidRPr="00800B3F" w:rsidRDefault="00B17005" w:rsidP="00772C06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</w:tc>
      </w:tr>
      <w:tr w:rsidR="00B17005" w:rsidRPr="00800B3F" w14:paraId="18D24E20" w14:textId="77777777" w:rsidTr="00772C06">
        <w:trPr>
          <w:cantSplit/>
          <w:jc w:val="center"/>
        </w:trPr>
        <w:tc>
          <w:tcPr>
            <w:tcW w:w="3544" w:type="dxa"/>
            <w:gridSpan w:val="2"/>
          </w:tcPr>
          <w:p w14:paraId="2514CFC7" w14:textId="77777777" w:rsidR="00B17005" w:rsidRPr="00800B3F" w:rsidRDefault="00B17005" w:rsidP="00772C06">
            <w:pPr>
              <w:keepNext/>
              <w:spacing w:after="60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>   </w:t>
            </w: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Children’s Hospital</w:t>
            </w: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B</w:t>
            </w:r>
          </w:p>
        </w:tc>
        <w:tc>
          <w:tcPr>
            <w:tcW w:w="1843" w:type="dxa"/>
            <w:gridSpan w:val="2"/>
          </w:tcPr>
          <w:p w14:paraId="2A73D5D8" w14:textId="77777777" w:rsidR="00B17005" w:rsidRPr="00800B3F" w:rsidRDefault="00B17005" w:rsidP="00772C06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>0.51</w:t>
            </w:r>
          </w:p>
        </w:tc>
        <w:tc>
          <w:tcPr>
            <w:tcW w:w="2126" w:type="dxa"/>
            <w:gridSpan w:val="2"/>
          </w:tcPr>
          <w:p w14:paraId="38DF7D10" w14:textId="77777777" w:rsidR="00B17005" w:rsidRPr="00800B3F" w:rsidRDefault="00B17005" w:rsidP="00772C06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>0.40, 0.65</w:t>
            </w:r>
          </w:p>
        </w:tc>
        <w:tc>
          <w:tcPr>
            <w:tcW w:w="2126" w:type="dxa"/>
          </w:tcPr>
          <w:p w14:paraId="70CD8E20" w14:textId="77777777" w:rsidR="00B17005" w:rsidRPr="00800B3F" w:rsidRDefault="00B17005" w:rsidP="00772C06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>&lt;0.001</w:t>
            </w:r>
          </w:p>
        </w:tc>
      </w:tr>
      <w:tr w:rsidR="00B17005" w:rsidRPr="00800B3F" w14:paraId="490459BF" w14:textId="77777777" w:rsidTr="00772C06">
        <w:trPr>
          <w:cantSplit/>
          <w:jc w:val="center"/>
        </w:trPr>
        <w:tc>
          <w:tcPr>
            <w:tcW w:w="3544" w:type="dxa"/>
            <w:gridSpan w:val="2"/>
          </w:tcPr>
          <w:p w14:paraId="570BD5B3" w14:textId="77777777" w:rsidR="00B17005" w:rsidRPr="00800B3F" w:rsidRDefault="00B17005" w:rsidP="00772C06">
            <w:pPr>
              <w:keepNext/>
              <w:spacing w:after="60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>   </w:t>
            </w: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Children’s Hospital</w:t>
            </w: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C</w:t>
            </w:r>
          </w:p>
        </w:tc>
        <w:tc>
          <w:tcPr>
            <w:tcW w:w="1843" w:type="dxa"/>
            <w:gridSpan w:val="2"/>
          </w:tcPr>
          <w:p w14:paraId="7C121714" w14:textId="77777777" w:rsidR="00B17005" w:rsidRPr="00800B3F" w:rsidRDefault="00B17005" w:rsidP="00772C06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>0.74</w:t>
            </w:r>
          </w:p>
        </w:tc>
        <w:tc>
          <w:tcPr>
            <w:tcW w:w="2126" w:type="dxa"/>
            <w:gridSpan w:val="2"/>
          </w:tcPr>
          <w:p w14:paraId="5D0C5F69" w14:textId="77777777" w:rsidR="00B17005" w:rsidRPr="00800B3F" w:rsidRDefault="00B17005" w:rsidP="00772C06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>0.60, 0.92</w:t>
            </w:r>
          </w:p>
        </w:tc>
        <w:tc>
          <w:tcPr>
            <w:tcW w:w="2126" w:type="dxa"/>
          </w:tcPr>
          <w:p w14:paraId="3EB536CE" w14:textId="77777777" w:rsidR="00B17005" w:rsidRPr="00800B3F" w:rsidRDefault="00B17005" w:rsidP="00772C06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>0.006</w:t>
            </w:r>
          </w:p>
        </w:tc>
      </w:tr>
      <w:tr w:rsidR="00B17005" w:rsidRPr="00800B3F" w14:paraId="14FDF655" w14:textId="77777777" w:rsidTr="00772C06">
        <w:trPr>
          <w:cantSplit/>
          <w:jc w:val="center"/>
        </w:trPr>
        <w:tc>
          <w:tcPr>
            <w:tcW w:w="3544" w:type="dxa"/>
            <w:gridSpan w:val="2"/>
            <w:tcBorders>
              <w:bottom w:val="single" w:sz="4" w:space="0" w:color="auto"/>
            </w:tcBorders>
          </w:tcPr>
          <w:p w14:paraId="46F3D738" w14:textId="77777777" w:rsidR="00B17005" w:rsidRPr="00800B3F" w:rsidRDefault="00B17005" w:rsidP="00772C06">
            <w:pPr>
              <w:keepNext/>
              <w:spacing w:after="60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>   </w:t>
            </w: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Children’s Hospital</w:t>
            </w: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D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14:paraId="1394493A" w14:textId="77777777" w:rsidR="00B17005" w:rsidRPr="00800B3F" w:rsidRDefault="00B17005" w:rsidP="00772C06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>0.91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14:paraId="3AC9ED4B" w14:textId="77777777" w:rsidR="00B17005" w:rsidRPr="00800B3F" w:rsidRDefault="00B17005" w:rsidP="00772C06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>0.60, 1.34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FA12B10" w14:textId="77777777" w:rsidR="00B17005" w:rsidRPr="00800B3F" w:rsidRDefault="00B17005" w:rsidP="00772C06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>0.7</w:t>
            </w:r>
          </w:p>
        </w:tc>
      </w:tr>
      <w:tr w:rsidR="00B17005" w:rsidRPr="00800B3F" w14:paraId="6D3376F9" w14:textId="77777777" w:rsidTr="00772C06">
        <w:trPr>
          <w:cantSplit/>
          <w:tblHeader/>
          <w:jc w:val="center"/>
        </w:trPr>
        <w:tc>
          <w:tcPr>
            <w:tcW w:w="2968" w:type="dxa"/>
            <w:tcBorders>
              <w:top w:val="single" w:sz="4" w:space="0" w:color="auto"/>
            </w:tcBorders>
          </w:tcPr>
          <w:p w14:paraId="6DDFD58C" w14:textId="77777777" w:rsidR="00B17005" w:rsidRPr="005B4B2B" w:rsidRDefault="00B17005" w:rsidP="00772C06">
            <w:pPr>
              <w:keepNext/>
              <w:spacing w:after="60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>Hospitalization (7</w:t>
            </w: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ays</w:t>
            </w: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>),</w:t>
            </w: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>first episodes</w:t>
            </w:r>
          </w:p>
        </w:tc>
        <w:tc>
          <w:tcPr>
            <w:tcW w:w="6671" w:type="dxa"/>
            <w:gridSpan w:val="6"/>
            <w:tcBorders>
              <w:top w:val="single" w:sz="4" w:space="0" w:color="auto"/>
            </w:tcBorders>
          </w:tcPr>
          <w:p w14:paraId="3F103E51" w14:textId="77777777" w:rsidR="00B17005" w:rsidRPr="00800B3F" w:rsidRDefault="00B17005" w:rsidP="00772C06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7005" w:rsidRPr="00800B3F" w14:paraId="0935B07C" w14:textId="77777777" w:rsidTr="00772C06">
        <w:trPr>
          <w:gridAfter w:val="2"/>
          <w:wAfter w:w="3825" w:type="dxa"/>
          <w:cantSplit/>
          <w:tblHeader/>
          <w:jc w:val="center"/>
        </w:trPr>
        <w:tc>
          <w:tcPr>
            <w:tcW w:w="3544" w:type="dxa"/>
            <w:gridSpan w:val="2"/>
            <w:tcBorders>
              <w:bottom w:val="single" w:sz="4" w:space="0" w:color="auto"/>
            </w:tcBorders>
          </w:tcPr>
          <w:p w14:paraId="6A682E95" w14:textId="77777777" w:rsidR="00B17005" w:rsidRPr="00800B3F" w:rsidRDefault="00B17005" w:rsidP="00772C06">
            <w:pPr>
              <w:keepNext/>
              <w:spacing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hAnsi="Times New Roman" w:cs="Times New Roman"/>
                <w:b/>
                <w:sz w:val="18"/>
                <w:szCs w:val="18"/>
              </w:rPr>
              <w:t>Characteristic</w:t>
            </w:r>
          </w:p>
        </w:tc>
        <w:tc>
          <w:tcPr>
            <w:tcW w:w="140" w:type="dxa"/>
            <w:tcBorders>
              <w:bottom w:val="single" w:sz="4" w:space="0" w:color="auto"/>
            </w:tcBorders>
          </w:tcPr>
          <w:p w14:paraId="39CFFB59" w14:textId="77777777" w:rsidR="00B17005" w:rsidRPr="00800B3F" w:rsidRDefault="00B17005" w:rsidP="00772C06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  <w:gridSpan w:val="2"/>
            <w:tcBorders>
              <w:bottom w:val="single" w:sz="4" w:space="0" w:color="auto"/>
            </w:tcBorders>
          </w:tcPr>
          <w:p w14:paraId="7AEA4A6A" w14:textId="77777777" w:rsidR="00B17005" w:rsidRPr="00800B3F" w:rsidRDefault="00B17005" w:rsidP="00772C06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7005" w:rsidRPr="00800B3F" w14:paraId="75130020" w14:textId="77777777" w:rsidTr="00772C06">
        <w:trPr>
          <w:cantSplit/>
          <w:jc w:val="center"/>
        </w:trPr>
        <w:tc>
          <w:tcPr>
            <w:tcW w:w="3544" w:type="dxa"/>
            <w:gridSpan w:val="2"/>
            <w:tcBorders>
              <w:top w:val="single" w:sz="4" w:space="0" w:color="auto"/>
            </w:tcBorders>
          </w:tcPr>
          <w:p w14:paraId="6BC02EC8" w14:textId="77777777" w:rsidR="00B17005" w:rsidRPr="00800B3F" w:rsidRDefault="00B17005" w:rsidP="00772C06">
            <w:pPr>
              <w:keepNext/>
              <w:spacing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hAnsi="Times New Roman" w:cs="Times New Roman"/>
                <w:sz w:val="18"/>
                <w:szCs w:val="18"/>
              </w:rPr>
              <w:t>Age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14:paraId="46CF8F2A" w14:textId="77777777" w:rsidR="00B17005" w:rsidRPr="00800B3F" w:rsidRDefault="00B17005" w:rsidP="00772C06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</w:tcPr>
          <w:p w14:paraId="23B4164D" w14:textId="77777777" w:rsidR="00B17005" w:rsidRPr="00800B3F" w:rsidRDefault="00B17005" w:rsidP="00772C06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4EC84BDB" w14:textId="77777777" w:rsidR="00B17005" w:rsidRPr="00800B3F" w:rsidRDefault="00B17005" w:rsidP="00772C06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7005" w:rsidRPr="00800B3F" w14:paraId="4D741231" w14:textId="77777777" w:rsidTr="00772C06">
        <w:trPr>
          <w:cantSplit/>
          <w:jc w:val="center"/>
        </w:trPr>
        <w:tc>
          <w:tcPr>
            <w:tcW w:w="3544" w:type="dxa"/>
            <w:gridSpan w:val="2"/>
          </w:tcPr>
          <w:p w14:paraId="74F8B738" w14:textId="77777777" w:rsidR="00B17005" w:rsidRPr="00800B3F" w:rsidRDefault="00B17005" w:rsidP="00772C06">
            <w:pPr>
              <w:keepNext/>
              <w:spacing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hAnsi="Times New Roman" w:cs="Times New Roman"/>
                <w:sz w:val="18"/>
                <w:szCs w:val="18"/>
              </w:rPr>
              <w:t>    0-6 months</w:t>
            </w:r>
          </w:p>
        </w:tc>
        <w:tc>
          <w:tcPr>
            <w:tcW w:w="1843" w:type="dxa"/>
            <w:gridSpan w:val="2"/>
          </w:tcPr>
          <w:p w14:paraId="0499D942" w14:textId="77777777" w:rsidR="00B17005" w:rsidRPr="00800B3F" w:rsidRDefault="00B17005" w:rsidP="00772C06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2126" w:type="dxa"/>
            <w:gridSpan w:val="2"/>
          </w:tcPr>
          <w:p w14:paraId="1D305A79" w14:textId="77777777" w:rsidR="00B17005" w:rsidRPr="00800B3F" w:rsidRDefault="00B17005" w:rsidP="00772C06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2126" w:type="dxa"/>
          </w:tcPr>
          <w:p w14:paraId="630B8ED9" w14:textId="77777777" w:rsidR="00B17005" w:rsidRPr="00800B3F" w:rsidRDefault="00B17005" w:rsidP="00772C06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7005" w:rsidRPr="00800B3F" w14:paraId="0DF52B45" w14:textId="77777777" w:rsidTr="00772C06">
        <w:trPr>
          <w:cantSplit/>
          <w:jc w:val="center"/>
        </w:trPr>
        <w:tc>
          <w:tcPr>
            <w:tcW w:w="3544" w:type="dxa"/>
            <w:gridSpan w:val="2"/>
          </w:tcPr>
          <w:p w14:paraId="78EAC933" w14:textId="77777777" w:rsidR="00B17005" w:rsidRPr="00800B3F" w:rsidRDefault="00B17005" w:rsidP="00772C06">
            <w:pPr>
              <w:keepNext/>
              <w:spacing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hAnsi="Times New Roman" w:cs="Times New Roman"/>
                <w:sz w:val="18"/>
                <w:szCs w:val="18"/>
              </w:rPr>
              <w:t>    7-36 months</w:t>
            </w:r>
          </w:p>
        </w:tc>
        <w:tc>
          <w:tcPr>
            <w:tcW w:w="1843" w:type="dxa"/>
            <w:gridSpan w:val="2"/>
          </w:tcPr>
          <w:p w14:paraId="62359CD7" w14:textId="77777777" w:rsidR="00B17005" w:rsidRPr="00800B3F" w:rsidRDefault="00B17005" w:rsidP="00772C06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hAnsi="Times New Roman" w:cs="Times New Roman"/>
                <w:sz w:val="18"/>
                <w:szCs w:val="18"/>
              </w:rPr>
              <w:t>0.87</w:t>
            </w:r>
          </w:p>
        </w:tc>
        <w:tc>
          <w:tcPr>
            <w:tcW w:w="2126" w:type="dxa"/>
            <w:gridSpan w:val="2"/>
          </w:tcPr>
          <w:p w14:paraId="3DCED2ED" w14:textId="77777777" w:rsidR="00B17005" w:rsidRPr="00800B3F" w:rsidRDefault="00B17005" w:rsidP="00772C06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hAnsi="Times New Roman" w:cs="Times New Roman"/>
                <w:sz w:val="18"/>
                <w:szCs w:val="18"/>
              </w:rPr>
              <w:t>0.59, 1.34</w:t>
            </w:r>
          </w:p>
        </w:tc>
        <w:tc>
          <w:tcPr>
            <w:tcW w:w="2126" w:type="dxa"/>
          </w:tcPr>
          <w:p w14:paraId="427E9A60" w14:textId="77777777" w:rsidR="00B17005" w:rsidRPr="00800B3F" w:rsidRDefault="00B17005" w:rsidP="00772C06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hAnsi="Times New Roman" w:cs="Times New Roman"/>
                <w:sz w:val="18"/>
                <w:szCs w:val="18"/>
              </w:rPr>
              <w:t>0.5</w:t>
            </w:r>
          </w:p>
        </w:tc>
      </w:tr>
      <w:tr w:rsidR="00B17005" w:rsidRPr="00800B3F" w14:paraId="0CAE5279" w14:textId="77777777" w:rsidTr="00772C06">
        <w:trPr>
          <w:cantSplit/>
          <w:jc w:val="center"/>
        </w:trPr>
        <w:tc>
          <w:tcPr>
            <w:tcW w:w="3544" w:type="dxa"/>
            <w:gridSpan w:val="2"/>
          </w:tcPr>
          <w:p w14:paraId="1189BA1B" w14:textId="77777777" w:rsidR="00B17005" w:rsidRPr="00800B3F" w:rsidRDefault="00B17005" w:rsidP="00772C06">
            <w:pPr>
              <w:keepNext/>
              <w:spacing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hAnsi="Times New Roman" w:cs="Times New Roman"/>
                <w:sz w:val="18"/>
                <w:szCs w:val="18"/>
              </w:rPr>
              <w:t>    &gt; 36 months</w:t>
            </w:r>
          </w:p>
        </w:tc>
        <w:tc>
          <w:tcPr>
            <w:tcW w:w="1843" w:type="dxa"/>
            <w:gridSpan w:val="2"/>
          </w:tcPr>
          <w:p w14:paraId="6BB54E96" w14:textId="77777777" w:rsidR="00B17005" w:rsidRPr="00800B3F" w:rsidRDefault="00B17005" w:rsidP="00772C06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hAnsi="Times New Roman" w:cs="Times New Roman"/>
                <w:sz w:val="18"/>
                <w:szCs w:val="18"/>
              </w:rPr>
              <w:t>0.29</w:t>
            </w:r>
          </w:p>
        </w:tc>
        <w:tc>
          <w:tcPr>
            <w:tcW w:w="2126" w:type="dxa"/>
            <w:gridSpan w:val="2"/>
          </w:tcPr>
          <w:p w14:paraId="2594B3D9" w14:textId="77777777" w:rsidR="00B17005" w:rsidRPr="00800B3F" w:rsidRDefault="00B17005" w:rsidP="00772C06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hAnsi="Times New Roman" w:cs="Times New Roman"/>
                <w:sz w:val="18"/>
                <w:szCs w:val="18"/>
              </w:rPr>
              <w:t>0.18, 0.48</w:t>
            </w:r>
          </w:p>
        </w:tc>
        <w:tc>
          <w:tcPr>
            <w:tcW w:w="2126" w:type="dxa"/>
          </w:tcPr>
          <w:p w14:paraId="54C46046" w14:textId="77777777" w:rsidR="00B17005" w:rsidRPr="00800B3F" w:rsidRDefault="00B17005" w:rsidP="00772C06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</w:tr>
      <w:tr w:rsidR="00B17005" w:rsidRPr="00800B3F" w14:paraId="4A22AAEC" w14:textId="77777777" w:rsidTr="00772C06">
        <w:trPr>
          <w:cantSplit/>
          <w:jc w:val="center"/>
        </w:trPr>
        <w:tc>
          <w:tcPr>
            <w:tcW w:w="3544" w:type="dxa"/>
            <w:gridSpan w:val="2"/>
          </w:tcPr>
          <w:p w14:paraId="169E94CC" w14:textId="77777777" w:rsidR="00B17005" w:rsidRPr="00800B3F" w:rsidRDefault="00B17005" w:rsidP="00772C06">
            <w:pPr>
              <w:keepNext/>
              <w:spacing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hAnsi="Times New Roman" w:cs="Times New Roman"/>
                <w:sz w:val="18"/>
                <w:szCs w:val="18"/>
              </w:rPr>
              <w:t>Sex</w:t>
            </w:r>
          </w:p>
        </w:tc>
        <w:tc>
          <w:tcPr>
            <w:tcW w:w="1843" w:type="dxa"/>
            <w:gridSpan w:val="2"/>
          </w:tcPr>
          <w:p w14:paraId="5CBF095C" w14:textId="77777777" w:rsidR="00B17005" w:rsidRPr="00800B3F" w:rsidRDefault="00B17005" w:rsidP="00772C06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</w:tcPr>
          <w:p w14:paraId="27D6F18E" w14:textId="77777777" w:rsidR="00B17005" w:rsidRPr="00800B3F" w:rsidRDefault="00B17005" w:rsidP="00772C06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7BFD93F9" w14:textId="77777777" w:rsidR="00B17005" w:rsidRPr="00800B3F" w:rsidRDefault="00B17005" w:rsidP="00772C06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7005" w:rsidRPr="00800B3F" w14:paraId="2EF681E3" w14:textId="77777777" w:rsidTr="00772C06">
        <w:trPr>
          <w:cantSplit/>
          <w:jc w:val="center"/>
        </w:trPr>
        <w:tc>
          <w:tcPr>
            <w:tcW w:w="3544" w:type="dxa"/>
            <w:gridSpan w:val="2"/>
          </w:tcPr>
          <w:p w14:paraId="2F03F621" w14:textId="77777777" w:rsidR="00B17005" w:rsidRPr="00800B3F" w:rsidRDefault="00B17005" w:rsidP="00772C06">
            <w:pPr>
              <w:keepNext/>
              <w:spacing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hAnsi="Times New Roman" w:cs="Times New Roman"/>
                <w:sz w:val="18"/>
                <w:szCs w:val="18"/>
              </w:rPr>
              <w:t>    Female</w:t>
            </w:r>
          </w:p>
        </w:tc>
        <w:tc>
          <w:tcPr>
            <w:tcW w:w="1843" w:type="dxa"/>
            <w:gridSpan w:val="2"/>
          </w:tcPr>
          <w:p w14:paraId="46061406" w14:textId="77777777" w:rsidR="00B17005" w:rsidRPr="00800B3F" w:rsidRDefault="00B17005" w:rsidP="00772C06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2126" w:type="dxa"/>
            <w:gridSpan w:val="2"/>
          </w:tcPr>
          <w:p w14:paraId="723B0152" w14:textId="77777777" w:rsidR="00B17005" w:rsidRPr="00800B3F" w:rsidRDefault="00B17005" w:rsidP="00772C06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2126" w:type="dxa"/>
          </w:tcPr>
          <w:p w14:paraId="5CAE8A24" w14:textId="77777777" w:rsidR="00B17005" w:rsidRPr="00800B3F" w:rsidRDefault="00B17005" w:rsidP="00772C06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7005" w:rsidRPr="00800B3F" w14:paraId="411D4166" w14:textId="77777777" w:rsidTr="00772C06">
        <w:trPr>
          <w:cantSplit/>
          <w:jc w:val="center"/>
        </w:trPr>
        <w:tc>
          <w:tcPr>
            <w:tcW w:w="3544" w:type="dxa"/>
            <w:gridSpan w:val="2"/>
          </w:tcPr>
          <w:p w14:paraId="41E1B024" w14:textId="77777777" w:rsidR="00B17005" w:rsidRPr="00800B3F" w:rsidRDefault="00B17005" w:rsidP="00772C06">
            <w:pPr>
              <w:keepNext/>
              <w:spacing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hAnsi="Times New Roman" w:cs="Times New Roman"/>
                <w:sz w:val="18"/>
                <w:szCs w:val="18"/>
              </w:rPr>
              <w:t>    Male</w:t>
            </w:r>
          </w:p>
        </w:tc>
        <w:tc>
          <w:tcPr>
            <w:tcW w:w="1843" w:type="dxa"/>
            <w:gridSpan w:val="2"/>
          </w:tcPr>
          <w:p w14:paraId="0A2F2448" w14:textId="77777777" w:rsidR="00B17005" w:rsidRPr="00800B3F" w:rsidRDefault="00B17005" w:rsidP="00772C06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2126" w:type="dxa"/>
            <w:gridSpan w:val="2"/>
          </w:tcPr>
          <w:p w14:paraId="4D8F9168" w14:textId="77777777" w:rsidR="00B17005" w:rsidRPr="00800B3F" w:rsidRDefault="00B17005" w:rsidP="00772C06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hAnsi="Times New Roman" w:cs="Times New Roman"/>
                <w:sz w:val="18"/>
                <w:szCs w:val="18"/>
              </w:rPr>
              <w:t>1.27, 2.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2126" w:type="dxa"/>
          </w:tcPr>
          <w:p w14:paraId="17CA25EA" w14:textId="77777777" w:rsidR="00B17005" w:rsidRPr="00800B3F" w:rsidRDefault="00B17005" w:rsidP="00772C06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</w:tr>
      <w:tr w:rsidR="00B17005" w:rsidRPr="00800B3F" w14:paraId="667916EC" w14:textId="77777777" w:rsidTr="00772C06">
        <w:trPr>
          <w:cantSplit/>
          <w:jc w:val="center"/>
        </w:trPr>
        <w:tc>
          <w:tcPr>
            <w:tcW w:w="3544" w:type="dxa"/>
            <w:gridSpan w:val="2"/>
          </w:tcPr>
          <w:p w14:paraId="1A62B329" w14:textId="77777777" w:rsidR="00B17005" w:rsidRPr="00800B3F" w:rsidRDefault="00B17005" w:rsidP="00772C06">
            <w:pPr>
              <w:keepNext/>
              <w:spacing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hAnsi="Times New Roman" w:cs="Times New Roman"/>
                <w:sz w:val="18"/>
                <w:szCs w:val="18"/>
              </w:rPr>
              <w:t>Dose</w:t>
            </w:r>
          </w:p>
        </w:tc>
        <w:tc>
          <w:tcPr>
            <w:tcW w:w="1843" w:type="dxa"/>
            <w:gridSpan w:val="2"/>
          </w:tcPr>
          <w:p w14:paraId="577FDBD9" w14:textId="77777777" w:rsidR="00B17005" w:rsidRPr="00800B3F" w:rsidRDefault="00B17005" w:rsidP="00772C06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</w:tcPr>
          <w:p w14:paraId="5F21F743" w14:textId="77777777" w:rsidR="00B17005" w:rsidRPr="00800B3F" w:rsidRDefault="00B17005" w:rsidP="00772C06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3517A09A" w14:textId="77777777" w:rsidR="00B17005" w:rsidRPr="00800B3F" w:rsidRDefault="00B17005" w:rsidP="00772C06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7005" w:rsidRPr="00800B3F" w14:paraId="09ECF66B" w14:textId="77777777" w:rsidTr="00772C06">
        <w:trPr>
          <w:cantSplit/>
          <w:jc w:val="center"/>
        </w:trPr>
        <w:tc>
          <w:tcPr>
            <w:tcW w:w="3544" w:type="dxa"/>
            <w:gridSpan w:val="2"/>
          </w:tcPr>
          <w:p w14:paraId="4E7159EA" w14:textId="77777777" w:rsidR="00B17005" w:rsidRPr="00800B3F" w:rsidRDefault="00B17005" w:rsidP="00772C06">
            <w:pPr>
              <w:keepNext/>
              <w:spacing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hAnsi="Times New Roman" w:cs="Times New Roman"/>
                <w:sz w:val="18"/>
                <w:szCs w:val="18"/>
              </w:rPr>
              <w:t>    0.6 mg/kg</w:t>
            </w:r>
          </w:p>
        </w:tc>
        <w:tc>
          <w:tcPr>
            <w:tcW w:w="1843" w:type="dxa"/>
            <w:gridSpan w:val="2"/>
          </w:tcPr>
          <w:p w14:paraId="6D933B59" w14:textId="77777777" w:rsidR="00B17005" w:rsidRPr="00800B3F" w:rsidRDefault="00B17005" w:rsidP="00772C06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2126" w:type="dxa"/>
            <w:gridSpan w:val="2"/>
          </w:tcPr>
          <w:p w14:paraId="4458C143" w14:textId="77777777" w:rsidR="00B17005" w:rsidRPr="00800B3F" w:rsidRDefault="00B17005" w:rsidP="00772C06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2126" w:type="dxa"/>
          </w:tcPr>
          <w:p w14:paraId="1BFB11F7" w14:textId="77777777" w:rsidR="00B17005" w:rsidRPr="00800B3F" w:rsidRDefault="00B17005" w:rsidP="00772C06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7005" w:rsidRPr="00800B3F" w14:paraId="4F5C8835" w14:textId="77777777" w:rsidTr="00772C06">
        <w:trPr>
          <w:cantSplit/>
          <w:jc w:val="center"/>
        </w:trPr>
        <w:tc>
          <w:tcPr>
            <w:tcW w:w="3544" w:type="dxa"/>
            <w:gridSpan w:val="2"/>
          </w:tcPr>
          <w:p w14:paraId="62B6177F" w14:textId="77777777" w:rsidR="00B17005" w:rsidRPr="00800B3F" w:rsidRDefault="00B17005" w:rsidP="00772C06">
            <w:pPr>
              <w:keepNext/>
              <w:spacing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hAnsi="Times New Roman" w:cs="Times New Roman"/>
                <w:sz w:val="18"/>
                <w:szCs w:val="18"/>
              </w:rPr>
              <w:t>    0.15 mg/kg</w:t>
            </w:r>
          </w:p>
        </w:tc>
        <w:tc>
          <w:tcPr>
            <w:tcW w:w="1843" w:type="dxa"/>
            <w:gridSpan w:val="2"/>
          </w:tcPr>
          <w:p w14:paraId="7EB05EEA" w14:textId="77777777" w:rsidR="00B17005" w:rsidRPr="00800B3F" w:rsidRDefault="00B17005" w:rsidP="00772C06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hAnsi="Times New Roman" w:cs="Times New Roman"/>
                <w:sz w:val="18"/>
                <w:szCs w:val="18"/>
              </w:rPr>
              <w:t>3.3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126" w:type="dxa"/>
            <w:gridSpan w:val="2"/>
          </w:tcPr>
          <w:p w14:paraId="4F3639E8" w14:textId="77777777" w:rsidR="00B17005" w:rsidRPr="00800B3F" w:rsidRDefault="00B17005" w:rsidP="00772C06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800B3F">
              <w:rPr>
                <w:rFonts w:ascii="Times New Roman" w:hAnsi="Times New Roman" w:cs="Times New Roman"/>
                <w:sz w:val="18"/>
                <w:szCs w:val="18"/>
              </w:rPr>
              <w:t>, 6.5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126" w:type="dxa"/>
          </w:tcPr>
          <w:p w14:paraId="6E585FB5" w14:textId="77777777" w:rsidR="00B17005" w:rsidRPr="00800B3F" w:rsidRDefault="00B17005" w:rsidP="00772C06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hAnsi="Times New Roman" w:cs="Times New Roman"/>
                <w:sz w:val="18"/>
                <w:szCs w:val="18"/>
              </w:rPr>
              <w:t>0.001</w:t>
            </w:r>
          </w:p>
        </w:tc>
      </w:tr>
      <w:tr w:rsidR="00B17005" w:rsidRPr="00800B3F" w14:paraId="6BF71EF5" w14:textId="77777777" w:rsidTr="00772C06">
        <w:trPr>
          <w:cantSplit/>
          <w:jc w:val="center"/>
        </w:trPr>
        <w:tc>
          <w:tcPr>
            <w:tcW w:w="3544" w:type="dxa"/>
            <w:gridSpan w:val="2"/>
          </w:tcPr>
          <w:p w14:paraId="2BE230FF" w14:textId="77777777" w:rsidR="00B17005" w:rsidRPr="00800B3F" w:rsidRDefault="00B17005" w:rsidP="00772C06">
            <w:pPr>
              <w:keepNext/>
              <w:spacing w:after="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800B3F">
              <w:rPr>
                <w:rFonts w:ascii="Times New Roman" w:hAnsi="Times New Roman" w:cs="Times New Roman"/>
                <w:sz w:val="18"/>
                <w:szCs w:val="18"/>
              </w:rPr>
              <w:t>ite</w:t>
            </w:r>
          </w:p>
        </w:tc>
        <w:tc>
          <w:tcPr>
            <w:tcW w:w="1843" w:type="dxa"/>
            <w:gridSpan w:val="2"/>
          </w:tcPr>
          <w:p w14:paraId="1F7E7504" w14:textId="77777777" w:rsidR="00B17005" w:rsidRPr="00800B3F" w:rsidRDefault="00B17005" w:rsidP="00772C06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</w:tcPr>
          <w:p w14:paraId="515BCDC7" w14:textId="77777777" w:rsidR="00B17005" w:rsidRPr="00800B3F" w:rsidRDefault="00B17005" w:rsidP="00772C06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49F23564" w14:textId="77777777" w:rsidR="00B17005" w:rsidRPr="00800B3F" w:rsidRDefault="00B17005" w:rsidP="00772C06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7005" w:rsidRPr="00800B3F" w14:paraId="63F322BB" w14:textId="77777777" w:rsidTr="00772C06">
        <w:trPr>
          <w:cantSplit/>
          <w:jc w:val="center"/>
        </w:trPr>
        <w:tc>
          <w:tcPr>
            <w:tcW w:w="3544" w:type="dxa"/>
            <w:gridSpan w:val="2"/>
          </w:tcPr>
          <w:p w14:paraId="026B90D9" w14:textId="77777777" w:rsidR="00B17005" w:rsidRPr="00800B3F" w:rsidRDefault="00B17005" w:rsidP="00772C06">
            <w:pPr>
              <w:keepNext/>
              <w:spacing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hAnsi="Times New Roman" w:cs="Times New Roman"/>
                <w:sz w:val="18"/>
                <w:szCs w:val="18"/>
              </w:rPr>
              <w:t>   </w:t>
            </w: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Children’s Hospital</w:t>
            </w:r>
            <w:r w:rsidRPr="00800B3F">
              <w:rPr>
                <w:rFonts w:ascii="Times New Roman" w:eastAsia="Cambria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843" w:type="dxa"/>
            <w:gridSpan w:val="2"/>
          </w:tcPr>
          <w:p w14:paraId="73A08169" w14:textId="77777777" w:rsidR="00B17005" w:rsidRPr="00800B3F" w:rsidRDefault="00B17005" w:rsidP="00772C06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2126" w:type="dxa"/>
            <w:gridSpan w:val="2"/>
          </w:tcPr>
          <w:p w14:paraId="6F919C45" w14:textId="77777777" w:rsidR="00B17005" w:rsidRPr="00800B3F" w:rsidRDefault="00B17005" w:rsidP="00772C06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2126" w:type="dxa"/>
          </w:tcPr>
          <w:p w14:paraId="4024EF0A" w14:textId="77777777" w:rsidR="00B17005" w:rsidRPr="00800B3F" w:rsidRDefault="00B17005" w:rsidP="00772C06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7005" w:rsidRPr="00800B3F" w14:paraId="2B2CCF8D" w14:textId="77777777" w:rsidTr="00772C06">
        <w:trPr>
          <w:cantSplit/>
          <w:jc w:val="center"/>
        </w:trPr>
        <w:tc>
          <w:tcPr>
            <w:tcW w:w="3544" w:type="dxa"/>
            <w:gridSpan w:val="2"/>
          </w:tcPr>
          <w:p w14:paraId="01884072" w14:textId="77777777" w:rsidR="00B17005" w:rsidRPr="00800B3F" w:rsidRDefault="00B17005" w:rsidP="00772C06">
            <w:pPr>
              <w:keepNext/>
              <w:spacing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hAnsi="Times New Roman" w:cs="Times New Roman"/>
                <w:sz w:val="18"/>
                <w:szCs w:val="18"/>
              </w:rPr>
              <w:t>   </w:t>
            </w: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Children’s Hospital</w:t>
            </w:r>
            <w:r w:rsidRPr="00800B3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B</w:t>
            </w:r>
          </w:p>
        </w:tc>
        <w:tc>
          <w:tcPr>
            <w:tcW w:w="1843" w:type="dxa"/>
            <w:gridSpan w:val="2"/>
          </w:tcPr>
          <w:p w14:paraId="631D0717" w14:textId="77777777" w:rsidR="00B17005" w:rsidRPr="00800B3F" w:rsidRDefault="00B17005" w:rsidP="00772C06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hAnsi="Times New Roman" w:cs="Times New Roman"/>
                <w:sz w:val="18"/>
                <w:szCs w:val="18"/>
              </w:rPr>
              <w:t>0.98</w:t>
            </w:r>
          </w:p>
        </w:tc>
        <w:tc>
          <w:tcPr>
            <w:tcW w:w="2126" w:type="dxa"/>
            <w:gridSpan w:val="2"/>
          </w:tcPr>
          <w:p w14:paraId="6BA5E79A" w14:textId="77777777" w:rsidR="00B17005" w:rsidRPr="00800B3F" w:rsidRDefault="00B17005" w:rsidP="00772C06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hAnsi="Times New Roman" w:cs="Times New Roman"/>
                <w:sz w:val="18"/>
                <w:szCs w:val="18"/>
              </w:rPr>
              <w:t>0.77, 1.24</w:t>
            </w:r>
          </w:p>
        </w:tc>
        <w:tc>
          <w:tcPr>
            <w:tcW w:w="2126" w:type="dxa"/>
          </w:tcPr>
          <w:p w14:paraId="56B2F9FA" w14:textId="77777777" w:rsidR="00B17005" w:rsidRPr="00800B3F" w:rsidRDefault="00B17005" w:rsidP="00772C06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hAnsi="Times New Roman" w:cs="Times New Roman"/>
                <w:sz w:val="18"/>
                <w:szCs w:val="18"/>
              </w:rPr>
              <w:t>0.9</w:t>
            </w:r>
          </w:p>
        </w:tc>
      </w:tr>
      <w:tr w:rsidR="00B17005" w:rsidRPr="00800B3F" w14:paraId="3BD8D7E0" w14:textId="77777777" w:rsidTr="00772C06">
        <w:trPr>
          <w:cantSplit/>
          <w:jc w:val="center"/>
        </w:trPr>
        <w:tc>
          <w:tcPr>
            <w:tcW w:w="3544" w:type="dxa"/>
            <w:gridSpan w:val="2"/>
          </w:tcPr>
          <w:p w14:paraId="712324FE" w14:textId="77777777" w:rsidR="00B17005" w:rsidRPr="00800B3F" w:rsidRDefault="00B17005" w:rsidP="00772C06">
            <w:pPr>
              <w:keepNext/>
              <w:spacing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hAnsi="Times New Roman" w:cs="Times New Roman"/>
                <w:sz w:val="18"/>
                <w:szCs w:val="18"/>
              </w:rPr>
              <w:t>   </w:t>
            </w: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Children’s Hospital</w:t>
            </w:r>
            <w:r w:rsidRPr="00800B3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</w:t>
            </w:r>
          </w:p>
        </w:tc>
        <w:tc>
          <w:tcPr>
            <w:tcW w:w="1843" w:type="dxa"/>
            <w:gridSpan w:val="2"/>
          </w:tcPr>
          <w:p w14:paraId="6C4F1D21" w14:textId="77777777" w:rsidR="00B17005" w:rsidRPr="00800B3F" w:rsidRDefault="00B17005" w:rsidP="00772C06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hAnsi="Times New Roman" w:cs="Times New Roman"/>
                <w:sz w:val="18"/>
                <w:szCs w:val="18"/>
              </w:rPr>
              <w:t>0.51</w:t>
            </w:r>
          </w:p>
        </w:tc>
        <w:tc>
          <w:tcPr>
            <w:tcW w:w="2126" w:type="dxa"/>
            <w:gridSpan w:val="2"/>
          </w:tcPr>
          <w:p w14:paraId="321D7ABE" w14:textId="77777777" w:rsidR="00B17005" w:rsidRPr="00800B3F" w:rsidRDefault="00B17005" w:rsidP="00772C06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hAnsi="Times New Roman" w:cs="Times New Roman"/>
                <w:sz w:val="18"/>
                <w:szCs w:val="18"/>
              </w:rPr>
              <w:t>0.38, 0.67</w:t>
            </w:r>
          </w:p>
        </w:tc>
        <w:tc>
          <w:tcPr>
            <w:tcW w:w="2126" w:type="dxa"/>
          </w:tcPr>
          <w:p w14:paraId="2FFA9953" w14:textId="77777777" w:rsidR="00B17005" w:rsidRPr="00800B3F" w:rsidRDefault="00B17005" w:rsidP="00772C06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</w:tr>
      <w:tr w:rsidR="00B17005" w:rsidRPr="00800B3F" w14:paraId="39961A0B" w14:textId="77777777" w:rsidTr="00772C06">
        <w:trPr>
          <w:cantSplit/>
          <w:jc w:val="center"/>
        </w:trPr>
        <w:tc>
          <w:tcPr>
            <w:tcW w:w="3544" w:type="dxa"/>
            <w:gridSpan w:val="2"/>
            <w:tcBorders>
              <w:bottom w:val="single" w:sz="4" w:space="0" w:color="auto"/>
            </w:tcBorders>
          </w:tcPr>
          <w:p w14:paraId="08DE743C" w14:textId="77777777" w:rsidR="00B17005" w:rsidRPr="00800B3F" w:rsidRDefault="00B17005" w:rsidP="00772C06">
            <w:pPr>
              <w:keepNext/>
              <w:spacing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hAnsi="Times New Roman" w:cs="Times New Roman"/>
                <w:sz w:val="18"/>
                <w:szCs w:val="18"/>
              </w:rPr>
              <w:t>   </w:t>
            </w: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Children’s Hospital</w:t>
            </w:r>
            <w:r w:rsidRPr="00800B3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14:paraId="591DDCB0" w14:textId="77777777" w:rsidR="00B17005" w:rsidRPr="00800B3F" w:rsidRDefault="00B17005" w:rsidP="00772C06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hAnsi="Times New Roman" w:cs="Times New Roman"/>
                <w:sz w:val="18"/>
                <w:szCs w:val="18"/>
              </w:rPr>
              <w:t>0.34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14:paraId="69A8434C" w14:textId="77777777" w:rsidR="00B17005" w:rsidRPr="00800B3F" w:rsidRDefault="00B17005" w:rsidP="00772C06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hAnsi="Times New Roman" w:cs="Times New Roman"/>
                <w:sz w:val="18"/>
                <w:szCs w:val="18"/>
              </w:rPr>
              <w:t>0.15, 0.66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72AA202" w14:textId="77777777" w:rsidR="00B17005" w:rsidRPr="00800B3F" w:rsidRDefault="00B17005" w:rsidP="00772C06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0B3F">
              <w:rPr>
                <w:rFonts w:ascii="Times New Roman" w:hAnsi="Times New Roman" w:cs="Times New Roman"/>
                <w:sz w:val="18"/>
                <w:szCs w:val="18"/>
              </w:rPr>
              <w:t>0.003</w:t>
            </w:r>
          </w:p>
        </w:tc>
      </w:tr>
      <w:tr w:rsidR="00B17005" w:rsidRPr="00800B3F" w14:paraId="01BC8E6C" w14:textId="77777777" w:rsidTr="00772C06">
        <w:trPr>
          <w:cantSplit/>
          <w:trHeight w:val="173"/>
          <w:jc w:val="center"/>
        </w:trPr>
        <w:tc>
          <w:tcPr>
            <w:tcW w:w="9639" w:type="dxa"/>
            <w:gridSpan w:val="7"/>
            <w:tcBorders>
              <w:top w:val="single" w:sz="4" w:space="0" w:color="auto"/>
            </w:tcBorders>
          </w:tcPr>
          <w:p w14:paraId="4E71E074" w14:textId="77777777" w:rsidR="00B17005" w:rsidRPr="008A643D" w:rsidRDefault="00B17005" w:rsidP="00772C06">
            <w:pPr>
              <w:rPr>
                <w:rFonts w:ascii="Times New Roman" w:eastAsia="Cambria" w:hAnsi="Times New Roman" w:cs="Times New Roman"/>
                <w:kern w:val="0"/>
                <w:sz w:val="18"/>
                <w:szCs w:val="18"/>
              </w:rPr>
            </w:pPr>
            <w:r w:rsidRPr="0070586C">
              <w:rPr>
                <w:rFonts w:ascii="Times New Roman" w:eastAsia="Cambria" w:hAnsi="Times New Roman" w:cs="Times New Roman"/>
                <w:kern w:val="0"/>
                <w:sz w:val="18"/>
                <w:szCs w:val="18"/>
              </w:rPr>
              <w:t xml:space="preserve">CI; Confidence Interval, </w:t>
            </w:r>
            <w:proofErr w:type="gramStart"/>
            <w:r w:rsidRPr="0070586C">
              <w:rPr>
                <w:rFonts w:ascii="Times New Roman" w:eastAsia="Cambria" w:hAnsi="Times New Roman" w:cs="Times New Roman"/>
                <w:kern w:val="0"/>
                <w:sz w:val="18"/>
                <w:szCs w:val="18"/>
              </w:rPr>
              <w:t>OR</w:t>
            </w:r>
            <w:r>
              <w:rPr>
                <w:rFonts w:ascii="Times New Roman" w:eastAsia="Cambria" w:hAnsi="Times New Roman" w:cs="Times New Roman"/>
                <w:kern w:val="0"/>
                <w:sz w:val="18"/>
                <w:szCs w:val="18"/>
              </w:rPr>
              <w:t>;</w:t>
            </w:r>
            <w:proofErr w:type="gramEnd"/>
            <w:r>
              <w:rPr>
                <w:rFonts w:ascii="Times New Roman" w:eastAsia="Cambria" w:hAnsi="Times New Roman" w:cs="Times New Roman"/>
                <w:kern w:val="0"/>
                <w:sz w:val="18"/>
                <w:szCs w:val="18"/>
              </w:rPr>
              <w:t xml:space="preserve"> </w:t>
            </w:r>
            <w:r w:rsidRPr="0070586C">
              <w:rPr>
                <w:rFonts w:ascii="Times New Roman" w:eastAsia="Cambria" w:hAnsi="Times New Roman" w:cs="Times New Roman"/>
                <w:kern w:val="0"/>
                <w:sz w:val="18"/>
                <w:szCs w:val="18"/>
              </w:rPr>
              <w:t>Odds Ratio, ED; Emergency department</w:t>
            </w:r>
            <w:r>
              <w:rPr>
                <w:rFonts w:ascii="Times New Roman" w:eastAsia="Cambria" w:hAnsi="Times New Roman" w:cs="Times New Roman"/>
                <w:kern w:val="0"/>
                <w:sz w:val="18"/>
                <w:szCs w:val="18"/>
              </w:rPr>
              <w:t>.</w:t>
            </w:r>
          </w:p>
        </w:tc>
      </w:tr>
    </w:tbl>
    <w:p w14:paraId="39B07544" w14:textId="77777777" w:rsidR="00B17005" w:rsidRPr="00272410" w:rsidRDefault="00B17005" w:rsidP="00B17005">
      <w:pPr>
        <w:rPr>
          <w:rFonts w:ascii="Times New Roman" w:eastAsia="Cambria" w:hAnsi="Times New Roman" w:cs="Times New Roman"/>
          <w:kern w:val="0"/>
          <w:sz w:val="18"/>
          <w:szCs w:val="18"/>
          <w14:ligatures w14:val="none"/>
        </w:rPr>
      </w:pPr>
      <w:r w:rsidRPr="00272410">
        <w:rPr>
          <w:rFonts w:ascii="Times New Roman" w:eastAsia="Cambria" w:hAnsi="Times New Roman" w:cs="Times New Roman"/>
          <w:b/>
          <w:bCs/>
          <w:kern w:val="0"/>
          <w:sz w:val="18"/>
          <w:szCs w:val="18"/>
          <w14:ligatures w14:val="none"/>
        </w:rPr>
        <w:t xml:space="preserve">Table 4 </w:t>
      </w:r>
      <w:r>
        <w:rPr>
          <w:rFonts w:ascii="Times New Roman" w:eastAsia="Cambria" w:hAnsi="Times New Roman" w:cs="Times New Roman"/>
          <w:b/>
          <w:bCs/>
          <w:kern w:val="0"/>
          <w:sz w:val="18"/>
          <w:szCs w:val="18"/>
          <w14:ligatures w14:val="none"/>
        </w:rPr>
        <w:t>c</w:t>
      </w:r>
      <w:r w:rsidRPr="00272410">
        <w:rPr>
          <w:rFonts w:ascii="Times New Roman" w:eastAsia="Cambria" w:hAnsi="Times New Roman" w:cs="Times New Roman"/>
          <w:b/>
          <w:bCs/>
          <w:kern w:val="0"/>
          <w:sz w:val="18"/>
          <w:szCs w:val="18"/>
          <w14:ligatures w14:val="none"/>
        </w:rPr>
        <w:t>aption</w:t>
      </w:r>
      <w:r w:rsidRPr="0070586C">
        <w:rPr>
          <w:rFonts w:ascii="Times New Roman" w:eastAsia="Cambria" w:hAnsi="Times New Roman" w:cs="Times New Roman"/>
          <w:kern w:val="0"/>
          <w:sz w:val="18"/>
          <w:szCs w:val="18"/>
          <w14:ligatures w14:val="none"/>
        </w:rPr>
        <w:t>: Adjusted odds ratio with 95% confidence interval of the association between the dose of dexamethasone at 0.15mg/kg versus 0.6mg/kg and ED return visits and hospitalizations for</w:t>
      </w:r>
      <w:r>
        <w:rPr>
          <w:rFonts w:ascii="Times New Roman" w:eastAsia="Cambria" w:hAnsi="Times New Roman" w:cs="Times New Roman"/>
          <w:kern w:val="0"/>
          <w:sz w:val="18"/>
          <w:szCs w:val="18"/>
          <w14:ligatures w14:val="none"/>
        </w:rPr>
        <w:t xml:space="preserve"> first</w:t>
      </w:r>
      <w:r w:rsidRPr="0070586C">
        <w:rPr>
          <w:rFonts w:ascii="Times New Roman" w:eastAsia="Cambria" w:hAnsi="Times New Roman" w:cs="Times New Roman"/>
          <w:kern w:val="0"/>
          <w:sz w:val="18"/>
          <w:szCs w:val="18"/>
          <w14:ligatures w14:val="none"/>
        </w:rPr>
        <w:t xml:space="preserve"> croup episodes. The multi-variable logistic regression model adjusted for site, sex, and age.</w:t>
      </w:r>
    </w:p>
    <w:p w14:paraId="1F29CD6D" w14:textId="77777777" w:rsidR="00D60FD5" w:rsidRDefault="00D60FD5"/>
    <w:sectPr w:rsidR="00D60FD5" w:rsidSect="00DC0D5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707"/>
    <w:rsid w:val="00543AF4"/>
    <w:rsid w:val="007F2707"/>
    <w:rsid w:val="00B17005"/>
    <w:rsid w:val="00C018E5"/>
    <w:rsid w:val="00D60FD5"/>
    <w:rsid w:val="00DC0D52"/>
    <w:rsid w:val="00E27243"/>
    <w:rsid w:val="00FA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E2F13"/>
  <w15:chartTrackingRefBased/>
  <w15:docId w15:val="{6FDA3BA5-7051-47DE-AE5B-3160F4E11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0D52"/>
    <w:pPr>
      <w:spacing w:line="278" w:lineRule="auto"/>
    </w:pPr>
    <w:rPr>
      <w:kern w:val="2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270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270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270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0"/>
      <w:sz w:val="28"/>
      <w:szCs w:val="28"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270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0"/>
      <w:sz w:val="22"/>
      <w:szCs w:val="22"/>
      <w:lang w:val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270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0"/>
      <w:sz w:val="22"/>
      <w:szCs w:val="22"/>
      <w:lang w:val="en-GB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270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0"/>
      <w:sz w:val="22"/>
      <w:szCs w:val="22"/>
      <w:lang w:val="en-GB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270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0"/>
      <w:sz w:val="22"/>
      <w:szCs w:val="22"/>
      <w:lang w:val="en-GB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270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0"/>
      <w:sz w:val="22"/>
      <w:szCs w:val="22"/>
      <w:lang w:val="en-GB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270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0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27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27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27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27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27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27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27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27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27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27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7F27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2707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7F27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2707"/>
    <w:pPr>
      <w:spacing w:before="160" w:line="259" w:lineRule="auto"/>
      <w:jc w:val="center"/>
    </w:pPr>
    <w:rPr>
      <w:i/>
      <w:iCs/>
      <w:color w:val="404040" w:themeColor="text1" w:themeTint="BF"/>
      <w:kern w:val="0"/>
      <w:sz w:val="22"/>
      <w:szCs w:val="22"/>
      <w:lang w:val="en-GB"/>
    </w:rPr>
  </w:style>
  <w:style w:type="character" w:customStyle="1" w:styleId="QuoteChar">
    <w:name w:val="Quote Char"/>
    <w:basedOn w:val="DefaultParagraphFont"/>
    <w:link w:val="Quote"/>
    <w:uiPriority w:val="29"/>
    <w:rsid w:val="007F27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2707"/>
    <w:pPr>
      <w:spacing w:line="259" w:lineRule="auto"/>
      <w:ind w:left="720"/>
      <w:contextualSpacing/>
    </w:pPr>
    <w:rPr>
      <w:kern w:val="0"/>
      <w:sz w:val="22"/>
      <w:szCs w:val="22"/>
      <w:lang w:val="en-GB"/>
    </w:rPr>
  </w:style>
  <w:style w:type="character" w:styleId="IntenseEmphasis">
    <w:name w:val="Intense Emphasis"/>
    <w:basedOn w:val="DefaultParagraphFont"/>
    <w:uiPriority w:val="21"/>
    <w:qFormat/>
    <w:rsid w:val="007F27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27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0"/>
      <w:sz w:val="22"/>
      <w:szCs w:val="22"/>
      <w:lang w:val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27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2707"/>
    <w:rPr>
      <w:b/>
      <w:bCs/>
      <w:smallCaps/>
      <w:color w:val="0F4761" w:themeColor="accent1" w:themeShade="BF"/>
      <w:spacing w:val="5"/>
    </w:rPr>
  </w:style>
  <w:style w:type="table" w:customStyle="1" w:styleId="Table">
    <w:name w:val="Table"/>
    <w:semiHidden/>
    <w:unhideWhenUsed/>
    <w:qFormat/>
    <w:rsid w:val="00DC0D52"/>
    <w:pPr>
      <w:spacing w:after="200" w:line="240" w:lineRule="auto"/>
    </w:pPr>
    <w:rPr>
      <w:sz w:val="20"/>
      <w:szCs w:val="20"/>
      <w:lang w:val="en-CA" w:eastAsia="en-CA"/>
      <w14:ligatures w14:val="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910</Words>
  <Characters>5190</Characters>
  <Application>Microsoft Office Word</Application>
  <DocSecurity>0</DocSecurity>
  <Lines>43</Lines>
  <Paragraphs>12</Paragraphs>
  <ScaleCrop>false</ScaleCrop>
  <Company>University of Manitoba</Company>
  <LinksUpToDate>false</LinksUpToDate>
  <CharactersWithSpaces>6088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Winner Pathak</dc:creator>
  <cp:keywords/>
  <dc:description/>
  <cp:lastModifiedBy>Winner Pathak</cp:lastModifiedBy>
  <cp:revision>5</cp:revision>
  <dcterms:created xsi:type="dcterms:W3CDTF">2026-04-21T16:23:00Z</dcterms:created>
  <dcterms:modified xsi:type="dcterms:W3CDTF">2026-04-21T16:24:00Z</dcterms:modified>
</cp:coreProperties>
</file>