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2A833" w14:textId="77C7DED8" w:rsidR="006A4D78" w:rsidRPr="00AB4171" w:rsidRDefault="006A4D78" w:rsidP="006A4D78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AB4171">
        <w:rPr>
          <w:rFonts w:ascii="Times New Roman" w:hAnsi="Times New Roman" w:cs="Times New Roman"/>
          <w:b/>
          <w:bCs/>
          <w:sz w:val="20"/>
          <w:szCs w:val="20"/>
        </w:rPr>
        <w:t xml:space="preserve">Table A1: </w:t>
      </w:r>
      <w:r w:rsidRPr="00AB4171">
        <w:rPr>
          <w:rFonts w:ascii="Times New Roman" w:hAnsi="Times New Roman" w:cs="Times New Roman"/>
          <w:sz w:val="20"/>
          <w:szCs w:val="20"/>
        </w:rPr>
        <w:t>Emissions factors from</w:t>
      </w:r>
      <w:r w:rsidRPr="00AB4171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AB4171">
        <w:rPr>
          <w:rFonts w:ascii="Times New Roman" w:hAnsi="Times New Roman" w:cs="Times New Roman"/>
          <w:sz w:val="20"/>
          <w:szCs w:val="20"/>
        </w:rPr>
        <w:t>1 kg of e-waste part</w:t>
      </w:r>
    </w:p>
    <w:p w14:paraId="092B7BF4" w14:textId="77777777" w:rsidR="006A4D78" w:rsidRPr="00AB4171" w:rsidRDefault="006A4D78" w:rsidP="006A4D78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Light"/>
        <w:tblW w:w="8545" w:type="dxa"/>
        <w:tblLook w:val="04A0" w:firstRow="1" w:lastRow="0" w:firstColumn="1" w:lastColumn="0" w:noHBand="0" w:noVBand="1"/>
      </w:tblPr>
      <w:tblGrid>
        <w:gridCol w:w="7195"/>
        <w:gridCol w:w="1350"/>
      </w:tblGrid>
      <w:tr w:rsidR="006A4D78" w:rsidRPr="00AB4171" w14:paraId="620ABF40" w14:textId="77777777" w:rsidTr="0079254C">
        <w:trPr>
          <w:trHeight w:val="285"/>
        </w:trPr>
        <w:tc>
          <w:tcPr>
            <w:tcW w:w="7195" w:type="dxa"/>
            <w:noWrap/>
            <w:hideMark/>
          </w:tcPr>
          <w:p w14:paraId="643F07CB" w14:textId="77777777" w:rsidR="006A4D78" w:rsidRPr="00AB4171" w:rsidRDefault="006A4D78" w:rsidP="0079254C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SimaPro 8.3.0.0</w:t>
            </w:r>
          </w:p>
        </w:tc>
        <w:tc>
          <w:tcPr>
            <w:tcW w:w="1350" w:type="dxa"/>
            <w:noWrap/>
            <w:hideMark/>
          </w:tcPr>
          <w:p w14:paraId="611AF3E0" w14:textId="77777777" w:rsidR="006A4D78" w:rsidRPr="00AB4171" w:rsidRDefault="006A4D78" w:rsidP="0079254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kg CO</w:t>
            </w: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  <w:lang w:val="en-GB" w:eastAsia="en-GB"/>
              </w:rPr>
              <w:t>2</w:t>
            </w: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/kg</w:t>
            </w:r>
          </w:p>
        </w:tc>
      </w:tr>
      <w:tr w:rsidR="006A4D78" w:rsidRPr="00AB4171" w14:paraId="50D131F4" w14:textId="77777777" w:rsidTr="0079254C">
        <w:trPr>
          <w:trHeight w:val="285"/>
        </w:trPr>
        <w:tc>
          <w:tcPr>
            <w:tcW w:w="7195" w:type="dxa"/>
            <w:noWrap/>
            <w:hideMark/>
          </w:tcPr>
          <w:p w14:paraId="5157E326" w14:textId="341944BE" w:rsidR="006A4D78" w:rsidRPr="00AB4171" w:rsidRDefault="006A4D78" w:rsidP="0079254C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PS recycling of PS | Alloc Def, S</w:t>
            </w:r>
          </w:p>
        </w:tc>
        <w:tc>
          <w:tcPr>
            <w:tcW w:w="1350" w:type="dxa"/>
            <w:noWrap/>
            <w:hideMark/>
          </w:tcPr>
          <w:p w14:paraId="33B20E09" w14:textId="77777777" w:rsidR="006A4D78" w:rsidRPr="00AB4171" w:rsidRDefault="006A4D78" w:rsidP="0079254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0.016</w:t>
            </w:r>
          </w:p>
        </w:tc>
      </w:tr>
      <w:tr w:rsidR="006A4D78" w:rsidRPr="00AB4171" w14:paraId="0258BA7F" w14:textId="77777777" w:rsidTr="0079254C">
        <w:trPr>
          <w:trHeight w:val="285"/>
        </w:trPr>
        <w:tc>
          <w:tcPr>
            <w:tcW w:w="7195" w:type="dxa"/>
            <w:noWrap/>
            <w:hideMark/>
          </w:tcPr>
          <w:p w14:paraId="047650CF" w14:textId="486EFE52" w:rsidR="006A4D78" w:rsidRPr="00AB4171" w:rsidRDefault="006A4D78" w:rsidP="0079254C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Steel and iron recycling of steel and iron | Alloc Def, S</w:t>
            </w:r>
          </w:p>
        </w:tc>
        <w:tc>
          <w:tcPr>
            <w:tcW w:w="1350" w:type="dxa"/>
            <w:noWrap/>
            <w:hideMark/>
          </w:tcPr>
          <w:p w14:paraId="4A06CFA5" w14:textId="77777777" w:rsidR="006A4D78" w:rsidRPr="00AB4171" w:rsidRDefault="006A4D78" w:rsidP="0079254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-0.015</w:t>
            </w:r>
          </w:p>
        </w:tc>
      </w:tr>
      <w:tr w:rsidR="006A4D78" w:rsidRPr="00AB4171" w14:paraId="572A1341" w14:textId="77777777" w:rsidTr="0079254C">
        <w:trPr>
          <w:trHeight w:val="285"/>
        </w:trPr>
        <w:tc>
          <w:tcPr>
            <w:tcW w:w="7195" w:type="dxa"/>
            <w:noWrap/>
            <w:hideMark/>
          </w:tcPr>
          <w:p w14:paraId="20F74D8A" w14:textId="77777777" w:rsidR="006A4D78" w:rsidRPr="00AB4171" w:rsidRDefault="006A4D78" w:rsidP="0079254C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Recycling aluminium/RER S demo7</w:t>
            </w:r>
          </w:p>
        </w:tc>
        <w:tc>
          <w:tcPr>
            <w:tcW w:w="1350" w:type="dxa"/>
            <w:noWrap/>
            <w:hideMark/>
          </w:tcPr>
          <w:p w14:paraId="4A6671D7" w14:textId="77777777" w:rsidR="006A4D78" w:rsidRPr="00AB4171" w:rsidRDefault="006A4D78" w:rsidP="0079254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-10.850</w:t>
            </w:r>
          </w:p>
        </w:tc>
      </w:tr>
      <w:tr w:rsidR="006A4D78" w:rsidRPr="00AB4171" w14:paraId="492206B2" w14:textId="77777777" w:rsidTr="0079254C">
        <w:trPr>
          <w:trHeight w:val="285"/>
        </w:trPr>
        <w:tc>
          <w:tcPr>
            <w:tcW w:w="7195" w:type="dxa"/>
            <w:noWrap/>
            <w:hideMark/>
          </w:tcPr>
          <w:p w14:paraId="04318FC4" w14:textId="77777777" w:rsidR="006A4D78" w:rsidRPr="00AB4171" w:rsidRDefault="006A4D78" w:rsidP="0079254C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treatment of shredder fraction from manual dismantling, shredding GLO</w:t>
            </w:r>
          </w:p>
        </w:tc>
        <w:tc>
          <w:tcPr>
            <w:tcW w:w="1350" w:type="dxa"/>
            <w:noWrap/>
            <w:hideMark/>
          </w:tcPr>
          <w:p w14:paraId="7C64FBEF" w14:textId="77777777" w:rsidR="006A4D78" w:rsidRPr="00AB4171" w:rsidRDefault="006A4D78" w:rsidP="0079254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0.010</w:t>
            </w:r>
          </w:p>
        </w:tc>
      </w:tr>
      <w:tr w:rsidR="006A4D78" w:rsidRPr="00AB4171" w14:paraId="532995C8" w14:textId="77777777" w:rsidTr="0079254C">
        <w:trPr>
          <w:trHeight w:val="285"/>
        </w:trPr>
        <w:tc>
          <w:tcPr>
            <w:tcW w:w="7195" w:type="dxa"/>
            <w:noWrap/>
            <w:hideMark/>
          </w:tcPr>
          <w:p w14:paraId="3967B2B5" w14:textId="77777777" w:rsidR="006A4D78" w:rsidRPr="00AB4171" w:rsidRDefault="006A4D78" w:rsidP="0079254C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treatment of used Li-ion battery, pyrometallurgical treatment GLO</w:t>
            </w:r>
          </w:p>
        </w:tc>
        <w:tc>
          <w:tcPr>
            <w:tcW w:w="1350" w:type="dxa"/>
            <w:noWrap/>
            <w:hideMark/>
          </w:tcPr>
          <w:p w14:paraId="5A3F8DA3" w14:textId="77777777" w:rsidR="006A4D78" w:rsidRPr="00AB4171" w:rsidRDefault="006A4D78" w:rsidP="0079254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0.051</w:t>
            </w:r>
          </w:p>
        </w:tc>
      </w:tr>
      <w:tr w:rsidR="006A4D78" w:rsidRPr="00AB4171" w14:paraId="520486C0" w14:textId="77777777" w:rsidTr="0079254C">
        <w:trPr>
          <w:trHeight w:val="285"/>
        </w:trPr>
        <w:tc>
          <w:tcPr>
            <w:tcW w:w="7195" w:type="dxa"/>
            <w:noWrap/>
            <w:hideMark/>
          </w:tcPr>
          <w:p w14:paraId="7D640540" w14:textId="77777777" w:rsidR="006A4D78" w:rsidRPr="00AB4171" w:rsidRDefault="006A4D78" w:rsidP="0079254C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treatment of used Li-ion battery, hydrometallurgical treatment GLO</w:t>
            </w:r>
          </w:p>
        </w:tc>
        <w:tc>
          <w:tcPr>
            <w:tcW w:w="1350" w:type="dxa"/>
            <w:noWrap/>
            <w:hideMark/>
          </w:tcPr>
          <w:p w14:paraId="012A622A" w14:textId="77777777" w:rsidR="006A4D78" w:rsidRPr="00AB4171" w:rsidRDefault="006A4D78" w:rsidP="0079254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0.035</w:t>
            </w:r>
          </w:p>
        </w:tc>
      </w:tr>
      <w:tr w:rsidR="006A4D78" w:rsidRPr="00AB4171" w14:paraId="24B7B2D3" w14:textId="77777777" w:rsidTr="0079254C">
        <w:trPr>
          <w:trHeight w:val="285"/>
        </w:trPr>
        <w:tc>
          <w:tcPr>
            <w:tcW w:w="7195" w:type="dxa"/>
            <w:noWrap/>
            <w:hideMark/>
          </w:tcPr>
          <w:p w14:paraId="12B25503" w14:textId="77777777" w:rsidR="006A4D78" w:rsidRPr="00AB4171" w:rsidRDefault="006A4D78" w:rsidP="0079254C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treatment of waste electric and electronic equipment, shredding GLO</w:t>
            </w:r>
          </w:p>
        </w:tc>
        <w:tc>
          <w:tcPr>
            <w:tcW w:w="1350" w:type="dxa"/>
            <w:noWrap/>
            <w:hideMark/>
          </w:tcPr>
          <w:p w14:paraId="5E740A30" w14:textId="77777777" w:rsidR="006A4D78" w:rsidRPr="00AB4171" w:rsidRDefault="006A4D78" w:rsidP="0079254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0.003</w:t>
            </w:r>
          </w:p>
        </w:tc>
      </w:tr>
      <w:tr w:rsidR="006A4D78" w:rsidRPr="00AB4171" w14:paraId="26B744FE" w14:textId="77777777" w:rsidTr="0079254C">
        <w:trPr>
          <w:trHeight w:val="285"/>
        </w:trPr>
        <w:tc>
          <w:tcPr>
            <w:tcW w:w="7195" w:type="dxa"/>
            <w:noWrap/>
            <w:hideMark/>
          </w:tcPr>
          <w:p w14:paraId="365404E5" w14:textId="77777777" w:rsidR="006A4D78" w:rsidRPr="00AB4171" w:rsidRDefault="006A4D78" w:rsidP="0079254C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treatment of used desktop computer, manual dismantling RoW</w:t>
            </w:r>
          </w:p>
        </w:tc>
        <w:tc>
          <w:tcPr>
            <w:tcW w:w="1350" w:type="dxa"/>
            <w:noWrap/>
            <w:hideMark/>
          </w:tcPr>
          <w:p w14:paraId="504CA087" w14:textId="77777777" w:rsidR="006A4D78" w:rsidRPr="00AB4171" w:rsidRDefault="006A4D78" w:rsidP="0079254C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0.006</w:t>
            </w:r>
          </w:p>
        </w:tc>
      </w:tr>
      <w:tr w:rsidR="006A4D78" w:rsidRPr="00AB4171" w14:paraId="2C6F2F9C" w14:textId="77777777" w:rsidTr="0079254C">
        <w:trPr>
          <w:trHeight w:val="285"/>
        </w:trPr>
        <w:tc>
          <w:tcPr>
            <w:tcW w:w="7195" w:type="dxa"/>
            <w:noWrap/>
            <w:hideMark/>
          </w:tcPr>
          <w:p w14:paraId="5FDE97F7" w14:textId="77777777" w:rsidR="006A4D78" w:rsidRPr="00AB4171" w:rsidRDefault="006A4D78" w:rsidP="0079254C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treatment of electronics scrap, metals recovery in copper smelter RoW</w:t>
            </w:r>
          </w:p>
        </w:tc>
        <w:tc>
          <w:tcPr>
            <w:tcW w:w="1350" w:type="dxa"/>
            <w:noWrap/>
            <w:hideMark/>
          </w:tcPr>
          <w:p w14:paraId="7978DACF" w14:textId="77777777" w:rsidR="006A4D78" w:rsidRPr="00AB4171" w:rsidRDefault="006A4D78" w:rsidP="0079254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0.005</w:t>
            </w:r>
          </w:p>
        </w:tc>
      </w:tr>
      <w:tr w:rsidR="006A4D78" w:rsidRPr="00AB4171" w14:paraId="2CCC9D6B" w14:textId="77777777" w:rsidTr="0079254C">
        <w:trPr>
          <w:trHeight w:val="285"/>
        </w:trPr>
        <w:tc>
          <w:tcPr>
            <w:tcW w:w="7195" w:type="dxa"/>
            <w:noWrap/>
            <w:hideMark/>
          </w:tcPr>
          <w:p w14:paraId="4082499D" w14:textId="77777777" w:rsidR="006A4D78" w:rsidRPr="00AB4171" w:rsidRDefault="006A4D78" w:rsidP="0079254C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treatment of precious metal from electronics scrap, in anode slime, precious met</w:t>
            </w:r>
          </w:p>
        </w:tc>
        <w:tc>
          <w:tcPr>
            <w:tcW w:w="1350" w:type="dxa"/>
            <w:noWrap/>
            <w:hideMark/>
          </w:tcPr>
          <w:p w14:paraId="614EF2FC" w14:textId="77777777" w:rsidR="006A4D78" w:rsidRPr="00AB4171" w:rsidRDefault="006A4D78" w:rsidP="0079254C">
            <w:pPr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  <w:r w:rsidRPr="00AB4171"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  <w:t>0.042</w:t>
            </w:r>
          </w:p>
        </w:tc>
      </w:tr>
    </w:tbl>
    <w:p w14:paraId="40BFCC9D" w14:textId="77777777" w:rsidR="006A4D78" w:rsidRPr="00AB4171" w:rsidRDefault="006A4D78" w:rsidP="006A4D78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p w14:paraId="19198C76" w14:textId="15A1B415" w:rsidR="006A4D78" w:rsidRDefault="006A4D78" w:rsidP="006A4D7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B417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A2:</w:t>
      </w:r>
      <w:r w:rsidRPr="00AB417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cs/>
        </w:rPr>
        <w:t xml:space="preserve">  </w:t>
      </w:r>
      <w:r w:rsidRPr="00AB417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GWP </w:t>
      </w:r>
    </w:p>
    <w:p w14:paraId="7786342F" w14:textId="77777777" w:rsidR="00AB4171" w:rsidRPr="00AB4171" w:rsidRDefault="00AB4171" w:rsidP="006A4D78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98"/>
        <w:gridCol w:w="2717"/>
        <w:gridCol w:w="2681"/>
      </w:tblGrid>
      <w:tr w:rsidR="006A4D78" w:rsidRPr="00AB4171" w14:paraId="4E105E53" w14:textId="77777777" w:rsidTr="0079254C">
        <w:tc>
          <w:tcPr>
            <w:tcW w:w="3116" w:type="dxa"/>
          </w:tcPr>
          <w:p w14:paraId="042E5427" w14:textId="77777777" w:rsidR="006A4D78" w:rsidRPr="00AB4171" w:rsidRDefault="006A4D78" w:rsidP="007925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Greenhouse Gas</w:t>
            </w:r>
          </w:p>
        </w:tc>
        <w:tc>
          <w:tcPr>
            <w:tcW w:w="3117" w:type="dxa"/>
          </w:tcPr>
          <w:p w14:paraId="005F0203" w14:textId="77777777" w:rsidR="006A4D78" w:rsidRPr="00AB4171" w:rsidRDefault="006A4D78" w:rsidP="007925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Formula</w:t>
            </w:r>
          </w:p>
        </w:tc>
        <w:tc>
          <w:tcPr>
            <w:tcW w:w="3117" w:type="dxa"/>
          </w:tcPr>
          <w:p w14:paraId="57DCD626" w14:textId="77777777" w:rsidR="006A4D78" w:rsidRPr="00AB4171" w:rsidRDefault="006A4D78" w:rsidP="0079254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100-year GWP (AR4)</w:t>
            </w:r>
          </w:p>
        </w:tc>
      </w:tr>
      <w:tr w:rsidR="006A4D78" w:rsidRPr="00AB4171" w14:paraId="07062A2F" w14:textId="77777777" w:rsidTr="0079254C">
        <w:tc>
          <w:tcPr>
            <w:tcW w:w="0" w:type="auto"/>
            <w:hideMark/>
          </w:tcPr>
          <w:p w14:paraId="64FF7B4E" w14:textId="77777777" w:rsidR="006A4D78" w:rsidRPr="00AB4171" w:rsidRDefault="006A4D78" w:rsidP="0079254C">
            <w:pPr>
              <w:spacing w:line="300" w:lineRule="atLeast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Carbon dioxide</w:t>
            </w:r>
          </w:p>
        </w:tc>
        <w:tc>
          <w:tcPr>
            <w:tcW w:w="0" w:type="auto"/>
            <w:hideMark/>
          </w:tcPr>
          <w:p w14:paraId="382A416B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CO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2</w:t>
            </w:r>
          </w:p>
        </w:tc>
        <w:tc>
          <w:tcPr>
            <w:tcW w:w="0" w:type="auto"/>
            <w:hideMark/>
          </w:tcPr>
          <w:p w14:paraId="481C76CB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1</w:t>
            </w:r>
          </w:p>
        </w:tc>
      </w:tr>
      <w:tr w:rsidR="006A4D78" w:rsidRPr="00AB4171" w14:paraId="69B2BEA1" w14:textId="77777777" w:rsidTr="0079254C">
        <w:tc>
          <w:tcPr>
            <w:tcW w:w="0" w:type="auto"/>
            <w:hideMark/>
          </w:tcPr>
          <w:p w14:paraId="128CF7C9" w14:textId="77777777" w:rsidR="006A4D78" w:rsidRPr="00AB4171" w:rsidRDefault="006A4D78" w:rsidP="0079254C">
            <w:pPr>
              <w:spacing w:line="300" w:lineRule="atLeast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Methane</w:t>
            </w:r>
          </w:p>
        </w:tc>
        <w:tc>
          <w:tcPr>
            <w:tcW w:w="0" w:type="auto"/>
            <w:hideMark/>
          </w:tcPr>
          <w:p w14:paraId="450AA207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CH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4</w:t>
            </w:r>
          </w:p>
        </w:tc>
        <w:tc>
          <w:tcPr>
            <w:tcW w:w="0" w:type="auto"/>
            <w:hideMark/>
          </w:tcPr>
          <w:p w14:paraId="43F6AF60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25</w:t>
            </w:r>
          </w:p>
        </w:tc>
      </w:tr>
      <w:tr w:rsidR="006A4D78" w:rsidRPr="00AB4171" w14:paraId="7002B3F7" w14:textId="77777777" w:rsidTr="0079254C">
        <w:tc>
          <w:tcPr>
            <w:tcW w:w="0" w:type="auto"/>
            <w:hideMark/>
          </w:tcPr>
          <w:p w14:paraId="09480EA4" w14:textId="77777777" w:rsidR="006A4D78" w:rsidRPr="00AB4171" w:rsidRDefault="006A4D78" w:rsidP="0079254C">
            <w:pPr>
              <w:spacing w:line="300" w:lineRule="atLeast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Nitrous oxide</w:t>
            </w:r>
          </w:p>
        </w:tc>
        <w:tc>
          <w:tcPr>
            <w:tcW w:w="0" w:type="auto"/>
            <w:hideMark/>
          </w:tcPr>
          <w:p w14:paraId="2C666F7D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N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2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O</w:t>
            </w:r>
          </w:p>
        </w:tc>
        <w:tc>
          <w:tcPr>
            <w:tcW w:w="0" w:type="auto"/>
            <w:hideMark/>
          </w:tcPr>
          <w:p w14:paraId="70CFD3F1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298</w:t>
            </w:r>
          </w:p>
        </w:tc>
      </w:tr>
      <w:tr w:rsidR="006A4D78" w:rsidRPr="00AB4171" w14:paraId="6536DEB3" w14:textId="77777777" w:rsidTr="0079254C">
        <w:tc>
          <w:tcPr>
            <w:tcW w:w="0" w:type="auto"/>
            <w:hideMark/>
          </w:tcPr>
          <w:p w14:paraId="32BF0ED5" w14:textId="77777777" w:rsidR="006A4D78" w:rsidRPr="00AB4171" w:rsidRDefault="006A4D78" w:rsidP="0079254C">
            <w:pPr>
              <w:spacing w:line="300" w:lineRule="atLeast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Sulphur hexafluoride</w:t>
            </w:r>
          </w:p>
        </w:tc>
        <w:tc>
          <w:tcPr>
            <w:tcW w:w="0" w:type="auto"/>
            <w:hideMark/>
          </w:tcPr>
          <w:p w14:paraId="66A8BDD8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SF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6</w:t>
            </w:r>
          </w:p>
        </w:tc>
        <w:tc>
          <w:tcPr>
            <w:tcW w:w="0" w:type="auto"/>
            <w:hideMark/>
          </w:tcPr>
          <w:p w14:paraId="7287F7B5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22,800</w:t>
            </w:r>
          </w:p>
        </w:tc>
      </w:tr>
      <w:tr w:rsidR="006A4D78" w:rsidRPr="00AB4171" w14:paraId="740C0471" w14:textId="77777777" w:rsidTr="0079254C">
        <w:tc>
          <w:tcPr>
            <w:tcW w:w="0" w:type="auto"/>
            <w:hideMark/>
          </w:tcPr>
          <w:p w14:paraId="050A744A" w14:textId="77777777" w:rsidR="006A4D78" w:rsidRPr="00AB4171" w:rsidRDefault="006A4D78" w:rsidP="0079254C">
            <w:pPr>
              <w:spacing w:line="300" w:lineRule="atLeast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Hydrofluorocarbon-23</w:t>
            </w:r>
          </w:p>
        </w:tc>
        <w:tc>
          <w:tcPr>
            <w:tcW w:w="0" w:type="auto"/>
            <w:hideMark/>
          </w:tcPr>
          <w:p w14:paraId="7D1BE6A3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CHF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3</w:t>
            </w:r>
          </w:p>
        </w:tc>
        <w:tc>
          <w:tcPr>
            <w:tcW w:w="0" w:type="auto"/>
            <w:hideMark/>
          </w:tcPr>
          <w:p w14:paraId="326BFE6A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14,800</w:t>
            </w:r>
          </w:p>
        </w:tc>
      </w:tr>
      <w:tr w:rsidR="006A4D78" w:rsidRPr="00AB4171" w14:paraId="18D86A79" w14:textId="77777777" w:rsidTr="0079254C">
        <w:tc>
          <w:tcPr>
            <w:tcW w:w="0" w:type="auto"/>
            <w:hideMark/>
          </w:tcPr>
          <w:p w14:paraId="0C135E63" w14:textId="77777777" w:rsidR="006A4D78" w:rsidRPr="00AB4171" w:rsidRDefault="006A4D78" w:rsidP="0079254C">
            <w:pPr>
              <w:spacing w:line="300" w:lineRule="atLeast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Hydrofluorocarbon-32</w:t>
            </w:r>
          </w:p>
        </w:tc>
        <w:tc>
          <w:tcPr>
            <w:tcW w:w="0" w:type="auto"/>
            <w:hideMark/>
          </w:tcPr>
          <w:p w14:paraId="5E18AED7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CH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2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F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2</w:t>
            </w:r>
          </w:p>
        </w:tc>
        <w:tc>
          <w:tcPr>
            <w:tcW w:w="0" w:type="auto"/>
            <w:hideMark/>
          </w:tcPr>
          <w:p w14:paraId="73F854C1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675</w:t>
            </w:r>
          </w:p>
        </w:tc>
      </w:tr>
      <w:tr w:rsidR="006A4D78" w:rsidRPr="00AB4171" w14:paraId="4723493F" w14:textId="77777777" w:rsidTr="0079254C">
        <w:tc>
          <w:tcPr>
            <w:tcW w:w="0" w:type="auto"/>
            <w:hideMark/>
          </w:tcPr>
          <w:p w14:paraId="41796F43" w14:textId="77777777" w:rsidR="006A4D78" w:rsidRPr="00AB4171" w:rsidRDefault="006A4D78" w:rsidP="0079254C">
            <w:pPr>
              <w:spacing w:line="300" w:lineRule="atLeast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Perfluoromethane</w:t>
            </w:r>
          </w:p>
        </w:tc>
        <w:tc>
          <w:tcPr>
            <w:tcW w:w="0" w:type="auto"/>
            <w:hideMark/>
          </w:tcPr>
          <w:p w14:paraId="6AAE25DE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CF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4</w:t>
            </w:r>
          </w:p>
        </w:tc>
        <w:tc>
          <w:tcPr>
            <w:tcW w:w="0" w:type="auto"/>
            <w:hideMark/>
          </w:tcPr>
          <w:p w14:paraId="35EFAF42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7,390</w:t>
            </w:r>
          </w:p>
        </w:tc>
      </w:tr>
      <w:tr w:rsidR="006A4D78" w:rsidRPr="00AB4171" w14:paraId="66D8680E" w14:textId="77777777" w:rsidTr="0079254C">
        <w:tc>
          <w:tcPr>
            <w:tcW w:w="0" w:type="auto"/>
            <w:hideMark/>
          </w:tcPr>
          <w:p w14:paraId="2FBDE0A9" w14:textId="77777777" w:rsidR="006A4D78" w:rsidRPr="00AB4171" w:rsidRDefault="006A4D78" w:rsidP="0079254C">
            <w:pPr>
              <w:spacing w:line="300" w:lineRule="atLeast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Perfluoroethane</w:t>
            </w:r>
          </w:p>
        </w:tc>
        <w:tc>
          <w:tcPr>
            <w:tcW w:w="0" w:type="auto"/>
            <w:hideMark/>
          </w:tcPr>
          <w:p w14:paraId="22608704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C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2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F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6</w:t>
            </w:r>
          </w:p>
        </w:tc>
        <w:tc>
          <w:tcPr>
            <w:tcW w:w="0" w:type="auto"/>
            <w:hideMark/>
          </w:tcPr>
          <w:p w14:paraId="6C287333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12,200</w:t>
            </w:r>
          </w:p>
        </w:tc>
      </w:tr>
      <w:tr w:rsidR="006A4D78" w:rsidRPr="00AB4171" w14:paraId="490BE6B1" w14:textId="77777777" w:rsidTr="0079254C">
        <w:tc>
          <w:tcPr>
            <w:tcW w:w="0" w:type="auto"/>
            <w:hideMark/>
          </w:tcPr>
          <w:p w14:paraId="171CDD18" w14:textId="77777777" w:rsidR="006A4D78" w:rsidRPr="00AB4171" w:rsidRDefault="006A4D78" w:rsidP="0079254C">
            <w:pPr>
              <w:spacing w:line="300" w:lineRule="atLeast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Perfluoropropane</w:t>
            </w:r>
          </w:p>
        </w:tc>
        <w:tc>
          <w:tcPr>
            <w:tcW w:w="0" w:type="auto"/>
            <w:hideMark/>
          </w:tcPr>
          <w:p w14:paraId="495AACCC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C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3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F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8</w:t>
            </w:r>
          </w:p>
        </w:tc>
        <w:tc>
          <w:tcPr>
            <w:tcW w:w="0" w:type="auto"/>
            <w:hideMark/>
          </w:tcPr>
          <w:p w14:paraId="36A3E819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8,830</w:t>
            </w:r>
          </w:p>
        </w:tc>
      </w:tr>
      <w:tr w:rsidR="006A4D78" w:rsidRPr="00AB4171" w14:paraId="3C66AAC8" w14:textId="77777777" w:rsidTr="0079254C">
        <w:tc>
          <w:tcPr>
            <w:tcW w:w="0" w:type="auto"/>
            <w:hideMark/>
          </w:tcPr>
          <w:p w14:paraId="689DE572" w14:textId="77777777" w:rsidR="006A4D78" w:rsidRPr="00AB4171" w:rsidRDefault="006A4D78" w:rsidP="0079254C">
            <w:pPr>
              <w:spacing w:line="300" w:lineRule="atLeast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Perfluorobutane</w:t>
            </w:r>
          </w:p>
        </w:tc>
        <w:tc>
          <w:tcPr>
            <w:tcW w:w="0" w:type="auto"/>
            <w:hideMark/>
          </w:tcPr>
          <w:p w14:paraId="0C783BC1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C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4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F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10</w:t>
            </w:r>
          </w:p>
        </w:tc>
        <w:tc>
          <w:tcPr>
            <w:tcW w:w="0" w:type="auto"/>
            <w:hideMark/>
          </w:tcPr>
          <w:p w14:paraId="7B991FD2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8,860</w:t>
            </w:r>
          </w:p>
        </w:tc>
      </w:tr>
      <w:tr w:rsidR="006A4D78" w:rsidRPr="00AB4171" w14:paraId="7E477747" w14:textId="77777777" w:rsidTr="0079254C">
        <w:tc>
          <w:tcPr>
            <w:tcW w:w="0" w:type="auto"/>
            <w:hideMark/>
          </w:tcPr>
          <w:p w14:paraId="49B29F49" w14:textId="77777777" w:rsidR="006A4D78" w:rsidRPr="00AB4171" w:rsidRDefault="006A4D78" w:rsidP="0079254C">
            <w:pPr>
              <w:spacing w:line="300" w:lineRule="atLeast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Perfluorocyclobutane</w:t>
            </w:r>
          </w:p>
        </w:tc>
        <w:tc>
          <w:tcPr>
            <w:tcW w:w="0" w:type="auto"/>
            <w:hideMark/>
          </w:tcPr>
          <w:p w14:paraId="64958B2F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c-C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4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F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8</w:t>
            </w:r>
          </w:p>
        </w:tc>
        <w:tc>
          <w:tcPr>
            <w:tcW w:w="0" w:type="auto"/>
            <w:hideMark/>
          </w:tcPr>
          <w:p w14:paraId="580977D8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10,300</w:t>
            </w:r>
          </w:p>
        </w:tc>
      </w:tr>
      <w:tr w:rsidR="006A4D78" w:rsidRPr="00AB4171" w14:paraId="3F013BA4" w14:textId="77777777" w:rsidTr="0079254C">
        <w:tc>
          <w:tcPr>
            <w:tcW w:w="0" w:type="auto"/>
            <w:hideMark/>
          </w:tcPr>
          <w:p w14:paraId="16B7C885" w14:textId="77777777" w:rsidR="006A4D78" w:rsidRPr="00AB4171" w:rsidRDefault="006A4D78" w:rsidP="0079254C">
            <w:pPr>
              <w:spacing w:line="300" w:lineRule="atLeast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Perfluoropentane</w:t>
            </w:r>
          </w:p>
        </w:tc>
        <w:tc>
          <w:tcPr>
            <w:tcW w:w="0" w:type="auto"/>
            <w:hideMark/>
          </w:tcPr>
          <w:p w14:paraId="2394552F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C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5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F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12</w:t>
            </w:r>
          </w:p>
        </w:tc>
        <w:tc>
          <w:tcPr>
            <w:tcW w:w="0" w:type="auto"/>
            <w:hideMark/>
          </w:tcPr>
          <w:p w14:paraId="0C94AEC4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13,300</w:t>
            </w:r>
          </w:p>
        </w:tc>
      </w:tr>
      <w:tr w:rsidR="006A4D78" w:rsidRPr="00AB4171" w14:paraId="500C44B2" w14:textId="77777777" w:rsidTr="0079254C">
        <w:tc>
          <w:tcPr>
            <w:tcW w:w="0" w:type="auto"/>
            <w:hideMark/>
          </w:tcPr>
          <w:p w14:paraId="2D59E363" w14:textId="77777777" w:rsidR="006A4D78" w:rsidRPr="00AB4171" w:rsidRDefault="006A4D78" w:rsidP="0079254C">
            <w:pPr>
              <w:spacing w:line="300" w:lineRule="atLeast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Perfluorohexane</w:t>
            </w:r>
          </w:p>
        </w:tc>
        <w:tc>
          <w:tcPr>
            <w:tcW w:w="0" w:type="auto"/>
            <w:hideMark/>
          </w:tcPr>
          <w:p w14:paraId="6C751A83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C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6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F</w:t>
            </w: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  <w:bdr w:val="none" w:sz="0" w:space="0" w:color="auto" w:frame="1"/>
                <w:vertAlign w:val="subscript"/>
              </w:rPr>
              <w:t>14</w:t>
            </w:r>
          </w:p>
        </w:tc>
        <w:tc>
          <w:tcPr>
            <w:tcW w:w="0" w:type="auto"/>
            <w:hideMark/>
          </w:tcPr>
          <w:p w14:paraId="638713B7" w14:textId="77777777" w:rsidR="006A4D78" w:rsidRPr="00AB4171" w:rsidRDefault="006A4D78" w:rsidP="0079254C">
            <w:pPr>
              <w:spacing w:line="300" w:lineRule="atLeast"/>
              <w:jc w:val="center"/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</w:pPr>
            <w:r w:rsidRPr="00AB4171">
              <w:rPr>
                <w:rFonts w:ascii="Times New Roman" w:eastAsia="Times New Roman" w:hAnsi="Times New Roman" w:cs="Times New Roman"/>
                <w:color w:val="262626"/>
                <w:sz w:val="20"/>
                <w:szCs w:val="20"/>
              </w:rPr>
              <w:t>9,300</w:t>
            </w:r>
          </w:p>
        </w:tc>
      </w:tr>
    </w:tbl>
    <w:p w14:paraId="01B44C1E" w14:textId="77777777" w:rsidR="006A4D78" w:rsidRPr="00AB4171" w:rsidRDefault="006A4D78" w:rsidP="006A4D78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0B393E4" w14:textId="7CD8BA24" w:rsidR="006A4D78" w:rsidRPr="00AB4171" w:rsidRDefault="006A4D78" w:rsidP="006A4D78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AB417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Source</w:t>
      </w:r>
      <w:r w:rsidRPr="00AB4171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cs/>
        </w:rPr>
        <w:t xml:space="preserve"> </w:t>
      </w:r>
      <w:r w:rsidRPr="00AB417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:</w:t>
      </w:r>
      <w:r w:rsidRPr="00AB4171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begin"/>
      </w:r>
      <w:r w:rsidRPr="00AB4171">
        <w:rPr>
          <w:rFonts w:ascii="Times New Roman" w:hAnsi="Times New Roman" w:cs="Times New Roman"/>
          <w:color w:val="000000" w:themeColor="text1"/>
          <w:sz w:val="20"/>
          <w:szCs w:val="20"/>
        </w:rPr>
        <w:instrText xml:space="preserve"> ADDIN EN.CITE &lt;EndNote&gt;&lt;Cite AuthorYear="1"&gt;&lt;Author&gt;Climate Change Connection&lt;/Author&gt;&lt;Year&gt;2020&lt;/Year&gt;&lt;RecNum&gt;59&lt;/RecNum&gt;&lt;DisplayText&gt;Climate Change Connection (2020)&lt;/DisplayText&gt;&lt;record&gt;&lt;rec-number&gt;59&lt;/rec-number&gt;&lt;foreign-keys&gt;&lt;key app="EN" db-id="5efwvrxxvvrtzeedw9bpwazgvta2ep0terex" timestamp="1631952670"&gt;59&lt;/key&gt;&lt;/foreign-keys&gt;&lt;ref-type name="Web Page"&gt;12&lt;/ref-type&gt;&lt;contributors&gt;&lt;authors&gt;&lt;author&gt;Climate Change Connection,&lt;/author&gt;&lt;/authors&gt;&lt;/contributors&gt;&lt;titles&gt;&lt;title&gt;&lt;style face="normal" font="default" size="100%"&gt;CO&lt;/style&gt;&lt;style face="subscript" font="default" size="100%"&gt;2&lt;/style&gt;&lt;style face="normal" font="default" size="100%"&gt; equivalents&lt;/style&gt;&lt;/title&gt;&lt;/titles&gt;&lt;volume&gt;October, 2021&lt;/volume&gt;&lt;dates&gt;&lt;year&gt;2020&lt;/year&gt;&lt;/dates&gt;&lt;urls&gt;&lt;related-urls&gt;&lt;url&gt;https://climatechangeconnection.org/emissions/co2-equivalents/&lt;/url&gt;&lt;/related-urls&gt;&lt;/urls&gt;&lt;/record&gt;&lt;/Cite&gt;&lt;/EndNote&gt;</w:instrText>
      </w:r>
      <w:r w:rsidRPr="00AB4171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separate"/>
      </w:r>
      <w:r w:rsidRPr="00AB4171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Climate Change Connection (2020)</w:t>
      </w:r>
      <w:r w:rsidRPr="00AB4171"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end"/>
      </w:r>
    </w:p>
    <w:p w14:paraId="2A786B5B" w14:textId="77777777" w:rsidR="006A4D78" w:rsidRPr="00AB4171" w:rsidRDefault="006A4D78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2BA7780" w14:textId="77777777" w:rsidR="006A4D78" w:rsidRPr="00AB4171" w:rsidRDefault="006A4D78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4C13D29" w14:textId="77777777" w:rsidR="00AB4171" w:rsidRDefault="00AB4171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49E73B97" w14:textId="77777777" w:rsidR="00AB4171" w:rsidRDefault="00AB4171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FE3C512" w14:textId="77777777" w:rsidR="00AB4171" w:rsidRDefault="00AB4171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50B52B99" w14:textId="77777777" w:rsidR="00AB4171" w:rsidRDefault="00AB4171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C8F98CA" w14:textId="77777777" w:rsidR="00AB4171" w:rsidRDefault="00AB4171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BDF2E63" w14:textId="77777777" w:rsidR="00AB4171" w:rsidRDefault="00AB4171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346C7FF" w14:textId="77777777" w:rsidR="00AB4171" w:rsidRDefault="00AB4171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551A6A1E" w14:textId="77777777" w:rsidR="00AB4171" w:rsidRDefault="00AB4171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D068500" w14:textId="77777777" w:rsidR="00AB4171" w:rsidRDefault="00AB4171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FC72489" w14:textId="77777777" w:rsidR="00AB4171" w:rsidRDefault="00AB4171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28DB17C" w14:textId="77777777" w:rsidR="00AB4171" w:rsidRDefault="00AB4171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2E2EF04" w14:textId="15D18951" w:rsidR="00BC30C6" w:rsidRPr="00AB4171" w:rsidRDefault="00BC30C6" w:rsidP="00BC30C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B417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lastRenderedPageBreak/>
        <w:t>Table A</w:t>
      </w:r>
      <w:r w:rsidR="006A4D78" w:rsidRPr="00AB417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3</w:t>
      </w:r>
      <w:r w:rsidRPr="00AB417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: </w:t>
      </w:r>
      <w:r w:rsidRPr="00AB4171">
        <w:rPr>
          <w:rFonts w:ascii="Times New Roman" w:hAnsi="Times New Roman" w:cs="Times New Roman"/>
          <w:color w:val="000000" w:themeColor="text1"/>
          <w:sz w:val="20"/>
          <w:szCs w:val="20"/>
        </w:rPr>
        <w:t>Flow of discard television (km)</w:t>
      </w:r>
    </w:p>
    <w:p w14:paraId="26F822EE" w14:textId="77777777" w:rsidR="00BC30C6" w:rsidRPr="00AB4171" w:rsidRDefault="00BC30C6" w:rsidP="00BC30C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3258"/>
        <w:gridCol w:w="1142"/>
        <w:gridCol w:w="3896"/>
      </w:tblGrid>
      <w:tr w:rsidR="00BC30C6" w:rsidRPr="00AB4171" w14:paraId="0DE66C8A" w14:textId="77777777" w:rsidTr="0079254C">
        <w:tc>
          <w:tcPr>
            <w:tcW w:w="1964" w:type="pct"/>
          </w:tcPr>
          <w:p w14:paraId="1860B9F6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From household to Kalasin dismantling communities 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(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km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)</w:t>
            </w:r>
          </w:p>
        </w:tc>
        <w:tc>
          <w:tcPr>
            <w:tcW w:w="688" w:type="pct"/>
          </w:tcPr>
          <w:p w14:paraId="51CAE05E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Recycling industries</w:t>
            </w:r>
          </w:p>
          <w:p w14:paraId="6F0E535B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348" w:type="pct"/>
          </w:tcPr>
          <w:p w14:paraId="13A0C8C4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From dismantling community to recycling industries</w:t>
            </w:r>
          </w:p>
          <w:p w14:paraId="1A42C0AD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 xml:space="preserve"> (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km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)</w:t>
            </w:r>
          </w:p>
        </w:tc>
      </w:tr>
      <w:tr w:rsidR="00BC30C6" w:rsidRPr="00AB4171" w14:paraId="5E73789B" w14:textId="77777777" w:rsidTr="0079254C">
        <w:tc>
          <w:tcPr>
            <w:tcW w:w="1964" w:type="pct"/>
            <w:vMerge w:val="restart"/>
          </w:tcPr>
          <w:p w14:paraId="5BDEACBE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31.08-193.4</w:t>
            </w:r>
          </w:p>
        </w:tc>
        <w:tc>
          <w:tcPr>
            <w:tcW w:w="688" w:type="pct"/>
          </w:tcPr>
          <w:p w14:paraId="0895E139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Copper</w:t>
            </w:r>
          </w:p>
        </w:tc>
        <w:tc>
          <w:tcPr>
            <w:tcW w:w="2348" w:type="pct"/>
          </w:tcPr>
          <w:p w14:paraId="78EE0645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441.4-549.0</w:t>
            </w:r>
          </w:p>
        </w:tc>
      </w:tr>
      <w:tr w:rsidR="00BC30C6" w:rsidRPr="00AB4171" w14:paraId="20CD5214" w14:textId="77777777" w:rsidTr="0079254C">
        <w:tc>
          <w:tcPr>
            <w:tcW w:w="1964" w:type="pct"/>
            <w:vMerge/>
          </w:tcPr>
          <w:p w14:paraId="0EE6AFBF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8" w:type="pct"/>
          </w:tcPr>
          <w:p w14:paraId="42F0F945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Steel</w:t>
            </w:r>
          </w:p>
        </w:tc>
        <w:tc>
          <w:tcPr>
            <w:tcW w:w="2348" w:type="pct"/>
          </w:tcPr>
          <w:p w14:paraId="31979F76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112.5-521.5</w:t>
            </w:r>
          </w:p>
        </w:tc>
      </w:tr>
      <w:tr w:rsidR="00BC30C6" w:rsidRPr="00AB4171" w14:paraId="7DF23292" w14:textId="77777777" w:rsidTr="0079254C">
        <w:tc>
          <w:tcPr>
            <w:tcW w:w="1964" w:type="pct"/>
            <w:vMerge/>
          </w:tcPr>
          <w:p w14:paraId="7FD2856E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8" w:type="pct"/>
          </w:tcPr>
          <w:p w14:paraId="4A55C7B1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Plastic</w:t>
            </w:r>
          </w:p>
        </w:tc>
        <w:tc>
          <w:tcPr>
            <w:tcW w:w="2348" w:type="pct"/>
          </w:tcPr>
          <w:p w14:paraId="57DABF85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31.1-518.5</w:t>
            </w:r>
          </w:p>
        </w:tc>
      </w:tr>
      <w:tr w:rsidR="00BC30C6" w:rsidRPr="00AB4171" w14:paraId="19E055C7" w14:textId="77777777" w:rsidTr="0079254C">
        <w:tc>
          <w:tcPr>
            <w:tcW w:w="1964" w:type="pct"/>
            <w:vMerge/>
          </w:tcPr>
          <w:p w14:paraId="4F8B0266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8" w:type="pct"/>
          </w:tcPr>
          <w:p w14:paraId="22E7EA88" w14:textId="77777777" w:rsidR="00BC30C6" w:rsidRPr="00AB4171" w:rsidRDefault="00BC30C6" w:rsidP="0079254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Circuit</w:t>
            </w:r>
          </w:p>
        </w:tc>
        <w:tc>
          <w:tcPr>
            <w:tcW w:w="2348" w:type="pct"/>
          </w:tcPr>
          <w:p w14:paraId="361D3754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523.4</w:t>
            </w:r>
          </w:p>
        </w:tc>
      </w:tr>
      <w:tr w:rsidR="00BC30C6" w:rsidRPr="00AB4171" w14:paraId="37AB46B9" w14:textId="77777777" w:rsidTr="0079254C">
        <w:tc>
          <w:tcPr>
            <w:tcW w:w="1964" w:type="pct"/>
            <w:vMerge/>
          </w:tcPr>
          <w:p w14:paraId="4E4778FA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8" w:type="pct"/>
          </w:tcPr>
          <w:p w14:paraId="26F8E5D0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Aluminum</w:t>
            </w:r>
          </w:p>
        </w:tc>
        <w:tc>
          <w:tcPr>
            <w:tcW w:w="2348" w:type="pct"/>
          </w:tcPr>
          <w:p w14:paraId="359531FB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545.4</w:t>
            </w:r>
          </w:p>
        </w:tc>
      </w:tr>
      <w:tr w:rsidR="00BC30C6" w:rsidRPr="00AB4171" w14:paraId="7DE38AE0" w14:textId="77777777" w:rsidTr="0079254C">
        <w:tc>
          <w:tcPr>
            <w:tcW w:w="1964" w:type="pct"/>
          </w:tcPr>
          <w:p w14:paraId="40C4E732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Transportation distance to Buriram dismantling communities 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(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km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)</w:t>
            </w:r>
          </w:p>
        </w:tc>
        <w:tc>
          <w:tcPr>
            <w:tcW w:w="688" w:type="pct"/>
          </w:tcPr>
          <w:p w14:paraId="5CE647A6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</w:pPr>
          </w:p>
        </w:tc>
        <w:tc>
          <w:tcPr>
            <w:tcW w:w="2348" w:type="pct"/>
          </w:tcPr>
          <w:p w14:paraId="09578705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BC30C6" w:rsidRPr="00AB4171" w14:paraId="1BD8C0B4" w14:textId="77777777" w:rsidTr="0079254C">
        <w:tc>
          <w:tcPr>
            <w:tcW w:w="1964" w:type="pct"/>
            <w:vMerge w:val="restart"/>
          </w:tcPr>
          <w:p w14:paraId="1D53BF32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97.4 - 448.7</w:t>
            </w:r>
          </w:p>
        </w:tc>
        <w:tc>
          <w:tcPr>
            <w:tcW w:w="688" w:type="pct"/>
          </w:tcPr>
          <w:p w14:paraId="30DA928B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Copper</w:t>
            </w:r>
          </w:p>
        </w:tc>
        <w:tc>
          <w:tcPr>
            <w:tcW w:w="2348" w:type="pct"/>
          </w:tcPr>
          <w:p w14:paraId="4C34ACDF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441.4-549.0</w:t>
            </w:r>
          </w:p>
        </w:tc>
      </w:tr>
      <w:tr w:rsidR="00BC30C6" w:rsidRPr="00AB4171" w14:paraId="7CDFC7EF" w14:textId="77777777" w:rsidTr="0079254C">
        <w:tc>
          <w:tcPr>
            <w:tcW w:w="1964" w:type="pct"/>
            <w:vMerge/>
          </w:tcPr>
          <w:p w14:paraId="65657D20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8" w:type="pct"/>
          </w:tcPr>
          <w:p w14:paraId="017E1643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Steel</w:t>
            </w:r>
          </w:p>
        </w:tc>
        <w:tc>
          <w:tcPr>
            <w:tcW w:w="2348" w:type="pct"/>
          </w:tcPr>
          <w:p w14:paraId="5D28AF73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65.1-433.5</w:t>
            </w:r>
          </w:p>
        </w:tc>
      </w:tr>
      <w:tr w:rsidR="00BC30C6" w:rsidRPr="00AB4171" w14:paraId="7C068AD7" w14:textId="77777777" w:rsidTr="0079254C">
        <w:tc>
          <w:tcPr>
            <w:tcW w:w="1964" w:type="pct"/>
            <w:vMerge/>
          </w:tcPr>
          <w:p w14:paraId="30061C7A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8" w:type="pct"/>
          </w:tcPr>
          <w:p w14:paraId="757F4983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Plastic</w:t>
            </w:r>
          </w:p>
        </w:tc>
        <w:tc>
          <w:tcPr>
            <w:tcW w:w="2348" w:type="pct"/>
          </w:tcPr>
          <w:p w14:paraId="2F341496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441.3-467.3</w:t>
            </w:r>
          </w:p>
        </w:tc>
      </w:tr>
      <w:tr w:rsidR="00BC30C6" w:rsidRPr="00AB4171" w14:paraId="69964474" w14:textId="77777777" w:rsidTr="0079254C">
        <w:tc>
          <w:tcPr>
            <w:tcW w:w="1964" w:type="pct"/>
            <w:vMerge/>
          </w:tcPr>
          <w:p w14:paraId="22095DD5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8" w:type="pct"/>
          </w:tcPr>
          <w:p w14:paraId="5C617471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Circuit</w:t>
            </w:r>
          </w:p>
        </w:tc>
        <w:tc>
          <w:tcPr>
            <w:tcW w:w="2348" w:type="pct"/>
          </w:tcPr>
          <w:p w14:paraId="21BCF882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142.8-392.1</w:t>
            </w:r>
          </w:p>
        </w:tc>
      </w:tr>
      <w:tr w:rsidR="00BC30C6" w:rsidRPr="00AB4171" w14:paraId="141D3696" w14:textId="77777777" w:rsidTr="0079254C">
        <w:tc>
          <w:tcPr>
            <w:tcW w:w="1964" w:type="pct"/>
            <w:vMerge/>
          </w:tcPr>
          <w:p w14:paraId="44CCFCF1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688" w:type="pct"/>
          </w:tcPr>
          <w:p w14:paraId="07108B7C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Aluminum</w:t>
            </w:r>
          </w:p>
        </w:tc>
        <w:tc>
          <w:tcPr>
            <w:tcW w:w="2348" w:type="pct"/>
          </w:tcPr>
          <w:p w14:paraId="20C3D709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419.1</w:t>
            </w:r>
          </w:p>
        </w:tc>
      </w:tr>
    </w:tbl>
    <w:p w14:paraId="3FC3C274" w14:textId="77777777" w:rsidR="00BC30C6" w:rsidRPr="00AB4171" w:rsidRDefault="00BC30C6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5407AB30" w14:textId="72DDA252" w:rsidR="00BC30C6" w:rsidRPr="00AB4171" w:rsidRDefault="00BC30C6" w:rsidP="00BC30C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AB417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A</w:t>
      </w:r>
      <w:r w:rsidR="00F71CB9" w:rsidRPr="00AB417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4</w:t>
      </w:r>
      <w:r w:rsidRPr="00AB417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: </w:t>
      </w:r>
      <w:r w:rsidRPr="00AB4171">
        <w:rPr>
          <w:rFonts w:ascii="Times New Roman" w:hAnsi="Times New Roman" w:cs="Times New Roman"/>
          <w:color w:val="000000" w:themeColor="text1"/>
          <w:sz w:val="20"/>
          <w:szCs w:val="20"/>
        </w:rPr>
        <w:t>Flow of discard air conditioner (km)</w:t>
      </w:r>
    </w:p>
    <w:p w14:paraId="453F427A" w14:textId="77777777" w:rsidR="00BC30C6" w:rsidRPr="00AB4171" w:rsidRDefault="00BC30C6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3244"/>
        <w:gridCol w:w="1677"/>
        <w:gridCol w:w="3375"/>
      </w:tblGrid>
      <w:tr w:rsidR="00BC30C6" w:rsidRPr="00AB4171" w14:paraId="782AA783" w14:textId="77777777" w:rsidTr="0079254C">
        <w:tc>
          <w:tcPr>
            <w:tcW w:w="1955" w:type="pct"/>
          </w:tcPr>
          <w:p w14:paraId="26E62DB2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Transportation distance </w:t>
            </w:r>
            <w:r w:rsidRPr="00AB417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to </w:t>
            </w:r>
            <w:r w:rsidRPr="00AB4171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FF"/>
              </w:rPr>
              <w:t>Sua Yai Uthit</w:t>
            </w:r>
            <w:r w:rsidRPr="00AB417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dismantling comm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unities (km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)</w:t>
            </w:r>
          </w:p>
        </w:tc>
        <w:tc>
          <w:tcPr>
            <w:tcW w:w="1011" w:type="pct"/>
          </w:tcPr>
          <w:p w14:paraId="6773C44D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Recycling industries</w:t>
            </w:r>
          </w:p>
          <w:p w14:paraId="5F3EB87B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034" w:type="pct"/>
          </w:tcPr>
          <w:p w14:paraId="04381FDA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From dismantling community to recycling industries 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(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km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)</w:t>
            </w:r>
          </w:p>
        </w:tc>
      </w:tr>
      <w:tr w:rsidR="00BC30C6" w:rsidRPr="00AB4171" w14:paraId="12B01EE8" w14:textId="77777777" w:rsidTr="0079254C">
        <w:tc>
          <w:tcPr>
            <w:tcW w:w="1955" w:type="pct"/>
          </w:tcPr>
          <w:p w14:paraId="17694B12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11.7-72.1</w:t>
            </w:r>
          </w:p>
        </w:tc>
        <w:tc>
          <w:tcPr>
            <w:tcW w:w="1011" w:type="pct"/>
          </w:tcPr>
          <w:p w14:paraId="3D71BC65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Copper</w:t>
            </w:r>
          </w:p>
        </w:tc>
        <w:tc>
          <w:tcPr>
            <w:tcW w:w="2034" w:type="pct"/>
          </w:tcPr>
          <w:p w14:paraId="4F5533C6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14.1-88.4</w:t>
            </w:r>
          </w:p>
        </w:tc>
      </w:tr>
      <w:tr w:rsidR="00BC30C6" w:rsidRPr="00AB4171" w14:paraId="6E5D95D3" w14:textId="77777777" w:rsidTr="0079254C">
        <w:tc>
          <w:tcPr>
            <w:tcW w:w="1955" w:type="pct"/>
          </w:tcPr>
          <w:p w14:paraId="099E53F2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11" w:type="pct"/>
          </w:tcPr>
          <w:p w14:paraId="1A071E18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Aluminum</w:t>
            </w:r>
          </w:p>
        </w:tc>
        <w:tc>
          <w:tcPr>
            <w:tcW w:w="2034" w:type="pct"/>
          </w:tcPr>
          <w:p w14:paraId="1E1A3485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88.4-171.4</w:t>
            </w:r>
          </w:p>
        </w:tc>
      </w:tr>
      <w:tr w:rsidR="00BC30C6" w:rsidRPr="00AB4171" w14:paraId="0CD73F66" w14:textId="77777777" w:rsidTr="0079254C">
        <w:tc>
          <w:tcPr>
            <w:tcW w:w="1955" w:type="pct"/>
          </w:tcPr>
          <w:p w14:paraId="1749B2BF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11" w:type="pct"/>
          </w:tcPr>
          <w:p w14:paraId="015AFCDE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Circuit</w:t>
            </w:r>
          </w:p>
        </w:tc>
        <w:tc>
          <w:tcPr>
            <w:tcW w:w="2034" w:type="pct"/>
          </w:tcPr>
          <w:p w14:paraId="1AA37BF6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30.9</w:t>
            </w:r>
          </w:p>
        </w:tc>
      </w:tr>
      <w:tr w:rsidR="00BC30C6" w:rsidRPr="00AB4171" w14:paraId="703DD0E3" w14:textId="77777777" w:rsidTr="0079254C">
        <w:tc>
          <w:tcPr>
            <w:tcW w:w="1955" w:type="pct"/>
          </w:tcPr>
          <w:p w14:paraId="38A7DF6B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11" w:type="pct"/>
          </w:tcPr>
          <w:p w14:paraId="1B32E646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Plastic</w:t>
            </w:r>
          </w:p>
        </w:tc>
        <w:tc>
          <w:tcPr>
            <w:tcW w:w="2034" w:type="pct"/>
          </w:tcPr>
          <w:p w14:paraId="0AB8D7DC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30.9-88.4</w:t>
            </w:r>
          </w:p>
        </w:tc>
      </w:tr>
    </w:tbl>
    <w:p w14:paraId="0E8376A0" w14:textId="77777777" w:rsidR="00BC30C6" w:rsidRPr="00AB4171" w:rsidRDefault="00BC30C6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646A89CD" w14:textId="77777777" w:rsidR="00BC30C6" w:rsidRPr="00AB4171" w:rsidRDefault="00BC30C6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4D7C913" w14:textId="036D311E" w:rsidR="00A13E77" w:rsidRDefault="00A13E77" w:rsidP="00BC30C6">
      <w:pPr>
        <w:pStyle w:val="Caption"/>
        <w:keepNext/>
        <w:tabs>
          <w:tab w:val="left" w:pos="1260"/>
        </w:tabs>
        <w:ind w:left="1260" w:hanging="126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</w:p>
    <w:p w14:paraId="0F01F8A2" w14:textId="59AC232F" w:rsidR="00A13E77" w:rsidRDefault="00A13E77" w:rsidP="00A13E77"/>
    <w:p w14:paraId="3BCEB517" w14:textId="77777777" w:rsidR="00A13E77" w:rsidRPr="00A13E77" w:rsidRDefault="00A13E77" w:rsidP="00A13E77"/>
    <w:p w14:paraId="78769805" w14:textId="77777777" w:rsidR="00A13E77" w:rsidRDefault="00A13E77" w:rsidP="00BC30C6">
      <w:pPr>
        <w:pStyle w:val="Caption"/>
        <w:keepNext/>
        <w:tabs>
          <w:tab w:val="left" w:pos="1260"/>
        </w:tabs>
        <w:ind w:left="1260" w:hanging="126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</w:p>
    <w:p w14:paraId="064059CA" w14:textId="77777777" w:rsidR="00A13E77" w:rsidRDefault="00A13E77" w:rsidP="00BC30C6">
      <w:pPr>
        <w:pStyle w:val="Caption"/>
        <w:keepNext/>
        <w:tabs>
          <w:tab w:val="left" w:pos="1260"/>
        </w:tabs>
        <w:ind w:left="1260" w:hanging="126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</w:p>
    <w:p w14:paraId="2C367E33" w14:textId="77777777" w:rsidR="00A13E77" w:rsidRDefault="00A13E77" w:rsidP="00BC30C6">
      <w:pPr>
        <w:pStyle w:val="Caption"/>
        <w:keepNext/>
        <w:tabs>
          <w:tab w:val="left" w:pos="1260"/>
        </w:tabs>
        <w:ind w:left="1260" w:hanging="126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</w:p>
    <w:p w14:paraId="6C3E47CA" w14:textId="77777777" w:rsidR="00A13E77" w:rsidRDefault="00A13E77" w:rsidP="00BC30C6">
      <w:pPr>
        <w:pStyle w:val="Caption"/>
        <w:keepNext/>
        <w:tabs>
          <w:tab w:val="left" w:pos="1260"/>
        </w:tabs>
        <w:ind w:left="1260" w:hanging="126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</w:p>
    <w:p w14:paraId="539B7C92" w14:textId="77777777" w:rsidR="00A13E77" w:rsidRDefault="00A13E77" w:rsidP="00BC30C6">
      <w:pPr>
        <w:pStyle w:val="Caption"/>
        <w:keepNext/>
        <w:tabs>
          <w:tab w:val="left" w:pos="1260"/>
        </w:tabs>
        <w:ind w:left="1260" w:hanging="126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</w:p>
    <w:p w14:paraId="122DD5BB" w14:textId="77777777" w:rsidR="00A13E77" w:rsidRDefault="00A13E77" w:rsidP="00BC30C6">
      <w:pPr>
        <w:pStyle w:val="Caption"/>
        <w:keepNext/>
        <w:tabs>
          <w:tab w:val="left" w:pos="1260"/>
        </w:tabs>
        <w:ind w:left="1260" w:hanging="1260"/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</w:pPr>
    </w:p>
    <w:p w14:paraId="7629B4DC" w14:textId="77777777" w:rsidR="00A13E77" w:rsidRDefault="00A13E77">
      <w:pPr>
        <w:spacing w:after="160" w:line="259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color w:val="000000" w:themeColor="text1"/>
          <w:sz w:val="20"/>
          <w:szCs w:val="20"/>
        </w:rPr>
        <w:br w:type="page"/>
      </w:r>
    </w:p>
    <w:p w14:paraId="663567B8" w14:textId="0406063B" w:rsidR="00BC30C6" w:rsidRPr="00AB4171" w:rsidRDefault="00BC30C6" w:rsidP="00BC30C6">
      <w:pPr>
        <w:pStyle w:val="Caption"/>
        <w:keepNext/>
        <w:tabs>
          <w:tab w:val="left" w:pos="1260"/>
        </w:tabs>
        <w:ind w:left="1260" w:hanging="1260"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</w:pPr>
      <w:r w:rsidRPr="00AB417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lastRenderedPageBreak/>
        <w:t>Table A</w:t>
      </w:r>
      <w:r w:rsidR="00F71CB9" w:rsidRPr="00AB417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5</w:t>
      </w:r>
      <w:r w:rsidRPr="00AB417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>:</w:t>
      </w:r>
      <w:r w:rsidRPr="00AB417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 Flow of discard computer (km)</w:t>
      </w: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3048"/>
        <w:gridCol w:w="1175"/>
        <w:gridCol w:w="4073"/>
      </w:tblGrid>
      <w:tr w:rsidR="00BC30C6" w:rsidRPr="00AB4171" w14:paraId="40B7DD92" w14:textId="77777777" w:rsidTr="0079254C">
        <w:tc>
          <w:tcPr>
            <w:tcW w:w="1837" w:type="pct"/>
          </w:tcPr>
          <w:p w14:paraId="29D8ED6A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Transportation distance to Kalasin dismantling communities 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(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km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)</w:t>
            </w:r>
          </w:p>
        </w:tc>
        <w:tc>
          <w:tcPr>
            <w:tcW w:w="708" w:type="pct"/>
          </w:tcPr>
          <w:p w14:paraId="0218C0BF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Recycling industries</w:t>
            </w:r>
          </w:p>
          <w:p w14:paraId="0AA70C92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455" w:type="pct"/>
          </w:tcPr>
          <w:p w14:paraId="459A04D3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From dismantling community to recycling industries 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(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km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)</w:t>
            </w:r>
          </w:p>
        </w:tc>
      </w:tr>
      <w:tr w:rsidR="00BC30C6" w:rsidRPr="00AB4171" w14:paraId="1C4AF024" w14:textId="77777777" w:rsidTr="0079254C">
        <w:tc>
          <w:tcPr>
            <w:tcW w:w="1837" w:type="pct"/>
          </w:tcPr>
          <w:p w14:paraId="68BC0D2B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31.08-193.4</w:t>
            </w:r>
          </w:p>
        </w:tc>
        <w:tc>
          <w:tcPr>
            <w:tcW w:w="708" w:type="pct"/>
          </w:tcPr>
          <w:p w14:paraId="11521060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Copper</w:t>
            </w:r>
          </w:p>
        </w:tc>
        <w:tc>
          <w:tcPr>
            <w:tcW w:w="2455" w:type="pct"/>
          </w:tcPr>
          <w:p w14:paraId="144AFFFB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441.4-549.0</w:t>
            </w:r>
          </w:p>
        </w:tc>
      </w:tr>
      <w:tr w:rsidR="00BC30C6" w:rsidRPr="00AB4171" w14:paraId="4BA6C755" w14:textId="77777777" w:rsidTr="0079254C">
        <w:tc>
          <w:tcPr>
            <w:tcW w:w="1837" w:type="pct"/>
          </w:tcPr>
          <w:p w14:paraId="01EB5226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pct"/>
          </w:tcPr>
          <w:p w14:paraId="3BBB30B4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Steel</w:t>
            </w:r>
          </w:p>
        </w:tc>
        <w:tc>
          <w:tcPr>
            <w:tcW w:w="2455" w:type="pct"/>
          </w:tcPr>
          <w:p w14:paraId="17484C60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112.5-521.5</w:t>
            </w:r>
          </w:p>
        </w:tc>
      </w:tr>
      <w:tr w:rsidR="00BC30C6" w:rsidRPr="00AB4171" w14:paraId="1D59AF7F" w14:textId="77777777" w:rsidTr="0079254C">
        <w:tc>
          <w:tcPr>
            <w:tcW w:w="1837" w:type="pct"/>
          </w:tcPr>
          <w:p w14:paraId="5839D428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pct"/>
          </w:tcPr>
          <w:p w14:paraId="3D8CD8ED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Plastic</w:t>
            </w:r>
          </w:p>
        </w:tc>
        <w:tc>
          <w:tcPr>
            <w:tcW w:w="2455" w:type="pct"/>
          </w:tcPr>
          <w:p w14:paraId="5F6AC022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31.1-518.5</w:t>
            </w:r>
          </w:p>
        </w:tc>
      </w:tr>
      <w:tr w:rsidR="00BC30C6" w:rsidRPr="00AB4171" w14:paraId="3542366B" w14:textId="77777777" w:rsidTr="0079254C">
        <w:tc>
          <w:tcPr>
            <w:tcW w:w="1837" w:type="pct"/>
          </w:tcPr>
          <w:p w14:paraId="14AE5822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pct"/>
          </w:tcPr>
          <w:p w14:paraId="7F77BE47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Circuit</w:t>
            </w:r>
          </w:p>
        </w:tc>
        <w:tc>
          <w:tcPr>
            <w:tcW w:w="2455" w:type="pct"/>
          </w:tcPr>
          <w:p w14:paraId="2FCBB742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523.4</w:t>
            </w:r>
          </w:p>
        </w:tc>
      </w:tr>
      <w:tr w:rsidR="00BC30C6" w:rsidRPr="00AB4171" w14:paraId="06C5DC86" w14:textId="77777777" w:rsidTr="0079254C">
        <w:tc>
          <w:tcPr>
            <w:tcW w:w="1837" w:type="pct"/>
          </w:tcPr>
          <w:p w14:paraId="482E7FBC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pct"/>
          </w:tcPr>
          <w:p w14:paraId="3AE73979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Aluminum</w:t>
            </w:r>
          </w:p>
        </w:tc>
        <w:tc>
          <w:tcPr>
            <w:tcW w:w="2455" w:type="pct"/>
          </w:tcPr>
          <w:p w14:paraId="53949931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545.4</w:t>
            </w:r>
          </w:p>
        </w:tc>
      </w:tr>
      <w:tr w:rsidR="00BC30C6" w:rsidRPr="00AB4171" w14:paraId="0AB80568" w14:textId="77777777" w:rsidTr="0079254C">
        <w:tc>
          <w:tcPr>
            <w:tcW w:w="1837" w:type="pct"/>
          </w:tcPr>
          <w:p w14:paraId="6FA9AD7C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Transportation distance to Buriram dismantling communities 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(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km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)</w:t>
            </w:r>
          </w:p>
        </w:tc>
        <w:tc>
          <w:tcPr>
            <w:tcW w:w="708" w:type="pct"/>
          </w:tcPr>
          <w:p w14:paraId="5B715FB6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</w:pPr>
          </w:p>
        </w:tc>
        <w:tc>
          <w:tcPr>
            <w:tcW w:w="2455" w:type="pct"/>
          </w:tcPr>
          <w:p w14:paraId="2771B816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From dismantling community to recycling industries</w:t>
            </w:r>
          </w:p>
          <w:p w14:paraId="50AFFE35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(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km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)</w:t>
            </w:r>
          </w:p>
        </w:tc>
      </w:tr>
      <w:tr w:rsidR="00BC30C6" w:rsidRPr="00AB4171" w14:paraId="5477ADBA" w14:textId="77777777" w:rsidTr="0079254C">
        <w:tc>
          <w:tcPr>
            <w:tcW w:w="1837" w:type="pct"/>
          </w:tcPr>
          <w:p w14:paraId="50B42B91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97.4 – 448.7</w:t>
            </w:r>
          </w:p>
        </w:tc>
        <w:tc>
          <w:tcPr>
            <w:tcW w:w="708" w:type="pct"/>
          </w:tcPr>
          <w:p w14:paraId="2AF829C7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Copper</w:t>
            </w:r>
          </w:p>
        </w:tc>
        <w:tc>
          <w:tcPr>
            <w:tcW w:w="2455" w:type="pct"/>
          </w:tcPr>
          <w:p w14:paraId="0D677171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441.4-549.0</w:t>
            </w:r>
          </w:p>
        </w:tc>
      </w:tr>
      <w:tr w:rsidR="00BC30C6" w:rsidRPr="00AB4171" w14:paraId="7AF5BC0E" w14:textId="77777777" w:rsidTr="0079254C">
        <w:tc>
          <w:tcPr>
            <w:tcW w:w="1837" w:type="pct"/>
          </w:tcPr>
          <w:p w14:paraId="0E50A2D2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pct"/>
          </w:tcPr>
          <w:p w14:paraId="46831B7E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Steel</w:t>
            </w:r>
          </w:p>
        </w:tc>
        <w:tc>
          <w:tcPr>
            <w:tcW w:w="2455" w:type="pct"/>
          </w:tcPr>
          <w:p w14:paraId="2EC29C5F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65.1-433.5</w:t>
            </w:r>
          </w:p>
        </w:tc>
      </w:tr>
      <w:tr w:rsidR="00BC30C6" w:rsidRPr="00AB4171" w14:paraId="7C3058F5" w14:textId="77777777" w:rsidTr="0079254C">
        <w:tc>
          <w:tcPr>
            <w:tcW w:w="1837" w:type="pct"/>
          </w:tcPr>
          <w:p w14:paraId="403C533B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pct"/>
          </w:tcPr>
          <w:p w14:paraId="6551D8DF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Plastic</w:t>
            </w:r>
          </w:p>
        </w:tc>
        <w:tc>
          <w:tcPr>
            <w:tcW w:w="2455" w:type="pct"/>
          </w:tcPr>
          <w:p w14:paraId="0FF9C612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441.3-467.3</w:t>
            </w:r>
          </w:p>
        </w:tc>
      </w:tr>
      <w:tr w:rsidR="00BC30C6" w:rsidRPr="00AB4171" w14:paraId="0D8E0852" w14:textId="77777777" w:rsidTr="0079254C">
        <w:tc>
          <w:tcPr>
            <w:tcW w:w="1837" w:type="pct"/>
          </w:tcPr>
          <w:p w14:paraId="65D1A696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pct"/>
          </w:tcPr>
          <w:p w14:paraId="36F0C4CD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Circuit</w:t>
            </w:r>
          </w:p>
        </w:tc>
        <w:tc>
          <w:tcPr>
            <w:tcW w:w="2455" w:type="pct"/>
          </w:tcPr>
          <w:p w14:paraId="4DBAAD0F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142.8-392.1</w:t>
            </w:r>
          </w:p>
        </w:tc>
      </w:tr>
      <w:tr w:rsidR="00BC30C6" w:rsidRPr="00AB4171" w14:paraId="48AA3999" w14:textId="77777777" w:rsidTr="0079254C">
        <w:tc>
          <w:tcPr>
            <w:tcW w:w="1837" w:type="pct"/>
          </w:tcPr>
          <w:p w14:paraId="1CE1EC89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pct"/>
          </w:tcPr>
          <w:p w14:paraId="223C06D5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Aluminum</w:t>
            </w:r>
          </w:p>
        </w:tc>
        <w:tc>
          <w:tcPr>
            <w:tcW w:w="2455" w:type="pct"/>
          </w:tcPr>
          <w:p w14:paraId="73DEE2A8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419.1</w:t>
            </w:r>
          </w:p>
        </w:tc>
      </w:tr>
      <w:tr w:rsidR="00BC30C6" w:rsidRPr="00AB4171" w14:paraId="64053DF2" w14:textId="77777777" w:rsidTr="0079254C">
        <w:tc>
          <w:tcPr>
            <w:tcW w:w="1837" w:type="pct"/>
          </w:tcPr>
          <w:p w14:paraId="45707215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Transportation distance to Sua Yai Uthit dismantling communities 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(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km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)</w:t>
            </w:r>
          </w:p>
        </w:tc>
        <w:tc>
          <w:tcPr>
            <w:tcW w:w="708" w:type="pct"/>
          </w:tcPr>
          <w:p w14:paraId="05D55EC2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</w:pPr>
          </w:p>
        </w:tc>
        <w:tc>
          <w:tcPr>
            <w:tcW w:w="2455" w:type="pct"/>
          </w:tcPr>
          <w:p w14:paraId="65A0E4C2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From dismantling community to recycling industries</w:t>
            </w:r>
          </w:p>
          <w:p w14:paraId="6874CDBA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 xml:space="preserve"> (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km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)</w:t>
            </w:r>
          </w:p>
        </w:tc>
      </w:tr>
      <w:tr w:rsidR="00BC30C6" w:rsidRPr="00AB4171" w14:paraId="363C443F" w14:textId="77777777" w:rsidTr="0079254C">
        <w:tc>
          <w:tcPr>
            <w:tcW w:w="1837" w:type="pct"/>
          </w:tcPr>
          <w:p w14:paraId="382663E7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</w:t>
            </w:r>
          </w:p>
        </w:tc>
        <w:tc>
          <w:tcPr>
            <w:tcW w:w="708" w:type="pct"/>
          </w:tcPr>
          <w:p w14:paraId="33D3597A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Copper</w:t>
            </w:r>
          </w:p>
        </w:tc>
        <w:tc>
          <w:tcPr>
            <w:tcW w:w="2455" w:type="pct"/>
          </w:tcPr>
          <w:p w14:paraId="4E1C7EE0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53.4</w:t>
            </w:r>
          </w:p>
        </w:tc>
      </w:tr>
      <w:tr w:rsidR="00BC30C6" w:rsidRPr="00AB4171" w14:paraId="1D3B4D54" w14:textId="77777777" w:rsidTr="0079254C">
        <w:tc>
          <w:tcPr>
            <w:tcW w:w="1837" w:type="pct"/>
          </w:tcPr>
          <w:p w14:paraId="4112FBCE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pct"/>
          </w:tcPr>
          <w:p w14:paraId="1052DC4A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Steel</w:t>
            </w:r>
          </w:p>
        </w:tc>
        <w:tc>
          <w:tcPr>
            <w:tcW w:w="2455" w:type="pct"/>
          </w:tcPr>
          <w:p w14:paraId="55D9BD2D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53.4</w:t>
            </w:r>
          </w:p>
        </w:tc>
      </w:tr>
      <w:tr w:rsidR="00BC30C6" w:rsidRPr="00AB4171" w14:paraId="44B720AA" w14:textId="77777777" w:rsidTr="0079254C">
        <w:tc>
          <w:tcPr>
            <w:tcW w:w="1837" w:type="pct"/>
          </w:tcPr>
          <w:p w14:paraId="07124B2A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pct"/>
          </w:tcPr>
          <w:p w14:paraId="63DA2DD9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Plastic</w:t>
            </w:r>
          </w:p>
        </w:tc>
        <w:tc>
          <w:tcPr>
            <w:tcW w:w="2455" w:type="pct"/>
          </w:tcPr>
          <w:p w14:paraId="441DC263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30.9</w:t>
            </w:r>
          </w:p>
        </w:tc>
      </w:tr>
      <w:tr w:rsidR="00BC30C6" w:rsidRPr="00AB4171" w14:paraId="33C8AEDC" w14:textId="77777777" w:rsidTr="0079254C">
        <w:tc>
          <w:tcPr>
            <w:tcW w:w="1837" w:type="pct"/>
          </w:tcPr>
          <w:p w14:paraId="406CE549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pct"/>
          </w:tcPr>
          <w:p w14:paraId="2CA4FEF5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Circuit</w:t>
            </w:r>
          </w:p>
        </w:tc>
        <w:tc>
          <w:tcPr>
            <w:tcW w:w="2455" w:type="pct"/>
          </w:tcPr>
          <w:p w14:paraId="50D5C3E3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63.2</w:t>
            </w:r>
          </w:p>
        </w:tc>
      </w:tr>
      <w:tr w:rsidR="00BC30C6" w:rsidRPr="00AB4171" w14:paraId="0EDA5BCC" w14:textId="77777777" w:rsidTr="0079254C">
        <w:tc>
          <w:tcPr>
            <w:tcW w:w="1837" w:type="pct"/>
          </w:tcPr>
          <w:p w14:paraId="34E90E21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8" w:type="pct"/>
          </w:tcPr>
          <w:p w14:paraId="6BCFEA84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Aluminum</w:t>
            </w:r>
          </w:p>
        </w:tc>
        <w:tc>
          <w:tcPr>
            <w:tcW w:w="2455" w:type="pct"/>
          </w:tcPr>
          <w:p w14:paraId="2264C4B0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53.4</w:t>
            </w:r>
          </w:p>
        </w:tc>
      </w:tr>
    </w:tbl>
    <w:p w14:paraId="6A005C00" w14:textId="77777777" w:rsidR="00BC30C6" w:rsidRPr="00AB4171" w:rsidRDefault="00BC30C6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cs/>
        </w:rPr>
      </w:pPr>
    </w:p>
    <w:p w14:paraId="2AD6635D" w14:textId="77777777" w:rsidR="00BC30C6" w:rsidRPr="00AB4171" w:rsidRDefault="00BC30C6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DAEA7D2" w14:textId="2148D69F" w:rsidR="00BC30C6" w:rsidRPr="00AB4171" w:rsidRDefault="00BC30C6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AB417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Table A</w:t>
      </w:r>
      <w:r w:rsidR="00F71CB9" w:rsidRPr="00AB417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6</w:t>
      </w:r>
      <w:r w:rsidRPr="00AB417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: </w:t>
      </w:r>
      <w:r w:rsidRPr="00AB4171">
        <w:rPr>
          <w:rFonts w:ascii="Times New Roman" w:hAnsi="Times New Roman" w:cs="Times New Roman"/>
          <w:color w:val="000000" w:themeColor="text1"/>
          <w:sz w:val="20"/>
          <w:szCs w:val="20"/>
        </w:rPr>
        <w:t>Flow of discard cell phone</w:t>
      </w:r>
    </w:p>
    <w:p w14:paraId="3069169B" w14:textId="77777777" w:rsidR="00BC30C6" w:rsidRPr="00AB4171" w:rsidRDefault="00BC30C6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2700"/>
        <w:gridCol w:w="270"/>
        <w:gridCol w:w="2790"/>
        <w:gridCol w:w="1376"/>
      </w:tblGrid>
      <w:tr w:rsidR="00BC30C6" w:rsidRPr="00AB4171" w14:paraId="41D907E4" w14:textId="77777777" w:rsidTr="0079254C"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</w:tcPr>
          <w:p w14:paraId="4A9500C4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B2B7B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To Mahasarakham dismantling community 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(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km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)</w:t>
            </w:r>
          </w:p>
        </w:tc>
        <w:tc>
          <w:tcPr>
            <w:tcW w:w="2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CFE413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6D974E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 recycling industries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 xml:space="preserve"> (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km</w:t>
            </w: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  <w:t>)</w:t>
            </w:r>
          </w:p>
        </w:tc>
        <w:tc>
          <w:tcPr>
            <w:tcW w:w="1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523C1D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km</w:t>
            </w:r>
          </w:p>
        </w:tc>
      </w:tr>
      <w:tr w:rsidR="00BC30C6" w:rsidRPr="00AB4171" w14:paraId="64FB3012" w14:textId="77777777" w:rsidTr="0079254C">
        <w:tc>
          <w:tcPr>
            <w:tcW w:w="1170" w:type="dxa"/>
            <w:tcBorders>
              <w:top w:val="single" w:sz="4" w:space="0" w:color="auto"/>
            </w:tcBorders>
          </w:tcPr>
          <w:p w14:paraId="3E109596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Nationwide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D477A94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32.3-1,610.9</w:t>
            </w:r>
          </w:p>
        </w:tc>
        <w:tc>
          <w:tcPr>
            <w:tcW w:w="270" w:type="dxa"/>
            <w:tcBorders>
              <w:top w:val="single" w:sz="4" w:space="0" w:color="auto"/>
            </w:tcBorders>
          </w:tcPr>
          <w:p w14:paraId="5A36467F" w14:textId="77777777" w:rsidR="00BC30C6" w:rsidRPr="00AB4171" w:rsidRDefault="00BC30C6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90" w:type="dxa"/>
            <w:tcBorders>
              <w:top w:val="single" w:sz="4" w:space="0" w:color="auto"/>
            </w:tcBorders>
          </w:tcPr>
          <w:p w14:paraId="6F3B61F5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Circuit and battery</w:t>
            </w:r>
          </w:p>
        </w:tc>
        <w:tc>
          <w:tcPr>
            <w:tcW w:w="1376" w:type="dxa"/>
            <w:tcBorders>
              <w:top w:val="single" w:sz="4" w:space="0" w:color="auto"/>
            </w:tcBorders>
          </w:tcPr>
          <w:p w14:paraId="5429DC74" w14:textId="77777777" w:rsidR="00BC30C6" w:rsidRPr="00AB4171" w:rsidRDefault="00BC30C6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505.7</w:t>
            </w:r>
          </w:p>
        </w:tc>
      </w:tr>
    </w:tbl>
    <w:p w14:paraId="13700BE4" w14:textId="77777777" w:rsidR="00BC30C6" w:rsidRPr="00AB4171" w:rsidRDefault="00BC30C6" w:rsidP="00BC30C6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17F73C8" w14:textId="1B55995C" w:rsidR="006A4D78" w:rsidRPr="00AB4171" w:rsidRDefault="006A4D78" w:rsidP="006A4D78">
      <w:pPr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AB4171">
        <w:rPr>
          <w:rFonts w:ascii="Times New Roman" w:hAnsi="Times New Roman" w:cs="Times New Roman"/>
          <w:b/>
          <w:bCs/>
          <w:sz w:val="20"/>
          <w:szCs w:val="20"/>
          <w:shd w:val="clear" w:color="auto" w:fill="FFFFFF"/>
        </w:rPr>
        <w:t xml:space="preserve">Table A7: </w:t>
      </w:r>
      <w:r w:rsidRPr="00AB4171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Summary of emission factors </w:t>
      </w:r>
    </w:p>
    <w:p w14:paraId="318971A2" w14:textId="77777777" w:rsidR="006A4D78" w:rsidRPr="00AB4171" w:rsidRDefault="006A4D78" w:rsidP="006A4D78">
      <w:pPr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tbl>
      <w:tblPr>
        <w:tblStyle w:val="PlainTable1"/>
        <w:tblW w:w="5000" w:type="pct"/>
        <w:tblLook w:val="04A0" w:firstRow="1" w:lastRow="0" w:firstColumn="1" w:lastColumn="0" w:noHBand="0" w:noVBand="1"/>
      </w:tblPr>
      <w:tblGrid>
        <w:gridCol w:w="1528"/>
        <w:gridCol w:w="1881"/>
        <w:gridCol w:w="2153"/>
        <w:gridCol w:w="2734"/>
      </w:tblGrid>
      <w:tr w:rsidR="006A4D78" w:rsidRPr="00AB4171" w14:paraId="6700859C" w14:textId="77777777" w:rsidTr="007925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pct"/>
          </w:tcPr>
          <w:p w14:paraId="00D9339D" w14:textId="77777777" w:rsidR="006A4D78" w:rsidRPr="00AB4171" w:rsidRDefault="006A4D78" w:rsidP="0079254C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204" w:type="pct"/>
          </w:tcPr>
          <w:p w14:paraId="279DC6C2" w14:textId="77777777" w:rsidR="006A4D78" w:rsidRPr="00AB4171" w:rsidRDefault="006A4D78" w:rsidP="007925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Petroleum</w:t>
            </w:r>
          </w:p>
        </w:tc>
        <w:tc>
          <w:tcPr>
            <w:tcW w:w="1368" w:type="pct"/>
          </w:tcPr>
          <w:p w14:paraId="6ADEC735" w14:textId="77777777" w:rsidR="006A4D78" w:rsidRPr="00AB4171" w:rsidRDefault="006A4D78" w:rsidP="007925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Global warming potential</w:t>
            </w:r>
          </w:p>
        </w:tc>
        <w:tc>
          <w:tcPr>
            <w:tcW w:w="1718" w:type="pct"/>
          </w:tcPr>
          <w:p w14:paraId="7F8D3393" w14:textId="77777777" w:rsidR="006A4D78" w:rsidRPr="00AB4171" w:rsidRDefault="006A4D78" w:rsidP="0079254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Life cycle inventory databases</w:t>
            </w:r>
          </w:p>
        </w:tc>
      </w:tr>
      <w:tr w:rsidR="006A4D78" w:rsidRPr="00AB4171" w14:paraId="65224ABC" w14:textId="77777777" w:rsidTr="007925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pct"/>
            <w:vMerge w:val="restart"/>
          </w:tcPr>
          <w:p w14:paraId="1A12B194" w14:textId="77777777" w:rsidR="006A4D78" w:rsidRPr="00AB4171" w:rsidRDefault="006A4D78" w:rsidP="007925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333090" w14:textId="77777777" w:rsidR="006A4D78" w:rsidRPr="00AB4171" w:rsidRDefault="006A4D78" w:rsidP="007925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DAEE2F" w14:textId="77777777" w:rsidR="006A4D78" w:rsidRPr="00AB4171" w:rsidRDefault="006A4D78" w:rsidP="007925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F0742B" w14:textId="77777777" w:rsidR="006A4D78" w:rsidRPr="00AB4171" w:rsidRDefault="006A4D78" w:rsidP="007925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Transportation</w:t>
            </w:r>
          </w:p>
        </w:tc>
        <w:tc>
          <w:tcPr>
            <w:tcW w:w="1204" w:type="pct"/>
          </w:tcPr>
          <w:p w14:paraId="00A5491A" w14:textId="77777777" w:rsidR="006A4D78" w:rsidRPr="00AB4171" w:rsidRDefault="006A4D78" w:rsidP="0079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4-wheet truck 0% loading</w:t>
            </w:r>
            <w:r w:rsidRPr="00AB4171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</w:t>
            </w:r>
          </w:p>
          <w:p w14:paraId="5FF215C1" w14:textId="77777777" w:rsidR="006A4D78" w:rsidRPr="00AB4171" w:rsidRDefault="006A4D78" w:rsidP="0079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(1.5 tons Diesel)</w:t>
            </w:r>
          </w:p>
        </w:tc>
        <w:tc>
          <w:tcPr>
            <w:tcW w:w="1368" w:type="pct"/>
          </w:tcPr>
          <w:p w14:paraId="65397D7F" w14:textId="77777777" w:rsidR="006A4D78" w:rsidRPr="00AB4171" w:rsidRDefault="006A4D78" w:rsidP="007925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0.2400 Kg CO</w:t>
            </w:r>
            <w:r w:rsidRPr="00AB417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 xml:space="preserve"> eq/ton-km</w:t>
            </w:r>
          </w:p>
        </w:tc>
        <w:tc>
          <w:tcPr>
            <w:tcW w:w="1718" w:type="pct"/>
          </w:tcPr>
          <w:p w14:paraId="69906FEA" w14:textId="77777777" w:rsidR="006A4D78" w:rsidRPr="00AB4171" w:rsidRDefault="006A4D78" w:rsidP="007925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Thai National LCI database/MTEC</w:t>
            </w:r>
          </w:p>
        </w:tc>
      </w:tr>
      <w:tr w:rsidR="006A4D78" w:rsidRPr="00AB4171" w14:paraId="0FAF170C" w14:textId="77777777" w:rsidTr="007925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pct"/>
            <w:vMerge/>
          </w:tcPr>
          <w:p w14:paraId="6F99E942" w14:textId="77777777" w:rsidR="006A4D78" w:rsidRPr="00AB4171" w:rsidRDefault="006A4D78" w:rsidP="007925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4" w:type="pct"/>
          </w:tcPr>
          <w:p w14:paraId="7E967671" w14:textId="77777777" w:rsidR="006A4D78" w:rsidRPr="00AB4171" w:rsidRDefault="006A4D78" w:rsidP="007925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4-wheet truck 100% loading</w:t>
            </w:r>
            <w:r w:rsidRPr="00AB4171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</w:t>
            </w:r>
          </w:p>
          <w:p w14:paraId="6D4ADBC9" w14:textId="77777777" w:rsidR="006A4D78" w:rsidRPr="00AB4171" w:rsidRDefault="006A4D78" w:rsidP="007925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(1.5 tons Diesel)</w:t>
            </w:r>
          </w:p>
        </w:tc>
        <w:tc>
          <w:tcPr>
            <w:tcW w:w="1368" w:type="pct"/>
          </w:tcPr>
          <w:p w14:paraId="6BDEAF45" w14:textId="77777777" w:rsidR="006A4D78" w:rsidRPr="00AB4171" w:rsidRDefault="006A4D78" w:rsidP="007925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0.2140 Kg CO</w:t>
            </w:r>
            <w:r w:rsidRPr="00AB417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 xml:space="preserve"> eq/ton-km</w:t>
            </w:r>
          </w:p>
        </w:tc>
        <w:tc>
          <w:tcPr>
            <w:tcW w:w="1718" w:type="pct"/>
          </w:tcPr>
          <w:p w14:paraId="58F6D0A4" w14:textId="77777777" w:rsidR="006A4D78" w:rsidRPr="00AB4171" w:rsidRDefault="006A4D78" w:rsidP="007925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Thai National LCI database/MTEC</w:t>
            </w:r>
          </w:p>
        </w:tc>
      </w:tr>
      <w:tr w:rsidR="006A4D78" w:rsidRPr="00AB4171" w14:paraId="3C206C85" w14:textId="77777777" w:rsidTr="007925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pct"/>
            <w:vMerge/>
          </w:tcPr>
          <w:p w14:paraId="4B13D750" w14:textId="77777777" w:rsidR="006A4D78" w:rsidRPr="00AB4171" w:rsidRDefault="006A4D78" w:rsidP="007925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4" w:type="pct"/>
          </w:tcPr>
          <w:p w14:paraId="5337FB7E" w14:textId="77777777" w:rsidR="006A4D78" w:rsidRPr="00AB4171" w:rsidRDefault="006A4D78" w:rsidP="0079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 xml:space="preserve">6-wheel truck 100% loading </w:t>
            </w:r>
          </w:p>
          <w:p w14:paraId="25B7EC0A" w14:textId="77777777" w:rsidR="006A4D78" w:rsidRPr="00AB4171" w:rsidRDefault="006A4D78" w:rsidP="0079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(8.5 tons Diesel)</w:t>
            </w:r>
          </w:p>
        </w:tc>
        <w:tc>
          <w:tcPr>
            <w:tcW w:w="1368" w:type="pct"/>
          </w:tcPr>
          <w:p w14:paraId="1BE6F841" w14:textId="77777777" w:rsidR="006A4D78" w:rsidRPr="00AB4171" w:rsidRDefault="006A4D78" w:rsidP="007925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0.0649 Kg CO</w:t>
            </w:r>
            <w:r w:rsidRPr="00AB417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2 </w:t>
            </w: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eq/ton-km</w:t>
            </w:r>
          </w:p>
        </w:tc>
        <w:tc>
          <w:tcPr>
            <w:tcW w:w="1718" w:type="pct"/>
          </w:tcPr>
          <w:p w14:paraId="06CE8712" w14:textId="77777777" w:rsidR="006A4D78" w:rsidRPr="00AB4171" w:rsidRDefault="006A4D78" w:rsidP="007925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Thai National LCI database/MTEC</w:t>
            </w:r>
          </w:p>
        </w:tc>
      </w:tr>
      <w:tr w:rsidR="006A4D78" w:rsidRPr="00AB4171" w14:paraId="750B283D" w14:textId="77777777" w:rsidTr="0079254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pct"/>
            <w:vMerge/>
          </w:tcPr>
          <w:p w14:paraId="42EFFFE2" w14:textId="77777777" w:rsidR="006A4D78" w:rsidRPr="00AB4171" w:rsidRDefault="006A4D78" w:rsidP="007925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4" w:type="pct"/>
          </w:tcPr>
          <w:p w14:paraId="0C386B94" w14:textId="77777777" w:rsidR="006A4D78" w:rsidRPr="00AB4171" w:rsidRDefault="006A4D78" w:rsidP="007925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 xml:space="preserve">6-wheel truck 0% loading </w:t>
            </w:r>
          </w:p>
          <w:p w14:paraId="6B83C483" w14:textId="77777777" w:rsidR="006A4D78" w:rsidRPr="00AB4171" w:rsidRDefault="006A4D78" w:rsidP="007925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(8.5 tons Diesel)</w:t>
            </w:r>
          </w:p>
        </w:tc>
        <w:tc>
          <w:tcPr>
            <w:tcW w:w="1368" w:type="pct"/>
          </w:tcPr>
          <w:p w14:paraId="3916B4D3" w14:textId="77777777" w:rsidR="006A4D78" w:rsidRPr="00AB4171" w:rsidRDefault="006A4D78" w:rsidP="007925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0.4943 Kg CO</w:t>
            </w:r>
            <w:r w:rsidRPr="00AB417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 xml:space="preserve"> eq/ton-km</w:t>
            </w:r>
          </w:p>
        </w:tc>
        <w:tc>
          <w:tcPr>
            <w:tcW w:w="1718" w:type="pct"/>
          </w:tcPr>
          <w:p w14:paraId="3723D766" w14:textId="77777777" w:rsidR="006A4D78" w:rsidRPr="00AB4171" w:rsidRDefault="006A4D78" w:rsidP="007925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Thai National LCI database/MTEC</w:t>
            </w:r>
          </w:p>
        </w:tc>
      </w:tr>
      <w:tr w:rsidR="006A4D78" w:rsidRPr="00AB4171" w14:paraId="78B93652" w14:textId="77777777" w:rsidTr="007925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0" w:type="pct"/>
          </w:tcPr>
          <w:p w14:paraId="4813913D" w14:textId="77777777" w:rsidR="006A4D78" w:rsidRPr="00AB4171" w:rsidRDefault="006A4D78" w:rsidP="0079254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Electricity</w:t>
            </w:r>
          </w:p>
        </w:tc>
        <w:tc>
          <w:tcPr>
            <w:tcW w:w="1204" w:type="pct"/>
          </w:tcPr>
          <w:p w14:paraId="31B7AC59" w14:textId="77777777" w:rsidR="006A4D78" w:rsidRPr="00AB4171" w:rsidRDefault="006A4D78" w:rsidP="007925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Electricity</w:t>
            </w:r>
          </w:p>
        </w:tc>
        <w:tc>
          <w:tcPr>
            <w:tcW w:w="1368" w:type="pct"/>
          </w:tcPr>
          <w:p w14:paraId="6E5BAE57" w14:textId="77777777" w:rsidR="006A4D78" w:rsidRPr="00AB4171" w:rsidRDefault="006A4D78" w:rsidP="007925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vertAlign w:val="subscript"/>
                <w:cs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0.6093 Kg CO</w:t>
            </w:r>
            <w:r w:rsidRPr="00AB4171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AB4171">
              <w:rPr>
                <w:rFonts w:ascii="Times New Roman" w:hAnsi="Times New Roman" w:cs="Times New Roman"/>
                <w:sz w:val="20"/>
                <w:szCs w:val="20"/>
                <w:vertAlign w:val="subscript"/>
                <w:cs/>
                <w:lang w:bidi="th-TH"/>
              </w:rPr>
              <w:t xml:space="preserve"> </w:t>
            </w: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eq/Kwh</w:t>
            </w:r>
          </w:p>
        </w:tc>
        <w:tc>
          <w:tcPr>
            <w:tcW w:w="1718" w:type="pct"/>
          </w:tcPr>
          <w:p w14:paraId="4E3C41E8" w14:textId="77777777" w:rsidR="006A4D78" w:rsidRPr="00AB4171" w:rsidRDefault="006A4D78" w:rsidP="007925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sz w:val="20"/>
                <w:szCs w:val="20"/>
              </w:rPr>
              <w:t>Thailand Grid mix 2009</w:t>
            </w:r>
          </w:p>
        </w:tc>
      </w:tr>
    </w:tbl>
    <w:p w14:paraId="7465EE35" w14:textId="77777777" w:rsidR="006A4D78" w:rsidRPr="00AB4171" w:rsidRDefault="006A4D78" w:rsidP="006A4D78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27C3578" w14:textId="6852457C" w:rsidR="0042303D" w:rsidRPr="00AB4171" w:rsidRDefault="0042303D" w:rsidP="0042303D">
      <w:pPr>
        <w:pStyle w:val="Caption"/>
        <w:keepNext/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</w:pPr>
      <w:bookmarkStart w:id="0" w:name="_Toc71646584"/>
      <w:r w:rsidRPr="00AB417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lastRenderedPageBreak/>
        <w:t>Table</w:t>
      </w:r>
      <w:r w:rsidR="009C3C59" w:rsidRPr="00AB4171">
        <w:rPr>
          <w:rFonts w:ascii="Times New Roman" w:hAnsi="Times New Roman" w:cs="Times New Roman"/>
          <w:b/>
          <w:bCs/>
          <w:i w:val="0"/>
          <w:iCs w:val="0"/>
          <w:color w:val="000000" w:themeColor="text1"/>
          <w:sz w:val="20"/>
          <w:szCs w:val="20"/>
        </w:rPr>
        <w:t xml:space="preserve"> A8</w:t>
      </w:r>
      <w:r w:rsidR="009C3C59" w:rsidRPr="00AB417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: </w:t>
      </w:r>
      <w:r w:rsidRPr="00AB417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Purchasing price of </w:t>
      </w:r>
      <w:r w:rsidR="009C3C59" w:rsidRPr="00AB417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 xml:space="preserve">parts from discarded </w:t>
      </w:r>
      <w:r w:rsidRPr="00AB417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</w:rPr>
        <w:t>television</w:t>
      </w:r>
      <w:r w:rsidRPr="00AB4171">
        <w:rPr>
          <w:rFonts w:ascii="Times New Roman" w:hAnsi="Times New Roman" w:cs="Times New Roman"/>
          <w:i w:val="0"/>
          <w:iCs w:val="0"/>
          <w:color w:val="000000" w:themeColor="text1"/>
          <w:sz w:val="20"/>
          <w:szCs w:val="20"/>
          <w:cs/>
        </w:rPr>
        <w:t xml:space="preserve"> </w:t>
      </w:r>
      <w:bookmarkEnd w:id="0"/>
    </w:p>
    <w:tbl>
      <w:tblPr>
        <w:tblStyle w:val="TableGrid"/>
        <w:tblW w:w="4804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159"/>
        <w:gridCol w:w="4739"/>
        <w:gridCol w:w="1082"/>
      </w:tblGrid>
      <w:tr w:rsidR="0042303D" w:rsidRPr="00AB4171" w14:paraId="5A53575F" w14:textId="77777777" w:rsidTr="009C3C59">
        <w:trPr>
          <w:trHeight w:val="285"/>
        </w:trPr>
        <w:tc>
          <w:tcPr>
            <w:tcW w:w="1353" w:type="pct"/>
            <w:noWrap/>
            <w:vAlign w:val="center"/>
            <w:hideMark/>
          </w:tcPr>
          <w:p w14:paraId="6950A09C" w14:textId="29B06C46" w:rsidR="0042303D" w:rsidRPr="00AB4171" w:rsidRDefault="0042303D" w:rsidP="007925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</w:p>
          <w:p w14:paraId="552E5F61" w14:textId="77777777" w:rsidR="0042303D" w:rsidRPr="00AB4171" w:rsidRDefault="0042303D" w:rsidP="007925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</w:p>
        </w:tc>
        <w:tc>
          <w:tcPr>
            <w:tcW w:w="2968" w:type="pct"/>
            <w:noWrap/>
            <w:vAlign w:val="center"/>
            <w:hideMark/>
          </w:tcPr>
          <w:p w14:paraId="6F0DFCDA" w14:textId="56150C06" w:rsidR="0042303D" w:rsidRPr="00AB4171" w:rsidRDefault="0042303D" w:rsidP="007925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Source</w:t>
            </w:r>
          </w:p>
        </w:tc>
        <w:tc>
          <w:tcPr>
            <w:tcW w:w="678" w:type="pct"/>
            <w:noWrap/>
            <w:vAlign w:val="center"/>
            <w:hideMark/>
          </w:tcPr>
          <w:p w14:paraId="06AA37A0" w14:textId="0398A4DF" w:rsidR="0042303D" w:rsidRPr="00AB4171" w:rsidRDefault="0042303D" w:rsidP="007925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THB</w:t>
            </w: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  <w:lang w:eastAsia="en-GB"/>
              </w:rPr>
              <w:t>/</w:t>
            </w: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kg</w:t>
            </w:r>
          </w:p>
        </w:tc>
      </w:tr>
      <w:tr w:rsidR="009C3C59" w:rsidRPr="00AB4171" w14:paraId="3987768E" w14:textId="77777777" w:rsidTr="009C3C59">
        <w:trPr>
          <w:trHeight w:val="285"/>
        </w:trPr>
        <w:tc>
          <w:tcPr>
            <w:tcW w:w="1353" w:type="pct"/>
            <w:noWrap/>
            <w:hideMark/>
          </w:tcPr>
          <w:p w14:paraId="4A4BC4FB" w14:textId="3056C489" w:rsidR="009C3C59" w:rsidRPr="00AB4171" w:rsidRDefault="009C3C59" w:rsidP="009C3C5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Plastic</w:t>
            </w:r>
          </w:p>
        </w:tc>
        <w:tc>
          <w:tcPr>
            <w:tcW w:w="2968" w:type="pct"/>
            <w:noWrap/>
          </w:tcPr>
          <w:p w14:paraId="7D689DE3" w14:textId="767E511A" w:rsidR="009C3C59" w:rsidRPr="00AB4171" w:rsidRDefault="009C3C59" w:rsidP="009C3C5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678" w:type="pct"/>
            <w:noWrap/>
            <w:vAlign w:val="center"/>
            <w:hideMark/>
          </w:tcPr>
          <w:p w14:paraId="317E177C" w14:textId="77777777" w:rsidR="009C3C59" w:rsidRPr="00AB4171" w:rsidRDefault="009C3C59" w:rsidP="009C3C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1-4</w:t>
            </w:r>
          </w:p>
        </w:tc>
      </w:tr>
      <w:tr w:rsidR="009C3C59" w:rsidRPr="00AB4171" w14:paraId="672E0EAB" w14:textId="77777777" w:rsidTr="009C3C59">
        <w:trPr>
          <w:trHeight w:val="285"/>
        </w:trPr>
        <w:tc>
          <w:tcPr>
            <w:tcW w:w="1353" w:type="pct"/>
            <w:noWrap/>
            <w:hideMark/>
          </w:tcPr>
          <w:p w14:paraId="1CDBF649" w14:textId="58A6985E" w:rsidR="009C3C59" w:rsidRPr="00AB4171" w:rsidRDefault="009C3C59" w:rsidP="009C3C5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Steel</w:t>
            </w:r>
          </w:p>
        </w:tc>
        <w:tc>
          <w:tcPr>
            <w:tcW w:w="2968" w:type="pct"/>
            <w:noWrap/>
          </w:tcPr>
          <w:p w14:paraId="3D841A0C" w14:textId="29AF39BE" w:rsidR="009C3C59" w:rsidRPr="00AB4171" w:rsidRDefault="009C3C59" w:rsidP="009C3C5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678" w:type="pct"/>
            <w:noWrap/>
            <w:vAlign w:val="center"/>
            <w:hideMark/>
          </w:tcPr>
          <w:p w14:paraId="0FE81BCC" w14:textId="77777777" w:rsidR="009C3C59" w:rsidRPr="00AB4171" w:rsidRDefault="009C3C59" w:rsidP="009C3C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9.5-9.9</w:t>
            </w:r>
          </w:p>
        </w:tc>
      </w:tr>
      <w:tr w:rsidR="009C3C59" w:rsidRPr="00AB4171" w14:paraId="6EDF81FF" w14:textId="77777777" w:rsidTr="009C3C59">
        <w:trPr>
          <w:trHeight w:val="285"/>
        </w:trPr>
        <w:tc>
          <w:tcPr>
            <w:tcW w:w="1353" w:type="pct"/>
            <w:noWrap/>
            <w:hideMark/>
          </w:tcPr>
          <w:p w14:paraId="6CF59654" w14:textId="3F6FEEBC" w:rsidR="009C3C59" w:rsidRPr="00AB4171" w:rsidRDefault="009C3C59" w:rsidP="009C3C5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Copper</w:t>
            </w:r>
          </w:p>
        </w:tc>
        <w:tc>
          <w:tcPr>
            <w:tcW w:w="2968" w:type="pct"/>
            <w:noWrap/>
          </w:tcPr>
          <w:p w14:paraId="01D65BCF" w14:textId="0229CA01" w:rsidR="009C3C59" w:rsidRPr="00AB4171" w:rsidRDefault="009C3C59" w:rsidP="009C3C5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678" w:type="pct"/>
            <w:noWrap/>
            <w:vAlign w:val="center"/>
            <w:hideMark/>
          </w:tcPr>
          <w:p w14:paraId="178CBC83" w14:textId="77777777" w:rsidR="009C3C59" w:rsidRPr="00AB4171" w:rsidRDefault="009C3C59" w:rsidP="009C3C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170-195</w:t>
            </w:r>
          </w:p>
        </w:tc>
      </w:tr>
      <w:tr w:rsidR="009C3C59" w:rsidRPr="00AB4171" w14:paraId="5D45C582" w14:textId="77777777" w:rsidTr="009C3C59">
        <w:trPr>
          <w:trHeight w:val="285"/>
        </w:trPr>
        <w:tc>
          <w:tcPr>
            <w:tcW w:w="1353" w:type="pct"/>
            <w:noWrap/>
            <w:hideMark/>
          </w:tcPr>
          <w:p w14:paraId="0F8B1411" w14:textId="0F875B8B" w:rsidR="009C3C59" w:rsidRPr="00AB4171" w:rsidRDefault="009C3C59" w:rsidP="009C3C5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Aluminum</w:t>
            </w:r>
          </w:p>
        </w:tc>
        <w:tc>
          <w:tcPr>
            <w:tcW w:w="2968" w:type="pct"/>
            <w:noWrap/>
          </w:tcPr>
          <w:p w14:paraId="02EED91A" w14:textId="1C6F3CB8" w:rsidR="009C3C59" w:rsidRPr="00AB4171" w:rsidRDefault="009C3C59" w:rsidP="009C3C5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678" w:type="pct"/>
            <w:noWrap/>
            <w:vAlign w:val="center"/>
            <w:hideMark/>
          </w:tcPr>
          <w:p w14:paraId="200B5B31" w14:textId="77777777" w:rsidR="009C3C59" w:rsidRPr="00AB4171" w:rsidRDefault="009C3C59" w:rsidP="009C3C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25-38</w:t>
            </w:r>
          </w:p>
        </w:tc>
      </w:tr>
      <w:tr w:rsidR="009C3C59" w:rsidRPr="00AB4171" w14:paraId="5342FB83" w14:textId="77777777" w:rsidTr="009C3C59">
        <w:trPr>
          <w:trHeight w:val="285"/>
        </w:trPr>
        <w:tc>
          <w:tcPr>
            <w:tcW w:w="1353" w:type="pct"/>
            <w:noWrap/>
            <w:hideMark/>
          </w:tcPr>
          <w:p w14:paraId="58B6E6F7" w14:textId="36B86E34" w:rsidR="009C3C59" w:rsidRPr="00AB4171" w:rsidRDefault="009C3C59" w:rsidP="009C3C5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Circuit</w:t>
            </w:r>
          </w:p>
          <w:p w14:paraId="7BC76A4B" w14:textId="772972EA" w:rsidR="009C3C59" w:rsidRPr="00AB4171" w:rsidRDefault="009C3C59" w:rsidP="009C3C5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  <w:lang w:eastAsia="en-GB"/>
              </w:rPr>
              <w:t>(</w:t>
            </w: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Copper extraction</w:t>
            </w: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  <w:lang w:eastAsia="en-GB"/>
              </w:rPr>
              <w:t>)</w:t>
            </w:r>
          </w:p>
        </w:tc>
        <w:tc>
          <w:tcPr>
            <w:tcW w:w="2968" w:type="pct"/>
            <w:noWrap/>
            <w:hideMark/>
          </w:tcPr>
          <w:p w14:paraId="2C45B3E9" w14:textId="2B58D319" w:rsidR="009C3C59" w:rsidRPr="00AB4171" w:rsidRDefault="009C3C59" w:rsidP="009C3C59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678" w:type="pct"/>
            <w:noWrap/>
            <w:vAlign w:val="center"/>
            <w:hideMark/>
          </w:tcPr>
          <w:p w14:paraId="0913C472" w14:textId="77777777" w:rsidR="009C3C59" w:rsidRPr="00AB4171" w:rsidRDefault="009C3C59" w:rsidP="009C3C5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3-5</w:t>
            </w:r>
          </w:p>
        </w:tc>
      </w:tr>
      <w:tr w:rsidR="0042303D" w:rsidRPr="00AB4171" w14:paraId="3E99A3CF" w14:textId="77777777" w:rsidTr="009C3C59">
        <w:trPr>
          <w:trHeight w:val="285"/>
        </w:trPr>
        <w:tc>
          <w:tcPr>
            <w:tcW w:w="1353" w:type="pct"/>
            <w:noWrap/>
          </w:tcPr>
          <w:p w14:paraId="4BB7A1F6" w14:textId="7E98142D" w:rsidR="0042303D" w:rsidRPr="00AB4171" w:rsidRDefault="009C3C59" w:rsidP="009C3C59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2968" w:type="pct"/>
            <w:noWrap/>
            <w:vAlign w:val="center"/>
          </w:tcPr>
          <w:p w14:paraId="5ECD3E3F" w14:textId="77777777" w:rsidR="0042303D" w:rsidRPr="00AB4171" w:rsidRDefault="0042303D" w:rsidP="0079254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  <w:lang w:eastAsia="en-GB"/>
              </w:rPr>
            </w:pPr>
          </w:p>
        </w:tc>
        <w:tc>
          <w:tcPr>
            <w:tcW w:w="678" w:type="pct"/>
            <w:noWrap/>
            <w:vAlign w:val="center"/>
          </w:tcPr>
          <w:p w14:paraId="02D9D59A" w14:textId="77777777" w:rsidR="0042303D" w:rsidRPr="00AB4171" w:rsidRDefault="0042303D" w:rsidP="0079254C">
            <w:pPr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</w:p>
        </w:tc>
      </w:tr>
    </w:tbl>
    <w:p w14:paraId="272E137E" w14:textId="77777777" w:rsidR="0042303D" w:rsidRPr="00AB4171" w:rsidRDefault="0042303D" w:rsidP="0042303D">
      <w:pP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055833C" w14:textId="77777777" w:rsidR="0024016C" w:rsidRPr="00AB4171" w:rsidRDefault="0024016C" w:rsidP="0024016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0670377" w14:textId="52C1B952" w:rsidR="00E23011" w:rsidRPr="00AB4171" w:rsidRDefault="00E23011" w:rsidP="00E23011">
      <w:pPr>
        <w:rPr>
          <w:rFonts w:ascii="Times New Roman" w:hAnsi="Times New Roman" w:cs="Times New Roman"/>
          <w:sz w:val="20"/>
          <w:szCs w:val="20"/>
        </w:rPr>
      </w:pPr>
      <w:bookmarkStart w:id="1" w:name="_Toc68086660"/>
      <w:r w:rsidRPr="00AB4171">
        <w:rPr>
          <w:rFonts w:ascii="Times New Roman" w:hAnsi="Times New Roman" w:cs="Times New Roman"/>
          <w:b/>
          <w:bCs/>
          <w:sz w:val="20"/>
          <w:szCs w:val="20"/>
        </w:rPr>
        <w:t>Table A</w:t>
      </w:r>
      <w:r w:rsidR="009C3C59" w:rsidRPr="00AB4171">
        <w:rPr>
          <w:rFonts w:ascii="Times New Roman" w:hAnsi="Times New Roman" w:cs="Times New Roman"/>
          <w:b/>
          <w:bCs/>
          <w:sz w:val="20"/>
          <w:szCs w:val="20"/>
        </w:rPr>
        <w:t>9</w:t>
      </w:r>
      <w:r w:rsidRPr="00AB4171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AB4171">
        <w:rPr>
          <w:rFonts w:ascii="Times New Roman" w:hAnsi="Times New Roman" w:cs="Times New Roman"/>
          <w:sz w:val="20"/>
          <w:szCs w:val="20"/>
        </w:rPr>
        <w:t xml:space="preserve"> Selling price of computer parts</w:t>
      </w:r>
    </w:p>
    <w:p w14:paraId="0AFC9D2A" w14:textId="77777777" w:rsidR="00E23011" w:rsidRPr="00AB4171" w:rsidRDefault="00E23011" w:rsidP="00E23011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Light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9"/>
        <w:gridCol w:w="5130"/>
        <w:gridCol w:w="2007"/>
      </w:tblGrid>
      <w:tr w:rsidR="00E23011" w:rsidRPr="00AB4171" w14:paraId="4B9EE3AD" w14:textId="77777777" w:rsidTr="0079254C">
        <w:trPr>
          <w:trHeight w:val="360"/>
          <w:tblHeader/>
        </w:trPr>
        <w:tc>
          <w:tcPr>
            <w:tcW w:w="704" w:type="pct"/>
          </w:tcPr>
          <w:p w14:paraId="1825F8D4" w14:textId="77777777" w:rsidR="00E23011" w:rsidRPr="00AB4171" w:rsidRDefault="00E23011" w:rsidP="0079254C">
            <w:pPr>
              <w:jc w:val="left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Part</w:t>
            </w:r>
          </w:p>
        </w:tc>
        <w:tc>
          <w:tcPr>
            <w:tcW w:w="3088" w:type="pct"/>
            <w:noWrap/>
            <w:hideMark/>
          </w:tcPr>
          <w:p w14:paraId="03C79116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Source</w:t>
            </w:r>
          </w:p>
        </w:tc>
        <w:tc>
          <w:tcPr>
            <w:tcW w:w="1208" w:type="pct"/>
            <w:noWrap/>
            <w:hideMark/>
          </w:tcPr>
          <w:p w14:paraId="1A15A670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THB/kg</w:t>
            </w:r>
          </w:p>
        </w:tc>
      </w:tr>
      <w:tr w:rsidR="00E23011" w:rsidRPr="00AB4171" w14:paraId="129FEB14" w14:textId="77777777" w:rsidTr="0079254C">
        <w:trPr>
          <w:trHeight w:val="360"/>
        </w:trPr>
        <w:tc>
          <w:tcPr>
            <w:tcW w:w="704" w:type="pct"/>
          </w:tcPr>
          <w:p w14:paraId="299142E5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Plastic</w:t>
            </w:r>
          </w:p>
        </w:tc>
        <w:tc>
          <w:tcPr>
            <w:tcW w:w="3088" w:type="pct"/>
            <w:noWrap/>
            <w:hideMark/>
          </w:tcPr>
          <w:p w14:paraId="44C021A9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1208" w:type="pct"/>
            <w:noWrap/>
            <w:hideMark/>
          </w:tcPr>
          <w:p w14:paraId="19D81B67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2-3</w:t>
            </w:r>
          </w:p>
        </w:tc>
      </w:tr>
      <w:tr w:rsidR="00E23011" w:rsidRPr="00AB4171" w14:paraId="7B2F5F13" w14:textId="77777777" w:rsidTr="0079254C">
        <w:trPr>
          <w:trHeight w:val="360"/>
        </w:trPr>
        <w:tc>
          <w:tcPr>
            <w:tcW w:w="704" w:type="pct"/>
          </w:tcPr>
          <w:p w14:paraId="1C0A1BA2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Steel</w:t>
            </w:r>
          </w:p>
        </w:tc>
        <w:tc>
          <w:tcPr>
            <w:tcW w:w="3088" w:type="pct"/>
            <w:noWrap/>
            <w:hideMark/>
          </w:tcPr>
          <w:p w14:paraId="4AD2E6A0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1208" w:type="pct"/>
            <w:noWrap/>
            <w:hideMark/>
          </w:tcPr>
          <w:p w14:paraId="17E65AA0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5-9.9</w:t>
            </w:r>
          </w:p>
        </w:tc>
      </w:tr>
      <w:tr w:rsidR="00E23011" w:rsidRPr="00AB4171" w14:paraId="3198D7BC" w14:textId="77777777" w:rsidTr="0079254C">
        <w:trPr>
          <w:trHeight w:val="360"/>
        </w:trPr>
        <w:tc>
          <w:tcPr>
            <w:tcW w:w="704" w:type="pct"/>
          </w:tcPr>
          <w:p w14:paraId="635F4985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Copper</w:t>
            </w:r>
          </w:p>
        </w:tc>
        <w:tc>
          <w:tcPr>
            <w:tcW w:w="3088" w:type="pct"/>
            <w:noWrap/>
          </w:tcPr>
          <w:p w14:paraId="599469A0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1208" w:type="pct"/>
            <w:noWrap/>
          </w:tcPr>
          <w:p w14:paraId="2DA51810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150-195</w:t>
            </w:r>
          </w:p>
        </w:tc>
      </w:tr>
      <w:tr w:rsidR="00E23011" w:rsidRPr="00AB4171" w14:paraId="12944BD9" w14:textId="77777777" w:rsidTr="0079254C">
        <w:trPr>
          <w:trHeight w:val="360"/>
        </w:trPr>
        <w:tc>
          <w:tcPr>
            <w:tcW w:w="704" w:type="pct"/>
          </w:tcPr>
          <w:p w14:paraId="4F990A6F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Aluminum</w:t>
            </w:r>
          </w:p>
        </w:tc>
        <w:tc>
          <w:tcPr>
            <w:tcW w:w="3088" w:type="pct"/>
            <w:noWrap/>
          </w:tcPr>
          <w:p w14:paraId="3D321493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1208" w:type="pct"/>
            <w:noWrap/>
          </w:tcPr>
          <w:p w14:paraId="454C137C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25-38</w:t>
            </w:r>
          </w:p>
        </w:tc>
      </w:tr>
      <w:tr w:rsidR="00E23011" w:rsidRPr="00AB4171" w14:paraId="77AC0693" w14:textId="77777777" w:rsidTr="0079254C">
        <w:trPr>
          <w:trHeight w:val="360"/>
        </w:trPr>
        <w:tc>
          <w:tcPr>
            <w:tcW w:w="704" w:type="pct"/>
          </w:tcPr>
          <w:p w14:paraId="5E2E8877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Circuit</w:t>
            </w:r>
          </w:p>
        </w:tc>
        <w:tc>
          <w:tcPr>
            <w:tcW w:w="3088" w:type="pct"/>
            <w:noWrap/>
          </w:tcPr>
          <w:p w14:paraId="3A3625C2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1208" w:type="pct"/>
            <w:noWrap/>
          </w:tcPr>
          <w:p w14:paraId="4A5345DD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20-80</w:t>
            </w:r>
          </w:p>
        </w:tc>
      </w:tr>
      <w:tr w:rsidR="00E23011" w:rsidRPr="00AB4171" w14:paraId="5E170747" w14:textId="77777777" w:rsidTr="0079254C">
        <w:trPr>
          <w:trHeight w:val="360"/>
        </w:trPr>
        <w:tc>
          <w:tcPr>
            <w:tcW w:w="704" w:type="pct"/>
          </w:tcPr>
          <w:p w14:paraId="1D8526B2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Silver</w:t>
            </w:r>
          </w:p>
        </w:tc>
        <w:tc>
          <w:tcPr>
            <w:tcW w:w="3088" w:type="pct"/>
            <w:noWrap/>
            <w:hideMark/>
          </w:tcPr>
          <w:p w14:paraId="182A46B8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</w:pPr>
            <w:bookmarkStart w:id="2" w:name="_Hlk68045189"/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The London Metal Exchange</w:t>
            </w:r>
            <w:bookmarkEnd w:id="2"/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  <w:lang w:eastAsia="en-GB"/>
              </w:rPr>
              <w:t>*</w:t>
            </w:r>
          </w:p>
        </w:tc>
        <w:tc>
          <w:tcPr>
            <w:tcW w:w="1208" w:type="pct"/>
            <w:noWrap/>
            <w:hideMark/>
          </w:tcPr>
          <w:p w14:paraId="28E7C255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24,378.3</w:t>
            </w:r>
          </w:p>
        </w:tc>
      </w:tr>
      <w:tr w:rsidR="00E23011" w:rsidRPr="00AB4171" w14:paraId="28B8FC6D" w14:textId="77777777" w:rsidTr="0079254C">
        <w:trPr>
          <w:trHeight w:val="360"/>
        </w:trPr>
        <w:tc>
          <w:tcPr>
            <w:tcW w:w="704" w:type="pct"/>
          </w:tcPr>
          <w:p w14:paraId="347F04D0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Gold</w:t>
            </w:r>
          </w:p>
        </w:tc>
        <w:tc>
          <w:tcPr>
            <w:tcW w:w="3088" w:type="pct"/>
            <w:noWrap/>
            <w:hideMark/>
          </w:tcPr>
          <w:p w14:paraId="07E8671F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The London Metal Exchange</w:t>
            </w:r>
          </w:p>
        </w:tc>
        <w:tc>
          <w:tcPr>
            <w:tcW w:w="1208" w:type="pct"/>
            <w:noWrap/>
            <w:hideMark/>
          </w:tcPr>
          <w:p w14:paraId="79C8D5A4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1,773,273.0</w:t>
            </w:r>
          </w:p>
        </w:tc>
      </w:tr>
      <w:tr w:rsidR="00E23011" w:rsidRPr="00AB4171" w14:paraId="2E32BDD2" w14:textId="77777777" w:rsidTr="0079254C">
        <w:trPr>
          <w:trHeight w:val="360"/>
        </w:trPr>
        <w:tc>
          <w:tcPr>
            <w:tcW w:w="704" w:type="pct"/>
          </w:tcPr>
          <w:p w14:paraId="5BB8A136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Palladium</w:t>
            </w: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  <w:lang w:eastAsia="en-GB"/>
              </w:rPr>
              <w:t xml:space="preserve"> </w:t>
            </w:r>
          </w:p>
        </w:tc>
        <w:tc>
          <w:tcPr>
            <w:tcW w:w="3088" w:type="pct"/>
            <w:noWrap/>
            <w:hideMark/>
          </w:tcPr>
          <w:p w14:paraId="550D769F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The London Metal Exchange</w:t>
            </w:r>
          </w:p>
        </w:tc>
        <w:tc>
          <w:tcPr>
            <w:tcW w:w="1208" w:type="pct"/>
            <w:noWrap/>
            <w:hideMark/>
          </w:tcPr>
          <w:p w14:paraId="008CA215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2,442,321.9</w:t>
            </w:r>
          </w:p>
        </w:tc>
      </w:tr>
      <w:tr w:rsidR="00E23011" w:rsidRPr="00AB4171" w14:paraId="09BAA0AA" w14:textId="77777777" w:rsidTr="0079254C">
        <w:trPr>
          <w:trHeight w:val="360"/>
        </w:trPr>
        <w:tc>
          <w:tcPr>
            <w:tcW w:w="704" w:type="pct"/>
          </w:tcPr>
          <w:p w14:paraId="6BA8F1FC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cs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Lead</w:t>
            </w:r>
          </w:p>
        </w:tc>
        <w:tc>
          <w:tcPr>
            <w:tcW w:w="3088" w:type="pct"/>
            <w:noWrap/>
            <w:hideMark/>
          </w:tcPr>
          <w:p w14:paraId="4B584DF0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The London Metal Exchange</w:t>
            </w:r>
          </w:p>
        </w:tc>
        <w:tc>
          <w:tcPr>
            <w:tcW w:w="1208" w:type="pct"/>
            <w:noWrap/>
            <w:hideMark/>
          </w:tcPr>
          <w:p w14:paraId="15B2DC50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60.1</w:t>
            </w:r>
          </w:p>
        </w:tc>
      </w:tr>
    </w:tbl>
    <w:p w14:paraId="57B244B1" w14:textId="77777777" w:rsidR="00E23011" w:rsidRPr="00AB4171" w:rsidRDefault="00E23011" w:rsidP="00E23011">
      <w:pPr>
        <w:rPr>
          <w:rFonts w:ascii="Times New Roman" w:hAnsi="Times New Roman" w:cs="Times New Roman"/>
          <w:sz w:val="20"/>
          <w:szCs w:val="20"/>
        </w:rPr>
      </w:pPr>
    </w:p>
    <w:p w14:paraId="6D021736" w14:textId="16D961F3" w:rsidR="00E23011" w:rsidRPr="00AB4171" w:rsidRDefault="00E23011" w:rsidP="00E23011">
      <w:pPr>
        <w:rPr>
          <w:rFonts w:ascii="Times New Roman" w:hAnsi="Times New Roman" w:cs="Times New Roman"/>
          <w:sz w:val="20"/>
          <w:szCs w:val="20"/>
        </w:rPr>
      </w:pPr>
      <w:r w:rsidRPr="00AB4171">
        <w:rPr>
          <w:rFonts w:ascii="Times New Roman" w:hAnsi="Times New Roman" w:cs="Times New Roman"/>
          <w:b/>
          <w:bCs/>
          <w:sz w:val="20"/>
          <w:szCs w:val="20"/>
        </w:rPr>
        <w:t>Table A</w:t>
      </w:r>
      <w:r w:rsidR="009C3C59" w:rsidRPr="00AB4171">
        <w:rPr>
          <w:rFonts w:ascii="Times New Roman" w:hAnsi="Times New Roman" w:cs="Times New Roman"/>
          <w:b/>
          <w:bCs/>
          <w:sz w:val="20"/>
          <w:szCs w:val="20"/>
        </w:rPr>
        <w:t>10</w:t>
      </w:r>
      <w:r w:rsidRPr="00AB4171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AB4171">
        <w:rPr>
          <w:rFonts w:ascii="Times New Roman" w:hAnsi="Times New Roman" w:cs="Times New Roman"/>
          <w:sz w:val="20"/>
          <w:szCs w:val="20"/>
        </w:rPr>
        <w:t xml:space="preserve"> </w:t>
      </w:r>
      <w:r w:rsidR="0024016C" w:rsidRPr="00AB4171">
        <w:rPr>
          <w:rFonts w:ascii="Times New Roman" w:hAnsi="Times New Roman" w:cs="Times New Roman"/>
          <w:sz w:val="20"/>
          <w:szCs w:val="20"/>
        </w:rPr>
        <w:t>Selling price of a</w:t>
      </w:r>
      <w:r w:rsidRPr="00AB4171">
        <w:rPr>
          <w:rFonts w:ascii="Times New Roman" w:hAnsi="Times New Roman" w:cs="Times New Roman"/>
          <w:sz w:val="20"/>
          <w:szCs w:val="20"/>
        </w:rPr>
        <w:t>ir conditioner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0"/>
        <w:gridCol w:w="4950"/>
        <w:gridCol w:w="2006"/>
      </w:tblGrid>
      <w:tr w:rsidR="00E23011" w:rsidRPr="00AB4171" w14:paraId="69AA241B" w14:textId="77777777" w:rsidTr="0079254C">
        <w:trPr>
          <w:tblHeader/>
        </w:trPr>
        <w:tc>
          <w:tcPr>
            <w:tcW w:w="1350" w:type="dxa"/>
          </w:tcPr>
          <w:p w14:paraId="04415574" w14:textId="77777777" w:rsidR="00E23011" w:rsidRPr="00AB4171" w:rsidRDefault="00E23011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Part</w:t>
            </w:r>
          </w:p>
        </w:tc>
        <w:tc>
          <w:tcPr>
            <w:tcW w:w="4950" w:type="dxa"/>
          </w:tcPr>
          <w:p w14:paraId="5977E6BB" w14:textId="77777777" w:rsidR="00E23011" w:rsidRPr="00AB4171" w:rsidRDefault="00E23011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Source</w:t>
            </w:r>
          </w:p>
        </w:tc>
        <w:tc>
          <w:tcPr>
            <w:tcW w:w="2006" w:type="dxa"/>
          </w:tcPr>
          <w:p w14:paraId="67DB787C" w14:textId="77777777" w:rsidR="00E23011" w:rsidRPr="00AB4171" w:rsidRDefault="00E23011" w:rsidP="007925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THB</w:t>
            </w: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  <w:lang w:eastAsia="en-GB"/>
              </w:rPr>
              <w:t>/</w:t>
            </w: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Kg</w:t>
            </w:r>
          </w:p>
        </w:tc>
      </w:tr>
      <w:tr w:rsidR="00E23011" w:rsidRPr="00AB4171" w14:paraId="7BD15CED" w14:textId="77777777" w:rsidTr="0079254C">
        <w:tc>
          <w:tcPr>
            <w:tcW w:w="1350" w:type="dxa"/>
          </w:tcPr>
          <w:p w14:paraId="3F3811B3" w14:textId="77777777" w:rsidR="00E23011" w:rsidRPr="00AB4171" w:rsidRDefault="00E23011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Plastic</w:t>
            </w:r>
          </w:p>
        </w:tc>
        <w:tc>
          <w:tcPr>
            <w:tcW w:w="4950" w:type="dxa"/>
          </w:tcPr>
          <w:p w14:paraId="650BDD76" w14:textId="77777777" w:rsidR="00E23011" w:rsidRPr="00AB4171" w:rsidRDefault="00E23011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2006" w:type="dxa"/>
          </w:tcPr>
          <w:p w14:paraId="133BE51E" w14:textId="77777777" w:rsidR="00E23011" w:rsidRPr="00AB4171" w:rsidRDefault="00E23011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1-8.5</w:t>
            </w:r>
          </w:p>
        </w:tc>
      </w:tr>
      <w:tr w:rsidR="00E23011" w:rsidRPr="00AB4171" w14:paraId="5739B657" w14:textId="77777777" w:rsidTr="0079254C">
        <w:tc>
          <w:tcPr>
            <w:tcW w:w="1350" w:type="dxa"/>
          </w:tcPr>
          <w:p w14:paraId="29E6F6AC" w14:textId="77777777" w:rsidR="00E23011" w:rsidRPr="00AB4171" w:rsidRDefault="00E23011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Steel</w:t>
            </w:r>
          </w:p>
        </w:tc>
        <w:tc>
          <w:tcPr>
            <w:tcW w:w="4950" w:type="dxa"/>
          </w:tcPr>
          <w:p w14:paraId="1C91E0A7" w14:textId="77777777" w:rsidR="00E23011" w:rsidRPr="00AB4171" w:rsidRDefault="00E23011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2006" w:type="dxa"/>
          </w:tcPr>
          <w:p w14:paraId="23643B0A" w14:textId="77777777" w:rsidR="00E23011" w:rsidRPr="00AB4171" w:rsidRDefault="00E23011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7-9.9</w:t>
            </w:r>
          </w:p>
        </w:tc>
      </w:tr>
      <w:tr w:rsidR="00E23011" w:rsidRPr="00AB4171" w14:paraId="75BE112F" w14:textId="77777777" w:rsidTr="0079254C">
        <w:tc>
          <w:tcPr>
            <w:tcW w:w="1350" w:type="dxa"/>
          </w:tcPr>
          <w:p w14:paraId="5C14FAED" w14:textId="77777777" w:rsidR="00E23011" w:rsidRPr="00AB4171" w:rsidRDefault="00E23011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Copper</w:t>
            </w:r>
          </w:p>
        </w:tc>
        <w:tc>
          <w:tcPr>
            <w:tcW w:w="4950" w:type="dxa"/>
          </w:tcPr>
          <w:p w14:paraId="2BEB2F57" w14:textId="77777777" w:rsidR="00E23011" w:rsidRPr="00AB4171" w:rsidRDefault="00E23011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2006" w:type="dxa"/>
          </w:tcPr>
          <w:p w14:paraId="7883DCE4" w14:textId="77777777" w:rsidR="00E23011" w:rsidRPr="00AB4171" w:rsidRDefault="00E23011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156-170</w:t>
            </w:r>
          </w:p>
        </w:tc>
      </w:tr>
      <w:tr w:rsidR="00E23011" w:rsidRPr="00AB4171" w14:paraId="4D5A6F8A" w14:textId="77777777" w:rsidTr="0079254C">
        <w:tc>
          <w:tcPr>
            <w:tcW w:w="1350" w:type="dxa"/>
            <w:tcBorders>
              <w:bottom w:val="single" w:sz="4" w:space="0" w:color="auto"/>
            </w:tcBorders>
          </w:tcPr>
          <w:p w14:paraId="17A629BE" w14:textId="77777777" w:rsidR="00E23011" w:rsidRPr="00AB4171" w:rsidRDefault="00E23011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Aluminum</w:t>
            </w:r>
          </w:p>
        </w:tc>
        <w:tc>
          <w:tcPr>
            <w:tcW w:w="4950" w:type="dxa"/>
            <w:tcBorders>
              <w:bottom w:val="single" w:sz="4" w:space="0" w:color="auto"/>
            </w:tcBorders>
          </w:tcPr>
          <w:p w14:paraId="5C9C26A1" w14:textId="77777777" w:rsidR="00E23011" w:rsidRPr="00AB4171" w:rsidRDefault="00E23011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2006" w:type="dxa"/>
            <w:tcBorders>
              <w:bottom w:val="single" w:sz="4" w:space="0" w:color="auto"/>
            </w:tcBorders>
          </w:tcPr>
          <w:p w14:paraId="6D82C8B3" w14:textId="77777777" w:rsidR="00E23011" w:rsidRPr="00AB4171" w:rsidRDefault="00E23011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30-38</w:t>
            </w:r>
          </w:p>
        </w:tc>
      </w:tr>
      <w:tr w:rsidR="00E23011" w:rsidRPr="00AB4171" w14:paraId="34F0B982" w14:textId="77777777" w:rsidTr="0079254C">
        <w:tc>
          <w:tcPr>
            <w:tcW w:w="1350" w:type="dxa"/>
            <w:tcBorders>
              <w:bottom w:val="single" w:sz="4" w:space="0" w:color="auto"/>
            </w:tcBorders>
          </w:tcPr>
          <w:p w14:paraId="2175EC5B" w14:textId="77777777" w:rsidR="00E23011" w:rsidRPr="00AB4171" w:rsidRDefault="00E23011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cs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Circuit</w:t>
            </w:r>
          </w:p>
        </w:tc>
        <w:tc>
          <w:tcPr>
            <w:tcW w:w="4950" w:type="dxa"/>
            <w:tcBorders>
              <w:bottom w:val="single" w:sz="4" w:space="0" w:color="auto"/>
            </w:tcBorders>
          </w:tcPr>
          <w:p w14:paraId="43F93620" w14:textId="77777777" w:rsidR="00E23011" w:rsidRPr="00AB4171" w:rsidRDefault="00E23011" w:rsidP="0079254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2006" w:type="dxa"/>
            <w:tcBorders>
              <w:bottom w:val="single" w:sz="4" w:space="0" w:color="auto"/>
            </w:tcBorders>
          </w:tcPr>
          <w:p w14:paraId="4A9E4603" w14:textId="77777777" w:rsidR="00E23011" w:rsidRPr="00AB4171" w:rsidRDefault="00E23011" w:rsidP="007925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10-15</w:t>
            </w:r>
          </w:p>
        </w:tc>
      </w:tr>
    </w:tbl>
    <w:p w14:paraId="12097098" w14:textId="77777777" w:rsidR="00E23011" w:rsidRPr="00AB4171" w:rsidRDefault="00E23011" w:rsidP="00E23011">
      <w:pPr>
        <w:rPr>
          <w:rFonts w:ascii="Times New Roman" w:hAnsi="Times New Roman" w:cs="Times New Roman"/>
          <w:sz w:val="20"/>
          <w:szCs w:val="20"/>
        </w:rPr>
      </w:pPr>
    </w:p>
    <w:p w14:paraId="0F312BD2" w14:textId="16CC7F6C" w:rsidR="00E23011" w:rsidRPr="00AB4171" w:rsidRDefault="00E23011" w:rsidP="00E23011">
      <w:pPr>
        <w:rPr>
          <w:rFonts w:ascii="Times New Roman" w:hAnsi="Times New Roman" w:cs="Times New Roman"/>
          <w:sz w:val="20"/>
          <w:szCs w:val="20"/>
        </w:rPr>
      </w:pPr>
      <w:r w:rsidRPr="00AB4171">
        <w:rPr>
          <w:rFonts w:ascii="Times New Roman" w:hAnsi="Times New Roman" w:cs="Times New Roman"/>
          <w:b/>
          <w:bCs/>
          <w:sz w:val="20"/>
          <w:szCs w:val="20"/>
        </w:rPr>
        <w:t>Table A1</w:t>
      </w:r>
      <w:r w:rsidR="009C3C59" w:rsidRPr="00AB4171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AB4171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AB4171">
        <w:rPr>
          <w:rFonts w:ascii="Times New Roman" w:hAnsi="Times New Roman" w:cs="Times New Roman"/>
          <w:sz w:val="20"/>
          <w:szCs w:val="20"/>
        </w:rPr>
        <w:t xml:space="preserve"> </w:t>
      </w:r>
      <w:r w:rsidR="0024016C" w:rsidRPr="00AB4171">
        <w:rPr>
          <w:rFonts w:ascii="Times New Roman" w:hAnsi="Times New Roman" w:cs="Times New Roman"/>
          <w:sz w:val="20"/>
          <w:szCs w:val="20"/>
        </w:rPr>
        <w:t>Selling price of c</w:t>
      </w:r>
      <w:r w:rsidRPr="00AB4171">
        <w:rPr>
          <w:rFonts w:ascii="Times New Roman" w:hAnsi="Times New Roman" w:cs="Times New Roman"/>
          <w:sz w:val="20"/>
          <w:szCs w:val="20"/>
        </w:rPr>
        <w:t>ellphone</w:t>
      </w:r>
    </w:p>
    <w:p w14:paraId="6C6ADE65" w14:textId="77777777" w:rsidR="00E23011" w:rsidRPr="00AB4171" w:rsidRDefault="00E23011" w:rsidP="00E23011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Light"/>
        <w:tblW w:w="54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2"/>
        <w:gridCol w:w="5048"/>
        <w:gridCol w:w="2490"/>
      </w:tblGrid>
      <w:tr w:rsidR="00E23011" w:rsidRPr="00AB4171" w14:paraId="7E351F63" w14:textId="77777777" w:rsidTr="009C3C59">
        <w:trPr>
          <w:trHeight w:val="288"/>
        </w:trPr>
        <w:tc>
          <w:tcPr>
            <w:tcW w:w="79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AE2B0FE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Part</w:t>
            </w:r>
          </w:p>
        </w:tc>
        <w:tc>
          <w:tcPr>
            <w:tcW w:w="2814" w:type="pct"/>
            <w:tcBorders>
              <w:top w:val="single" w:sz="4" w:space="0" w:color="auto"/>
              <w:bottom w:val="single" w:sz="4" w:space="0" w:color="auto"/>
            </w:tcBorders>
          </w:tcPr>
          <w:p w14:paraId="45ACD41E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Source</w:t>
            </w:r>
          </w:p>
        </w:tc>
        <w:tc>
          <w:tcPr>
            <w:tcW w:w="1388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52668E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THB</w:t>
            </w: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cs/>
                <w:lang w:eastAsia="en-GB"/>
              </w:rPr>
              <w:t>/</w:t>
            </w:r>
            <w:r w:rsidRPr="00AB417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en-GB"/>
              </w:rPr>
              <w:t>Kg</w:t>
            </w:r>
          </w:p>
        </w:tc>
      </w:tr>
      <w:tr w:rsidR="00E23011" w:rsidRPr="00AB4171" w14:paraId="6180D8B8" w14:textId="77777777" w:rsidTr="009C3C59">
        <w:trPr>
          <w:trHeight w:val="288"/>
        </w:trPr>
        <w:tc>
          <w:tcPr>
            <w:tcW w:w="798" w:type="pct"/>
            <w:tcBorders>
              <w:top w:val="single" w:sz="4" w:space="0" w:color="auto"/>
            </w:tcBorders>
            <w:noWrap/>
            <w:hideMark/>
          </w:tcPr>
          <w:p w14:paraId="570215F2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Circuit</w:t>
            </w:r>
          </w:p>
        </w:tc>
        <w:tc>
          <w:tcPr>
            <w:tcW w:w="2814" w:type="pct"/>
            <w:tcBorders>
              <w:top w:val="single" w:sz="4" w:space="0" w:color="auto"/>
            </w:tcBorders>
          </w:tcPr>
          <w:p w14:paraId="0610BDDC" w14:textId="77777777" w:rsidR="00E23011" w:rsidRPr="00AB4171" w:rsidRDefault="00E23011" w:rsidP="0079254C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1388" w:type="pct"/>
            <w:tcBorders>
              <w:top w:val="single" w:sz="4" w:space="0" w:color="auto"/>
            </w:tcBorders>
            <w:noWrap/>
            <w:hideMark/>
          </w:tcPr>
          <w:p w14:paraId="4B504556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600-800</w:t>
            </w:r>
          </w:p>
        </w:tc>
      </w:tr>
      <w:tr w:rsidR="00E23011" w:rsidRPr="00AB4171" w14:paraId="7FBE773C" w14:textId="77777777" w:rsidTr="009C3C59">
        <w:trPr>
          <w:trHeight w:val="288"/>
        </w:trPr>
        <w:tc>
          <w:tcPr>
            <w:tcW w:w="798" w:type="pct"/>
            <w:noWrap/>
          </w:tcPr>
          <w:p w14:paraId="2706FAF0" w14:textId="77777777" w:rsidR="00E23011" w:rsidRPr="00AB4171" w:rsidRDefault="00E23011" w:rsidP="0079254C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Battery</w:t>
            </w:r>
          </w:p>
        </w:tc>
        <w:tc>
          <w:tcPr>
            <w:tcW w:w="2814" w:type="pct"/>
          </w:tcPr>
          <w:p w14:paraId="51D598D6" w14:textId="77777777" w:rsidR="00E23011" w:rsidRPr="00AB4171" w:rsidRDefault="00E23011" w:rsidP="0079254C">
            <w:pPr>
              <w:jc w:val="left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Secondhand shops and dismantling communities</w:t>
            </w:r>
          </w:p>
        </w:tc>
        <w:tc>
          <w:tcPr>
            <w:tcW w:w="1388" w:type="pct"/>
            <w:noWrap/>
          </w:tcPr>
          <w:p w14:paraId="0A5526CF" w14:textId="77777777" w:rsidR="00E23011" w:rsidRPr="00AB4171" w:rsidRDefault="00E23011" w:rsidP="0079254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en-GB"/>
              </w:rPr>
              <w:t>35</w:t>
            </w:r>
          </w:p>
        </w:tc>
      </w:tr>
    </w:tbl>
    <w:p w14:paraId="24AE1E4A" w14:textId="46CCCA35" w:rsidR="00AB4171" w:rsidRDefault="00AB4171" w:rsidP="00847425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</w:p>
    <w:p w14:paraId="39763E7A" w14:textId="0847A564" w:rsidR="00AB4171" w:rsidRDefault="00AB4171" w:rsidP="00AB4171"/>
    <w:p w14:paraId="3FA0A35A" w14:textId="77777777" w:rsidR="00AB4171" w:rsidRPr="00AB4171" w:rsidRDefault="00AB4171" w:rsidP="00AB4171"/>
    <w:p w14:paraId="424D0F4F" w14:textId="6A0032EA" w:rsidR="00847425" w:rsidRPr="00AB4171" w:rsidRDefault="00181164" w:rsidP="00847425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</w:pPr>
      <w:r w:rsidRPr="00AB417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lastRenderedPageBreak/>
        <w:t>Table</w:t>
      </w:r>
      <w:r w:rsidR="00E23011" w:rsidRPr="00AB417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 A</w:t>
      </w:r>
      <w:r w:rsidR="009C3C59" w:rsidRPr="00AB417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12</w:t>
      </w:r>
      <w:r w:rsidRPr="00AB4171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:</w:t>
      </w:r>
      <w:r w:rsidR="00847425" w:rsidRPr="00AB4171">
        <w:rPr>
          <w:rFonts w:ascii="Times New Roman" w:hAnsi="Times New Roman" w:cs="Times New Roman"/>
          <w:i w:val="0"/>
          <w:iCs w:val="0"/>
          <w:color w:val="auto"/>
          <w:sz w:val="20"/>
          <w:szCs w:val="20"/>
          <w:cs/>
        </w:rPr>
        <w:t xml:space="preserve"> </w:t>
      </w:r>
      <w:r w:rsidR="00530160" w:rsidRPr="00AB4171">
        <w:rPr>
          <w:rFonts w:ascii="Times New Roman" w:hAnsi="Times New Roman" w:cs="Times New Roman"/>
          <w:i w:val="0"/>
          <w:iCs w:val="0"/>
          <w:color w:val="auto"/>
          <w:sz w:val="20"/>
          <w:szCs w:val="20"/>
        </w:rPr>
        <w:t xml:space="preserve">Transportation costs </w:t>
      </w:r>
      <w:bookmarkEnd w:id="1"/>
    </w:p>
    <w:tbl>
      <w:tblPr>
        <w:tblStyle w:val="TableGridLight"/>
        <w:tblW w:w="4423" w:type="pct"/>
        <w:tblLook w:val="04A0" w:firstRow="1" w:lastRow="0" w:firstColumn="1" w:lastColumn="0" w:noHBand="0" w:noVBand="1"/>
      </w:tblPr>
      <w:tblGrid>
        <w:gridCol w:w="2385"/>
        <w:gridCol w:w="1386"/>
        <w:gridCol w:w="1619"/>
        <w:gridCol w:w="1949"/>
      </w:tblGrid>
      <w:tr w:rsidR="00B5073B" w:rsidRPr="00AB4171" w14:paraId="44A1099E" w14:textId="77777777" w:rsidTr="00B5073B">
        <w:trPr>
          <w:trHeight w:val="20"/>
        </w:trPr>
        <w:tc>
          <w:tcPr>
            <w:tcW w:w="2568" w:type="pct"/>
            <w:gridSpan w:val="2"/>
            <w:noWrap/>
            <w:hideMark/>
          </w:tcPr>
          <w:p w14:paraId="27F80A78" w14:textId="4C5AE80A" w:rsidR="00B5073B" w:rsidRPr="00AB4171" w:rsidRDefault="00B5073B" w:rsidP="00AD17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(One way</w:t>
            </w: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  <w:lang w:eastAsia="en-GB"/>
              </w:rPr>
              <w:t xml:space="preserve"> </w:t>
            </w: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from</w:t>
            </w: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  <w:lang w:eastAsia="en-GB"/>
              </w:rPr>
              <w:t xml:space="preserve"> </w:t>
            </w: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A to B) </w:t>
            </w:r>
          </w:p>
        </w:tc>
        <w:tc>
          <w:tcPr>
            <w:tcW w:w="1103" w:type="pct"/>
            <w:noWrap/>
            <w:hideMark/>
          </w:tcPr>
          <w:p w14:paraId="7E5602E9" w14:textId="22F0D3D7" w:rsidR="00B5073B" w:rsidRPr="00AB4171" w:rsidRDefault="00B5073B" w:rsidP="00AD17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329" w:type="pct"/>
            <w:noWrap/>
            <w:hideMark/>
          </w:tcPr>
          <w:p w14:paraId="44BA92DD" w14:textId="497508D6" w:rsidR="00B5073B" w:rsidRPr="00AB4171" w:rsidRDefault="00B5073B" w:rsidP="00AD17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B5073B" w:rsidRPr="00AB4171" w14:paraId="634DA87B" w14:textId="77777777" w:rsidTr="00B5073B">
        <w:trPr>
          <w:trHeight w:val="20"/>
        </w:trPr>
        <w:tc>
          <w:tcPr>
            <w:tcW w:w="1625" w:type="pct"/>
            <w:noWrap/>
            <w:hideMark/>
          </w:tcPr>
          <w:p w14:paraId="70FACA5D" w14:textId="2484BAC4" w:rsidR="00B5073B" w:rsidRPr="00AB4171" w:rsidRDefault="00B5073B" w:rsidP="00AD17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Pickup</w:t>
            </w:r>
          </w:p>
        </w:tc>
        <w:tc>
          <w:tcPr>
            <w:tcW w:w="944" w:type="pct"/>
            <w:noWrap/>
            <w:hideMark/>
          </w:tcPr>
          <w:p w14:paraId="60323510" w14:textId="77777777" w:rsidR="00B5073B" w:rsidRPr="00AB4171" w:rsidRDefault="00B5073B" w:rsidP="00AD17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103" w:type="pct"/>
            <w:noWrap/>
            <w:hideMark/>
          </w:tcPr>
          <w:p w14:paraId="5A78EB97" w14:textId="62191F38" w:rsidR="00B5073B" w:rsidRPr="00AB4171" w:rsidRDefault="00B5073B" w:rsidP="00AD17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 xml:space="preserve">    0.96 </w:t>
            </w:r>
          </w:p>
        </w:tc>
        <w:tc>
          <w:tcPr>
            <w:tcW w:w="1329" w:type="pct"/>
            <w:noWrap/>
            <w:hideMark/>
          </w:tcPr>
          <w:p w14:paraId="6BF2F92A" w14:textId="1F837A37" w:rsidR="00B5073B" w:rsidRPr="00AB4171" w:rsidRDefault="00B5073B" w:rsidP="00AD17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THB</w:t>
            </w: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  <w:lang w:eastAsia="en-GB"/>
              </w:rPr>
              <w:t>/</w:t>
            </w: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ton</w:t>
            </w: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cs/>
                <w:lang w:eastAsia="en-GB"/>
              </w:rPr>
              <w:t>-</w:t>
            </w: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km</w:t>
            </w:r>
          </w:p>
        </w:tc>
      </w:tr>
      <w:tr w:rsidR="00B5073B" w:rsidRPr="00AB4171" w14:paraId="57DFF311" w14:textId="77777777" w:rsidTr="00B5073B">
        <w:trPr>
          <w:trHeight w:val="20"/>
        </w:trPr>
        <w:tc>
          <w:tcPr>
            <w:tcW w:w="1625" w:type="pct"/>
            <w:noWrap/>
          </w:tcPr>
          <w:p w14:paraId="1B5354BD" w14:textId="7EAE270A" w:rsidR="00B5073B" w:rsidRPr="00AB4171" w:rsidRDefault="00B5073B" w:rsidP="00AD17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6-wheels</w:t>
            </w:r>
          </w:p>
        </w:tc>
        <w:tc>
          <w:tcPr>
            <w:tcW w:w="944" w:type="pct"/>
            <w:noWrap/>
          </w:tcPr>
          <w:p w14:paraId="66E68CAF" w14:textId="77777777" w:rsidR="00B5073B" w:rsidRPr="00AB4171" w:rsidRDefault="00B5073B" w:rsidP="00AD17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103" w:type="pct"/>
            <w:noWrap/>
          </w:tcPr>
          <w:p w14:paraId="3CBC61EF" w14:textId="0B341FA4" w:rsidR="00B5073B" w:rsidRPr="00AB4171" w:rsidRDefault="00B5073B" w:rsidP="00AD17B0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0.63</w:t>
            </w:r>
          </w:p>
        </w:tc>
        <w:tc>
          <w:tcPr>
            <w:tcW w:w="1329" w:type="pct"/>
            <w:noWrap/>
          </w:tcPr>
          <w:p w14:paraId="2205E99D" w14:textId="69AE9BF6" w:rsidR="00B5073B" w:rsidRPr="00AB4171" w:rsidRDefault="00B5073B" w:rsidP="00AD17B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</w:pPr>
            <w:r w:rsidRPr="00AB417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GB"/>
              </w:rPr>
              <w:t>THB/ton-km</w:t>
            </w:r>
          </w:p>
        </w:tc>
      </w:tr>
    </w:tbl>
    <w:p w14:paraId="19C23933" w14:textId="77777777" w:rsidR="003C7563" w:rsidRPr="00AB4171" w:rsidRDefault="003C7563" w:rsidP="00847425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3004A62" w14:textId="42A046A0" w:rsidR="00847425" w:rsidRPr="00AB4171" w:rsidRDefault="00B5073B" w:rsidP="00847425">
      <w:pPr>
        <w:rPr>
          <w:rFonts w:ascii="Times New Roman" w:hAnsi="Times New Roman" w:cs="Angsana New"/>
          <w:b/>
          <w:bCs/>
          <w:sz w:val="20"/>
          <w:szCs w:val="20"/>
          <w:cs/>
        </w:rPr>
        <w:sectPr w:rsidR="00847425" w:rsidRPr="00AB4171" w:rsidSect="00FD0B10">
          <w:headerReference w:type="default" r:id="rId7"/>
          <w:headerReference w:type="first" r:id="rId8"/>
          <w:pgSz w:w="11906" w:h="16838"/>
          <w:pgMar w:top="2880" w:right="1440" w:bottom="1440" w:left="2160" w:header="864" w:footer="720" w:gutter="0"/>
          <w:pgNumType w:start="574"/>
          <w:cols w:space="720"/>
          <w:titlePg/>
          <w:docGrid w:linePitch="435"/>
        </w:sectPr>
      </w:pPr>
      <w:r w:rsidRPr="00AB4171">
        <w:rPr>
          <w:rFonts w:ascii="Times New Roman" w:hAnsi="Times New Roman" w:cs="Times New Roman"/>
          <w:b/>
          <w:bCs/>
          <w:sz w:val="20"/>
          <w:szCs w:val="20"/>
        </w:rPr>
        <w:t xml:space="preserve">Source: </w:t>
      </w:r>
      <w:r w:rsidR="00AB50D1" w:rsidRPr="00AB4171">
        <w:rPr>
          <w:rFonts w:ascii="Times New Roman" w:hAnsi="Times New Roman" w:cs="Times New Roman"/>
          <w:sz w:val="20"/>
          <w:szCs w:val="20"/>
        </w:rPr>
        <w:fldChar w:fldCharType="begin"/>
      </w:r>
      <w:r w:rsidR="00AB50D1" w:rsidRPr="00AB4171">
        <w:rPr>
          <w:rFonts w:ascii="Times New Roman" w:hAnsi="Times New Roman" w:cs="Times New Roman"/>
          <w:sz w:val="20"/>
          <w:szCs w:val="20"/>
        </w:rPr>
        <w:instrText xml:space="preserve"> ADDIN EN.CITE &lt;EndNote&gt;&lt;Cite AuthorYear="1"&gt;&lt;Author&gt;Department of Transportation&lt;/Author&gt;&lt;Year&gt;2020&lt;/Year&gt;&lt;RecNum&gt;61&lt;/RecNum&gt;&lt;DisplayText&gt;Department of Transportation (2020)&lt;/DisplayText&gt;&lt;record&gt;&lt;rec-number&gt;61&lt;/rec-number&gt;&lt;foreign-keys&gt;&lt;key app="EN" db-id="5efwvrxxvvrtzeedw9bpwazgvta2ep0terex" timestamp="1632731394"&gt;61&lt;/key&gt;&lt;/foreign-keys&gt;&lt;ref-type name="Web Page"&gt;12&lt;/ref-type&gt;&lt;contributors&gt;&lt;authors&gt;&lt;author&gt;Department of Transportation,&lt;/author&gt;&lt;/authors&gt;&lt;/contributors&gt;&lt;titles&gt;&lt;title&gt;Truck data service center: Transportation costs&lt;/title&gt;&lt;/titles&gt;&lt;volume&gt;&lt;style face="normal" font="default" size="12"&gt;January, 2021&lt;/style&gt;&lt;/volume&gt;&lt;dates&gt;&lt;year&gt;2020&lt;/year&gt;&lt;/dates&gt;&lt;urls&gt;&lt;related-urls&gt;&lt;url&gt;https://www.thaitruckcenter.com/tdsc/index&lt;/url&gt;&lt;/related-urls&gt;&lt;/urls&gt;&lt;/record&gt;&lt;/Cite&gt;&lt;/EndNote&gt;</w:instrText>
      </w:r>
      <w:r w:rsidR="00AB50D1" w:rsidRPr="00AB4171">
        <w:rPr>
          <w:rFonts w:ascii="Times New Roman" w:hAnsi="Times New Roman" w:cs="Times New Roman"/>
          <w:sz w:val="20"/>
          <w:szCs w:val="20"/>
        </w:rPr>
        <w:fldChar w:fldCharType="separate"/>
      </w:r>
      <w:r w:rsidR="00AB50D1" w:rsidRPr="00AB4171">
        <w:rPr>
          <w:rFonts w:ascii="Times New Roman" w:hAnsi="Times New Roman" w:cs="Times New Roman"/>
          <w:noProof/>
          <w:sz w:val="20"/>
          <w:szCs w:val="20"/>
        </w:rPr>
        <w:t>Department of Transportation (2020)</w:t>
      </w:r>
      <w:r w:rsidR="00AB50D1" w:rsidRPr="00AB4171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E284D9A" w14:textId="77777777" w:rsidR="003C7563" w:rsidRPr="00AB4171" w:rsidRDefault="003C7563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4611682" w14:textId="1BD606C1" w:rsidR="00100725" w:rsidRPr="00AB4171" w:rsidRDefault="00100725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AB4171">
        <w:rPr>
          <w:rFonts w:ascii="Times New Roman" w:hAnsi="Times New Roman" w:cs="Times New Roman"/>
          <w:b/>
          <w:bCs/>
          <w:sz w:val="20"/>
          <w:szCs w:val="20"/>
        </w:rPr>
        <w:t>References</w:t>
      </w:r>
    </w:p>
    <w:p w14:paraId="7CCDDEAB" w14:textId="77777777" w:rsidR="00100725" w:rsidRPr="00AB4171" w:rsidRDefault="00100725">
      <w:pPr>
        <w:rPr>
          <w:rFonts w:ascii="Times New Roman" w:hAnsi="Times New Roman" w:cs="Times New Roman"/>
          <w:sz w:val="20"/>
          <w:szCs w:val="20"/>
        </w:rPr>
      </w:pPr>
    </w:p>
    <w:p w14:paraId="5FFEE65C" w14:textId="686DC65B" w:rsidR="006A4D78" w:rsidRPr="00AB4171" w:rsidRDefault="00965982" w:rsidP="006A4D78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</w:rPr>
      </w:pPr>
      <w:r w:rsidRPr="00AB4171">
        <w:rPr>
          <w:rFonts w:ascii="Times New Roman" w:hAnsi="Times New Roman" w:cs="Times New Roman"/>
          <w:sz w:val="20"/>
          <w:szCs w:val="20"/>
        </w:rPr>
        <w:fldChar w:fldCharType="begin"/>
      </w:r>
      <w:r w:rsidRPr="00AB4171">
        <w:rPr>
          <w:rFonts w:ascii="Times New Roman" w:hAnsi="Times New Roman" w:cs="Times New Roman"/>
          <w:sz w:val="20"/>
          <w:szCs w:val="20"/>
        </w:rPr>
        <w:instrText xml:space="preserve"> ADDIN EN.REFLIST </w:instrText>
      </w:r>
      <w:r w:rsidRPr="00AB4171">
        <w:rPr>
          <w:rFonts w:ascii="Times New Roman" w:hAnsi="Times New Roman" w:cs="Times New Roman"/>
          <w:sz w:val="20"/>
          <w:szCs w:val="20"/>
        </w:rPr>
        <w:fldChar w:fldCharType="separate"/>
      </w:r>
      <w:r w:rsidR="006A4D78" w:rsidRPr="00AB4171">
        <w:rPr>
          <w:rFonts w:ascii="Times New Roman" w:hAnsi="Times New Roman" w:cs="Times New Roman"/>
          <w:sz w:val="20"/>
          <w:szCs w:val="20"/>
        </w:rPr>
        <w:t xml:space="preserve">Climate Change Connection. (2020) </w:t>
      </w:r>
      <w:r w:rsidR="006A4D78" w:rsidRPr="00AB4171">
        <w:rPr>
          <w:rFonts w:ascii="Times New Roman" w:hAnsi="Times New Roman" w:cs="Times New Roman"/>
          <w:i/>
          <w:sz w:val="20"/>
          <w:szCs w:val="20"/>
        </w:rPr>
        <w:t>CO</w:t>
      </w:r>
      <w:r w:rsidR="006A4D78" w:rsidRPr="00AB4171">
        <w:rPr>
          <w:rFonts w:ascii="Times New Roman" w:hAnsi="Times New Roman" w:cs="Times New Roman"/>
          <w:i/>
          <w:sz w:val="20"/>
          <w:szCs w:val="20"/>
          <w:vertAlign w:val="subscript"/>
        </w:rPr>
        <w:t>2</w:t>
      </w:r>
      <w:r w:rsidR="006A4D78" w:rsidRPr="00AB4171">
        <w:rPr>
          <w:rFonts w:ascii="Times New Roman" w:hAnsi="Times New Roman" w:cs="Times New Roman"/>
          <w:i/>
          <w:sz w:val="20"/>
          <w:szCs w:val="20"/>
        </w:rPr>
        <w:t xml:space="preserve"> equivalents</w:t>
      </w:r>
      <w:r w:rsidR="006A4D78" w:rsidRPr="00AB4171">
        <w:rPr>
          <w:rFonts w:ascii="Times New Roman" w:hAnsi="Times New Roman" w:cs="Times New Roman"/>
          <w:sz w:val="20"/>
          <w:szCs w:val="20"/>
        </w:rPr>
        <w:t xml:space="preserve">. Available at: </w:t>
      </w:r>
      <w:hyperlink r:id="rId9" w:history="1">
        <w:r w:rsidR="006A4D78" w:rsidRPr="00AB4171">
          <w:rPr>
            <w:rStyle w:val="Hyperlink"/>
            <w:rFonts w:ascii="Times New Roman" w:hAnsi="Times New Roman" w:cs="Times New Roman"/>
            <w:sz w:val="20"/>
            <w:szCs w:val="20"/>
          </w:rPr>
          <w:t>https://climatechangeconnection.org/emissions/co2-equivalents/</w:t>
        </w:r>
      </w:hyperlink>
      <w:r w:rsidR="006A4D78" w:rsidRPr="00AB4171">
        <w:rPr>
          <w:rFonts w:ascii="Times New Roman" w:hAnsi="Times New Roman" w:cs="Times New Roman"/>
          <w:sz w:val="20"/>
          <w:szCs w:val="20"/>
        </w:rPr>
        <w:t>.</w:t>
      </w:r>
    </w:p>
    <w:p w14:paraId="79AA7617" w14:textId="3BEA42B5" w:rsidR="006A4D78" w:rsidRPr="00AB4171" w:rsidRDefault="006A4D78" w:rsidP="006A4D78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</w:rPr>
      </w:pPr>
      <w:r w:rsidRPr="00AB4171">
        <w:rPr>
          <w:rFonts w:ascii="Times New Roman" w:hAnsi="Times New Roman" w:cs="Times New Roman"/>
          <w:sz w:val="20"/>
          <w:szCs w:val="20"/>
        </w:rPr>
        <w:t xml:space="preserve">Department of Transportation. (2020) </w:t>
      </w:r>
      <w:r w:rsidRPr="00AB4171">
        <w:rPr>
          <w:rFonts w:ascii="Times New Roman" w:hAnsi="Times New Roman" w:cs="Times New Roman"/>
          <w:i/>
          <w:sz w:val="20"/>
          <w:szCs w:val="20"/>
        </w:rPr>
        <w:t>Truck data service center: Transportation costs</w:t>
      </w:r>
      <w:r w:rsidRPr="00AB4171">
        <w:rPr>
          <w:rFonts w:ascii="Times New Roman" w:hAnsi="Times New Roman" w:cs="Times New Roman"/>
          <w:sz w:val="20"/>
          <w:szCs w:val="20"/>
        </w:rPr>
        <w:t xml:space="preserve">. Available at: </w:t>
      </w:r>
      <w:hyperlink r:id="rId10" w:history="1">
        <w:r w:rsidRPr="00AB4171">
          <w:rPr>
            <w:rStyle w:val="Hyperlink"/>
            <w:rFonts w:ascii="Times New Roman" w:hAnsi="Times New Roman" w:cs="Times New Roman"/>
            <w:sz w:val="20"/>
            <w:szCs w:val="20"/>
          </w:rPr>
          <w:t>https://www.thaitruckcenter.com/tdsc/index</w:t>
        </w:r>
      </w:hyperlink>
      <w:r w:rsidRPr="00AB4171">
        <w:rPr>
          <w:rFonts w:ascii="Times New Roman" w:hAnsi="Times New Roman" w:cs="Times New Roman"/>
          <w:sz w:val="20"/>
          <w:szCs w:val="20"/>
        </w:rPr>
        <w:t>.</w:t>
      </w:r>
    </w:p>
    <w:p w14:paraId="4C6C3F24" w14:textId="77777777" w:rsidR="006A4D78" w:rsidRPr="00AB4171" w:rsidRDefault="006A4D78" w:rsidP="006A4D78">
      <w:pPr>
        <w:pStyle w:val="EndNoteBibliography"/>
        <w:ind w:left="720" w:hanging="720"/>
        <w:rPr>
          <w:rFonts w:ascii="Times New Roman" w:hAnsi="Times New Roman" w:cs="Times New Roman"/>
          <w:sz w:val="20"/>
          <w:szCs w:val="20"/>
        </w:rPr>
      </w:pPr>
      <w:r w:rsidRPr="00AB4171">
        <w:rPr>
          <w:rFonts w:ascii="Times New Roman" w:hAnsi="Times New Roman" w:cs="Times New Roman"/>
          <w:sz w:val="20"/>
          <w:szCs w:val="20"/>
        </w:rPr>
        <w:t xml:space="preserve">Gaidajis G, Angelakoglou K and Aktsoglou D. (2010) E-waste: environmental problems and current management. </w:t>
      </w:r>
      <w:r w:rsidRPr="00AB4171">
        <w:rPr>
          <w:rFonts w:ascii="Times New Roman" w:hAnsi="Times New Roman" w:cs="Times New Roman"/>
          <w:i/>
          <w:sz w:val="20"/>
          <w:szCs w:val="20"/>
        </w:rPr>
        <w:t>Journal of Engineering Science and Technology Review</w:t>
      </w:r>
      <w:r w:rsidRPr="00AB4171">
        <w:rPr>
          <w:rFonts w:ascii="Times New Roman" w:hAnsi="Times New Roman" w:cs="Times New Roman"/>
          <w:sz w:val="20"/>
          <w:szCs w:val="20"/>
        </w:rPr>
        <w:t xml:space="preserve"> 3: 193-199.</w:t>
      </w:r>
    </w:p>
    <w:p w14:paraId="24D7FD3F" w14:textId="5C581A90" w:rsidR="002365C0" w:rsidRPr="00AB4171" w:rsidRDefault="00965982">
      <w:pPr>
        <w:rPr>
          <w:rFonts w:ascii="Times New Roman" w:hAnsi="Times New Roman" w:cs="Times New Roman"/>
          <w:sz w:val="20"/>
          <w:szCs w:val="20"/>
        </w:rPr>
      </w:pPr>
      <w:r w:rsidRPr="00AB4171">
        <w:rPr>
          <w:rFonts w:ascii="Times New Roman" w:hAnsi="Times New Roman" w:cs="Times New Roman"/>
          <w:sz w:val="20"/>
          <w:szCs w:val="20"/>
        </w:rPr>
        <w:fldChar w:fldCharType="end"/>
      </w:r>
    </w:p>
    <w:sectPr w:rsidR="002365C0" w:rsidRPr="00AB4171" w:rsidSect="008D15B1">
      <w:headerReference w:type="first" r:id="rId11"/>
      <w:pgSz w:w="11906" w:h="16838"/>
      <w:pgMar w:top="2160" w:right="1440" w:bottom="1440" w:left="2160" w:header="720" w:footer="720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98864" w14:textId="77777777" w:rsidR="00CF5B9D" w:rsidRDefault="00CF5B9D">
      <w:r>
        <w:separator/>
      </w:r>
    </w:p>
  </w:endnote>
  <w:endnote w:type="continuationSeparator" w:id="0">
    <w:p w14:paraId="050C6F3F" w14:textId="77777777" w:rsidR="00CF5B9D" w:rsidRDefault="00CF5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80DBF" w14:textId="77777777" w:rsidR="00CF5B9D" w:rsidRDefault="00CF5B9D">
      <w:r>
        <w:separator/>
      </w:r>
    </w:p>
  </w:footnote>
  <w:footnote w:type="continuationSeparator" w:id="0">
    <w:p w14:paraId="0614D747" w14:textId="77777777" w:rsidR="00CF5B9D" w:rsidRDefault="00CF5B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F958DC" w14:textId="35DD7132" w:rsidR="00847425" w:rsidRDefault="00847425">
    <w:pPr>
      <w:pStyle w:val="Header"/>
      <w:jc w:val="right"/>
    </w:pPr>
  </w:p>
  <w:p w14:paraId="0CD2B42F" w14:textId="77777777" w:rsidR="00847425" w:rsidRDefault="008474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37818684"/>
      <w:docPartObj>
        <w:docPartGallery w:val="Page Numbers (Top of Page)"/>
        <w:docPartUnique/>
      </w:docPartObj>
    </w:sdtPr>
    <w:sdtEndPr>
      <w:rPr>
        <w:noProof/>
        <w:color w:val="FFFFFF" w:themeColor="background1"/>
      </w:rPr>
    </w:sdtEndPr>
    <w:sdtContent>
      <w:p w14:paraId="4E8FCD78" w14:textId="77777777" w:rsidR="00847425" w:rsidRPr="008D15B1" w:rsidRDefault="00847425">
        <w:pPr>
          <w:pStyle w:val="Header"/>
          <w:jc w:val="right"/>
          <w:rPr>
            <w:color w:val="FFFFFF" w:themeColor="background1"/>
          </w:rPr>
        </w:pPr>
        <w:r w:rsidRPr="008D15B1">
          <w:rPr>
            <w:color w:val="FFFFFF" w:themeColor="background1"/>
          </w:rPr>
          <w:fldChar w:fldCharType="begin"/>
        </w:r>
        <w:r w:rsidRPr="008D15B1">
          <w:rPr>
            <w:color w:val="FFFFFF" w:themeColor="background1"/>
          </w:rPr>
          <w:instrText xml:space="preserve"> PAGE   \* MERGEFORMAT </w:instrText>
        </w:r>
        <w:r w:rsidRPr="008D15B1">
          <w:rPr>
            <w:color w:val="FFFFFF" w:themeColor="background1"/>
          </w:rPr>
          <w:fldChar w:fldCharType="separate"/>
        </w:r>
        <w:r w:rsidRPr="008D15B1">
          <w:rPr>
            <w:noProof/>
            <w:color w:val="FFFFFF" w:themeColor="background1"/>
          </w:rPr>
          <w:t>2</w:t>
        </w:r>
        <w:r w:rsidRPr="008D15B1">
          <w:rPr>
            <w:noProof/>
            <w:color w:val="FFFFFF" w:themeColor="background1"/>
          </w:rPr>
          <w:fldChar w:fldCharType="end"/>
        </w:r>
      </w:p>
    </w:sdtContent>
  </w:sdt>
  <w:p w14:paraId="7DCA4A02" w14:textId="77777777" w:rsidR="00847425" w:rsidRDefault="008474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4C6427" w14:textId="77777777" w:rsidR="008D15B1" w:rsidRDefault="00CF5B9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Sage Harvard&lt;/Style&gt;&lt;LeftDelim&gt;{&lt;/LeftDelim&gt;&lt;RightDelim&gt;}&lt;/RightDelim&gt;&lt;FontName&gt;TH Sarabun New&lt;/FontName&gt;&lt;FontSize&gt;16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efwvrxxvvrtzeedw9bpwazgvta2ep0terex&quot;&gt;references&lt;record-ids&gt;&lt;item&gt;19&lt;/item&gt;&lt;item&gt;59&lt;/item&gt;&lt;item&gt;61&lt;/item&gt;&lt;/record-ids&gt;&lt;/item&gt;&lt;/Libraries&gt;"/>
  </w:docVars>
  <w:rsids>
    <w:rsidRoot w:val="007143B5"/>
    <w:rsid w:val="00027F08"/>
    <w:rsid w:val="00100725"/>
    <w:rsid w:val="0013284C"/>
    <w:rsid w:val="00181164"/>
    <w:rsid w:val="001A0B96"/>
    <w:rsid w:val="001A14C8"/>
    <w:rsid w:val="0020013C"/>
    <w:rsid w:val="0020218A"/>
    <w:rsid w:val="0021760F"/>
    <w:rsid w:val="002252A4"/>
    <w:rsid w:val="002365C0"/>
    <w:rsid w:val="0024016C"/>
    <w:rsid w:val="0026673D"/>
    <w:rsid w:val="002C24A2"/>
    <w:rsid w:val="002D5CDC"/>
    <w:rsid w:val="002D7953"/>
    <w:rsid w:val="00332E11"/>
    <w:rsid w:val="003C7563"/>
    <w:rsid w:val="003D1F07"/>
    <w:rsid w:val="003E48BC"/>
    <w:rsid w:val="0042303D"/>
    <w:rsid w:val="00433385"/>
    <w:rsid w:val="004C2D8B"/>
    <w:rsid w:val="00530160"/>
    <w:rsid w:val="00577641"/>
    <w:rsid w:val="006448F0"/>
    <w:rsid w:val="006677FF"/>
    <w:rsid w:val="006A4D78"/>
    <w:rsid w:val="006E05A5"/>
    <w:rsid w:val="006E0B32"/>
    <w:rsid w:val="006E45AD"/>
    <w:rsid w:val="00707C36"/>
    <w:rsid w:val="007143B5"/>
    <w:rsid w:val="00847425"/>
    <w:rsid w:val="00887515"/>
    <w:rsid w:val="00965982"/>
    <w:rsid w:val="00986F1E"/>
    <w:rsid w:val="009B21FE"/>
    <w:rsid w:val="009C3C59"/>
    <w:rsid w:val="009C7584"/>
    <w:rsid w:val="00A05505"/>
    <w:rsid w:val="00A13E77"/>
    <w:rsid w:val="00A8544B"/>
    <w:rsid w:val="00AB4171"/>
    <w:rsid w:val="00AB50D1"/>
    <w:rsid w:val="00AB7405"/>
    <w:rsid w:val="00AF297E"/>
    <w:rsid w:val="00B136FD"/>
    <w:rsid w:val="00B26D10"/>
    <w:rsid w:val="00B5073B"/>
    <w:rsid w:val="00B52261"/>
    <w:rsid w:val="00BC30C6"/>
    <w:rsid w:val="00C0176F"/>
    <w:rsid w:val="00C070F0"/>
    <w:rsid w:val="00C30D36"/>
    <w:rsid w:val="00C6390B"/>
    <w:rsid w:val="00CF5B9D"/>
    <w:rsid w:val="00D37FED"/>
    <w:rsid w:val="00D51731"/>
    <w:rsid w:val="00D613A3"/>
    <w:rsid w:val="00D87C5A"/>
    <w:rsid w:val="00DA538A"/>
    <w:rsid w:val="00DB0CF5"/>
    <w:rsid w:val="00E23011"/>
    <w:rsid w:val="00E41EC7"/>
    <w:rsid w:val="00EA61AE"/>
    <w:rsid w:val="00EF28E3"/>
    <w:rsid w:val="00F07A58"/>
    <w:rsid w:val="00F51E85"/>
    <w:rsid w:val="00F71CB9"/>
    <w:rsid w:val="00FD1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0A215E"/>
  <w15:chartTrackingRefBased/>
  <w15:docId w15:val="{C46BD11E-AE83-4E69-AC11-C478B44A3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3B5"/>
    <w:pPr>
      <w:spacing w:after="0" w:line="240" w:lineRule="auto"/>
      <w:jc w:val="thaiDistribute"/>
    </w:pPr>
    <w:rPr>
      <w:rFonts w:ascii="TH Sarabun New" w:eastAsia="TH Sarabun New" w:hAnsi="TH Sarabun New" w:cs="TH Sarabun New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43B5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143B5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7143B5"/>
    <w:rPr>
      <w:rFonts w:ascii="TH Sarabun New" w:eastAsia="TH Sarabun New" w:hAnsi="TH Sarabun New" w:cs="Angsana New"/>
      <w:sz w:val="32"/>
      <w:szCs w:val="40"/>
      <w:lang w:val="en-US"/>
    </w:rPr>
  </w:style>
  <w:style w:type="table" w:styleId="TableGrid">
    <w:name w:val="Table Grid"/>
    <w:basedOn w:val="TableNormal"/>
    <w:uiPriority w:val="39"/>
    <w:rsid w:val="007143B5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84742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47425"/>
    <w:pPr>
      <w:spacing w:after="200"/>
    </w:pPr>
    <w:rPr>
      <w:rFonts w:cs="Angsana New"/>
      <w:i/>
      <w:iCs/>
      <w:color w:val="44546A" w:themeColor="text2"/>
      <w:sz w:val="18"/>
      <w:szCs w:val="22"/>
    </w:rPr>
  </w:style>
  <w:style w:type="table" w:styleId="PlainTable1">
    <w:name w:val="Plain Table 1"/>
    <w:basedOn w:val="TableNormal"/>
    <w:uiPriority w:val="41"/>
    <w:rsid w:val="0021760F"/>
    <w:pPr>
      <w:spacing w:after="0" w:line="240" w:lineRule="auto"/>
    </w:pPr>
    <w:rPr>
      <w:szCs w:val="22"/>
      <w:lang w:val="en-US" w:bidi="ar-SA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965982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965982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65982"/>
    <w:rPr>
      <w:rFonts w:ascii="TH Sarabun New" w:eastAsia="TH Sarabun New" w:hAnsi="TH Sarabun New" w:cs="TH Sarabun New"/>
      <w:noProof/>
      <w:sz w:val="32"/>
      <w:szCs w:val="3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65982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65982"/>
    <w:rPr>
      <w:rFonts w:ascii="TH Sarabun New" w:eastAsia="TH Sarabun New" w:hAnsi="TH Sarabun New" w:cs="TH Sarabun New"/>
      <w:noProof/>
      <w:sz w:val="32"/>
      <w:szCs w:val="32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65982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3C7563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3C7563"/>
    <w:rPr>
      <w:rFonts w:ascii="TH Sarabun New" w:eastAsia="TH Sarabun New" w:hAnsi="TH Sarabun New" w:cs="Angsana New"/>
      <w:sz w:val="32"/>
      <w:szCs w:val="4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40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yperlink" Target="https://www.thaitruckcenter.com/tdsc/inde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imatechangeconnection.org/emissions/co2-equivalen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14B95C-1109-4C05-B4CF-4C1310614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6</Pages>
  <Words>1115</Words>
  <Characters>6359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aweewan mangmeechai</dc:creator>
  <cp:keywords/>
  <dc:description/>
  <cp:lastModifiedBy>aweewan mangmeechai</cp:lastModifiedBy>
  <cp:revision>40</cp:revision>
  <dcterms:created xsi:type="dcterms:W3CDTF">2021-09-22T15:44:00Z</dcterms:created>
  <dcterms:modified xsi:type="dcterms:W3CDTF">2021-10-07T07:52:00Z</dcterms:modified>
</cp:coreProperties>
</file>