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Additional files 4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3</w:t>
      </w:r>
    </w:p>
    <w:p>
      <w:pPr>
        <w:pStyle w:val="14"/>
        <w:spacing w:line="360" w:lineRule="auto"/>
        <w:jc w:val="both"/>
        <w:rPr>
          <w:rFonts w:ascii="Times New Roman" w:hAnsi="Times New Roman" w:eastAsia="宋体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hint="eastAsia" w:ascii="Times New Roman" w:hAnsi="Times New Roman" w:eastAsia="宋体"/>
          <w:sz w:val="20"/>
          <w:szCs w:val="20"/>
          <w:lang w:eastAsia="zh-CN"/>
        </w:rPr>
        <w:t>The length distribution of assembled unigenes</w:t>
      </w:r>
    </w:p>
    <w:tbl>
      <w:tblPr>
        <w:tblStyle w:val="9"/>
        <w:tblpPr w:leftFromText="180" w:rightFromText="180" w:vertAnchor="text" w:horzAnchor="page" w:tblpXSpec="center" w:tblpY="124"/>
        <w:tblOverlap w:val="never"/>
        <w:tblW w:w="3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L</w:t>
            </w:r>
            <w:r>
              <w:rPr>
                <w:rFonts w:hint="eastAsia"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ength range (bp)</w:t>
            </w:r>
          </w:p>
        </w:tc>
        <w:tc>
          <w:tcPr>
            <w:tcW w:w="127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Unigenes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&lt;500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110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500-1000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31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1000-2000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38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2000-3000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23,499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&gt;3000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27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Total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number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231,810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Total nucleotides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294,494,833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Max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length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21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Mean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length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N50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2608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109E2572"/>
    <w:rsid w:val="116F51BF"/>
    <w:rsid w:val="12005D42"/>
    <w:rsid w:val="1632776E"/>
    <w:rsid w:val="22505880"/>
    <w:rsid w:val="29BD5F69"/>
    <w:rsid w:val="393279C4"/>
    <w:rsid w:val="3AE86BEC"/>
    <w:rsid w:val="3E1F1580"/>
    <w:rsid w:val="42B5106A"/>
    <w:rsid w:val="495F66D4"/>
    <w:rsid w:val="4A8B0987"/>
    <w:rsid w:val="4B625059"/>
    <w:rsid w:val="4BF06341"/>
    <w:rsid w:val="4D9F2E26"/>
    <w:rsid w:val="4FDB2397"/>
    <w:rsid w:val="52BD63B6"/>
    <w:rsid w:val="61EF69D1"/>
    <w:rsid w:val="646771ED"/>
    <w:rsid w:val="6E0C2BED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qFormat/>
    <w:uiPriority w:val="0"/>
  </w:style>
  <w:style w:type="character" w:customStyle="1" w:styleId="17">
    <w:name w:val="comma"/>
    <w:basedOn w:val="10"/>
    <w:uiPriority w:val="0"/>
  </w:style>
  <w:style w:type="character" w:customStyle="1" w:styleId="18">
    <w:name w:val="未处理的提及1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qFormat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qFormat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1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B15DB03A33614B78805EEE72D47ABEF5</vt:lpwstr>
  </property>
</Properties>
</file>