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EB148">
      <w:pPr>
        <w:spacing w:after="0" w:line="360" w:lineRule="auto"/>
        <w:jc w:val="center"/>
        <w:rPr>
          <w:rFonts w:hint="default" w:ascii="Times New Roman" w:hAnsi="Times New Roman" w:eastAsia="宋体" w:cs="Times New Roman"/>
          <w:b/>
          <w:bCs/>
          <w:sz w:val="22"/>
          <w:szCs w:val="22"/>
          <w:highlight w:val="none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  <w:highlight w:val="none"/>
          <w:lang w:val="en-US" w:eastAsia="en-US" w:bidi="ar-SA"/>
        </w:rPr>
        <w:t>Supplementary Table S1</w:t>
      </w:r>
      <w:r>
        <w:rPr>
          <w:rFonts w:hint="eastAsia" w:ascii="Times New Roman" w:hAnsi="Times New Roman" w:cs="Times New Roman"/>
          <w:b/>
          <w:bCs/>
          <w:sz w:val="22"/>
          <w:szCs w:val="22"/>
          <w:highlight w:val="none"/>
          <w:lang w:val="en-US" w:eastAsia="zh-CN" w:bidi="ar-SA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2"/>
          <w:szCs w:val="22"/>
          <w:highlight w:val="none"/>
          <w:lang w:val="en-US" w:eastAsia="en-US" w:bidi="ar-SA"/>
        </w:rPr>
        <w:t xml:space="preserve"> Multivariable logistic regression predicting physical activity inadequacy (n = 335)</w:t>
      </w:r>
    </w:p>
    <w:tbl>
      <w:tblPr>
        <w:tblStyle w:val="4"/>
        <w:tblW w:w="9343" w:type="dxa"/>
        <w:tblInd w:w="-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828"/>
        <w:gridCol w:w="872"/>
        <w:gridCol w:w="1028"/>
        <w:gridCol w:w="986"/>
        <w:gridCol w:w="1240"/>
        <w:gridCol w:w="1517"/>
      </w:tblGrid>
      <w:tr w14:paraId="5292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center"/>
          </w:tcPr>
          <w:p w14:paraId="39E3E180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Variable</w:t>
            </w:r>
          </w:p>
        </w:tc>
        <w:tc>
          <w:tcPr>
            <w:tcW w:w="828" w:type="dxa"/>
            <w:vAlign w:val="center"/>
          </w:tcPr>
          <w:p w14:paraId="5EF6A296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B</w:t>
            </w:r>
          </w:p>
        </w:tc>
        <w:tc>
          <w:tcPr>
            <w:tcW w:w="872" w:type="dxa"/>
            <w:vAlign w:val="center"/>
          </w:tcPr>
          <w:p w14:paraId="2CB8E733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SE</w:t>
            </w:r>
          </w:p>
        </w:tc>
        <w:tc>
          <w:tcPr>
            <w:tcW w:w="1028" w:type="dxa"/>
            <w:vAlign w:val="center"/>
          </w:tcPr>
          <w:p w14:paraId="53D7F328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Wald χ²</w:t>
            </w:r>
          </w:p>
        </w:tc>
        <w:tc>
          <w:tcPr>
            <w:tcW w:w="986" w:type="dxa"/>
            <w:vAlign w:val="center"/>
          </w:tcPr>
          <w:p w14:paraId="6FD7D342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p-value</w:t>
            </w:r>
          </w:p>
        </w:tc>
        <w:tc>
          <w:tcPr>
            <w:tcW w:w="1240" w:type="dxa"/>
            <w:vAlign w:val="center"/>
          </w:tcPr>
          <w:p w14:paraId="6B02044D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Adjusted OR</w:t>
            </w:r>
          </w:p>
        </w:tc>
        <w:tc>
          <w:tcPr>
            <w:tcW w:w="1517" w:type="dxa"/>
            <w:vAlign w:val="center"/>
          </w:tcPr>
          <w:p w14:paraId="644B32D7"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</w:rPr>
              <w:t>95% CI</w:t>
            </w:r>
          </w:p>
        </w:tc>
      </w:tr>
      <w:tr w14:paraId="14E5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423F0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828" w:type="dxa"/>
            <w:vAlign w:val="bottom"/>
          </w:tcPr>
          <w:p w14:paraId="56853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872" w:type="dxa"/>
            <w:vAlign w:val="bottom"/>
          </w:tcPr>
          <w:p w14:paraId="7B5C6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1028" w:type="dxa"/>
            <w:vAlign w:val="bottom"/>
          </w:tcPr>
          <w:p w14:paraId="01ACD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986" w:type="dxa"/>
            <w:vAlign w:val="bottom"/>
          </w:tcPr>
          <w:p w14:paraId="7F7BE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0.552</w:t>
            </w:r>
          </w:p>
        </w:tc>
        <w:tc>
          <w:tcPr>
            <w:tcW w:w="1240" w:type="dxa"/>
            <w:vAlign w:val="bottom"/>
          </w:tcPr>
          <w:p w14:paraId="0145A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517" w:type="dxa"/>
            <w:vAlign w:val="center"/>
          </w:tcPr>
          <w:p w14:paraId="5D28025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0.95-1.11</w:t>
            </w:r>
          </w:p>
        </w:tc>
      </w:tr>
      <w:tr w14:paraId="7957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469F9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Education: High school/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Technical secondary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(Ref: Junior high and below)</w:t>
            </w:r>
          </w:p>
        </w:tc>
        <w:tc>
          <w:tcPr>
            <w:tcW w:w="828" w:type="dxa"/>
            <w:vAlign w:val="bottom"/>
          </w:tcPr>
          <w:p w14:paraId="5B5D4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872" w:type="dxa"/>
            <w:vAlign w:val="bottom"/>
          </w:tcPr>
          <w:p w14:paraId="33CB8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0.903 </w:t>
            </w:r>
          </w:p>
        </w:tc>
        <w:tc>
          <w:tcPr>
            <w:tcW w:w="1028" w:type="dxa"/>
            <w:vAlign w:val="bottom"/>
          </w:tcPr>
          <w:p w14:paraId="6A4DB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986" w:type="dxa"/>
            <w:vAlign w:val="bottom"/>
          </w:tcPr>
          <w:p w14:paraId="71A6C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0.303</w:t>
            </w:r>
          </w:p>
        </w:tc>
        <w:tc>
          <w:tcPr>
            <w:tcW w:w="1240" w:type="dxa"/>
            <w:vAlign w:val="bottom"/>
          </w:tcPr>
          <w:p w14:paraId="0A2B1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1517" w:type="dxa"/>
            <w:vAlign w:val="center"/>
          </w:tcPr>
          <w:p w14:paraId="6FC8CD5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0.43-14.89</w:t>
            </w:r>
          </w:p>
        </w:tc>
      </w:tr>
      <w:tr w14:paraId="1AFA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3335C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Education: College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/Undergraduate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(Ref: Junior high and below)</w:t>
            </w:r>
          </w:p>
        </w:tc>
        <w:tc>
          <w:tcPr>
            <w:tcW w:w="828" w:type="dxa"/>
            <w:vAlign w:val="bottom"/>
          </w:tcPr>
          <w:p w14:paraId="4EE87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872" w:type="dxa"/>
            <w:vAlign w:val="bottom"/>
          </w:tcPr>
          <w:p w14:paraId="24ACD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1028" w:type="dxa"/>
            <w:vAlign w:val="bottom"/>
          </w:tcPr>
          <w:p w14:paraId="29EC0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986" w:type="dxa"/>
            <w:vAlign w:val="bottom"/>
          </w:tcPr>
          <w:p w14:paraId="05931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0.444</w:t>
            </w:r>
          </w:p>
        </w:tc>
        <w:tc>
          <w:tcPr>
            <w:tcW w:w="1240" w:type="dxa"/>
            <w:vAlign w:val="bottom"/>
          </w:tcPr>
          <w:p w14:paraId="240EB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517" w:type="dxa"/>
            <w:vAlign w:val="center"/>
          </w:tcPr>
          <w:p w14:paraId="0C0D63E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0.36-10.12</w:t>
            </w:r>
          </w:p>
        </w:tc>
      </w:tr>
      <w:tr w14:paraId="0116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5CE70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Education: Graduate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(Ref: Junior high and below)</w:t>
            </w:r>
          </w:p>
        </w:tc>
        <w:tc>
          <w:tcPr>
            <w:tcW w:w="828" w:type="dxa"/>
            <w:vAlign w:val="bottom"/>
          </w:tcPr>
          <w:p w14:paraId="2C2C3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0.875 </w:t>
            </w:r>
          </w:p>
        </w:tc>
        <w:tc>
          <w:tcPr>
            <w:tcW w:w="872" w:type="dxa"/>
            <w:vAlign w:val="bottom"/>
          </w:tcPr>
          <w:p w14:paraId="0FF2A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0.961 </w:t>
            </w:r>
          </w:p>
        </w:tc>
        <w:tc>
          <w:tcPr>
            <w:tcW w:w="1028" w:type="dxa"/>
            <w:vAlign w:val="bottom"/>
          </w:tcPr>
          <w:p w14:paraId="706EE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986" w:type="dxa"/>
            <w:vAlign w:val="bottom"/>
          </w:tcPr>
          <w:p w14:paraId="7279B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0.362</w:t>
            </w:r>
          </w:p>
        </w:tc>
        <w:tc>
          <w:tcPr>
            <w:tcW w:w="1240" w:type="dxa"/>
            <w:vAlign w:val="bottom"/>
          </w:tcPr>
          <w:p w14:paraId="23C5B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517" w:type="dxa"/>
            <w:vAlign w:val="center"/>
          </w:tcPr>
          <w:p w14:paraId="7DB9AB5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0.37-15.77</w:t>
            </w:r>
          </w:p>
        </w:tc>
      </w:tr>
      <w:tr w14:paraId="131C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072CE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Employed (Ref: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nemployed)</w:t>
            </w:r>
          </w:p>
        </w:tc>
        <w:tc>
          <w:tcPr>
            <w:tcW w:w="828" w:type="dxa"/>
            <w:vAlign w:val="bottom"/>
          </w:tcPr>
          <w:p w14:paraId="42264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-0.173 </w:t>
            </w:r>
          </w:p>
        </w:tc>
        <w:tc>
          <w:tcPr>
            <w:tcW w:w="872" w:type="dxa"/>
            <w:vAlign w:val="bottom"/>
          </w:tcPr>
          <w:p w14:paraId="49DA8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0.286 </w:t>
            </w:r>
          </w:p>
        </w:tc>
        <w:tc>
          <w:tcPr>
            <w:tcW w:w="1028" w:type="dxa"/>
            <w:vAlign w:val="bottom"/>
          </w:tcPr>
          <w:p w14:paraId="0EE68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986" w:type="dxa"/>
            <w:vAlign w:val="bottom"/>
          </w:tcPr>
          <w:p w14:paraId="02CEC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0.545</w:t>
            </w:r>
          </w:p>
        </w:tc>
        <w:tc>
          <w:tcPr>
            <w:tcW w:w="1240" w:type="dxa"/>
            <w:vAlign w:val="bottom"/>
          </w:tcPr>
          <w:p w14:paraId="38F90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517" w:type="dxa"/>
            <w:vAlign w:val="center"/>
          </w:tcPr>
          <w:p w14:paraId="579C79A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0.48-1.47</w:t>
            </w:r>
          </w:p>
        </w:tc>
      </w:tr>
      <w:tr w14:paraId="5BE7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5E739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Residence: Urban (Ref: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ural)</w:t>
            </w:r>
          </w:p>
        </w:tc>
        <w:tc>
          <w:tcPr>
            <w:tcW w:w="828" w:type="dxa"/>
            <w:vAlign w:val="bottom"/>
          </w:tcPr>
          <w:p w14:paraId="0A8B7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-0.724 </w:t>
            </w:r>
          </w:p>
        </w:tc>
        <w:tc>
          <w:tcPr>
            <w:tcW w:w="872" w:type="dxa"/>
            <w:vAlign w:val="bottom"/>
          </w:tcPr>
          <w:p w14:paraId="18A95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1028" w:type="dxa"/>
            <w:vAlign w:val="bottom"/>
          </w:tcPr>
          <w:p w14:paraId="22AD6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986" w:type="dxa"/>
            <w:vAlign w:val="bottom"/>
          </w:tcPr>
          <w:p w14:paraId="05A56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0.069</w:t>
            </w:r>
          </w:p>
        </w:tc>
        <w:tc>
          <w:tcPr>
            <w:tcW w:w="1240" w:type="dxa"/>
            <w:vAlign w:val="bottom"/>
          </w:tcPr>
          <w:p w14:paraId="275EB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517" w:type="dxa"/>
            <w:vAlign w:val="center"/>
          </w:tcPr>
          <w:p w14:paraId="607A9E8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0.22-1.06</w:t>
            </w:r>
          </w:p>
        </w:tc>
      </w:tr>
      <w:tr w14:paraId="4EFA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1C24A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Living arrangement: Living separately (Ref: Living together)</w:t>
            </w:r>
          </w:p>
        </w:tc>
        <w:tc>
          <w:tcPr>
            <w:tcW w:w="828" w:type="dxa"/>
            <w:vAlign w:val="bottom"/>
          </w:tcPr>
          <w:p w14:paraId="2846E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872" w:type="dxa"/>
            <w:vAlign w:val="bottom"/>
          </w:tcPr>
          <w:p w14:paraId="7E9CE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0.279 </w:t>
            </w:r>
          </w:p>
        </w:tc>
        <w:tc>
          <w:tcPr>
            <w:tcW w:w="1028" w:type="dxa"/>
            <w:vAlign w:val="bottom"/>
          </w:tcPr>
          <w:p w14:paraId="2158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986" w:type="dxa"/>
            <w:vAlign w:val="bottom"/>
          </w:tcPr>
          <w:p w14:paraId="0FFF9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0.799</w:t>
            </w:r>
          </w:p>
        </w:tc>
        <w:tc>
          <w:tcPr>
            <w:tcW w:w="1240" w:type="dxa"/>
            <w:vAlign w:val="bottom"/>
          </w:tcPr>
          <w:p w14:paraId="69C23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517" w:type="dxa"/>
            <w:vAlign w:val="center"/>
          </w:tcPr>
          <w:p w14:paraId="0A1173D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0.62-1.86</w:t>
            </w:r>
          </w:p>
        </w:tc>
      </w:tr>
      <w:tr w14:paraId="788A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44604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Annual income: 100-300K CNY (Ref: Below 100K CNY)</w:t>
            </w:r>
          </w:p>
        </w:tc>
        <w:tc>
          <w:tcPr>
            <w:tcW w:w="828" w:type="dxa"/>
            <w:vAlign w:val="bottom"/>
          </w:tcPr>
          <w:p w14:paraId="307DA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872" w:type="dxa"/>
            <w:vAlign w:val="bottom"/>
          </w:tcPr>
          <w:p w14:paraId="7D354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0.363 </w:t>
            </w:r>
          </w:p>
        </w:tc>
        <w:tc>
          <w:tcPr>
            <w:tcW w:w="1028" w:type="dxa"/>
            <w:vAlign w:val="bottom"/>
          </w:tcPr>
          <w:p w14:paraId="34212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986" w:type="dxa"/>
            <w:vAlign w:val="bottom"/>
          </w:tcPr>
          <w:p w14:paraId="46507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0.907</w:t>
            </w:r>
          </w:p>
        </w:tc>
        <w:tc>
          <w:tcPr>
            <w:tcW w:w="1240" w:type="dxa"/>
            <w:vAlign w:val="bottom"/>
          </w:tcPr>
          <w:p w14:paraId="369C5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1517" w:type="dxa"/>
            <w:vAlign w:val="center"/>
          </w:tcPr>
          <w:p w14:paraId="1DE28D6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0.51-2.12</w:t>
            </w:r>
          </w:p>
        </w:tc>
      </w:tr>
      <w:tr w14:paraId="3E44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476C4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Annual income: Above 300K CNY (Ref: Below 100K CNY)</w:t>
            </w:r>
          </w:p>
        </w:tc>
        <w:tc>
          <w:tcPr>
            <w:tcW w:w="828" w:type="dxa"/>
            <w:vAlign w:val="bottom"/>
          </w:tcPr>
          <w:p w14:paraId="1CABC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872" w:type="dxa"/>
            <w:vAlign w:val="bottom"/>
          </w:tcPr>
          <w:p w14:paraId="3A33F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1028" w:type="dxa"/>
            <w:vAlign w:val="bottom"/>
          </w:tcPr>
          <w:p w14:paraId="0F4E2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986" w:type="dxa"/>
            <w:vAlign w:val="bottom"/>
          </w:tcPr>
          <w:p w14:paraId="7A4E3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0.968</w:t>
            </w:r>
          </w:p>
        </w:tc>
        <w:tc>
          <w:tcPr>
            <w:tcW w:w="1240" w:type="dxa"/>
            <w:vAlign w:val="bottom"/>
          </w:tcPr>
          <w:p w14:paraId="101BF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1517" w:type="dxa"/>
            <w:vAlign w:val="center"/>
          </w:tcPr>
          <w:p w14:paraId="58A3A14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0.40-2.42</w:t>
            </w:r>
          </w:p>
        </w:tc>
      </w:tr>
      <w:tr w14:paraId="6423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75817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Gestational weeks</w:t>
            </w:r>
          </w:p>
        </w:tc>
        <w:tc>
          <w:tcPr>
            <w:tcW w:w="828" w:type="dxa"/>
            <w:vAlign w:val="bottom"/>
          </w:tcPr>
          <w:p w14:paraId="12BB1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872" w:type="dxa"/>
            <w:vAlign w:val="bottom"/>
          </w:tcPr>
          <w:p w14:paraId="0E7EA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1028" w:type="dxa"/>
            <w:vAlign w:val="bottom"/>
          </w:tcPr>
          <w:p w14:paraId="62892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986" w:type="dxa"/>
            <w:vAlign w:val="bottom"/>
          </w:tcPr>
          <w:p w14:paraId="0D92C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0.842</w:t>
            </w:r>
          </w:p>
        </w:tc>
        <w:tc>
          <w:tcPr>
            <w:tcW w:w="1240" w:type="dxa"/>
            <w:vAlign w:val="bottom"/>
          </w:tcPr>
          <w:p w14:paraId="42CE8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517" w:type="dxa"/>
            <w:vAlign w:val="center"/>
          </w:tcPr>
          <w:p w14:paraId="4FD9FD0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0.90-1.09</w:t>
            </w:r>
          </w:p>
        </w:tc>
      </w:tr>
      <w:tr w14:paraId="63E3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5D6B2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Trimester: Second trimester (Ref: First trimester)</w:t>
            </w:r>
          </w:p>
        </w:tc>
        <w:tc>
          <w:tcPr>
            <w:tcW w:w="828" w:type="dxa"/>
            <w:vAlign w:val="bottom"/>
          </w:tcPr>
          <w:p w14:paraId="5141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2.276 </w:t>
            </w:r>
          </w:p>
        </w:tc>
        <w:tc>
          <w:tcPr>
            <w:tcW w:w="872" w:type="dxa"/>
            <w:vAlign w:val="bottom"/>
          </w:tcPr>
          <w:p w14:paraId="2924C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1.465 </w:t>
            </w:r>
          </w:p>
        </w:tc>
        <w:tc>
          <w:tcPr>
            <w:tcW w:w="1028" w:type="dxa"/>
            <w:vAlign w:val="bottom"/>
          </w:tcPr>
          <w:p w14:paraId="317B6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986" w:type="dxa"/>
            <w:vAlign w:val="bottom"/>
          </w:tcPr>
          <w:p w14:paraId="1AFC9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40" w:type="dxa"/>
            <w:vAlign w:val="bottom"/>
          </w:tcPr>
          <w:p w14:paraId="1C242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9.73 </w:t>
            </w:r>
          </w:p>
        </w:tc>
        <w:tc>
          <w:tcPr>
            <w:tcW w:w="1517" w:type="dxa"/>
            <w:vAlign w:val="center"/>
          </w:tcPr>
          <w:p w14:paraId="1482DCA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0.55-171.99</w:t>
            </w:r>
          </w:p>
        </w:tc>
      </w:tr>
      <w:tr w14:paraId="259C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6D5F4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Trimester: Third trimester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(Ref: First trimester)</w:t>
            </w:r>
          </w:p>
        </w:tc>
        <w:tc>
          <w:tcPr>
            <w:tcW w:w="828" w:type="dxa"/>
            <w:vAlign w:val="bottom"/>
          </w:tcPr>
          <w:p w14:paraId="57690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1.459 </w:t>
            </w:r>
          </w:p>
        </w:tc>
        <w:tc>
          <w:tcPr>
            <w:tcW w:w="872" w:type="dxa"/>
            <w:vAlign w:val="bottom"/>
          </w:tcPr>
          <w:p w14:paraId="5F9A2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1.655 </w:t>
            </w:r>
          </w:p>
        </w:tc>
        <w:tc>
          <w:tcPr>
            <w:tcW w:w="1028" w:type="dxa"/>
            <w:vAlign w:val="bottom"/>
          </w:tcPr>
          <w:p w14:paraId="23F0A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986" w:type="dxa"/>
            <w:vAlign w:val="bottom"/>
          </w:tcPr>
          <w:p w14:paraId="3B78B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0.378</w:t>
            </w:r>
          </w:p>
        </w:tc>
        <w:tc>
          <w:tcPr>
            <w:tcW w:w="1240" w:type="dxa"/>
            <w:vAlign w:val="bottom"/>
          </w:tcPr>
          <w:p w14:paraId="35D4B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517" w:type="dxa"/>
            <w:vAlign w:val="center"/>
          </w:tcPr>
          <w:p w14:paraId="0981C56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0.17-110.22</w:t>
            </w:r>
          </w:p>
        </w:tc>
      </w:tr>
      <w:tr w14:paraId="61A9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114ED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Parity: Multipara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(Ref: Primipara)</w:t>
            </w:r>
          </w:p>
        </w:tc>
        <w:tc>
          <w:tcPr>
            <w:tcW w:w="828" w:type="dxa"/>
            <w:vAlign w:val="bottom"/>
          </w:tcPr>
          <w:p w14:paraId="08151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-0.313 </w:t>
            </w:r>
          </w:p>
        </w:tc>
        <w:tc>
          <w:tcPr>
            <w:tcW w:w="872" w:type="dxa"/>
            <w:vAlign w:val="bottom"/>
          </w:tcPr>
          <w:p w14:paraId="21BA6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0.359 </w:t>
            </w:r>
          </w:p>
        </w:tc>
        <w:tc>
          <w:tcPr>
            <w:tcW w:w="1028" w:type="dxa"/>
            <w:vAlign w:val="bottom"/>
          </w:tcPr>
          <w:p w14:paraId="4FE9D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986" w:type="dxa"/>
            <w:vAlign w:val="bottom"/>
          </w:tcPr>
          <w:p w14:paraId="20C39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0.383</w:t>
            </w:r>
          </w:p>
        </w:tc>
        <w:tc>
          <w:tcPr>
            <w:tcW w:w="1240" w:type="dxa"/>
            <w:vAlign w:val="bottom"/>
          </w:tcPr>
          <w:p w14:paraId="66FE2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517" w:type="dxa"/>
            <w:vAlign w:val="center"/>
          </w:tcPr>
          <w:p w14:paraId="652ECA7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0.36-1.48</w:t>
            </w:r>
          </w:p>
        </w:tc>
      </w:tr>
      <w:tr w14:paraId="034D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7BF51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Exercise benefits score</w:t>
            </w:r>
          </w:p>
        </w:tc>
        <w:tc>
          <w:tcPr>
            <w:tcW w:w="828" w:type="dxa"/>
            <w:vAlign w:val="bottom"/>
          </w:tcPr>
          <w:p w14:paraId="181FD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872" w:type="dxa"/>
            <w:vAlign w:val="bottom"/>
          </w:tcPr>
          <w:p w14:paraId="78621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1028" w:type="dxa"/>
            <w:vAlign w:val="bottom"/>
          </w:tcPr>
          <w:p w14:paraId="76EC9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986" w:type="dxa"/>
            <w:vAlign w:val="bottom"/>
          </w:tcPr>
          <w:p w14:paraId="14A05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0.368</w:t>
            </w:r>
          </w:p>
        </w:tc>
        <w:tc>
          <w:tcPr>
            <w:tcW w:w="1240" w:type="dxa"/>
            <w:vAlign w:val="bottom"/>
          </w:tcPr>
          <w:p w14:paraId="55D14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517" w:type="dxa"/>
            <w:vAlign w:val="center"/>
          </w:tcPr>
          <w:p w14:paraId="6AB0178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0.98-1.04</w:t>
            </w:r>
          </w:p>
        </w:tc>
      </w:tr>
      <w:tr w14:paraId="5E41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3FC0D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Exercise barriers score</w:t>
            </w:r>
          </w:p>
        </w:tc>
        <w:tc>
          <w:tcPr>
            <w:tcW w:w="828" w:type="dxa"/>
            <w:vAlign w:val="bottom"/>
          </w:tcPr>
          <w:p w14:paraId="3CAE2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-0.077 </w:t>
            </w:r>
          </w:p>
        </w:tc>
        <w:tc>
          <w:tcPr>
            <w:tcW w:w="872" w:type="dxa"/>
            <w:vAlign w:val="bottom"/>
          </w:tcPr>
          <w:p w14:paraId="32C33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1028" w:type="dxa"/>
            <w:vAlign w:val="bottom"/>
          </w:tcPr>
          <w:p w14:paraId="4C320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8.34 </w:t>
            </w:r>
          </w:p>
        </w:tc>
        <w:tc>
          <w:tcPr>
            <w:tcW w:w="986" w:type="dxa"/>
            <w:vAlign w:val="bottom"/>
          </w:tcPr>
          <w:p w14:paraId="5966C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1240" w:type="dxa"/>
            <w:vAlign w:val="bottom"/>
          </w:tcPr>
          <w:p w14:paraId="10B83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517" w:type="dxa"/>
            <w:vAlign w:val="center"/>
          </w:tcPr>
          <w:p w14:paraId="79EF7FC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0.88-0.98</w:t>
            </w:r>
          </w:p>
        </w:tc>
      </w:tr>
      <w:tr w14:paraId="5422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63C2D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Exercise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Self-efficacy score</w:t>
            </w:r>
          </w:p>
        </w:tc>
        <w:tc>
          <w:tcPr>
            <w:tcW w:w="828" w:type="dxa"/>
            <w:vAlign w:val="bottom"/>
          </w:tcPr>
          <w:p w14:paraId="6D76F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872" w:type="dxa"/>
            <w:vAlign w:val="bottom"/>
          </w:tcPr>
          <w:p w14:paraId="19145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1028" w:type="dxa"/>
            <w:vAlign w:val="bottom"/>
          </w:tcPr>
          <w:p w14:paraId="47336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986" w:type="dxa"/>
            <w:vAlign w:val="bottom"/>
          </w:tcPr>
          <w:p w14:paraId="76717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0.137</w:t>
            </w:r>
          </w:p>
        </w:tc>
        <w:tc>
          <w:tcPr>
            <w:tcW w:w="1240" w:type="dxa"/>
            <w:vAlign w:val="bottom"/>
          </w:tcPr>
          <w:p w14:paraId="1C0A8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517" w:type="dxa"/>
            <w:vAlign w:val="center"/>
          </w:tcPr>
          <w:p w14:paraId="39DF5B63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0.99-1.11</w:t>
            </w:r>
          </w:p>
        </w:tc>
      </w:tr>
      <w:tr w14:paraId="5C5B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7D167E70">
            <w:pPr>
              <w:keepNext w:val="0"/>
              <w:keepLines w:val="0"/>
              <w:widowControl/>
              <w:suppressLineNumbers w:val="0"/>
              <w:ind w:left="400" w:hanging="400" w:hanging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Province: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Zhejiang</w:t>
            </w:r>
          </w:p>
          <w:p w14:paraId="2C408B7F">
            <w:pPr>
              <w:keepNext w:val="0"/>
              <w:keepLines w:val="0"/>
              <w:widowControl/>
              <w:suppressLineNumbers w:val="0"/>
              <w:ind w:left="400" w:hanging="400" w:hangingChars="20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(Ref: Guangdong)</w:t>
            </w:r>
          </w:p>
        </w:tc>
        <w:tc>
          <w:tcPr>
            <w:tcW w:w="828" w:type="dxa"/>
            <w:vAlign w:val="bottom"/>
          </w:tcPr>
          <w:p w14:paraId="7ADBA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-0.065 </w:t>
            </w:r>
          </w:p>
        </w:tc>
        <w:tc>
          <w:tcPr>
            <w:tcW w:w="872" w:type="dxa"/>
            <w:vAlign w:val="bottom"/>
          </w:tcPr>
          <w:p w14:paraId="4318E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0.338 </w:t>
            </w:r>
          </w:p>
        </w:tc>
        <w:tc>
          <w:tcPr>
            <w:tcW w:w="1028" w:type="dxa"/>
            <w:vAlign w:val="bottom"/>
          </w:tcPr>
          <w:p w14:paraId="4C973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986" w:type="dxa"/>
            <w:vAlign w:val="bottom"/>
          </w:tcPr>
          <w:p w14:paraId="3A4F3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0.849</w:t>
            </w:r>
          </w:p>
        </w:tc>
        <w:tc>
          <w:tcPr>
            <w:tcW w:w="1240" w:type="dxa"/>
            <w:vAlign w:val="bottom"/>
          </w:tcPr>
          <w:p w14:paraId="71F5B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517" w:type="dxa"/>
            <w:vAlign w:val="center"/>
          </w:tcPr>
          <w:p w14:paraId="5B7C4B0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0.48-1.82</w:t>
            </w:r>
          </w:p>
        </w:tc>
      </w:tr>
      <w:tr w14:paraId="45A2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2" w:type="dxa"/>
            <w:vAlign w:val="bottom"/>
          </w:tcPr>
          <w:p w14:paraId="492C7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Province: Shanxi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(Ref: Guangdong)</w:t>
            </w:r>
          </w:p>
        </w:tc>
        <w:tc>
          <w:tcPr>
            <w:tcW w:w="828" w:type="dxa"/>
            <w:vAlign w:val="bottom"/>
          </w:tcPr>
          <w:p w14:paraId="7124E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0.395 </w:t>
            </w:r>
          </w:p>
        </w:tc>
        <w:tc>
          <w:tcPr>
            <w:tcW w:w="872" w:type="dxa"/>
            <w:vAlign w:val="bottom"/>
          </w:tcPr>
          <w:p w14:paraId="1B83B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0.388 </w:t>
            </w:r>
          </w:p>
        </w:tc>
        <w:tc>
          <w:tcPr>
            <w:tcW w:w="1028" w:type="dxa"/>
            <w:vAlign w:val="bottom"/>
          </w:tcPr>
          <w:p w14:paraId="60599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986" w:type="dxa"/>
            <w:vAlign w:val="bottom"/>
          </w:tcPr>
          <w:p w14:paraId="3C39C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0.308</w:t>
            </w:r>
          </w:p>
        </w:tc>
        <w:tc>
          <w:tcPr>
            <w:tcW w:w="1240" w:type="dxa"/>
            <w:vAlign w:val="bottom"/>
          </w:tcPr>
          <w:p w14:paraId="0D36F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517" w:type="dxa"/>
            <w:vAlign w:val="center"/>
          </w:tcPr>
          <w:p w14:paraId="3C35DDB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0.69-3.17</w:t>
            </w:r>
          </w:p>
        </w:tc>
      </w:tr>
    </w:tbl>
    <w:p w14:paraId="7BEC92AC">
      <w:pPr>
        <w:jc w:val="center"/>
      </w:pPr>
    </w:p>
    <w:sectPr>
      <w:pgSz w:w="11906" w:h="16839"/>
      <w:pgMar w:top="1440" w:right="1689" w:bottom="1440" w:left="1689" w:header="964" w:footer="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972CC"/>
    <w:rsid w:val="00FD556B"/>
    <w:rsid w:val="09354FF9"/>
    <w:rsid w:val="116974CF"/>
    <w:rsid w:val="16914446"/>
    <w:rsid w:val="17C6216F"/>
    <w:rsid w:val="21CA13BF"/>
    <w:rsid w:val="26E55C38"/>
    <w:rsid w:val="2C4324A4"/>
    <w:rsid w:val="39430B74"/>
    <w:rsid w:val="39627BB1"/>
    <w:rsid w:val="431E31A2"/>
    <w:rsid w:val="4A623256"/>
    <w:rsid w:val="4F4E0311"/>
    <w:rsid w:val="50615108"/>
    <w:rsid w:val="51A67184"/>
    <w:rsid w:val="55CF743F"/>
    <w:rsid w:val="5A075C09"/>
    <w:rsid w:val="5C3929A3"/>
    <w:rsid w:val="62DD22DA"/>
    <w:rsid w:val="63481FEA"/>
    <w:rsid w:val="69211781"/>
    <w:rsid w:val="6E2214E9"/>
    <w:rsid w:val="75FE0779"/>
    <w:rsid w:val="7A664E53"/>
    <w:rsid w:val="7F8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Arial" w:hAnsi="Arial" w:eastAsia="宋体" w:cs="Times New Roman (正文 CS 字体)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ompact"/>
    <w:basedOn w:val="2"/>
    <w:qFormat/>
    <w:uiPriority w:val="0"/>
    <w:pPr>
      <w:spacing w:before="36" w:after="36"/>
    </w:pPr>
  </w:style>
  <w:style w:type="table" w:customStyle="1" w:styleId="7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1334</Characters>
  <Lines>0</Lines>
  <Paragraphs>0</Paragraphs>
  <TotalTime>0</TotalTime>
  <ScaleCrop>false</ScaleCrop>
  <LinksUpToDate>false</LinksUpToDate>
  <CharactersWithSpaces>1533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2025-11-16T01:08:00Z</dcterms:created>
  <dc:creator>Administrator</dc:creator>
  <cp:lastModifiedBy>蓟兰心</cp:lastModifiedBy>
  <dcterms:modified xsi:type="dcterms:W3CDTF">2026-05-03T14:34:04Z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708F620AF64D49DDB0FEEB89C631B1F9_12</vt:lpwstr>
  </property>
  <property fmtid="{D5CDD505-2E9C-101B-9397-08002B2CF9AE}" pid="4" name="KSOTemplateDocerSaveRecord">
    <vt:lpwstr>eyJoZGlkIjoiMjRhZGI2OWZhNmVmZGY5N2NiMTI4ZTVlMzZlOThjMjUiLCJ1c2VySWQiOiIzMTA3OTIyOTAifQ==</vt:lpwstr>
  </property>
</Properties>
</file>